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5AF" w:rsidRPr="005565AF" w:rsidRDefault="005565AF" w:rsidP="005565AF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="Times New Roman" w:hAnsi="Calibri" w:cs="Calibri"/>
          <w:b/>
          <w:szCs w:val="20"/>
          <w:lang w:eastAsia="ru-RU"/>
        </w:rPr>
      </w:pPr>
      <w:bookmarkStart w:id="0" w:name="_GoBack"/>
      <w:bookmarkEnd w:id="0"/>
      <w:r w:rsidRPr="005565AF">
        <w:rPr>
          <w:rFonts w:ascii="Calibri" w:eastAsia="Times New Roman" w:hAnsi="Calibri" w:cs="Calibri"/>
          <w:b/>
          <w:szCs w:val="20"/>
          <w:lang w:eastAsia="ru-RU"/>
        </w:rPr>
        <w:t>Исчерпывающий перечень оснований для отказа в приеме</w:t>
      </w:r>
    </w:p>
    <w:p w:rsidR="005565AF" w:rsidRPr="005565AF" w:rsidRDefault="005565AF" w:rsidP="005565A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565AF">
        <w:rPr>
          <w:rFonts w:ascii="Calibri" w:eastAsia="Times New Roman" w:hAnsi="Calibri" w:cs="Calibri"/>
          <w:b/>
          <w:szCs w:val="20"/>
          <w:lang w:eastAsia="ru-RU"/>
        </w:rPr>
        <w:t>документов, необходимых для предоставления</w:t>
      </w:r>
    </w:p>
    <w:p w:rsidR="005565AF" w:rsidRPr="005565AF" w:rsidRDefault="005565AF" w:rsidP="005565A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565AF">
        <w:rPr>
          <w:rFonts w:ascii="Calibri" w:eastAsia="Times New Roman" w:hAnsi="Calibri" w:cs="Calibri"/>
          <w:b/>
          <w:szCs w:val="20"/>
          <w:lang w:eastAsia="ru-RU"/>
        </w:rPr>
        <w:t>государственной услуги</w:t>
      </w:r>
    </w:p>
    <w:p w:rsidR="005565AF" w:rsidRPr="005565AF" w:rsidRDefault="005565AF" w:rsidP="005565A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5565AF" w:rsidRPr="005565AF" w:rsidRDefault="005565AF" w:rsidP="005565A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5565AF">
        <w:rPr>
          <w:rFonts w:ascii="Calibri" w:eastAsia="Times New Roman" w:hAnsi="Calibri" w:cs="Calibri"/>
          <w:szCs w:val="20"/>
          <w:lang w:eastAsia="ru-RU"/>
        </w:rPr>
        <w:t>36. Отказ в рассмотрении вопроса о предоставлении в пользование водного объекта на основании решения направляется заявителю в случае, если необходимые документы представлены не в полном объеме, в нечитаемом виде или с недостоверными сведениями.</w:t>
      </w:r>
    </w:p>
    <w:p w:rsidR="005565AF" w:rsidRPr="005565AF" w:rsidRDefault="005565AF" w:rsidP="005565A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5565AF" w:rsidRPr="005565AF" w:rsidRDefault="005565AF" w:rsidP="005565AF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="Times New Roman" w:hAnsi="Calibri" w:cs="Calibri"/>
          <w:b/>
          <w:szCs w:val="20"/>
          <w:lang w:eastAsia="ru-RU"/>
        </w:rPr>
      </w:pPr>
      <w:r w:rsidRPr="005565AF">
        <w:rPr>
          <w:rFonts w:ascii="Calibri" w:eastAsia="Times New Roman" w:hAnsi="Calibri" w:cs="Calibri"/>
          <w:b/>
          <w:szCs w:val="20"/>
          <w:lang w:eastAsia="ru-RU"/>
        </w:rPr>
        <w:t>Исчерпывающий перечень оснований для приостановления или</w:t>
      </w:r>
    </w:p>
    <w:p w:rsidR="005565AF" w:rsidRPr="005565AF" w:rsidRDefault="005565AF" w:rsidP="005565AF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5565AF">
        <w:rPr>
          <w:rFonts w:ascii="Calibri" w:eastAsia="Times New Roman" w:hAnsi="Calibri" w:cs="Calibri"/>
          <w:b/>
          <w:szCs w:val="20"/>
          <w:lang w:eastAsia="ru-RU"/>
        </w:rPr>
        <w:t>отказа в предоставлении государственной услуги</w:t>
      </w:r>
    </w:p>
    <w:p w:rsidR="005565AF" w:rsidRPr="005565AF" w:rsidRDefault="005565AF" w:rsidP="005565A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5565AF" w:rsidRPr="005565AF" w:rsidRDefault="005565AF" w:rsidP="005565A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5565AF">
        <w:rPr>
          <w:rFonts w:ascii="Calibri" w:eastAsia="Times New Roman" w:hAnsi="Calibri" w:cs="Calibri"/>
          <w:szCs w:val="20"/>
          <w:lang w:eastAsia="ru-RU"/>
        </w:rPr>
        <w:t>37. 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5565AF" w:rsidRPr="005565AF" w:rsidRDefault="005565AF" w:rsidP="005565A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5565AF">
        <w:rPr>
          <w:rFonts w:ascii="Calibri" w:eastAsia="Times New Roman" w:hAnsi="Calibri" w:cs="Calibri"/>
          <w:szCs w:val="20"/>
          <w:lang w:eastAsia="ru-RU"/>
        </w:rPr>
        <w:t>38. Основаниями для отказа в предоставлении государственной услуги являются:</w:t>
      </w:r>
    </w:p>
    <w:p w:rsidR="005565AF" w:rsidRPr="005565AF" w:rsidRDefault="005565AF" w:rsidP="005565A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5565AF">
        <w:rPr>
          <w:rFonts w:ascii="Calibri" w:eastAsia="Times New Roman" w:hAnsi="Calibri" w:cs="Calibri"/>
          <w:szCs w:val="20"/>
          <w:lang w:eastAsia="ru-RU"/>
        </w:rPr>
        <w:t xml:space="preserve">а) документы, указанные в </w:t>
      </w:r>
      <w:hyperlink w:anchor="P143" w:history="1">
        <w:r w:rsidRPr="005565AF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пунктах 22</w:t>
        </w:r>
      </w:hyperlink>
      <w:r w:rsidRPr="005565AF">
        <w:rPr>
          <w:rFonts w:ascii="Calibri" w:eastAsia="Times New Roman" w:hAnsi="Calibri" w:cs="Calibri"/>
          <w:szCs w:val="20"/>
          <w:lang w:eastAsia="ru-RU"/>
        </w:rPr>
        <w:t xml:space="preserve"> - </w:t>
      </w:r>
      <w:hyperlink w:anchor="P172" w:history="1">
        <w:r w:rsidRPr="005565AF">
          <w:rPr>
            <w:rFonts w:ascii="Calibri" w:eastAsia="Times New Roman" w:hAnsi="Calibri" w:cs="Calibri"/>
            <w:color w:val="0000FF"/>
            <w:szCs w:val="20"/>
            <w:lang w:eastAsia="ru-RU"/>
          </w:rPr>
          <w:t>28</w:t>
        </w:r>
      </w:hyperlink>
      <w:r w:rsidRPr="005565AF">
        <w:rPr>
          <w:rFonts w:ascii="Calibri" w:eastAsia="Times New Roman" w:hAnsi="Calibri" w:cs="Calibri"/>
          <w:szCs w:val="20"/>
          <w:lang w:eastAsia="ru-RU"/>
        </w:rPr>
        <w:t xml:space="preserve"> Регламента, представлены с нарушением требований, установленных </w:t>
      </w:r>
      <w:hyperlink r:id="rId6" w:history="1">
        <w:r w:rsidRPr="005565AF">
          <w:rPr>
            <w:rFonts w:ascii="Calibri" w:eastAsia="Times New Roman" w:hAnsi="Calibri" w:cs="Calibri"/>
            <w:color w:val="0000FF"/>
            <w:szCs w:val="20"/>
            <w:lang w:eastAsia="ru-RU"/>
          </w:rPr>
          <w:t>Правилами</w:t>
        </w:r>
      </w:hyperlink>
      <w:r w:rsidRPr="005565AF">
        <w:rPr>
          <w:rFonts w:ascii="Calibri" w:eastAsia="Times New Roman" w:hAnsi="Calibri" w:cs="Calibri"/>
          <w:szCs w:val="20"/>
          <w:lang w:eastAsia="ru-RU"/>
        </w:rPr>
        <w:t xml:space="preserve"> и настоящим Регламентом;</w:t>
      </w:r>
    </w:p>
    <w:p w:rsidR="005565AF" w:rsidRPr="005565AF" w:rsidRDefault="005565AF" w:rsidP="005565A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5565AF">
        <w:rPr>
          <w:rFonts w:ascii="Calibri" w:eastAsia="Times New Roman" w:hAnsi="Calibri" w:cs="Calibri"/>
          <w:szCs w:val="20"/>
          <w:lang w:eastAsia="ru-RU"/>
        </w:rPr>
        <w:t xml:space="preserve">б) получен отказ федеральных органов исполнительной власти (их территориальных органов), указанных в </w:t>
      </w:r>
      <w:hyperlink r:id="rId7" w:history="1">
        <w:r w:rsidRPr="005565AF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пункте 20</w:t>
        </w:r>
      </w:hyperlink>
      <w:r w:rsidRPr="005565AF">
        <w:rPr>
          <w:rFonts w:ascii="Calibri" w:eastAsia="Times New Roman" w:hAnsi="Calibri" w:cs="Calibri"/>
          <w:szCs w:val="20"/>
          <w:lang w:eastAsia="ru-RU"/>
        </w:rPr>
        <w:t xml:space="preserve"> Правил, в согласовании условий водопользования;</w:t>
      </w:r>
    </w:p>
    <w:p w:rsidR="005565AF" w:rsidRPr="005565AF" w:rsidRDefault="005565AF" w:rsidP="005565A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5565AF">
        <w:rPr>
          <w:rFonts w:ascii="Calibri" w:eastAsia="Times New Roman" w:hAnsi="Calibri" w:cs="Calibri"/>
          <w:szCs w:val="20"/>
          <w:lang w:eastAsia="ru-RU"/>
        </w:rPr>
        <w:t>в) право пользования частью водного объекта, указанной в заявлении, предоставлено другому лицу, либо водный объект, указанный в заявлении, предоставлен в обособленное водопользование;</w:t>
      </w:r>
    </w:p>
    <w:p w:rsidR="005565AF" w:rsidRPr="005565AF" w:rsidRDefault="005565AF" w:rsidP="005565A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5565AF">
        <w:rPr>
          <w:rFonts w:ascii="Calibri" w:eastAsia="Times New Roman" w:hAnsi="Calibri" w:cs="Calibri"/>
          <w:szCs w:val="20"/>
          <w:lang w:eastAsia="ru-RU"/>
        </w:rPr>
        <w:t>г) использование водного объекта в заявленных целях запрещено или ограничено в соответствии с законодательством Российской Федерации;</w:t>
      </w:r>
    </w:p>
    <w:p w:rsidR="005565AF" w:rsidRPr="005565AF" w:rsidRDefault="005565AF" w:rsidP="005565AF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proofErr w:type="spellStart"/>
      <w:r w:rsidRPr="005565AF">
        <w:rPr>
          <w:rFonts w:ascii="Calibri" w:eastAsia="Times New Roman" w:hAnsi="Calibri" w:cs="Calibri"/>
          <w:szCs w:val="20"/>
          <w:lang w:eastAsia="ru-RU"/>
        </w:rPr>
        <w:t>д</w:t>
      </w:r>
      <w:proofErr w:type="spellEnd"/>
      <w:r w:rsidRPr="005565AF">
        <w:rPr>
          <w:rFonts w:ascii="Calibri" w:eastAsia="Times New Roman" w:hAnsi="Calibri" w:cs="Calibri"/>
          <w:szCs w:val="20"/>
          <w:lang w:eastAsia="ru-RU"/>
        </w:rPr>
        <w:t>) информация о заявителе включена в реестр недобросовестных водопользователей и участников аукциона на право заключения договора водопользования.</w:t>
      </w:r>
    </w:p>
    <w:p w:rsidR="005565AF" w:rsidRPr="005565AF" w:rsidRDefault="005565AF" w:rsidP="005565AF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sectPr w:rsidR="005565AF" w:rsidRPr="005565AF" w:rsidSect="00CB0E3A">
      <w:headerReference w:type="default" r:id="rId8"/>
      <w:pgSz w:w="11906" w:h="16838"/>
      <w:pgMar w:top="851" w:right="851" w:bottom="567" w:left="1134" w:header="397" w:footer="720" w:gutter="0"/>
      <w:cols w:space="720"/>
      <w:formProt w:val="0"/>
      <w:noEndnote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ABA" w:rsidRDefault="00560ABA" w:rsidP="00B91474">
      <w:pPr>
        <w:spacing w:after="0" w:line="240" w:lineRule="auto"/>
      </w:pPr>
      <w:r>
        <w:separator/>
      </w:r>
    </w:p>
  </w:endnote>
  <w:endnote w:type="continuationSeparator" w:id="0">
    <w:p w:rsidR="00560ABA" w:rsidRDefault="00560ABA" w:rsidP="00B91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ABA" w:rsidRDefault="00560ABA" w:rsidP="00B91474">
      <w:pPr>
        <w:spacing w:after="0" w:line="240" w:lineRule="auto"/>
      </w:pPr>
      <w:r>
        <w:separator/>
      </w:r>
    </w:p>
  </w:footnote>
  <w:footnote w:type="continuationSeparator" w:id="0">
    <w:p w:rsidR="00560ABA" w:rsidRDefault="00560ABA" w:rsidP="00B91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689" w:rsidRDefault="00D60074">
    <w:pPr>
      <w:pStyle w:val="c2e5f0f5ede8e9eaeeebeeedf2e8f2f3eb"/>
      <w:jc w:val="right"/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44BC"/>
    <w:rsid w:val="000D44BC"/>
    <w:rsid w:val="001C4C6C"/>
    <w:rsid w:val="002157C7"/>
    <w:rsid w:val="00290952"/>
    <w:rsid w:val="005565AF"/>
    <w:rsid w:val="00560ABA"/>
    <w:rsid w:val="00707675"/>
    <w:rsid w:val="00852EA9"/>
    <w:rsid w:val="00917856"/>
    <w:rsid w:val="00B20952"/>
    <w:rsid w:val="00B55216"/>
    <w:rsid w:val="00B91474"/>
    <w:rsid w:val="00CB0E3A"/>
    <w:rsid w:val="00CE0ED1"/>
    <w:rsid w:val="00D60074"/>
    <w:rsid w:val="00DD1657"/>
    <w:rsid w:val="00F413A1"/>
    <w:rsid w:val="00F47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CB0E3A"/>
    <w:pPr>
      <w:tabs>
        <w:tab w:val="center" w:pos="4153"/>
        <w:tab w:val="right" w:pos="8306"/>
      </w:tabs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819C9F81746668CDDA42541E01574EAF09A527AFBC4BB43F0E6D02F5BB1432D1C4E3CDCF9C09BF014A2A2BF96606FEED4183C72B2C30DBAR8OA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819C9F81746668CDDA42541E01574EAF09A527AFBC4BB43F0E6D02F5BB1432D1C4E3CDCF9C09BF71DA2A2BF96606FEED4183C72B2C30DBAR8OA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Анна Михайловна</dc:creator>
  <cp:keywords/>
  <dc:description/>
  <cp:lastModifiedBy>Ирина</cp:lastModifiedBy>
  <cp:revision>9</cp:revision>
  <dcterms:created xsi:type="dcterms:W3CDTF">2021-07-25T21:33:00Z</dcterms:created>
  <dcterms:modified xsi:type="dcterms:W3CDTF">2025-10-06T11:47:00Z</dcterms:modified>
</cp:coreProperties>
</file>