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2EC" w:rsidRPr="00896199" w:rsidRDefault="00884824" w:rsidP="007664DD">
      <w:pPr>
        <w:jc w:val="both"/>
        <w:rPr>
          <w:rFonts w:ascii="PT Astra Serif" w:hAnsi="PT Astra Serif"/>
          <w:b/>
          <w:sz w:val="28"/>
          <w:szCs w:val="28"/>
        </w:rPr>
      </w:pPr>
      <w:r w:rsidRPr="00896199">
        <w:rPr>
          <w:rFonts w:ascii="PT Astra Serif" w:hAnsi="PT Astra Serif"/>
          <w:b/>
          <w:sz w:val="28"/>
          <w:szCs w:val="28"/>
        </w:rPr>
        <w:t>Часто задаваемые вопросы</w:t>
      </w:r>
      <w:r w:rsidR="00D35ED0" w:rsidRPr="00896199">
        <w:rPr>
          <w:rFonts w:ascii="PT Astra Serif" w:hAnsi="PT Astra Serif"/>
          <w:b/>
          <w:sz w:val="28"/>
          <w:szCs w:val="28"/>
        </w:rPr>
        <w:t xml:space="preserve"> при оказании </w:t>
      </w:r>
      <w:proofErr w:type="spellStart"/>
      <w:r w:rsidR="00D35ED0" w:rsidRPr="00896199">
        <w:rPr>
          <w:rFonts w:ascii="PT Astra Serif" w:hAnsi="PT Astra Serif"/>
          <w:b/>
          <w:sz w:val="28"/>
          <w:szCs w:val="28"/>
        </w:rPr>
        <w:t>госуслуги</w:t>
      </w:r>
      <w:proofErr w:type="spellEnd"/>
      <w:r w:rsidR="007664DD" w:rsidRPr="00896199">
        <w:rPr>
          <w:rFonts w:ascii="PT Astra Serif" w:hAnsi="PT Astra Serif"/>
          <w:b/>
          <w:sz w:val="28"/>
          <w:szCs w:val="28"/>
        </w:rPr>
        <w:t xml:space="preserve"> п</w:t>
      </w:r>
      <w:r w:rsidR="007842EC" w:rsidRPr="00896199">
        <w:rPr>
          <w:rFonts w:ascii="PT Astra Serif" w:hAnsi="PT Astra Serif"/>
          <w:b/>
          <w:sz w:val="28"/>
          <w:szCs w:val="28"/>
        </w:rPr>
        <w:t>редоставление водных объектов или их частей находящихся в федеральной собственности и расположенных на территории области (за исключением случаев установленных законодательством), а также находящихся в государственной собственности в пользование на основании решений о представлении водных объектов в пользование</w:t>
      </w:r>
      <w:r w:rsidR="009B09D5">
        <w:rPr>
          <w:rFonts w:ascii="PT Astra Serif" w:hAnsi="PT Astra Serif"/>
          <w:b/>
          <w:sz w:val="28"/>
          <w:szCs w:val="28"/>
        </w:rPr>
        <w:t>:</w:t>
      </w:r>
    </w:p>
    <w:p w:rsidR="00884824" w:rsidRDefault="00884824" w:rsidP="00531B88">
      <w:pPr>
        <w:rPr>
          <w:rFonts w:ascii="PT Astra Serif" w:hAnsi="PT Astra Serif"/>
          <w:sz w:val="28"/>
          <w:szCs w:val="28"/>
        </w:rPr>
      </w:pPr>
      <w:r w:rsidRPr="00896199">
        <w:rPr>
          <w:rFonts w:ascii="PT Astra Serif" w:hAnsi="PT Astra Serif"/>
          <w:b/>
          <w:sz w:val="28"/>
          <w:szCs w:val="28"/>
        </w:rPr>
        <w:t>Вопрос:</w:t>
      </w:r>
      <w:r>
        <w:rPr>
          <w:rFonts w:ascii="PT Astra Serif" w:hAnsi="PT Astra Serif"/>
          <w:sz w:val="28"/>
          <w:szCs w:val="28"/>
        </w:rPr>
        <w:t xml:space="preserve"> С чего нужно начать, чтобы получить решение о предоставлении водного объекта в пользование на водный объект?</w:t>
      </w:r>
    </w:p>
    <w:p w:rsidR="007E5056" w:rsidRDefault="00884824" w:rsidP="00884824">
      <w:pPr>
        <w:jc w:val="both"/>
        <w:rPr>
          <w:rFonts w:ascii="PT Astra Serif" w:hAnsi="PT Astra Serif"/>
          <w:sz w:val="28"/>
          <w:szCs w:val="28"/>
        </w:rPr>
      </w:pPr>
      <w:r w:rsidRPr="00896199">
        <w:rPr>
          <w:rFonts w:ascii="PT Astra Serif" w:hAnsi="PT Astra Serif"/>
          <w:b/>
          <w:sz w:val="28"/>
          <w:szCs w:val="28"/>
        </w:rPr>
        <w:t>Ответ:</w:t>
      </w:r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>
        <w:rPr>
          <w:rFonts w:ascii="PT Astra Serif" w:hAnsi="PT Astra Serif"/>
          <w:sz w:val="28"/>
          <w:szCs w:val="28"/>
        </w:rPr>
        <w:t xml:space="preserve">Водный объект (не важно, для какой цели водопользования) должен быть внесен в государственный водный реестр (ГВР), если он внесен, то через государственные услуги модно распечатать форму 1.9, если сведения о водном объекте отсутствуют, то нужно обратиться в Саратовский ЦГМС для исследования гидрологической связи с водным объектом, </w:t>
      </w:r>
      <w:r w:rsidR="007E5056">
        <w:rPr>
          <w:rFonts w:ascii="PT Astra Serif" w:hAnsi="PT Astra Serif"/>
          <w:sz w:val="28"/>
          <w:szCs w:val="28"/>
        </w:rPr>
        <w:t>и с последующим внесением в ГВР.</w:t>
      </w:r>
      <w:proofErr w:type="gramEnd"/>
    </w:p>
    <w:p w:rsidR="007E5056" w:rsidRDefault="007306A3" w:rsidP="00884824">
      <w:pPr>
        <w:jc w:val="both"/>
        <w:rPr>
          <w:rFonts w:ascii="PT Astra Serif" w:hAnsi="PT Astra Serif"/>
          <w:b/>
          <w:sz w:val="28"/>
          <w:szCs w:val="28"/>
        </w:rPr>
      </w:pPr>
      <w:r w:rsidRPr="007306A3">
        <w:rPr>
          <w:rFonts w:ascii="PT Astra Serif" w:hAnsi="PT Astra Serif"/>
          <w:b/>
          <w:sz w:val="28"/>
          <w:szCs w:val="28"/>
        </w:rPr>
        <w:t>Вопрос:</w:t>
      </w:r>
      <w:r>
        <w:rPr>
          <w:rFonts w:ascii="PT Astra Serif" w:hAnsi="PT Astra Serif"/>
          <w:b/>
          <w:sz w:val="28"/>
          <w:szCs w:val="28"/>
        </w:rPr>
        <w:t xml:space="preserve"> Какие координаты указывать в заявлении о предоставлении водного объекта в пользование:</w:t>
      </w:r>
    </w:p>
    <w:p w:rsidR="007306A3" w:rsidRPr="00D62A69" w:rsidRDefault="007306A3" w:rsidP="00884824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Ответ:</w:t>
      </w:r>
      <w:r w:rsidR="00D62A69">
        <w:rPr>
          <w:rFonts w:ascii="PT Astra Serif" w:hAnsi="PT Astra Serif"/>
          <w:b/>
          <w:sz w:val="28"/>
          <w:szCs w:val="28"/>
        </w:rPr>
        <w:t xml:space="preserve"> </w:t>
      </w:r>
      <w:r w:rsidR="00D62A69">
        <w:rPr>
          <w:rFonts w:ascii="PT Astra Serif" w:hAnsi="PT Astra Serif"/>
          <w:sz w:val="28"/>
          <w:szCs w:val="28"/>
        </w:rPr>
        <w:t>Система координат МСК – 64 Саратовской области.</w:t>
      </w:r>
    </w:p>
    <w:sectPr w:rsidR="007306A3" w:rsidRPr="00D62A69" w:rsidSect="00CB0E3A">
      <w:headerReference w:type="default" r:id="rId6"/>
      <w:pgSz w:w="11906" w:h="16838"/>
      <w:pgMar w:top="851" w:right="851" w:bottom="567" w:left="1134" w:header="397" w:footer="720" w:gutter="0"/>
      <w:cols w:space="720"/>
      <w:formProt w:val="0"/>
      <w:noEndnote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EAA" w:rsidRDefault="00882EAA" w:rsidP="00B91474">
      <w:pPr>
        <w:spacing w:after="0" w:line="240" w:lineRule="auto"/>
      </w:pPr>
      <w:r>
        <w:separator/>
      </w:r>
    </w:p>
  </w:endnote>
  <w:endnote w:type="continuationSeparator" w:id="0">
    <w:p w:rsidR="00882EAA" w:rsidRDefault="00882EAA" w:rsidP="00B91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EAA" w:rsidRDefault="00882EAA" w:rsidP="00B91474">
      <w:pPr>
        <w:spacing w:after="0" w:line="240" w:lineRule="auto"/>
      </w:pPr>
      <w:r>
        <w:separator/>
      </w:r>
    </w:p>
  </w:footnote>
  <w:footnote w:type="continuationSeparator" w:id="0">
    <w:p w:rsidR="00882EAA" w:rsidRDefault="00882EAA" w:rsidP="00B914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689" w:rsidRDefault="00D60074">
    <w:pPr>
      <w:pStyle w:val="c2e5f0f5ede8e9eaeeebeeedf2e8f2f3eb"/>
      <w:jc w:val="right"/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44BC"/>
    <w:rsid w:val="0004682D"/>
    <w:rsid w:val="000B6022"/>
    <w:rsid w:val="000D44BC"/>
    <w:rsid w:val="001366E9"/>
    <w:rsid w:val="001C4C6C"/>
    <w:rsid w:val="002157C7"/>
    <w:rsid w:val="00283078"/>
    <w:rsid w:val="00290952"/>
    <w:rsid w:val="0031753F"/>
    <w:rsid w:val="003D739E"/>
    <w:rsid w:val="00497061"/>
    <w:rsid w:val="00531B88"/>
    <w:rsid w:val="005565AF"/>
    <w:rsid w:val="00560ABA"/>
    <w:rsid w:val="005E52E4"/>
    <w:rsid w:val="005F33F7"/>
    <w:rsid w:val="00707675"/>
    <w:rsid w:val="007306A3"/>
    <w:rsid w:val="007664DD"/>
    <w:rsid w:val="007842EC"/>
    <w:rsid w:val="007B2DDD"/>
    <w:rsid w:val="007D2A74"/>
    <w:rsid w:val="007E5056"/>
    <w:rsid w:val="00852EA9"/>
    <w:rsid w:val="00882EAA"/>
    <w:rsid w:val="00884824"/>
    <w:rsid w:val="00896199"/>
    <w:rsid w:val="00917856"/>
    <w:rsid w:val="009442E3"/>
    <w:rsid w:val="009B09D5"/>
    <w:rsid w:val="00A26E47"/>
    <w:rsid w:val="00A45F6A"/>
    <w:rsid w:val="00B20952"/>
    <w:rsid w:val="00B55216"/>
    <w:rsid w:val="00B91474"/>
    <w:rsid w:val="00CB0E3A"/>
    <w:rsid w:val="00CE0ED1"/>
    <w:rsid w:val="00D35ED0"/>
    <w:rsid w:val="00D60074"/>
    <w:rsid w:val="00D62A69"/>
    <w:rsid w:val="00D6394D"/>
    <w:rsid w:val="00DD1657"/>
    <w:rsid w:val="00DE1890"/>
    <w:rsid w:val="00F413A1"/>
    <w:rsid w:val="00F471DE"/>
    <w:rsid w:val="00F47891"/>
    <w:rsid w:val="00F63286"/>
    <w:rsid w:val="00FA3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44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D44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2e5f0f5ede8e9eaeeebeeedf2e8f2f3eb">
    <w:name w:val="Вc2еe5рf0хf5нedиe8йe9 кeaоeeлebоeeнedтf2иe8тf2уf3лeb"/>
    <w:basedOn w:val="a"/>
    <w:uiPriority w:val="99"/>
    <w:rsid w:val="00CB0E3A"/>
    <w:pPr>
      <w:tabs>
        <w:tab w:val="center" w:pos="4153"/>
        <w:tab w:val="right" w:pos="8306"/>
      </w:tabs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8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Данилова Анна Михайловна</dc:creator>
  <cp:keywords/>
  <dc:description/>
  <cp:lastModifiedBy>Ирина</cp:lastModifiedBy>
  <cp:revision>29</cp:revision>
  <dcterms:created xsi:type="dcterms:W3CDTF">2021-07-25T21:33:00Z</dcterms:created>
  <dcterms:modified xsi:type="dcterms:W3CDTF">2025-10-10T08:10:00Z</dcterms:modified>
</cp:coreProperties>
</file>