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76AE3A" w14:textId="77777777" w:rsidR="00F87929" w:rsidRDefault="00F87929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План  </w:t>
      </w:r>
    </w:p>
    <w:p w14:paraId="2806B2C0" w14:textId="77777777" w:rsidR="00F87929" w:rsidRDefault="00F87929">
      <w:pPr>
        <w:pStyle w:val="ConsPlusNormal"/>
        <w:ind w:firstLine="0"/>
        <w:jc w:val="center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противодействию коррупции министерства природных ресурсов и экол</w:t>
      </w:r>
      <w:r w:rsidR="001C5D64">
        <w:rPr>
          <w:rFonts w:ascii="Times New Roman" w:hAnsi="Times New Roman" w:cs="Times New Roman"/>
          <w:b/>
          <w:color w:val="000000"/>
          <w:sz w:val="28"/>
          <w:szCs w:val="28"/>
        </w:rPr>
        <w:t>огии Саратовской области на 2021 – 2024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годы</w:t>
      </w:r>
    </w:p>
    <w:p w14:paraId="240434C3" w14:textId="77777777" w:rsidR="00F87929" w:rsidRDefault="00F87929">
      <w:pPr>
        <w:jc w:val="right"/>
        <w:rPr>
          <w:color w:val="000000"/>
        </w:rPr>
      </w:pPr>
    </w:p>
    <w:tbl>
      <w:tblPr>
        <w:tblW w:w="0" w:type="auto"/>
        <w:tblInd w:w="-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403"/>
        <w:gridCol w:w="1936"/>
        <w:gridCol w:w="2633"/>
        <w:gridCol w:w="3403"/>
        <w:gridCol w:w="2809"/>
      </w:tblGrid>
      <w:tr w:rsidR="00F87929" w14:paraId="187A072C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8DB7B" w14:textId="77777777" w:rsidR="00F87929" w:rsidRDefault="00F87929">
            <w:pPr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</w:rPr>
              <w:t>№ п/п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8D1D4" w14:textId="77777777" w:rsidR="00F87929" w:rsidRDefault="00F87929">
            <w:pPr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</w:rPr>
              <w:t>Мероприятия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68B2F" w14:textId="77777777" w:rsidR="00F87929" w:rsidRDefault="00F87929">
            <w:pPr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</w:rPr>
              <w:t>Исполнители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64365" w14:textId="77777777" w:rsidR="00F87929" w:rsidRDefault="00F87929">
            <w:pPr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</w:rPr>
              <w:t>Срок выполнения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451CF" w14:textId="77777777" w:rsidR="00F87929" w:rsidRDefault="00F87929">
            <w:pPr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</w:rPr>
              <w:t>Индикаторы и показатели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33D0E" w14:textId="77777777" w:rsidR="00F87929" w:rsidRDefault="00F87929">
            <w:pPr>
              <w:jc w:val="center"/>
            </w:pPr>
            <w:r>
              <w:rPr>
                <w:rFonts w:ascii="Times New Roman CYR" w:hAnsi="Times New Roman CYR" w:cs="Times New Roman CYR"/>
                <w:b/>
                <w:color w:val="000000"/>
              </w:rPr>
              <w:t xml:space="preserve">Ожидаемый результат </w:t>
            </w:r>
          </w:p>
        </w:tc>
      </w:tr>
      <w:tr w:rsidR="00F87929" w14:paraId="58F4DF3E" w14:textId="77777777">
        <w:tc>
          <w:tcPr>
            <w:tcW w:w="147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1E898" w14:textId="77777777" w:rsidR="00F87929" w:rsidRDefault="00F87929">
            <w:pPr>
              <w:pStyle w:val="BodyText3"/>
              <w:tabs>
                <w:tab w:val="left" w:pos="-817"/>
              </w:tabs>
              <w:jc w:val="center"/>
            </w:pPr>
            <w:r>
              <w:rPr>
                <w:color w:val="000000"/>
                <w:sz w:val="24"/>
                <w:szCs w:val="24"/>
              </w:rPr>
              <w:t>1. Организационные меры по обеспечению реализации антикоррупционной политики</w:t>
            </w:r>
          </w:p>
        </w:tc>
      </w:tr>
      <w:tr w:rsidR="00F87929" w14:paraId="3F704F95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52710" w14:textId="77777777" w:rsidR="00F87929" w:rsidRDefault="00F87929">
            <w:p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86CFA" w14:textId="77777777" w:rsidR="00F87929" w:rsidRDefault="00F87929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Внесение в план по противодействию коррупции органа исполнительной власти области (</w:t>
            </w:r>
            <w:r>
              <w:rPr>
                <w:b/>
                <w:color w:val="000000"/>
                <w:sz w:val="24"/>
                <w:szCs w:val="24"/>
              </w:rPr>
              <w:t>далее - план по противодействию коррупции</w:t>
            </w:r>
            <w:r>
              <w:rPr>
                <w:color w:val="000000"/>
                <w:sz w:val="24"/>
                <w:szCs w:val="24"/>
              </w:rPr>
              <w:t>) изменений в целях приведения его в соответствие с требованиями антикоррупционного законодательства и методических рекомендаций по вопросам противодействия коррупции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97656" w14:textId="77777777" w:rsidR="00F87929" w:rsidRDefault="00F87929">
            <w:pPr>
              <w:widowControl w:val="0"/>
              <w:tabs>
                <w:tab w:val="left" w:pos="-817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отдела правовой работы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D679A" w14:textId="77777777" w:rsidR="00F87929" w:rsidRDefault="00F87929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принятия нормативных правовых актов антикоррупционной направленности и разработки методических рекомендаций по вопросам противодействия коррупции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C7F26" w14:textId="77777777" w:rsidR="00F87929" w:rsidRDefault="00F87929">
            <w:pPr>
              <w:pStyle w:val="BodyText3"/>
              <w:tabs>
                <w:tab w:val="left" w:pos="-81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6A68D" w14:textId="77777777" w:rsidR="00F87929" w:rsidRDefault="00F87929">
            <w:pPr>
              <w:pStyle w:val="BodyText3"/>
              <w:tabs>
                <w:tab w:val="left" w:pos="-817"/>
              </w:tabs>
              <w:snapToGrid w:val="0"/>
              <w:jc w:val="center"/>
            </w:pPr>
            <w:r>
              <w:rPr>
                <w:color w:val="000000"/>
                <w:sz w:val="24"/>
                <w:szCs w:val="24"/>
              </w:rPr>
              <w:t>Внесение изменений в установленные сроки</w:t>
            </w:r>
          </w:p>
        </w:tc>
      </w:tr>
      <w:tr w:rsidR="00F87929" w14:paraId="4F05F708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9D13B" w14:textId="77777777" w:rsidR="00F87929" w:rsidRDefault="00F87929">
            <w:p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CB6EC" w14:textId="77777777" w:rsidR="00F87929" w:rsidRDefault="00F87929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принятия и поддержания в актуальном состоянии правового акта о возложении персональной ответственности за состояние антикоррупционной работы в органе исполнительной власти области на руководителя органа в соответствии с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подпунктом «а» пункта 8 перечня поручений Президента Российской Федерации от 14 ноября 2013 года № Пр-2689 по итогам заседания Совета при Президенте Российской Федерации по противодействию коррупции 30 октября 2013 года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26A8D" w14:textId="77777777" w:rsidR="00F87929" w:rsidRDefault="00F87929">
            <w:pPr>
              <w:widowControl w:val="0"/>
              <w:tabs>
                <w:tab w:val="left" w:pos="-817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Начальник отдела правовой работы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E95DE" w14:textId="77777777" w:rsidR="00F87929" w:rsidRDefault="00F87929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постоянно, в том числе при кадровых изменениях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815AD" w14:textId="77777777" w:rsidR="00F87929" w:rsidRDefault="00F87929">
            <w:pPr>
              <w:pStyle w:val="BodyText3"/>
              <w:tabs>
                <w:tab w:val="left" w:pos="-81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47840" w14:textId="77777777" w:rsidR="00F87929" w:rsidRDefault="00F87929">
            <w:pPr>
              <w:pStyle w:val="BodyText3"/>
              <w:tabs>
                <w:tab w:val="left" w:pos="-81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32E2C832" w14:textId="77777777" w:rsidR="00F87929" w:rsidRDefault="00F87929">
      <w:pPr>
        <w:sectPr w:rsidR="00F87929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701" w:right="1134" w:bottom="776" w:left="1134" w:header="709" w:footer="720" w:gutter="0"/>
          <w:cols w:space="720"/>
          <w:titlePg/>
          <w:docGrid w:linePitch="600" w:charSpace="32768"/>
        </w:sectPr>
      </w:pPr>
    </w:p>
    <w:tbl>
      <w:tblPr>
        <w:tblW w:w="0" w:type="auto"/>
        <w:tblInd w:w="-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403"/>
        <w:gridCol w:w="2065"/>
        <w:gridCol w:w="2504"/>
        <w:gridCol w:w="3403"/>
        <w:gridCol w:w="2804"/>
      </w:tblGrid>
      <w:tr w:rsidR="00F87929" w14:paraId="3B0C8EB0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6FB48" w14:textId="77777777" w:rsidR="00F87929" w:rsidRDefault="00F87929">
            <w:p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lastRenderedPageBreak/>
              <w:t>1.3.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2E030" w14:textId="77777777" w:rsidR="00F87929" w:rsidRDefault="00F87929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Назначение лица, ответственного за реализацию антикоррупционной политики в органе исполнительной власти области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F3B8C" w14:textId="77777777" w:rsidR="00F87929" w:rsidRDefault="00F87929">
            <w:pPr>
              <w:pStyle w:val="BodyText3"/>
              <w:tabs>
                <w:tab w:val="left" w:pos="-81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Министр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C46D8" w14:textId="77777777" w:rsidR="00F87929" w:rsidRDefault="00F87929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необходимости, в том числе при кадровых изменениях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6B644" w14:textId="77777777" w:rsidR="00F87929" w:rsidRDefault="00F87929">
            <w:pPr>
              <w:pStyle w:val="BodyText3"/>
              <w:tabs>
                <w:tab w:val="left" w:pos="-81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B3AD3" w14:textId="77777777" w:rsidR="00F87929" w:rsidRDefault="00F87929">
            <w:pPr>
              <w:pStyle w:val="BodyText3"/>
              <w:tabs>
                <w:tab w:val="left" w:pos="-81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929" w14:paraId="6FC316CD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ACE33" w14:textId="77777777" w:rsidR="00F87929" w:rsidRDefault="00F87929">
            <w:p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1.4.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579AE" w14:textId="77777777" w:rsidR="00F87929" w:rsidRDefault="00F87929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ведения номенклатурного дела по реализации антикоррупционной политики и своевременного приобщения к нему информационных материалов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EB7F" w14:textId="77777777" w:rsidR="00F87929" w:rsidRDefault="00F87929">
            <w:pPr>
              <w:widowControl w:val="0"/>
              <w:tabs>
                <w:tab w:val="left" w:pos="-817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отдела правовой работы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C0E1A" w14:textId="77777777" w:rsidR="00F87929" w:rsidRDefault="00F87929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5C04E" w14:textId="77777777" w:rsidR="00F87929" w:rsidRDefault="00F87929">
            <w:pPr>
              <w:pStyle w:val="BodyText3"/>
              <w:tabs>
                <w:tab w:val="left" w:pos="-81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F4766" w14:textId="77777777" w:rsidR="00F87929" w:rsidRDefault="00F87929">
            <w:pPr>
              <w:pStyle w:val="BodyText3"/>
              <w:tabs>
                <w:tab w:val="left" w:pos="-81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929" w14:paraId="26C12F45" w14:textId="77777777"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EB554" w14:textId="77777777" w:rsidR="00F87929" w:rsidRDefault="00F87929">
            <w:p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1.5.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88F1EED" w14:textId="77777777" w:rsidR="00F87929" w:rsidRDefault="00F87929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Рассмотрение на совещаниях у руководителя органа исполнительной власти области хода и результатов выполнения мероприятий антикоррупционной направленности, в том числе:</w:t>
            </w:r>
          </w:p>
        </w:tc>
        <w:tc>
          <w:tcPr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2218C" w14:textId="77777777" w:rsidR="00F87929" w:rsidRDefault="00F87929">
            <w:pPr>
              <w:pStyle w:val="BodyText3"/>
              <w:tabs>
                <w:tab w:val="left" w:pos="-81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Министр, первый заместитель министра — начальник управления лесного хозяйства, руководители структурных подразделений </w:t>
            </w:r>
          </w:p>
        </w:tc>
        <w:tc>
          <w:tcPr>
            <w:tcW w:w="2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DBB39" w14:textId="77777777" w:rsidR="00F87929" w:rsidRDefault="00F87929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ежеквартально, по результатам квартала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4387F" w14:textId="77777777" w:rsidR="00F87929" w:rsidRDefault="00F87929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совещаний по вопросам реализации и результатам выполнения мероприятий антикоррупционной направленности – не менее 2 единиц в течение каждого полугодия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84237" w14:textId="77777777" w:rsidR="00F87929" w:rsidRDefault="00F87929">
            <w:pPr>
              <w:pStyle w:val="BodyText3"/>
              <w:tabs>
                <w:tab w:val="left" w:pos="-817"/>
              </w:tabs>
              <w:jc w:val="center"/>
            </w:pPr>
            <w:r>
              <w:rPr>
                <w:color w:val="000000"/>
                <w:sz w:val="24"/>
                <w:szCs w:val="24"/>
              </w:rPr>
              <w:t xml:space="preserve">обеспечение регулярного рассмотрения хода и результатов выполнения мероприятий антикоррупционной направленности </w:t>
            </w:r>
          </w:p>
        </w:tc>
      </w:tr>
      <w:tr w:rsidR="00F87929" w14:paraId="65A3389D" w14:textId="77777777"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F2422" w14:textId="77777777" w:rsidR="00F87929" w:rsidRDefault="00F87929">
            <w:pPr>
              <w:snapToGrid w:val="0"/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3403" w:type="dxa"/>
            <w:tcBorders>
              <w:left w:val="single" w:sz="4" w:space="0" w:color="000000"/>
            </w:tcBorders>
            <w:shd w:val="clear" w:color="auto" w:fill="auto"/>
          </w:tcPr>
          <w:p w14:paraId="7D5A23C9" w14:textId="77777777" w:rsidR="00F87929" w:rsidRDefault="00F87929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анализа работы подразделения кадровой службы по профилактике коррупционных и иных правонарушений (должностного лица кадровой службы, ответственного за работу по профилактике коррупционных и иных правонарушений);</w:t>
            </w:r>
          </w:p>
        </w:tc>
        <w:tc>
          <w:tcPr>
            <w:tcW w:w="2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BC465" w14:textId="77777777" w:rsidR="00F87929" w:rsidRDefault="00F87929">
            <w:pPr>
              <w:pStyle w:val="BodyText3"/>
              <w:tabs>
                <w:tab w:val="left" w:pos="-81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9F93B" w14:textId="77777777" w:rsidR="00F87929" w:rsidRDefault="00F87929">
            <w:pPr>
              <w:pStyle w:val="BodyText3"/>
              <w:tabs>
                <w:tab w:val="left" w:pos="-81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B4286" w14:textId="77777777" w:rsidR="00F87929" w:rsidRDefault="00F87929">
            <w:pPr>
              <w:pStyle w:val="BodyText3"/>
              <w:tabs>
                <w:tab w:val="left" w:pos="-81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3CC58" w14:textId="77777777" w:rsidR="00F87929" w:rsidRDefault="00F87929">
            <w:pPr>
              <w:pStyle w:val="BodyText3"/>
              <w:tabs>
                <w:tab w:val="left" w:pos="-81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929" w14:paraId="3328044B" w14:textId="77777777"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FC769" w14:textId="77777777" w:rsidR="00F87929" w:rsidRDefault="00F87929">
            <w:pPr>
              <w:snapToGrid w:val="0"/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3403" w:type="dxa"/>
            <w:tcBorders>
              <w:left w:val="single" w:sz="4" w:space="0" w:color="000000"/>
            </w:tcBorders>
            <w:shd w:val="clear" w:color="auto" w:fill="auto"/>
          </w:tcPr>
          <w:p w14:paraId="7551E1F4" w14:textId="77777777" w:rsidR="00F87929" w:rsidRDefault="00F87929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вопросов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интересов;</w:t>
            </w:r>
          </w:p>
        </w:tc>
        <w:tc>
          <w:tcPr>
            <w:tcW w:w="2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65389" w14:textId="77777777" w:rsidR="00F87929" w:rsidRDefault="00F87929">
            <w:pPr>
              <w:pStyle w:val="BodyText3"/>
              <w:tabs>
                <w:tab w:val="left" w:pos="-81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F9F63" w14:textId="77777777" w:rsidR="00F87929" w:rsidRDefault="00F87929">
            <w:pPr>
              <w:pStyle w:val="BodyText3"/>
              <w:tabs>
                <w:tab w:val="left" w:pos="-81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27308" w14:textId="77777777" w:rsidR="00F87929" w:rsidRDefault="00F87929">
            <w:pPr>
              <w:pStyle w:val="BodyText3"/>
              <w:tabs>
                <w:tab w:val="left" w:pos="-81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3BA1E" w14:textId="77777777" w:rsidR="00F87929" w:rsidRDefault="00F87929">
            <w:pPr>
              <w:pStyle w:val="BodyText3"/>
              <w:tabs>
                <w:tab w:val="left" w:pos="-81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929" w14:paraId="0530F227" w14:textId="77777777"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9713D" w14:textId="77777777" w:rsidR="00F87929" w:rsidRDefault="00F87929">
            <w:pPr>
              <w:snapToGrid w:val="0"/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9E948" w14:textId="77777777" w:rsidR="00F87929" w:rsidRDefault="00F87929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состояния работы по приведению в установленные сроки правовых актов органа исполнительной власти области в соответствие  с нормативными правовыми актами Российской Федерации в сфере противодействия коррупции</w:t>
            </w:r>
          </w:p>
        </w:tc>
        <w:tc>
          <w:tcPr>
            <w:tcW w:w="2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74ADD" w14:textId="77777777" w:rsidR="00F87929" w:rsidRDefault="00F87929">
            <w:pPr>
              <w:pStyle w:val="BodyText3"/>
              <w:tabs>
                <w:tab w:val="left" w:pos="-81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00D14" w14:textId="77777777" w:rsidR="00F87929" w:rsidRDefault="00F87929">
            <w:pPr>
              <w:pStyle w:val="BodyText3"/>
              <w:tabs>
                <w:tab w:val="left" w:pos="-81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2776D" w14:textId="77777777" w:rsidR="00F87929" w:rsidRDefault="00F87929">
            <w:pPr>
              <w:pStyle w:val="BodyText3"/>
              <w:tabs>
                <w:tab w:val="left" w:pos="-81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C9585" w14:textId="77777777" w:rsidR="00F87929" w:rsidRDefault="00F87929">
            <w:pPr>
              <w:pStyle w:val="BodyText3"/>
              <w:tabs>
                <w:tab w:val="left" w:pos="-81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929" w14:paraId="733AA807" w14:textId="77777777">
        <w:tc>
          <w:tcPr>
            <w:tcW w:w="14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665C2" w14:textId="77777777" w:rsidR="00F87929" w:rsidRDefault="00F87929">
            <w:pPr>
              <w:pStyle w:val="BodyText3"/>
              <w:tabs>
                <w:tab w:val="left" w:pos="-817"/>
              </w:tabs>
              <w:jc w:val="center"/>
            </w:pPr>
            <w:r>
              <w:rPr>
                <w:color w:val="000000"/>
                <w:sz w:val="24"/>
                <w:szCs w:val="24"/>
              </w:rPr>
              <w:t>2. Повышение эффективности механизмов урегулирования конфликта интересов, обеспечение соблюдения государственными гражданскими служащими области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F87929" w14:paraId="3BF2EEF6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D0B9B" w14:textId="77777777" w:rsidR="00F87929" w:rsidRDefault="00F87929">
            <w:p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304EA" w14:textId="77777777" w:rsidR="00F87929" w:rsidRDefault="00F87929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Организационно-техническое и документационное обеспечение деятельности комиссии по соблюдению требований к служебному поведению государственных гражданских </w:t>
            </w:r>
            <w:r>
              <w:rPr>
                <w:color w:val="000000"/>
                <w:sz w:val="24"/>
                <w:szCs w:val="24"/>
              </w:rPr>
              <w:lastRenderedPageBreak/>
              <w:t>служащих области и урегулированию конфликта интересов, а также совершенствование нормативных правовых актов органа исполнительной власти области, регламентирующих ее функционирование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0430D" w14:textId="77777777" w:rsidR="00F87929" w:rsidRDefault="00F87929">
            <w:pPr>
              <w:widowControl w:val="0"/>
              <w:tabs>
                <w:tab w:val="left" w:pos="-817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Начальник отдела кадровой работы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90C7C" w14:textId="77777777" w:rsidR="00F87929" w:rsidRDefault="00F87929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0C4D2" w14:textId="77777777" w:rsidR="00F87929" w:rsidRDefault="00F87929">
            <w:pPr>
              <w:pStyle w:val="BodyText3"/>
              <w:tabs>
                <w:tab w:val="left" w:pos="-81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B629D" w14:textId="77777777" w:rsidR="00F87929" w:rsidRDefault="00F87929">
            <w:pPr>
              <w:pStyle w:val="BodyText3"/>
              <w:tabs>
                <w:tab w:val="left" w:pos="-81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929" w14:paraId="6FF3CF8D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6299B" w14:textId="77777777" w:rsidR="00F87929" w:rsidRDefault="00F87929">
            <w:p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72222" w14:textId="77777777" w:rsidR="00F87929" w:rsidRDefault="00F87929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к участию в работе комиссии по соблюдению требований к служебному поведению государственных гражданских служащих области и урегулированию конфликта интересов представителей институтов гражданского общества в соответствии с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551E3" w14:textId="77777777" w:rsidR="00F87929" w:rsidRDefault="00F87929">
            <w:pPr>
              <w:widowControl w:val="0"/>
              <w:tabs>
                <w:tab w:val="left" w:pos="-817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отдела кадровой работы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33BA6" w14:textId="77777777" w:rsidR="00F87929" w:rsidRDefault="00F87929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3FC0A" w14:textId="77777777" w:rsidR="00F87929" w:rsidRDefault="00F87929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заседаний комиссии по соблюдению требований к служебному поведению государственных гражданских служащих области</w:t>
            </w:r>
          </w:p>
          <w:p w14:paraId="5D78CFF8" w14:textId="77777777" w:rsidR="00F87929" w:rsidRDefault="00F87929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урегулированию конфликта интересов с участием представителей институтов гражданского общества – не менее 100 процентов от общего количества проведённых заседаний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F40BF" w14:textId="77777777" w:rsidR="00F87929" w:rsidRDefault="00F87929">
            <w:pPr>
              <w:pStyle w:val="BodyText3"/>
              <w:tabs>
                <w:tab w:val="left" w:pos="-817"/>
              </w:tabs>
              <w:jc w:val="center"/>
            </w:pPr>
            <w:r>
              <w:rPr>
                <w:color w:val="000000"/>
                <w:sz w:val="24"/>
                <w:szCs w:val="24"/>
              </w:rPr>
              <w:t>обеспечение участия представителей институтов гражданского общества на каждом заседании комиссии по соблюдению требований к служебному поведению государственных гражданских служащих области и урегулированию конфликта интересов</w:t>
            </w:r>
          </w:p>
        </w:tc>
      </w:tr>
      <w:tr w:rsidR="00F87929" w14:paraId="50754A8C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E5146" w14:textId="77777777" w:rsidR="00F87929" w:rsidRDefault="00F87929">
            <w:p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2.3.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0F0C6" w14:textId="77777777" w:rsidR="00F87929" w:rsidRDefault="00F87929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проверок достоверности и полноты сведений, представляемых гражданами, претендующими на замещение должностей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государственной гражданской службы области и лицами, замещающими указанные должности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1CFFF" w14:textId="77777777" w:rsidR="00F87929" w:rsidRDefault="00F87929">
            <w:pPr>
              <w:widowControl w:val="0"/>
              <w:tabs>
                <w:tab w:val="left" w:pos="-817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Начальник отдела кадровой работы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52AF9" w14:textId="77777777" w:rsidR="00F87929" w:rsidRDefault="00F87929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 поступлении информации, являющейся основанием для проведения проверки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E7B48" w14:textId="77777777" w:rsidR="00F87929" w:rsidRDefault="00F87929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отношение количества проведённых проверок к количеству фактов поступления информации, являющейся основанием для </w:t>
            </w:r>
            <w:r>
              <w:rPr>
                <w:color w:val="000000"/>
                <w:sz w:val="24"/>
                <w:szCs w:val="24"/>
              </w:rPr>
              <w:lastRenderedPageBreak/>
              <w:t>проведения проверок, - не менее 100 процентов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C577E" w14:textId="77777777" w:rsidR="00F87929" w:rsidRDefault="00F87929">
            <w:pPr>
              <w:pStyle w:val="BodyText3"/>
              <w:tabs>
                <w:tab w:val="left" w:pos="-817"/>
              </w:tabs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обеспечение проведения проверки представленных сведений в каждом случае поступления </w:t>
            </w:r>
            <w:r>
              <w:rPr>
                <w:color w:val="000000"/>
                <w:sz w:val="24"/>
                <w:szCs w:val="24"/>
              </w:rPr>
              <w:lastRenderedPageBreak/>
              <w:t>информации, являющейся основанием для проведения проверки</w:t>
            </w:r>
          </w:p>
        </w:tc>
      </w:tr>
      <w:tr w:rsidR="00F87929" w14:paraId="199BE1C8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9CB87" w14:textId="77777777" w:rsidR="00F87929" w:rsidRDefault="00F87929">
            <w:p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lastRenderedPageBreak/>
              <w:t>2.4.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1DEBE" w14:textId="77777777" w:rsidR="00F87929" w:rsidRDefault="00F87929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обеспечение работы по рассмотрению уведомлений представителя нанимателя о фактах обращения в целях склонения государственных гражданских служащих области к совершению коррупционных правонарушений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B2405" w14:textId="77777777" w:rsidR="00F87929" w:rsidRDefault="00F87929">
            <w:pPr>
              <w:widowControl w:val="0"/>
              <w:tabs>
                <w:tab w:val="left" w:pos="-817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отдела кадровой работы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1BD8B" w14:textId="77777777" w:rsidR="00F87929" w:rsidRDefault="00F87929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13C49" w14:textId="77777777" w:rsidR="00F87929" w:rsidRDefault="00F87929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1) отношение количества поступивших уведомлений о фактах обращения в целях склонения государственных гражданских служащих области к совершению коррупционных правонарушений к количеству фактов указанных обращений  - не менее 100 процентов;</w:t>
            </w:r>
          </w:p>
          <w:p w14:paraId="7F729E99" w14:textId="77777777" w:rsidR="00F87929" w:rsidRDefault="00F87929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2) отношение количества проверок, проведённых по поступившим уведомлениям, к количеству поступивших уведомлений – не менее 100 процентов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B4ADE" w14:textId="77777777" w:rsidR="00F87929" w:rsidRDefault="00F87929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1) обеспечение представления государственными гражданскими служащими области</w:t>
            </w:r>
          </w:p>
          <w:p w14:paraId="5CB40714" w14:textId="77777777" w:rsidR="00F87929" w:rsidRDefault="00F87929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уведомлений представителю нанимателя в каждом случае обращения к ним в целях склонения к совершению коррупционных правонарушений;</w:t>
            </w:r>
          </w:p>
          <w:p w14:paraId="018081C8" w14:textId="77777777" w:rsidR="00F87929" w:rsidRDefault="00F87929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2) обеспечение проведения проверок в каждом случае поступления уведомления представителю нанимателя о фактах обращения в целях склонения государственного гражданского служащего области</w:t>
            </w:r>
          </w:p>
          <w:p w14:paraId="39FF7E45" w14:textId="77777777" w:rsidR="00F87929" w:rsidRDefault="00F87929">
            <w:pPr>
              <w:pStyle w:val="BodyText3"/>
              <w:tabs>
                <w:tab w:val="left" w:pos="-817"/>
              </w:tabs>
              <w:jc w:val="center"/>
            </w:pPr>
            <w:r>
              <w:rPr>
                <w:color w:val="000000"/>
                <w:sz w:val="24"/>
                <w:szCs w:val="24"/>
              </w:rPr>
              <w:t xml:space="preserve">к совершению коррупционных </w:t>
            </w:r>
            <w:r>
              <w:rPr>
                <w:color w:val="000000"/>
                <w:sz w:val="24"/>
                <w:szCs w:val="24"/>
              </w:rPr>
              <w:lastRenderedPageBreak/>
              <w:t>правонарушений</w:t>
            </w:r>
          </w:p>
        </w:tc>
      </w:tr>
      <w:tr w:rsidR="00F87929" w14:paraId="110F61C2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163E4" w14:textId="77777777" w:rsidR="00F87929" w:rsidRDefault="00F87929">
            <w:p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lastRenderedPageBreak/>
              <w:t>2.5.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1D813" w14:textId="77777777" w:rsidR="00F87929" w:rsidRDefault="00F87929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Поддержание в актуальном состоянии перечня должностей государственной гражданской службы области, при назначении на которые граждане и при замещении которых государственные гражданские служащие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B3E39" w14:textId="77777777" w:rsidR="00F87929" w:rsidRDefault="00F87929">
            <w:pPr>
              <w:widowControl w:val="0"/>
              <w:tabs>
                <w:tab w:val="left" w:pos="-817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отдела кадровой работы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EEB13" w14:textId="77777777" w:rsidR="00F87929" w:rsidRDefault="00F87929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CEDA1" w14:textId="77777777" w:rsidR="00F87929" w:rsidRDefault="00F87929">
            <w:pPr>
              <w:pStyle w:val="BodyText3"/>
              <w:tabs>
                <w:tab w:val="left" w:pos="-81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4F608" w14:textId="77777777" w:rsidR="00F87929" w:rsidRDefault="00F87929">
            <w:pPr>
              <w:pStyle w:val="BodyText3"/>
              <w:tabs>
                <w:tab w:val="left" w:pos="-81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929" w14:paraId="7CA956CD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60295" w14:textId="77777777" w:rsidR="00F87929" w:rsidRDefault="00F87929">
            <w:p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2.6.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DBCF5" w14:textId="77777777" w:rsidR="00F87929" w:rsidRDefault="00F87929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</w:t>
            </w:r>
          </w:p>
          <w:p w14:paraId="1A86F100" w14:textId="77777777" w:rsidR="00F87929" w:rsidRDefault="00F87929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введения требования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</w:t>
            </w:r>
            <w:r>
              <w:rPr>
                <w:color w:val="000000"/>
                <w:sz w:val="24"/>
                <w:szCs w:val="24"/>
              </w:rPr>
              <w:lastRenderedPageBreak/>
              <w:t>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8595A" w14:textId="77777777" w:rsidR="00F87929" w:rsidRDefault="00F87929">
            <w:pPr>
              <w:widowControl w:val="0"/>
              <w:tabs>
                <w:tab w:val="left" w:pos="-817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Начальник отдела кадровой работы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8AF0F" w14:textId="77777777" w:rsidR="00F87929" w:rsidRDefault="00F87929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января 2019 года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0925D" w14:textId="77777777" w:rsidR="00F87929" w:rsidRDefault="00F87929">
            <w:pPr>
              <w:pStyle w:val="BodyText3"/>
              <w:tabs>
                <w:tab w:val="left" w:pos="-81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BD14D" w14:textId="77777777" w:rsidR="00F87929" w:rsidRDefault="00F87929">
            <w:pPr>
              <w:pStyle w:val="BodyText3"/>
              <w:tabs>
                <w:tab w:val="left" w:pos="-81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929" w14:paraId="7FBFD7E3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402E4" w14:textId="77777777" w:rsidR="00F87929" w:rsidRDefault="00F87929">
            <w:p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2.7.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FA798" w14:textId="77777777" w:rsidR="00F87929" w:rsidRDefault="00F87929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контроля исполнения должностных обязанностей лицами, проходящими государственную гражданскую службу области на должностях, замещение которых связано с коррупционными рисками, и устранение таких рисков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D1F9F" w14:textId="77777777" w:rsidR="00F87929" w:rsidRDefault="00F87929">
            <w:pPr>
              <w:widowControl w:val="0"/>
              <w:tabs>
                <w:tab w:val="left" w:pos="-817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Руководители структурных подразделений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319CF" w14:textId="77777777" w:rsidR="00F87929" w:rsidRDefault="00F87929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20E91" w14:textId="77777777" w:rsidR="00F87929" w:rsidRDefault="00F87929">
            <w:pPr>
              <w:pStyle w:val="BodyText3"/>
              <w:tabs>
                <w:tab w:val="left" w:pos="-81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5879A" w14:textId="77777777" w:rsidR="00F87929" w:rsidRDefault="00F87929">
            <w:pPr>
              <w:pStyle w:val="BodyText3"/>
              <w:tabs>
                <w:tab w:val="left" w:pos="-81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929" w14:paraId="447ED8E4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A2CF7" w14:textId="77777777" w:rsidR="00F87929" w:rsidRDefault="00F87929">
            <w:p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2.8.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BEDF3" w14:textId="77777777" w:rsidR="00F87929" w:rsidRDefault="00F87929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реализации комплекса </w:t>
            </w:r>
          </w:p>
          <w:p w14:paraId="4054649C" w14:textId="77777777" w:rsidR="00F87929" w:rsidRDefault="00F87929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организационных, разъяснительных и иных мер по соблюдению государственными гражданскими служащими области запретов, ограничений </w:t>
            </w:r>
            <w:r>
              <w:rPr>
                <w:color w:val="000000"/>
                <w:sz w:val="24"/>
                <w:szCs w:val="24"/>
              </w:rPr>
              <w:br/>
              <w:t>и требований, установленных в целях противодействия коррупции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48CA4" w14:textId="77777777" w:rsidR="00F87929" w:rsidRDefault="00F87929">
            <w:pPr>
              <w:widowControl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отдела кадровой работы,</w:t>
            </w:r>
          </w:p>
          <w:p w14:paraId="43B42C7F" w14:textId="77777777" w:rsidR="00F87929" w:rsidRDefault="00F87929">
            <w:pPr>
              <w:widowControl w:val="0"/>
              <w:tabs>
                <w:tab w:val="left" w:pos="-817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отдела правовой работы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BD176" w14:textId="77777777" w:rsidR="00F87929" w:rsidRDefault="00F87929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соответствии с комплексом организационных, разъяснительных и иных мер по соблюдению государственными служащими Саратовской области и работниками организаций, подведомственных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органам исполнительной власти Саратовской области, запретов, ограничений и требований, установленных в целях противодействия коррупции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F928E" w14:textId="77777777" w:rsidR="00F87929" w:rsidRDefault="00F87929">
            <w:pPr>
              <w:pStyle w:val="BodyText3"/>
              <w:tabs>
                <w:tab w:val="left" w:pos="-81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620A3" w14:textId="77777777" w:rsidR="00F87929" w:rsidRDefault="00F87929">
            <w:pPr>
              <w:pStyle w:val="BodyText3"/>
              <w:tabs>
                <w:tab w:val="left" w:pos="-81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929" w14:paraId="66A77F99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38E33" w14:textId="77777777" w:rsidR="00F87929" w:rsidRDefault="00F87929">
            <w:p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2.9.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31F89" w14:textId="77777777" w:rsidR="00F87929" w:rsidRDefault="00F87929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реализации комплекса </w:t>
            </w:r>
          </w:p>
          <w:p w14:paraId="7A5D788C" w14:textId="77777777" w:rsidR="00F87929" w:rsidRDefault="00F87929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организационных, разъяснительных и иных мер по соблюдению работниками организаций, подведомственных органу </w:t>
            </w:r>
          </w:p>
          <w:p w14:paraId="6EE69263" w14:textId="77777777" w:rsidR="00F87929" w:rsidRDefault="00F87929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исполнительной власти области запретов, ограничений </w:t>
            </w:r>
            <w:r>
              <w:rPr>
                <w:color w:val="000000"/>
                <w:sz w:val="24"/>
                <w:szCs w:val="24"/>
              </w:rPr>
              <w:br/>
              <w:t>и требований, установленных в целях противодействия коррупции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ABFCD" w14:textId="77777777" w:rsidR="00F87929" w:rsidRDefault="00F87929">
            <w:pPr>
              <w:widowControl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отдела правовой работы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CDB3C" w14:textId="77777777" w:rsidR="00F87929" w:rsidRDefault="00024BF0" w:rsidP="00024BF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соответствии </w:t>
            </w:r>
            <w:r w:rsidR="00F87929">
              <w:rPr>
                <w:color w:val="000000"/>
                <w:sz w:val="24"/>
                <w:szCs w:val="24"/>
              </w:rPr>
              <w:t xml:space="preserve">с комплексом организационных, разъяснительных и иных мер по соблюдению государственными служащими Саратовской области и работниками организаций, подведомственных органам исполнительной власти Саратовской области, запретов, ограничений и требований, установленных в целях противодействия </w:t>
            </w:r>
            <w:r w:rsidR="00F87929">
              <w:rPr>
                <w:color w:val="000000"/>
                <w:sz w:val="24"/>
                <w:szCs w:val="24"/>
              </w:rPr>
              <w:lastRenderedPageBreak/>
              <w:t>коррупции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37CBD" w14:textId="77777777" w:rsidR="00F87929" w:rsidRDefault="00F87929">
            <w:pPr>
              <w:pStyle w:val="BodyText3"/>
              <w:tabs>
                <w:tab w:val="left" w:pos="-81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546BD" w14:textId="77777777" w:rsidR="00F87929" w:rsidRDefault="00F87929">
            <w:pPr>
              <w:pStyle w:val="BodyText3"/>
              <w:tabs>
                <w:tab w:val="left" w:pos="-81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929" w14:paraId="7B61DAA9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7009A" w14:textId="77777777" w:rsidR="00F87929" w:rsidRDefault="00F87929">
            <w:p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2.10.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EDCA0" w14:textId="77777777" w:rsidR="00F87929" w:rsidRDefault="00F87929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работы по выявлению случаев возникновения конфликта интересов, одной из сторон которого являются государственные гражданские служащие области, и принятие предусмотренных законодательством Российской Федерации мер по предотвращению и урегулированию конфликта интересов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2C74E" w14:textId="77777777" w:rsidR="00F87929" w:rsidRDefault="00F87929">
            <w:pPr>
              <w:widowControl w:val="0"/>
              <w:tabs>
                <w:tab w:val="left" w:pos="-817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отдела кадровой работы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4EBBB" w14:textId="77777777" w:rsidR="00F87929" w:rsidRDefault="00F87929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42A17" w14:textId="77777777" w:rsidR="00F87929" w:rsidRDefault="00F87929">
            <w:pPr>
              <w:pStyle w:val="BodyText3"/>
              <w:tabs>
                <w:tab w:val="left" w:pos="-81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FA74D" w14:textId="77777777" w:rsidR="00F87929" w:rsidRDefault="00F87929">
            <w:pPr>
              <w:pStyle w:val="BodyText3"/>
              <w:tabs>
                <w:tab w:val="left" w:pos="-81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929" w14:paraId="6FA00A22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E6D3E" w14:textId="77777777" w:rsidR="00F87929" w:rsidRDefault="00F87929">
            <w:p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2.11.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1DA6F" w14:textId="77777777" w:rsidR="00F87929" w:rsidRDefault="00F87929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Разработка и принятие мер, направленных на повышение эффективности </w:t>
            </w:r>
          </w:p>
          <w:p w14:paraId="58A5B85A" w14:textId="77777777" w:rsidR="00F87929" w:rsidRDefault="00F87929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контроля за соблюдением </w:t>
            </w:r>
          </w:p>
          <w:p w14:paraId="689E4157" w14:textId="77777777" w:rsidR="00F87929" w:rsidRDefault="00F87929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лицами, замещающими должности государственной гражданской службы области,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14:paraId="1A3D8EFC" w14:textId="77777777" w:rsidR="00F87929" w:rsidRDefault="00F87929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30DFF" w14:textId="77777777" w:rsidR="00F87929" w:rsidRDefault="00F87929">
            <w:pPr>
              <w:widowControl w:val="0"/>
              <w:tabs>
                <w:tab w:val="left" w:pos="-817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отдела кадровой работы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CCF2B" w14:textId="77777777" w:rsidR="00F87929" w:rsidRDefault="00F87929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4952A" w14:textId="77777777" w:rsidR="00F87929" w:rsidRDefault="00F87929">
            <w:pPr>
              <w:pStyle w:val="BodyText3"/>
              <w:tabs>
                <w:tab w:val="left" w:pos="-81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B3F81" w14:textId="77777777" w:rsidR="00F87929" w:rsidRDefault="00F87929">
            <w:pPr>
              <w:pStyle w:val="BodyText3"/>
              <w:tabs>
                <w:tab w:val="left" w:pos="-81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929" w14:paraId="6B24445D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1A51F" w14:textId="77777777" w:rsidR="00F87929" w:rsidRDefault="00F87929">
            <w:p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lastRenderedPageBreak/>
              <w:t>2.12.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89051" w14:textId="77777777" w:rsidR="00F87929" w:rsidRDefault="00F87929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и принятие мер, направленных на повышение эффективности</w:t>
            </w:r>
          </w:p>
          <w:p w14:paraId="4C656F82" w14:textId="77777777" w:rsidR="00F87929" w:rsidRDefault="00F87929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кадровой работы в части, касающейся ведения личных дел лиц, замещающих должности государственной гражданской службы области,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3A045" w14:textId="77777777" w:rsidR="00F87929" w:rsidRDefault="00F87929">
            <w:pPr>
              <w:widowControl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Министр, </w:t>
            </w:r>
          </w:p>
          <w:p w14:paraId="70D8734B" w14:textId="77777777" w:rsidR="00F87929" w:rsidRDefault="00F87929">
            <w:pPr>
              <w:widowControl w:val="0"/>
              <w:tabs>
                <w:tab w:val="left" w:pos="-817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отдела кадровой работы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C0A98" w14:textId="77777777" w:rsidR="00F87929" w:rsidRDefault="00F87929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F36EB" w14:textId="77777777" w:rsidR="00F87929" w:rsidRDefault="00F87929">
            <w:pPr>
              <w:pStyle w:val="BodyText3"/>
              <w:tabs>
                <w:tab w:val="left" w:pos="-81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ABD13" w14:textId="77777777" w:rsidR="00F87929" w:rsidRDefault="00F87929">
            <w:pPr>
              <w:pStyle w:val="BodyText3"/>
              <w:tabs>
                <w:tab w:val="left" w:pos="-81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929" w14:paraId="449568D8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F820C" w14:textId="77777777" w:rsidR="00F87929" w:rsidRDefault="00F87929">
            <w:p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2.13.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CE43F" w14:textId="77777777" w:rsidR="00F87929" w:rsidRDefault="00F87929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Предание гласности случаев несоблюдения требований о предотвращении или об урегулировании конфликта интересов и применение мер ответственности, предусмотренных законодательством Российской Федерации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D0F37" w14:textId="77777777" w:rsidR="00F87929" w:rsidRDefault="00F87929">
            <w:pPr>
              <w:widowControl w:val="0"/>
              <w:tabs>
                <w:tab w:val="left" w:pos="-817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отдела кадровой работы, начальник отдела организационной работы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D9202" w14:textId="77777777" w:rsidR="00F87929" w:rsidRDefault="00F87929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 выявлении случаев несоблюдения требований о предотвращении или об урегулировании конфликта интересов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75F8C" w14:textId="77777777" w:rsidR="00F87929" w:rsidRDefault="00F87929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1) отношение количества фактов предания гласности случаев несоблюдения требований о предотвращении или об урегулировании конфликта интересов к количеству выявленных случаев несоблюдения требований о предотвращении или об урегулировании конфликта интересов – не менее 100 процентов;</w:t>
            </w:r>
          </w:p>
          <w:p w14:paraId="36D94B69" w14:textId="77777777" w:rsidR="00F87929" w:rsidRDefault="00F87929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2) отношение количества фактов применения мер ответственности, предусмотренных законодательством Российской Федерации, к количеству выявленных фактов несоблюдения требований о предотвращении или об урегулировании конфликта интересов при наличии оснований для применения мер ответственности - не менее 100 процентов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ED4E9" w14:textId="77777777" w:rsidR="00F87929" w:rsidRDefault="00F87929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1) обеспечение предания гласности каждого выявленного случая несоблюдения требований о предотвращении или об урегулировании конфликта интересов; </w:t>
            </w:r>
          </w:p>
          <w:p w14:paraId="24AAB95A" w14:textId="77777777" w:rsidR="00F87929" w:rsidRDefault="00F87929">
            <w:pPr>
              <w:pStyle w:val="BodyText3"/>
              <w:tabs>
                <w:tab w:val="left" w:pos="-817"/>
              </w:tabs>
              <w:jc w:val="center"/>
            </w:pPr>
            <w:r>
              <w:rPr>
                <w:color w:val="000000"/>
                <w:sz w:val="24"/>
                <w:szCs w:val="24"/>
              </w:rPr>
              <w:t xml:space="preserve">2) обеспечение применения мер ответственности, предусмотренных </w:t>
            </w:r>
            <w:r>
              <w:rPr>
                <w:color w:val="000000"/>
                <w:sz w:val="24"/>
                <w:szCs w:val="24"/>
              </w:rPr>
              <w:lastRenderedPageBreak/>
              <w:t>законодательством Российской Федерации, в каждом случае выявления факта несоблюдения требований о предотвращении или об урегулировании конфликта интересов при наличии оснований для применения мер ответственности</w:t>
            </w:r>
          </w:p>
        </w:tc>
      </w:tr>
      <w:tr w:rsidR="00F87929" w14:paraId="05FCE158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3F452" w14:textId="77777777" w:rsidR="00F87929" w:rsidRPr="002F7425" w:rsidRDefault="00F87929">
            <w:pPr>
              <w:rPr>
                <w:color w:val="000000"/>
              </w:rPr>
            </w:pPr>
            <w:r w:rsidRPr="002F742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lastRenderedPageBreak/>
              <w:t>2.14.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0BD10" w14:textId="77777777" w:rsidR="00F87929" w:rsidRPr="002F7425" w:rsidRDefault="001C5D64" w:rsidP="001C5D64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2F7425">
              <w:rPr>
                <w:sz w:val="24"/>
                <w:szCs w:val="24"/>
              </w:rPr>
              <w:t>Организация участия государственных гражданских служащих области,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1EF64" w14:textId="77777777" w:rsidR="00F87929" w:rsidRPr="002F7425" w:rsidRDefault="00F87929">
            <w:pPr>
              <w:widowControl w:val="0"/>
              <w:tabs>
                <w:tab w:val="left" w:pos="-817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  <w:r w:rsidRPr="002F7425">
              <w:rPr>
                <w:color w:val="000000"/>
              </w:rPr>
              <w:t>Начальник отдела кадровой работы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9D4C6" w14:textId="77777777" w:rsidR="00F87929" w:rsidRPr="002F7425" w:rsidRDefault="00F87929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2F7425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49D19" w14:textId="77777777" w:rsidR="00F87929" w:rsidRPr="002F7425" w:rsidRDefault="00F87929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2F7425">
              <w:rPr>
                <w:color w:val="000000"/>
                <w:sz w:val="24"/>
                <w:szCs w:val="24"/>
              </w:rPr>
              <w:t>отношение количества государственных гражданских служащих области, в должностные обязанности которых входит участие в противодействии коррупции, к количеству указанных лиц, получивших дополнительное профессиональное образование по вопросам противодействия коррупции, - не менее 100 процентов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BBADF" w14:textId="77777777" w:rsidR="00F87929" w:rsidRPr="002F7425" w:rsidRDefault="00F87929">
            <w:pPr>
              <w:pStyle w:val="BodyText3"/>
              <w:tabs>
                <w:tab w:val="left" w:pos="-817"/>
              </w:tabs>
              <w:jc w:val="center"/>
            </w:pPr>
            <w:r w:rsidRPr="002F7425">
              <w:rPr>
                <w:color w:val="000000"/>
                <w:sz w:val="24"/>
                <w:szCs w:val="24"/>
              </w:rPr>
              <w:t>обеспечение получения дополнительного профессионального образования по вопросам противодействия коррупции всеми государственными гражданскими служащими области, в должностные обязанности которых входит участие в противодействии коррупции</w:t>
            </w:r>
          </w:p>
        </w:tc>
      </w:tr>
      <w:tr w:rsidR="00F87929" w14:paraId="418DA486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DA8C3" w14:textId="77777777" w:rsidR="00F87929" w:rsidRPr="002F7425" w:rsidRDefault="00F87929">
            <w:pPr>
              <w:rPr>
                <w:color w:val="000000"/>
              </w:rPr>
            </w:pPr>
            <w:r w:rsidRPr="002F742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2.15.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018BC" w14:textId="77777777" w:rsidR="00F87929" w:rsidRPr="002F7425" w:rsidRDefault="00024BF0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2F7425">
              <w:rPr>
                <w:sz w:val="24"/>
                <w:szCs w:val="24"/>
              </w:rPr>
              <w:t xml:space="preserve">Организация участия лиц, впервые поступивших на государственную службу и </w:t>
            </w:r>
            <w:r w:rsidRPr="002F7425">
              <w:rPr>
                <w:sz w:val="24"/>
                <w:szCs w:val="24"/>
              </w:rPr>
              <w:lastRenderedPageBreak/>
              <w:t>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19A40" w14:textId="77777777" w:rsidR="00F87929" w:rsidRPr="002F7425" w:rsidRDefault="00F87929">
            <w:pPr>
              <w:widowControl w:val="0"/>
              <w:tabs>
                <w:tab w:val="left" w:pos="-817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  <w:r w:rsidRPr="002F7425">
              <w:rPr>
                <w:color w:val="000000"/>
              </w:rPr>
              <w:lastRenderedPageBreak/>
              <w:t>Начальник отдела кадровой работы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73456" w14:textId="77777777" w:rsidR="00F87929" w:rsidRPr="002F7425" w:rsidRDefault="00F87929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2F7425">
              <w:rPr>
                <w:color w:val="000000"/>
                <w:sz w:val="24"/>
                <w:szCs w:val="24"/>
              </w:rPr>
              <w:t>при назначении на соответствующие должности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F8BBB" w14:textId="77777777" w:rsidR="00F87929" w:rsidRPr="002F7425" w:rsidRDefault="00F87929">
            <w:pPr>
              <w:pStyle w:val="BodyText3"/>
              <w:tabs>
                <w:tab w:val="left" w:pos="-81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03928" w14:textId="77777777" w:rsidR="00F87929" w:rsidRPr="002F7425" w:rsidRDefault="00F87929">
            <w:pPr>
              <w:pStyle w:val="BodyText3"/>
              <w:tabs>
                <w:tab w:val="left" w:pos="-81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929" w14:paraId="76DA7F2C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D7F38" w14:textId="77777777" w:rsidR="00F87929" w:rsidRDefault="00F87929">
            <w:p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2.16.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67FAE" w14:textId="77777777" w:rsidR="00F87929" w:rsidRDefault="00F87929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Обмен лучшими практиками, передовым опытом организации работы по противодействию коррупции (изучение соответствующей информации государственных органов, в том числе иных регионов, распространение имеющегося положительного опыта)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D0543" w14:textId="77777777" w:rsidR="00F87929" w:rsidRDefault="00F87929">
            <w:pPr>
              <w:widowControl w:val="0"/>
              <w:tabs>
                <w:tab w:val="left" w:pos="-817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отдела правовой работы, начальник отдела кадровой работы, начальник отдела организационной работы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FA704" w14:textId="77777777" w:rsidR="00F87929" w:rsidRDefault="00F87929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72FD3" w14:textId="77777777" w:rsidR="00F87929" w:rsidRDefault="00F87929">
            <w:pPr>
              <w:pStyle w:val="BodyText3"/>
              <w:tabs>
                <w:tab w:val="left" w:pos="-81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296A8" w14:textId="77777777" w:rsidR="00F87929" w:rsidRDefault="00F87929">
            <w:pPr>
              <w:pStyle w:val="BodyText3"/>
              <w:tabs>
                <w:tab w:val="left" w:pos="-81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929" w14:paraId="7783145A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DBA83" w14:textId="77777777" w:rsidR="00F87929" w:rsidRDefault="00F87929">
            <w:p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2.17.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9136C" w14:textId="77777777" w:rsidR="00F87929" w:rsidRDefault="00F87929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работы по формированию кадрового резерва и повышение эффективности его использования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AFC49" w14:textId="77777777" w:rsidR="00F87929" w:rsidRDefault="00F87929">
            <w:pPr>
              <w:widowControl w:val="0"/>
              <w:tabs>
                <w:tab w:val="left" w:pos="-817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отдела кадровой работы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D657E" w14:textId="77777777" w:rsidR="00F87929" w:rsidRDefault="00F87929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B7EF8" w14:textId="77777777" w:rsidR="00F87929" w:rsidRDefault="00F87929">
            <w:pPr>
              <w:pStyle w:val="BodyText3"/>
              <w:tabs>
                <w:tab w:val="left" w:pos="-81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2D506" w14:textId="77777777" w:rsidR="00F87929" w:rsidRDefault="00F87929">
            <w:pPr>
              <w:pStyle w:val="BodyText3"/>
              <w:tabs>
                <w:tab w:val="left" w:pos="-81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4BF0" w14:paraId="30106017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0C457" w14:textId="77777777" w:rsidR="00024BF0" w:rsidRPr="002F7425" w:rsidRDefault="00024BF0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F742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2.18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9435A" w14:textId="77777777" w:rsidR="00024BF0" w:rsidRPr="002F7425" w:rsidRDefault="00024BF0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2F7425">
              <w:rPr>
                <w:sz w:val="24"/>
                <w:szCs w:val="24"/>
              </w:rPr>
              <w:t xml:space="preserve">Участие государственных гражданских служащих области, в должностные обязанности которых входит участие с проведении закупок товаров, работ, услуг для обеспечения государственных нужд, в мероприятиях по </w:t>
            </w:r>
            <w:r w:rsidRPr="002F7425">
              <w:rPr>
                <w:sz w:val="24"/>
                <w:szCs w:val="24"/>
              </w:rPr>
              <w:lastRenderedPageBreak/>
              <w:t>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9B660" w14:textId="77777777" w:rsidR="00024BF0" w:rsidRPr="002F7425" w:rsidRDefault="00024BF0">
            <w:pPr>
              <w:widowControl w:val="0"/>
              <w:tabs>
                <w:tab w:val="left" w:pos="-817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  <w:r w:rsidRPr="002F7425">
              <w:rPr>
                <w:color w:val="000000"/>
              </w:rPr>
              <w:lastRenderedPageBreak/>
              <w:t>Начальник отдела кадровой работы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6632F" w14:textId="77777777" w:rsidR="00024BF0" w:rsidRPr="002F7425" w:rsidRDefault="00024BF0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2F7425">
              <w:rPr>
                <w:sz w:val="24"/>
                <w:szCs w:val="24"/>
              </w:rPr>
              <w:t>ежегодно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7C18A" w14:textId="77777777" w:rsidR="00024BF0" w:rsidRDefault="00024BF0">
            <w:pPr>
              <w:pStyle w:val="BodyText3"/>
              <w:tabs>
                <w:tab w:val="left" w:pos="-81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89F34" w14:textId="77777777" w:rsidR="00024BF0" w:rsidRDefault="00024BF0">
            <w:pPr>
              <w:pStyle w:val="BodyText3"/>
              <w:tabs>
                <w:tab w:val="left" w:pos="-81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929" w14:paraId="4AC1DCDA" w14:textId="77777777">
        <w:tc>
          <w:tcPr>
            <w:tcW w:w="14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30FCB" w14:textId="77777777" w:rsidR="00F87929" w:rsidRDefault="00F87929">
            <w:pPr>
              <w:pStyle w:val="BodyText3"/>
              <w:tabs>
                <w:tab w:val="left" w:pos="-817"/>
              </w:tabs>
              <w:jc w:val="center"/>
            </w:pPr>
            <w:r>
              <w:rPr>
                <w:color w:val="000000"/>
                <w:sz w:val="24"/>
                <w:szCs w:val="24"/>
              </w:rPr>
              <w:t>3. Выявление и систематизация причин и условий проявления коррупции в деятельности органа исполнительной власти области, мониторинг коррупционных рисков и их устранение</w:t>
            </w:r>
          </w:p>
        </w:tc>
      </w:tr>
      <w:tr w:rsidR="00F87929" w14:paraId="79824AA5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265A6" w14:textId="77777777" w:rsidR="00F87929" w:rsidRDefault="00F87929">
            <w:p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24B9A" w14:textId="77777777" w:rsidR="00F87929" w:rsidRDefault="00F87929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антикоррупционной экспертизы проектов нормативных правовых актов, принимаемых органом исполнительной власти области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B128E" w14:textId="77777777" w:rsidR="00F87929" w:rsidRDefault="00F87929">
            <w:pPr>
              <w:widowControl w:val="0"/>
              <w:tabs>
                <w:tab w:val="left" w:pos="-817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отдела правовой работы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3D9F5" w14:textId="77777777" w:rsidR="00F87929" w:rsidRDefault="00F87929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постоянно, по мере разработки проектов нормативных правовых актов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D55F5" w14:textId="77777777" w:rsidR="00F87929" w:rsidRDefault="00F87929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отношение количества проведенных антикоррупционных экспертиз к количеству разработанных проектов нормативных правовых актов – не менее 100 процентов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77C8F" w14:textId="77777777" w:rsidR="00F87929" w:rsidRDefault="00F87929">
            <w:pPr>
              <w:pStyle w:val="BodyText3"/>
              <w:tabs>
                <w:tab w:val="left" w:pos="-817"/>
              </w:tabs>
              <w:jc w:val="center"/>
            </w:pPr>
            <w:r>
              <w:rPr>
                <w:color w:val="000000"/>
                <w:sz w:val="24"/>
                <w:szCs w:val="24"/>
              </w:rPr>
              <w:t>обеспечение проведения антикоррупционной экспертизы каждого проекта принимаемого нормативного правового акта</w:t>
            </w:r>
          </w:p>
        </w:tc>
      </w:tr>
      <w:tr w:rsidR="00F87929" w14:paraId="714A643F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68DD6" w14:textId="77777777" w:rsidR="00F87929" w:rsidRDefault="00F87929">
            <w:p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3.2.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C01D0" w14:textId="77777777" w:rsidR="00F87929" w:rsidRDefault="00F87929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мониторинга применения нормативных правовых актов, принятых органом исполнительной власти области, и проведение в отношении них антикоррупционной экспертизы при наличии признаков возможных коррупциогенных факторов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E75CE" w14:textId="77777777" w:rsidR="00F87929" w:rsidRDefault="00F87929">
            <w:pPr>
              <w:widowControl w:val="0"/>
              <w:tabs>
                <w:tab w:val="left" w:pos="-817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отдела правовой работы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A5998" w14:textId="77777777" w:rsidR="00F87929" w:rsidRDefault="00F87929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постоянно, в соответствии с планом по противодействию коррупции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BFC80" w14:textId="77777777" w:rsidR="00F87929" w:rsidRDefault="00F87929">
            <w:pPr>
              <w:pStyle w:val="BodyText3"/>
              <w:tabs>
                <w:tab w:val="left" w:pos="-81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2A400" w14:textId="77777777" w:rsidR="00F87929" w:rsidRDefault="00F87929">
            <w:pPr>
              <w:pStyle w:val="BodyText3"/>
              <w:tabs>
                <w:tab w:val="left" w:pos="-81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929" w14:paraId="006698C7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4B355" w14:textId="77777777" w:rsidR="00F87929" w:rsidRDefault="00F87929">
            <w:p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3.3.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093D4" w14:textId="77777777" w:rsidR="00F87929" w:rsidRDefault="00F87929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Рассмотрение вопросов правоприменительной практики по результатам </w:t>
            </w:r>
            <w:r>
              <w:rPr>
                <w:color w:val="000000"/>
                <w:sz w:val="24"/>
                <w:szCs w:val="24"/>
              </w:rPr>
              <w:lastRenderedPageBreak/>
              <w:t>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органа исполнительной власти области и подведомственных ему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3FE97" w14:textId="77777777" w:rsidR="00F87929" w:rsidRDefault="00F87929">
            <w:pPr>
              <w:widowControl w:val="0"/>
              <w:tabs>
                <w:tab w:val="left" w:pos="-817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Начальник отдела правовой работы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AA0C6" w14:textId="77777777" w:rsidR="00F87929" w:rsidRDefault="00F87929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6B56D" w14:textId="77777777" w:rsidR="00F87929" w:rsidRDefault="00F87929">
            <w:pPr>
              <w:pStyle w:val="BodyText3"/>
              <w:tabs>
                <w:tab w:val="left" w:pos="-81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B0D36" w14:textId="77777777" w:rsidR="00F87929" w:rsidRDefault="00F87929">
            <w:pPr>
              <w:pStyle w:val="BodyText3"/>
              <w:tabs>
                <w:tab w:val="left" w:pos="-81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929" w14:paraId="5B9048BC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FBAB2" w14:textId="77777777" w:rsidR="00F87929" w:rsidRDefault="00F87929">
            <w:p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3.4.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A258B" w14:textId="77777777" w:rsidR="00F87929" w:rsidRDefault="00F87929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установленном порядке в информационно-телекоммуникационной сети «Интернет» разрабатываемых органом исполнительной власти области проектов нормативных правовых актов, в отношении которых предусмотрено проведение независимой антикоррупционной экспертизы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F167D" w14:textId="77777777" w:rsidR="00F87929" w:rsidRDefault="00F87929">
            <w:pPr>
              <w:widowControl w:val="0"/>
              <w:tabs>
                <w:tab w:val="left" w:pos="-817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отдела организационной работы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EC72D" w14:textId="77777777" w:rsidR="00F87929" w:rsidRDefault="00F87929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постоянно, по мере разработки проектов нормативных правовых актов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BD64D" w14:textId="77777777" w:rsidR="00F87929" w:rsidRDefault="00F87929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отношение количества размещённых в установленном порядке в информационно-телекоммуникационной сети «Интернет» проектов нормативных правовых актов к количеству разработанных проектов, в отношении которых предусмотрено проведение независимой антикоррупционной экспертизы, – не менее 100 процентов</w:t>
            </w:r>
          </w:p>
          <w:p w14:paraId="7089105A" w14:textId="77777777" w:rsidR="00F87929" w:rsidRDefault="00F87929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5385E" w14:textId="77777777" w:rsidR="00F87929" w:rsidRDefault="00F87929">
            <w:pPr>
              <w:pStyle w:val="BodyText3"/>
              <w:tabs>
                <w:tab w:val="left" w:pos="-817"/>
              </w:tabs>
              <w:jc w:val="center"/>
            </w:pPr>
            <w:r>
              <w:rPr>
                <w:color w:val="000000"/>
                <w:sz w:val="24"/>
                <w:szCs w:val="24"/>
              </w:rPr>
              <w:t>обеспечение размещения в установленном порядке в информационно-телекоммуникационной сети «Интернет» каждого проекта принимаемого нормативного правового акта, в отношении которого предусмотрено проведение независимой антикоррупционной экспертизы</w:t>
            </w:r>
          </w:p>
        </w:tc>
      </w:tr>
      <w:tr w:rsidR="00F87929" w14:paraId="5E1B7C84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3454A" w14:textId="77777777" w:rsidR="00F87929" w:rsidRDefault="00F87929">
            <w:p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3.5.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5FE6D" w14:textId="77777777" w:rsidR="00F87929" w:rsidRDefault="00F87929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мониторинга с целью выявления </w:t>
            </w:r>
            <w:r>
              <w:rPr>
                <w:color w:val="000000"/>
                <w:sz w:val="24"/>
                <w:szCs w:val="24"/>
              </w:rPr>
              <w:lastRenderedPageBreak/>
              <w:t>коррупционных рисков в деятельности по осуществлению закупок для обеспечения государственных нужд области и устранение выявленных коррупционных рисков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E6D92" w14:textId="77777777" w:rsidR="00F87929" w:rsidRDefault="00F87929">
            <w:pPr>
              <w:widowControl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Заместитель начальника отдела </w:t>
            </w:r>
            <w:r>
              <w:rPr>
                <w:color w:val="000000"/>
              </w:rPr>
              <w:lastRenderedPageBreak/>
              <w:t>экономики, планирования и контрактной службы,</w:t>
            </w:r>
          </w:p>
          <w:p w14:paraId="667E48F0" w14:textId="77777777" w:rsidR="00F87929" w:rsidRDefault="00F87929">
            <w:pPr>
              <w:widowControl w:val="0"/>
              <w:tabs>
                <w:tab w:val="left" w:pos="-817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отдела правовой работы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1034B" w14:textId="77777777" w:rsidR="00F87929" w:rsidRDefault="00F87929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82180" w14:textId="77777777" w:rsidR="00F87929" w:rsidRDefault="00F87929">
            <w:pPr>
              <w:pStyle w:val="BodyText3"/>
              <w:tabs>
                <w:tab w:val="left" w:pos="-81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9E964" w14:textId="77777777" w:rsidR="00F87929" w:rsidRDefault="00F87929">
            <w:pPr>
              <w:pStyle w:val="BodyText3"/>
              <w:tabs>
                <w:tab w:val="left" w:pos="-81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929" w14:paraId="2ED9E814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4AFF7" w14:textId="77777777" w:rsidR="00F87929" w:rsidRDefault="00F87929">
            <w:p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3.6.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F72AC" w14:textId="77777777" w:rsidR="00F87929" w:rsidRDefault="00F87929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Разработка и принятие мер по противодействию коррупции </w:t>
            </w:r>
          </w:p>
          <w:p w14:paraId="68BEDF16" w14:textId="77777777" w:rsidR="00F87929" w:rsidRDefault="00F87929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 </w:t>
            </w:r>
            <w:r>
              <w:rPr>
                <w:color w:val="000000"/>
                <w:sz w:val="24"/>
              </w:rPr>
              <w:t>осуществлении з</w:t>
            </w:r>
            <w:r>
              <w:rPr>
                <w:color w:val="000000"/>
                <w:sz w:val="24"/>
                <w:szCs w:val="24"/>
              </w:rPr>
              <w:t>акупок для обеспечения государственных нужд области, в  том   числе   направленных на недопущение возникновения конфликта интересов в указанной сфере деятельности путём проведения анализа в целях выявления аффилированных связей членов закупочных комиссий с участниками закупок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14E71" w14:textId="77777777" w:rsidR="00F87929" w:rsidRDefault="00F87929">
            <w:pPr>
              <w:widowControl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начальника отдела экономики, планирования и контрактной службы,</w:t>
            </w:r>
          </w:p>
          <w:p w14:paraId="64AB5283" w14:textId="77777777" w:rsidR="00F87929" w:rsidRDefault="00F87929">
            <w:pPr>
              <w:widowControl w:val="0"/>
              <w:tabs>
                <w:tab w:val="left" w:pos="-817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отдела правовой работы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96966" w14:textId="77777777" w:rsidR="00F87929" w:rsidRDefault="00F87929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D208F" w14:textId="77777777" w:rsidR="00F87929" w:rsidRDefault="00F87929">
            <w:pPr>
              <w:pStyle w:val="BodyText3"/>
              <w:tabs>
                <w:tab w:val="left" w:pos="-81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6D1C3" w14:textId="77777777" w:rsidR="00F87929" w:rsidRDefault="00F87929">
            <w:pPr>
              <w:pStyle w:val="BodyText3"/>
              <w:tabs>
                <w:tab w:val="left" w:pos="-81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929" w14:paraId="0268D099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91C1D" w14:textId="77777777" w:rsidR="00F87929" w:rsidRDefault="00F87929">
            <w:p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3.7.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8514" w14:textId="77777777" w:rsidR="00F87929" w:rsidRDefault="00F87929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Разработка и принятие мер по противодействию коррупции при учете и использовании объектов государственной собственности области, в  том   числе   направленных на недопущение возникновения конфликта интересов в указанной сфере деятельности </w:t>
            </w:r>
            <w:r>
              <w:rPr>
                <w:color w:val="000000"/>
                <w:sz w:val="24"/>
                <w:szCs w:val="24"/>
              </w:rPr>
              <w:lastRenderedPageBreak/>
              <w:t>путём проведения анализа в целях выявления аффилированных связей должностных лиц, участвующих в принятии решений о предоставлении объектов государственной собственности области с физическими и юридическими лицами, в отношении которых принято решение о предоставлении объектов государственной собственности области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607C9" w14:textId="77777777" w:rsidR="00F87929" w:rsidRDefault="00F87929">
            <w:pPr>
              <w:widowControl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Заместитель начальника отдела экономики, планирования и контрактной службы,</w:t>
            </w:r>
          </w:p>
          <w:p w14:paraId="48659AB6" w14:textId="77777777" w:rsidR="00F87929" w:rsidRDefault="00F87929">
            <w:pPr>
              <w:widowControl w:val="0"/>
              <w:tabs>
                <w:tab w:val="left" w:pos="-817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отдела правовой работы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D1925" w14:textId="77777777" w:rsidR="00F87929" w:rsidRDefault="00F87929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AA943" w14:textId="77777777" w:rsidR="00F87929" w:rsidRDefault="00F87929">
            <w:pPr>
              <w:pStyle w:val="BodyText3"/>
              <w:tabs>
                <w:tab w:val="left" w:pos="-81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C3CE3" w14:textId="77777777" w:rsidR="00F87929" w:rsidRDefault="00F87929">
            <w:pPr>
              <w:pStyle w:val="BodyText3"/>
              <w:tabs>
                <w:tab w:val="left" w:pos="-81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929" w14:paraId="3482F7FD" w14:textId="77777777">
        <w:tc>
          <w:tcPr>
            <w:tcW w:w="14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72213" w14:textId="77777777" w:rsidR="00F87929" w:rsidRDefault="00F87929">
            <w:pPr>
              <w:pStyle w:val="BodyText3"/>
              <w:tabs>
                <w:tab w:val="left" w:pos="-817"/>
              </w:tabs>
              <w:jc w:val="center"/>
            </w:pPr>
            <w:r>
              <w:rPr>
                <w:color w:val="000000"/>
                <w:sz w:val="24"/>
                <w:szCs w:val="24"/>
              </w:rPr>
              <w:t>4. Взаимодействие органа исполнительной власти области с институтами гражданского общества и гражданами, обеспечение доступности информации о деятельности органа исполнительной власти области</w:t>
            </w:r>
          </w:p>
        </w:tc>
      </w:tr>
      <w:tr w:rsidR="00F87929" w14:paraId="63DB8727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08184" w14:textId="77777777" w:rsidR="00F87929" w:rsidRDefault="00F87929">
            <w:p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4.1.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55CAA" w14:textId="77777777" w:rsidR="00F87929" w:rsidRDefault="00F87929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анализа поступающих обращений граждан и организаций на предмет наличия сведений о возможных проявлениях коррупции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0AE53" w14:textId="77777777" w:rsidR="00F87929" w:rsidRDefault="00F87929">
            <w:pPr>
              <w:widowControl w:val="0"/>
              <w:tabs>
                <w:tab w:val="left" w:pos="-817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отдела организационной работы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C901B" w14:textId="77777777" w:rsidR="00F87929" w:rsidRDefault="00F87929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постоянно, по мере поступления обращений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10924" w14:textId="77777777" w:rsidR="00F87929" w:rsidRDefault="00F87929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отношение количества обращений, проанализированных на предмет наличия сведений о возможных проявлениях коррупции, к общему количеству поступивших обращений – не менее 100 процентов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87FCB" w14:textId="77777777" w:rsidR="00F87929" w:rsidRDefault="00F87929">
            <w:pPr>
              <w:pStyle w:val="BodyText3"/>
              <w:tabs>
                <w:tab w:val="left" w:pos="-817"/>
              </w:tabs>
              <w:jc w:val="center"/>
            </w:pPr>
            <w:r>
              <w:rPr>
                <w:color w:val="000000"/>
                <w:sz w:val="24"/>
                <w:szCs w:val="24"/>
              </w:rPr>
              <w:t>обеспечение проведения анализа каждого поступившего обращения на предмет наличия сведений о возможных проявлениях коррупции</w:t>
            </w:r>
          </w:p>
        </w:tc>
      </w:tr>
      <w:tr w:rsidR="00F87929" w14:paraId="3C1ECBFC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CDF65" w14:textId="77777777" w:rsidR="00F87929" w:rsidRDefault="00F87929">
            <w:p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4.2.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32C09" w14:textId="77777777" w:rsidR="00F87929" w:rsidRDefault="00F87929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Разработка и принятие мер по профилактике коррупционных правонарушений по результатам анализа обращений граждан и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D4956" w14:textId="77777777" w:rsidR="00F87929" w:rsidRDefault="00F87929">
            <w:pPr>
              <w:widowControl w:val="0"/>
              <w:tabs>
                <w:tab w:val="left" w:pos="-817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Начальник отдела правовой работы, начальник отдела кадровой работы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329A7" w14:textId="77777777" w:rsidR="00F87929" w:rsidRDefault="00F87929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мере выявления сведений о возможных проявлениях коррупции и/или предпосылок для </w:t>
            </w:r>
            <w:r>
              <w:rPr>
                <w:color w:val="000000"/>
                <w:sz w:val="24"/>
                <w:szCs w:val="24"/>
              </w:rPr>
              <w:lastRenderedPageBreak/>
              <w:t>совершения коррупционных правонарушений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1DB75" w14:textId="77777777" w:rsidR="00F87929" w:rsidRDefault="00F87929">
            <w:pPr>
              <w:pStyle w:val="BodyText3"/>
              <w:tabs>
                <w:tab w:val="left" w:pos="-81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D1802" w14:textId="77777777" w:rsidR="00F87929" w:rsidRDefault="00F87929">
            <w:pPr>
              <w:pStyle w:val="BodyText3"/>
              <w:tabs>
                <w:tab w:val="left" w:pos="-81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929" w14:paraId="1977A960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4526D" w14:textId="77777777" w:rsidR="00F87929" w:rsidRDefault="00F87929">
            <w:p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4.3.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AC4D6" w14:textId="77777777" w:rsidR="00F87929" w:rsidRDefault="00F87929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взаимодействия со средствами массовой информации по вопросам противодействия коррупции, в том числе в части размещения информационных материалов по вопросам антикоррупционной деятельности органа исполнительной власти области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E2A26" w14:textId="77777777" w:rsidR="00F87929" w:rsidRDefault="00F87929">
            <w:pPr>
              <w:widowControl w:val="0"/>
              <w:tabs>
                <w:tab w:val="left" w:pos="-817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отдела организационной работы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3B690" w14:textId="77777777" w:rsidR="00F87929" w:rsidRDefault="00F87929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FAC73" w14:textId="77777777" w:rsidR="00F87929" w:rsidRDefault="00F87929">
            <w:pPr>
              <w:pStyle w:val="BodyText3"/>
              <w:tabs>
                <w:tab w:val="left" w:pos="-81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76E1B" w14:textId="77777777" w:rsidR="00F87929" w:rsidRDefault="00F87929">
            <w:pPr>
              <w:pStyle w:val="BodyText3"/>
              <w:tabs>
                <w:tab w:val="left" w:pos="-81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929" w14:paraId="18772CA0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977C2" w14:textId="77777777" w:rsidR="00F87929" w:rsidRDefault="00F87929">
            <w:p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4.4.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40393" w14:textId="77777777" w:rsidR="00F87929" w:rsidRDefault="00F87929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«прямых линий» с гражданами по вопросам противодействия коррупции, отнесенным к сфере деятельности органа исполнительной власти области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9FDCA" w14:textId="77777777" w:rsidR="00F87929" w:rsidRDefault="00F87929">
            <w:pPr>
              <w:widowControl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отдела организационной работы, начальник отдела правовой работы, начальник отдела кадровой работы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9EAA1" w14:textId="77777777" w:rsidR="00F87929" w:rsidRDefault="00F87929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соответствии с планом по противодействию коррупции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AD777" w14:textId="77777777" w:rsidR="00F87929" w:rsidRDefault="00F87929">
            <w:pPr>
              <w:pStyle w:val="BodyText3"/>
              <w:tabs>
                <w:tab w:val="left" w:pos="-81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8B3D1" w14:textId="77777777" w:rsidR="00F87929" w:rsidRDefault="00F87929">
            <w:pPr>
              <w:pStyle w:val="BodyText3"/>
              <w:tabs>
                <w:tab w:val="left" w:pos="-81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929" w14:paraId="65F51031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7A57B" w14:textId="77777777" w:rsidR="00F87929" w:rsidRDefault="00F87929">
            <w:p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4.5.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431BA" w14:textId="77777777" w:rsidR="00F87929" w:rsidRDefault="00F87929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информационных справок о результатах проведения «прямых линий» с гражданами по вопросам противодействия коррупции, отнесенным к сфере деятельности органа исполнительной власти области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4A8CD" w14:textId="77777777" w:rsidR="00F87929" w:rsidRDefault="00F87929">
            <w:pPr>
              <w:widowControl w:val="0"/>
              <w:tabs>
                <w:tab w:val="left" w:pos="-817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отдела организационной работы, начальник отдела правовой работы, начальник отдела кадровой работы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CA09C" w14:textId="77777777" w:rsidR="00F87929" w:rsidRDefault="00F87929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декабря отчетного года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A35E0" w14:textId="77777777" w:rsidR="00F87929" w:rsidRDefault="00F87929">
            <w:pPr>
              <w:pStyle w:val="BodyText3"/>
              <w:tabs>
                <w:tab w:val="left" w:pos="-81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18480" w14:textId="77777777" w:rsidR="00F87929" w:rsidRDefault="00F87929">
            <w:pPr>
              <w:pStyle w:val="BodyText3"/>
              <w:tabs>
                <w:tab w:val="left" w:pos="-81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929" w14:paraId="1EA1BA2B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B2503" w14:textId="77777777" w:rsidR="00F87929" w:rsidRDefault="00F87929">
            <w:p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lastRenderedPageBreak/>
              <w:t>4.6.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78535" w14:textId="77777777" w:rsidR="00F87929" w:rsidRDefault="00F87929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членов общественного совета к осуществлению контроля за выполнением мероприятий, предусмотренных планом по противодействию коррупции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E2709" w14:textId="77777777" w:rsidR="00F87929" w:rsidRDefault="00F87929">
            <w:pPr>
              <w:widowControl w:val="0"/>
              <w:tabs>
                <w:tab w:val="left" w:pos="-817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Рабочая группа по оценке и координации антикоррупционной работы в министерстве природных ресурсов и экологии области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C4383" w14:textId="77777777" w:rsidR="00F87929" w:rsidRDefault="00F87929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соответствии с планом по противодействию коррупции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6B7C1" w14:textId="77777777" w:rsidR="00F87929" w:rsidRDefault="00F87929">
            <w:pPr>
              <w:pStyle w:val="BodyText3"/>
              <w:tabs>
                <w:tab w:val="left" w:pos="-81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445AD" w14:textId="77777777" w:rsidR="00F87929" w:rsidRDefault="00F87929">
            <w:pPr>
              <w:pStyle w:val="BodyText3"/>
              <w:tabs>
                <w:tab w:val="left" w:pos="-81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929" w14:paraId="0314DD25" w14:textId="77777777">
        <w:tc>
          <w:tcPr>
            <w:tcW w:w="14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FBF90" w14:textId="77777777" w:rsidR="00F87929" w:rsidRDefault="00F87929">
            <w:pPr>
              <w:pStyle w:val="BodyText3"/>
              <w:tabs>
                <w:tab w:val="left" w:pos="-817"/>
              </w:tabs>
              <w:jc w:val="center"/>
            </w:pPr>
            <w:r>
              <w:rPr>
                <w:color w:val="000000"/>
                <w:sz w:val="24"/>
                <w:szCs w:val="24"/>
              </w:rPr>
              <w:t>5. Мероприятия органа исполнительной власти области, направленные на противодействие коррупции, с учетом специфики его деятельности</w:t>
            </w:r>
          </w:p>
        </w:tc>
      </w:tr>
      <w:tr w:rsidR="00F87929" w14:paraId="7174B249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48226" w14:textId="77777777" w:rsidR="00F87929" w:rsidRDefault="00F87929">
            <w:p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5.1.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1BE01" w14:textId="77777777" w:rsidR="00F87929" w:rsidRDefault="00F87929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и принятие мер, направленных на совершенствование осуществления контрольно-надзорных и разрешительных функций органа исполнительной власти области</w:t>
            </w:r>
          </w:p>
          <w:p w14:paraId="6FD300CE" w14:textId="77777777" w:rsidR="00F87929" w:rsidRDefault="00F87929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2D3E1" w14:textId="77777777" w:rsidR="00F87929" w:rsidRDefault="00F87929">
            <w:pPr>
              <w:widowControl w:val="0"/>
              <w:tabs>
                <w:tab w:val="left" w:pos="-817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министра – начальник управления государственного экологического надзора, первый заместитель министра – начальник управления лесного хозяйства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707BA" w14:textId="77777777" w:rsidR="00F87929" w:rsidRDefault="00F87929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02BC3" w14:textId="77777777" w:rsidR="00F87929" w:rsidRDefault="00F87929">
            <w:pPr>
              <w:pStyle w:val="BodyText3"/>
              <w:tabs>
                <w:tab w:val="left" w:pos="-81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B8C5E" w14:textId="77777777" w:rsidR="00F87929" w:rsidRDefault="00F87929">
            <w:pPr>
              <w:pStyle w:val="BodyText3"/>
              <w:tabs>
                <w:tab w:val="left" w:pos="-81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929" w14:paraId="4CCB315D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89272" w14:textId="77777777" w:rsidR="00F87929" w:rsidRDefault="00F87929">
            <w:p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5.2.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6DB49" w14:textId="77777777" w:rsidR="00F87929" w:rsidRDefault="00F87929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контроля за деятельностью государственных гражданских служащих области, реализующих контрольно-надзорные и разрешительные функции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73803" w14:textId="77777777" w:rsidR="00F87929" w:rsidRDefault="00F87929">
            <w:pPr>
              <w:widowControl w:val="0"/>
              <w:tabs>
                <w:tab w:val="left" w:pos="-817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министра – начальник управления государственного экологического надзора, первый заместитель </w:t>
            </w:r>
            <w:r>
              <w:rPr>
                <w:color w:val="000000"/>
              </w:rPr>
              <w:lastRenderedPageBreak/>
              <w:t>министра – начальник управления лесного хозяйства</w:t>
            </w:r>
            <w:r>
              <w:rPr>
                <w:i/>
                <w:color w:val="000000"/>
              </w:rPr>
              <w:t>, руководители структурных подразделений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CC9A4" w14:textId="77777777" w:rsidR="00F87929" w:rsidRDefault="00F87929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 соответствии с планом по противодействию коррупции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090D6" w14:textId="77777777" w:rsidR="00F87929" w:rsidRDefault="00F87929">
            <w:pPr>
              <w:pStyle w:val="BodyText3"/>
              <w:tabs>
                <w:tab w:val="left" w:pos="-81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1501D" w14:textId="77777777" w:rsidR="00F87929" w:rsidRDefault="00F87929">
            <w:pPr>
              <w:pStyle w:val="BodyText3"/>
              <w:tabs>
                <w:tab w:val="left" w:pos="-81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929" w14:paraId="6131E9BC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1ABE8" w14:textId="77777777" w:rsidR="00F87929" w:rsidRDefault="00F87929">
            <w:p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5.3.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CA511" w14:textId="77777777" w:rsidR="00F87929" w:rsidRDefault="00F87929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и принятие мер, направленных на оптимизацию предоставления государственных услуг, исполнения государственных функций, в том числе внедрение соответствующих административных регламентов и обеспечение соблюдения требований действующих административных регламентов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56972" w14:textId="77777777" w:rsidR="00F87929" w:rsidRDefault="00F87929">
            <w:pPr>
              <w:widowControl w:val="0"/>
              <w:tabs>
                <w:tab w:val="left" w:pos="-817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Руководители структурных подразделений, предоставляющих государственные услуги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B2650" w14:textId="77777777" w:rsidR="00F87929" w:rsidRDefault="00F87929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9941F" w14:textId="77777777" w:rsidR="00F87929" w:rsidRDefault="00F87929">
            <w:pPr>
              <w:pStyle w:val="BodyText3"/>
              <w:tabs>
                <w:tab w:val="left" w:pos="-81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4208F" w14:textId="77777777" w:rsidR="00F87929" w:rsidRDefault="00F87929">
            <w:pPr>
              <w:pStyle w:val="BodyText3"/>
              <w:tabs>
                <w:tab w:val="left" w:pos="-81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929" w14:paraId="182716FB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0BEB1" w14:textId="77777777" w:rsidR="00F87929" w:rsidRDefault="00F87929">
            <w:p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5.4.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06DA3" w14:textId="77777777" w:rsidR="00F87929" w:rsidRDefault="00F87929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Ведение книг жалоб и предложений (журналов обращений) для получения информации от граждан о качестве предоставляемых государственных услуг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AB7D2" w14:textId="77777777" w:rsidR="00F87929" w:rsidRDefault="00F87929">
            <w:pPr>
              <w:widowControl w:val="0"/>
              <w:tabs>
                <w:tab w:val="left" w:pos="-817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Руководители структурных подразделений, предоставляющих государственные услуги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AB036" w14:textId="77777777" w:rsidR="00F87929" w:rsidRDefault="00F87929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6AE95" w14:textId="77777777" w:rsidR="00F87929" w:rsidRDefault="00F87929">
            <w:pPr>
              <w:pStyle w:val="BodyText3"/>
              <w:tabs>
                <w:tab w:val="left" w:pos="-81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44EFE" w14:textId="77777777" w:rsidR="00F87929" w:rsidRDefault="00F87929">
            <w:pPr>
              <w:pStyle w:val="BodyText3"/>
              <w:tabs>
                <w:tab w:val="left" w:pos="-81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929" w14:paraId="2CD38C01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95135" w14:textId="77777777" w:rsidR="00F87929" w:rsidRDefault="00F87929">
            <w:p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5.5.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D36AC" w14:textId="77777777" w:rsidR="00F87929" w:rsidRDefault="00F87929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мониторинга сферы деятельности органа исполнительной власти области с целью получения </w:t>
            </w:r>
            <w:r>
              <w:rPr>
                <w:color w:val="000000"/>
                <w:sz w:val="24"/>
                <w:szCs w:val="24"/>
              </w:rPr>
              <w:lastRenderedPageBreak/>
              <w:t>информации о коррупционных правонарушениях, с которыми граждане сталкиваются наиболее часто (бытовая коррупция), разработка и принятие мер по устранению условий для совершения таких правонарушений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724DA" w14:textId="77777777" w:rsidR="00F87929" w:rsidRDefault="00F87929">
            <w:pPr>
              <w:widowControl w:val="0"/>
              <w:tabs>
                <w:tab w:val="left" w:pos="-817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Рабочая группа по оценке и координации антикоррупционн</w:t>
            </w:r>
            <w:r>
              <w:rPr>
                <w:color w:val="000000"/>
              </w:rPr>
              <w:lastRenderedPageBreak/>
              <w:t>ой работы в министерстве природных ресурсов и экологии области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D73CC" w14:textId="77777777" w:rsidR="00F87929" w:rsidRDefault="00F87929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постоянно, в соответствии с планом по противодействию коррупции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02038" w14:textId="77777777" w:rsidR="00F87929" w:rsidRDefault="00F87929">
            <w:pPr>
              <w:pStyle w:val="BodyText3"/>
              <w:tabs>
                <w:tab w:val="left" w:pos="-81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0C647" w14:textId="77777777" w:rsidR="00F87929" w:rsidRDefault="00F87929">
            <w:pPr>
              <w:pStyle w:val="BodyText3"/>
              <w:tabs>
                <w:tab w:val="left" w:pos="-81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929" w14:paraId="32F88E38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EBFA8" w14:textId="77777777" w:rsidR="00F87929" w:rsidRDefault="00F87929">
            <w:p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5.6.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B59D6" w14:textId="77777777" w:rsidR="00F87929" w:rsidRDefault="00F87929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мест для приема заявителей специальными техническими средствами (видеонаблюдение, аудиозапись)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23D5C" w14:textId="77777777" w:rsidR="00F87929" w:rsidRDefault="00F87929">
            <w:pPr>
              <w:widowControl w:val="0"/>
              <w:tabs>
                <w:tab w:val="left" w:pos="-817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отдела организационной работы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8CB5C" w14:textId="77777777" w:rsidR="00F87929" w:rsidRDefault="00F87929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соответствии с планом по противодействию коррупции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E7991" w14:textId="77777777" w:rsidR="00F87929" w:rsidRDefault="00F87929">
            <w:pPr>
              <w:pStyle w:val="BodyText3"/>
              <w:tabs>
                <w:tab w:val="left" w:pos="-81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A6DF2" w14:textId="77777777" w:rsidR="00F87929" w:rsidRDefault="00F87929">
            <w:pPr>
              <w:pStyle w:val="BodyText3"/>
              <w:tabs>
                <w:tab w:val="left" w:pos="-81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929" w14:paraId="5A9E0BDE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4C1C1" w14:textId="77777777" w:rsidR="00F87929" w:rsidRDefault="00F87929">
            <w:p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5.7.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9C090" w14:textId="77777777" w:rsidR="00F87929" w:rsidRDefault="00F87929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мероприятий по противодействию коррупции в подведомственных организациях, принятие мер к выявлению и устранению условий для совершения коррупционных правонарушений, проведение опросов и анкетирования потребителей услуг с целью выявления фактов коррупционных правонарушений и условий для их совершения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D17AC" w14:textId="77777777" w:rsidR="00F87929" w:rsidRDefault="00F87929">
            <w:pPr>
              <w:widowControl w:val="0"/>
              <w:tabs>
                <w:tab w:val="left" w:pos="-817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отдела правовой работы, первый заместитель министра — начальник управления лесного хозяйства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206A4" w14:textId="77777777" w:rsidR="00F87929" w:rsidRDefault="00F87929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постоянно, в соответствии с планом по противодействию коррупции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57D4B" w14:textId="77777777" w:rsidR="00F87929" w:rsidRDefault="00F87929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1) отношение количества подведомственных организаций, в которых обеспечена реализация мер по противодействию коррупции, предусмотренных для организаций законодательством, к общему количеству подведомственных организаций – не менее 100 процентов;</w:t>
            </w:r>
          </w:p>
          <w:p w14:paraId="5E049D88" w14:textId="77777777" w:rsidR="00F87929" w:rsidRDefault="00F87929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2) отношение количества проведённых опросов и анкетирования потребителей услуг с целью выявления фактов коррупционных правонарушений и условий для их совершения к количеству </w:t>
            </w:r>
            <w:r>
              <w:rPr>
                <w:color w:val="000000"/>
                <w:sz w:val="24"/>
                <w:szCs w:val="24"/>
              </w:rPr>
              <w:lastRenderedPageBreak/>
              <w:t>указанных опросов и анкетирования, предусмотренному планами по противодействию коррупции, - не менее 100 процентов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C4AD6" w14:textId="77777777" w:rsidR="00F87929" w:rsidRDefault="00F87929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1) обеспечение принятия мер по противодействию коррупции, предусмотренных для организаций законодательством, в каждой подведомственной организации;</w:t>
            </w:r>
          </w:p>
          <w:p w14:paraId="426FEB2E" w14:textId="77777777" w:rsidR="00F87929" w:rsidRDefault="00F87929">
            <w:pPr>
              <w:pStyle w:val="BodyText3"/>
              <w:tabs>
                <w:tab w:val="left" w:pos="-817"/>
              </w:tabs>
              <w:jc w:val="center"/>
            </w:pPr>
            <w:r>
              <w:rPr>
                <w:color w:val="000000"/>
                <w:sz w:val="24"/>
                <w:szCs w:val="24"/>
              </w:rPr>
              <w:t xml:space="preserve">2) обеспечение планирования и выполнения всех запланированных опросов и анкетирования потребителей услуг с целью выявления фактов коррупционных правонарушений и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условий для их совершения </w:t>
            </w:r>
          </w:p>
        </w:tc>
      </w:tr>
      <w:tr w:rsidR="00F87929" w14:paraId="43B48AA4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A1A69" w14:textId="77777777" w:rsidR="00F87929" w:rsidRDefault="00F87929">
            <w:p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lastRenderedPageBreak/>
              <w:t>5.8.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43B62" w14:textId="77777777" w:rsidR="00F87929" w:rsidRDefault="00F87929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контроля за использованием объектов государственной собственности области подведомственными учреждениями и организациями, в том числе за соответствием требованиям законодательства заключаемых договоров в отношении объектов государственной собственности области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70794" w14:textId="77777777" w:rsidR="00F87929" w:rsidRDefault="00F87929">
            <w:pPr>
              <w:widowControl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отдела бюджетного учета, отчетности и администрирования платежей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A7E99" w14:textId="77777777" w:rsidR="00F87929" w:rsidRDefault="00F87929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79882" w14:textId="77777777" w:rsidR="00F87929" w:rsidRDefault="00F87929">
            <w:pPr>
              <w:pStyle w:val="BodyText3"/>
              <w:tabs>
                <w:tab w:val="left" w:pos="-81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2A6C4" w14:textId="77777777" w:rsidR="00F87929" w:rsidRDefault="00F87929">
            <w:pPr>
              <w:pStyle w:val="BodyText3"/>
              <w:tabs>
                <w:tab w:val="left" w:pos="-817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00377C77" w14:textId="77777777" w:rsidR="00F87929" w:rsidRDefault="00F87929">
      <w:pPr>
        <w:jc w:val="right"/>
      </w:pPr>
    </w:p>
    <w:sectPr w:rsidR="00F8792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701" w:right="1134" w:bottom="776" w:left="1134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A5212" w14:textId="77777777" w:rsidR="00596AA9" w:rsidRDefault="00596AA9">
      <w:r>
        <w:separator/>
      </w:r>
    </w:p>
  </w:endnote>
  <w:endnote w:type="continuationSeparator" w:id="0">
    <w:p w14:paraId="4F96FFC5" w14:textId="77777777" w:rsidR="00596AA9" w:rsidRDefault="00596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C9AAD" w14:textId="77777777" w:rsidR="00F87929" w:rsidRDefault="00F8792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DEA76" w14:textId="77777777" w:rsidR="00F87929" w:rsidRDefault="00F8792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FCDB5" w14:textId="77777777" w:rsidR="00F87929" w:rsidRDefault="00F8792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DD018" w14:textId="77777777" w:rsidR="00F87929" w:rsidRDefault="00F87929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AABDA" w14:textId="77777777" w:rsidR="00F87929" w:rsidRDefault="00F87929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F7D96" w14:textId="77777777" w:rsidR="00F87929" w:rsidRDefault="00F879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2C5C6" w14:textId="77777777" w:rsidR="00596AA9" w:rsidRDefault="00596AA9">
      <w:r>
        <w:separator/>
      </w:r>
    </w:p>
  </w:footnote>
  <w:footnote w:type="continuationSeparator" w:id="0">
    <w:p w14:paraId="6F44BED2" w14:textId="77777777" w:rsidR="00596AA9" w:rsidRDefault="00596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9CD2C" w14:textId="64E49C6F" w:rsidR="00F87929" w:rsidRDefault="009E3871">
    <w:pPr>
      <w:pStyle w:val="af2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E9676DE" wp14:editId="3F3EBCF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39725" cy="171450"/>
              <wp:effectExtent l="7620" t="635" r="5080" b="889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72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D31E19" w14:textId="77777777" w:rsidR="00F87929" w:rsidRDefault="00F87929">
                          <w:pPr>
                            <w:pStyle w:val="af2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2F7425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9676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26.75pt;height:13.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" stroked="f">
              <v:fill opacity="0"/>
              <v:textbox inset="0,0,0,0">
                <w:txbxContent>
                  <w:p w14:paraId="3FD31E19" w14:textId="77777777" w:rsidR="00F87929" w:rsidRDefault="00F87929">
                    <w:pPr>
                      <w:pStyle w:val="af2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2F7425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0C389" w14:textId="77777777" w:rsidR="00F87929" w:rsidRDefault="00F8792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E115F" w14:textId="77777777" w:rsidR="00F87929" w:rsidRDefault="00F8792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A21F0" w14:textId="4CF4C073" w:rsidR="00F87929" w:rsidRDefault="009E3871">
    <w:pPr>
      <w:pStyle w:val="af2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3D5ADD78" wp14:editId="1D2FC71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39725" cy="171450"/>
              <wp:effectExtent l="7620" t="635" r="5080" b="889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72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F0E9F" w14:textId="77777777" w:rsidR="00F87929" w:rsidRDefault="00F87929">
                          <w:pPr>
                            <w:pStyle w:val="af2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2F7425">
                            <w:rPr>
                              <w:rStyle w:val="a3"/>
                              <w:noProof/>
                            </w:rPr>
                            <w:t>10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5ADD7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26.75pt;height:13.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" stroked="f">
              <v:fill opacity="0"/>
              <v:textbox inset="0,0,0,0">
                <w:txbxContent>
                  <w:p w14:paraId="61EF0E9F" w14:textId="77777777" w:rsidR="00F87929" w:rsidRDefault="00F87929">
                    <w:pPr>
                      <w:pStyle w:val="af2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2F7425">
                      <w:rPr>
                        <w:rStyle w:val="a3"/>
                        <w:noProof/>
                      </w:rPr>
                      <w:t>10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AD3CE" w14:textId="77777777" w:rsidR="00F87929" w:rsidRDefault="00F8792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641084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D64"/>
    <w:rsid w:val="00024BF0"/>
    <w:rsid w:val="001C5D64"/>
    <w:rsid w:val="002F7425"/>
    <w:rsid w:val="00596AA9"/>
    <w:rsid w:val="00982853"/>
    <w:rsid w:val="009E3871"/>
    <w:rsid w:val="00B009C9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677D07E"/>
  <w15:chartTrackingRefBased/>
  <w15:docId w15:val="{2F93FA3E-36D8-4B9B-881B-B52914F7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0" w:firstLine="8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360" w:after="240"/>
      <w:ind w:left="0" w:firstLine="839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autoSpaceDE w:val="0"/>
      <w:ind w:left="0" w:firstLine="720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0" w:firstLine="720"/>
      <w:outlineLvl w:val="5"/>
    </w:pPr>
    <w:rPr>
      <w:sz w:val="28"/>
      <w:szCs w:val="28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Цветовое выделение"/>
    <w:rPr>
      <w:b/>
      <w:bCs/>
      <w:color w:val="000080"/>
      <w:sz w:val="20"/>
      <w:szCs w:val="20"/>
    </w:rPr>
  </w:style>
  <w:style w:type="character" w:customStyle="1" w:styleId="11">
    <w:name w:val="Знак примечания1"/>
    <w:basedOn w:val="10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basedOn w:val="a5"/>
    <w:rPr>
      <w:b/>
      <w:bCs/>
    </w:rPr>
  </w:style>
  <w:style w:type="character" w:customStyle="1" w:styleId="a7">
    <w:name w:val="Текст сноски Знак"/>
    <w:basedOn w:val="10"/>
    <w:rPr>
      <w:lang w:val="x-none"/>
    </w:rPr>
  </w:style>
  <w:style w:type="character" w:customStyle="1" w:styleId="a8">
    <w:name w:val="Название Знак"/>
    <w:basedOn w:val="10"/>
    <w:rPr>
      <w:sz w:val="28"/>
    </w:rPr>
  </w:style>
  <w:style w:type="character" w:customStyle="1" w:styleId="a9">
    <w:name w:val="Символ сноски"/>
    <w:basedOn w:val="10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customStyle="1" w:styleId="ab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c">
    <w:name w:val="endnote reference"/>
    <w:rPr>
      <w:vertAlign w:val="superscript"/>
    </w:rPr>
  </w:style>
  <w:style w:type="paragraph" w:styleId="ad">
    <w:name w:val="Title"/>
    <w:basedOn w:val="a"/>
    <w:next w:val="ae"/>
    <w:pPr>
      <w:ind w:right="3232"/>
      <w:jc w:val="both"/>
    </w:pPr>
    <w:rPr>
      <w:b/>
      <w:bCs/>
      <w:sz w:val="28"/>
      <w:szCs w:val="28"/>
    </w:rPr>
  </w:style>
  <w:style w:type="paragraph" w:styleId="ae">
    <w:name w:val="Body Text"/>
    <w:basedOn w:val="a"/>
    <w:pPr>
      <w:jc w:val="center"/>
    </w:pPr>
    <w:rPr>
      <w:sz w:val="28"/>
    </w:rPr>
  </w:style>
  <w:style w:type="paragraph" w:styleId="af">
    <w:name w:val="List"/>
    <w:basedOn w:val="ae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styleId="af1">
    <w:name w:val="Body Text Indent"/>
    <w:basedOn w:val="a"/>
    <w:pPr>
      <w:autoSpaceDE w:val="0"/>
      <w:ind w:firstLine="851"/>
      <w:jc w:val="both"/>
    </w:pPr>
    <w:rPr>
      <w:i/>
      <w:iCs/>
      <w:color w:val="FF0000"/>
      <w:sz w:val="28"/>
      <w:szCs w:val="28"/>
    </w:rPr>
  </w:style>
  <w:style w:type="paragraph" w:customStyle="1" w:styleId="21">
    <w:name w:val="Основной текст с отступом 21"/>
    <w:basedOn w:val="a"/>
    <w:pPr>
      <w:autoSpaceDE w:val="0"/>
      <w:ind w:firstLine="851"/>
      <w:jc w:val="both"/>
    </w:pPr>
    <w:rPr>
      <w:color w:val="FF0000"/>
      <w:sz w:val="28"/>
      <w:szCs w:val="28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pPr>
      <w:autoSpaceDE w:val="0"/>
      <w:ind w:firstLine="720"/>
      <w:jc w:val="both"/>
    </w:pPr>
    <w:rPr>
      <w:sz w:val="28"/>
      <w:szCs w:val="28"/>
    </w:rPr>
  </w:style>
  <w:style w:type="paragraph" w:customStyle="1" w:styleId="af3">
    <w:name w:val="Таблицы (моноширинный)"/>
    <w:basedOn w:val="a"/>
    <w:next w:val="a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4">
    <w:name w:val="ФИРМЕННЫЙ"/>
    <w:basedOn w:val="a"/>
    <w:pPr>
      <w:ind w:firstLine="720"/>
      <w:jc w:val="both"/>
    </w:pPr>
    <w:rPr>
      <w:sz w:val="28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f5">
    <w:name w:val="footer"/>
    <w:basedOn w:val="a"/>
    <w:pPr>
      <w:tabs>
        <w:tab w:val="center" w:pos="4677"/>
        <w:tab w:val="right" w:pos="9355"/>
      </w:tabs>
    </w:pPr>
  </w:style>
  <w:style w:type="paragraph" w:styleId="af6">
    <w:name w:val="Обычный (веб)"/>
    <w:basedOn w:val="a"/>
    <w:pPr>
      <w:spacing w:before="280" w:after="280"/>
    </w:pPr>
    <w:rPr>
      <w:rFonts w:ascii="Verdana" w:hAnsi="Verdana" w:cs="Verdana"/>
      <w:color w:val="000000"/>
      <w:sz w:val="20"/>
      <w:szCs w:val="20"/>
    </w:rPr>
  </w:style>
  <w:style w:type="paragraph" w:customStyle="1" w:styleId="BodyText24">
    <w:name w:val="Body Text 24"/>
    <w:basedOn w:val="a"/>
    <w:pPr>
      <w:overflowPunct w:val="0"/>
      <w:autoSpaceDE w:val="0"/>
      <w:jc w:val="center"/>
      <w:textAlignment w:val="baseline"/>
    </w:pPr>
    <w:rPr>
      <w:szCs w:val="20"/>
    </w:rPr>
  </w:style>
  <w:style w:type="paragraph" w:customStyle="1" w:styleId="BodyText3">
    <w:name w:val="Body Text 3"/>
    <w:basedOn w:val="a"/>
    <w:pPr>
      <w:overflowPunct w:val="0"/>
      <w:autoSpaceDE w:val="0"/>
      <w:textAlignment w:val="baseline"/>
    </w:pPr>
    <w:rPr>
      <w:sz w:val="28"/>
      <w:szCs w:val="20"/>
    </w:rPr>
  </w:style>
  <w:style w:type="paragraph" w:customStyle="1" w:styleId="Oaaeeoa">
    <w:name w:val="Oaaeeoa"/>
    <w:basedOn w:val="a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andartnyjjhtml">
    <w:name w:val="standartnyjjhtml"/>
    <w:basedOn w:val="a"/>
    <w:rPr>
      <w:rFonts w:ascii="Courier New CYR" w:hAnsi="Courier New CYR" w:cs="Courier New CYR"/>
      <w:sz w:val="20"/>
      <w:szCs w:val="20"/>
    </w:rPr>
  </w:style>
  <w:style w:type="paragraph" w:customStyle="1" w:styleId="BodyText21">
    <w:name w:val="Body Text 21"/>
    <w:basedOn w:val="a"/>
    <w:pPr>
      <w:overflowPunct w:val="0"/>
      <w:autoSpaceDE w:val="0"/>
      <w:jc w:val="both"/>
      <w:textAlignment w:val="baseline"/>
    </w:pPr>
    <w:rPr>
      <w:sz w:val="28"/>
      <w:szCs w:val="20"/>
    </w:rPr>
  </w:style>
  <w:style w:type="paragraph" w:styleId="af7">
    <w:name w:val="Название"/>
    <w:basedOn w:val="a"/>
    <w:next w:val="af8"/>
    <w:qFormat/>
    <w:pPr>
      <w:overflowPunct w:val="0"/>
      <w:autoSpaceDE w:val="0"/>
      <w:jc w:val="center"/>
      <w:textAlignment w:val="baseline"/>
    </w:pPr>
    <w:rPr>
      <w:sz w:val="28"/>
      <w:szCs w:val="20"/>
    </w:rPr>
  </w:style>
  <w:style w:type="paragraph" w:styleId="af8">
    <w:name w:val="Subtitle"/>
    <w:basedOn w:val="ad"/>
    <w:next w:val="ae"/>
    <w:qFormat/>
    <w:pPr>
      <w:jc w:val="center"/>
    </w:pPr>
    <w:rPr>
      <w:i/>
      <w:iCs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9">
    <w:name w:val="annotation subject"/>
    <w:basedOn w:val="14"/>
    <w:next w:val="14"/>
    <w:rPr>
      <w:b/>
      <w:bCs/>
    </w:rPr>
  </w:style>
  <w:style w:type="paragraph" w:styleId="afa">
    <w:name w:val="footnote text"/>
    <w:basedOn w:val="a"/>
    <w:rPr>
      <w:sz w:val="20"/>
      <w:szCs w:val="20"/>
      <w:lang w:val="x-none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paragraph" w:customStyle="1" w:styleId="afd">
    <w:name w:val="Содержимое врезки"/>
    <w:basedOn w:val="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3575</Words>
  <Characters>20381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Волков</dc:creator>
  <cp:keywords/>
  <cp:lastModifiedBy>VKS</cp:lastModifiedBy>
  <cp:revision>2</cp:revision>
  <cp:lastPrinted>2018-02-12T14:15:00Z</cp:lastPrinted>
  <dcterms:created xsi:type="dcterms:W3CDTF">2023-01-19T11:38:00Z</dcterms:created>
  <dcterms:modified xsi:type="dcterms:W3CDTF">2023-01-19T11:38:00Z</dcterms:modified>
</cp:coreProperties>
</file>