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3CF3E" w14:textId="77777777" w:rsidR="00895E10" w:rsidRDefault="00895E10" w:rsidP="00A63BE2">
      <w:pPr>
        <w:ind w:firstLine="567"/>
        <w:jc w:val="center"/>
        <w:rPr>
          <w:rFonts w:ascii="Times New Roman" w:hAnsi="Times New Roman"/>
          <w:b/>
          <w:sz w:val="28"/>
          <w:szCs w:val="28"/>
        </w:rPr>
      </w:pPr>
    </w:p>
    <w:p w14:paraId="465D3875" w14:textId="68DA4130" w:rsidR="00DE2E16" w:rsidRPr="00DB2E7D" w:rsidRDefault="00DE2E16" w:rsidP="00A63BE2">
      <w:pPr>
        <w:ind w:firstLine="567"/>
        <w:jc w:val="center"/>
        <w:rPr>
          <w:rFonts w:ascii="Times New Roman" w:hAnsi="Times New Roman"/>
          <w:b/>
          <w:sz w:val="28"/>
          <w:szCs w:val="28"/>
        </w:rPr>
      </w:pPr>
      <w:r w:rsidRPr="00DB2E7D">
        <w:rPr>
          <w:rFonts w:ascii="Times New Roman" w:hAnsi="Times New Roman"/>
          <w:b/>
          <w:sz w:val="28"/>
          <w:szCs w:val="28"/>
        </w:rPr>
        <w:t>Справка</w:t>
      </w:r>
    </w:p>
    <w:p w14:paraId="5232A863" w14:textId="0621D311" w:rsidR="00DE2E16" w:rsidRPr="00DB2E7D" w:rsidRDefault="00DE2E16" w:rsidP="00A63BE2">
      <w:pPr>
        <w:ind w:firstLine="567"/>
        <w:jc w:val="center"/>
        <w:rPr>
          <w:rFonts w:ascii="Times New Roman" w:hAnsi="Times New Roman"/>
          <w:b/>
          <w:sz w:val="28"/>
          <w:szCs w:val="28"/>
        </w:rPr>
      </w:pPr>
      <w:r w:rsidRPr="00DB2E7D">
        <w:rPr>
          <w:rFonts w:ascii="Times New Roman" w:hAnsi="Times New Roman"/>
          <w:b/>
          <w:sz w:val="28"/>
          <w:szCs w:val="28"/>
        </w:rPr>
        <w:t xml:space="preserve">к заседанию коллегии министерства природных ресурсов и экологии области </w:t>
      </w:r>
      <w:r w:rsidR="00E30521" w:rsidRPr="00DB2E7D">
        <w:rPr>
          <w:rFonts w:ascii="Times New Roman" w:hAnsi="Times New Roman"/>
          <w:b/>
          <w:sz w:val="28"/>
          <w:szCs w:val="28"/>
        </w:rPr>
        <w:t>«Об итогах работы министерства природных ресурсов и экологии области в 1 полугодии 2019 года и задачах до конца текущего года»</w:t>
      </w:r>
    </w:p>
    <w:p w14:paraId="561C8C4D" w14:textId="65323A37" w:rsidR="00E30521" w:rsidRDefault="00E30521" w:rsidP="00A63BE2">
      <w:pPr>
        <w:ind w:firstLine="567"/>
        <w:jc w:val="center"/>
        <w:rPr>
          <w:rFonts w:ascii="Times New Roman" w:hAnsi="Times New Roman"/>
          <w:sz w:val="28"/>
          <w:szCs w:val="28"/>
        </w:rPr>
      </w:pPr>
    </w:p>
    <w:p w14:paraId="52F02EC4" w14:textId="77777777" w:rsidR="00895E10" w:rsidRPr="00DB2E7D" w:rsidRDefault="00895E10" w:rsidP="00A63BE2">
      <w:pPr>
        <w:ind w:firstLine="567"/>
        <w:jc w:val="center"/>
        <w:rPr>
          <w:rFonts w:ascii="Times New Roman" w:hAnsi="Times New Roman"/>
          <w:sz w:val="28"/>
          <w:szCs w:val="28"/>
        </w:rPr>
      </w:pPr>
    </w:p>
    <w:p w14:paraId="5BB3EC6C" w14:textId="6D080582" w:rsidR="00DE2E16" w:rsidRPr="00DB2E7D" w:rsidRDefault="00DE2E16" w:rsidP="00A63BE2">
      <w:pPr>
        <w:ind w:firstLine="567"/>
        <w:rPr>
          <w:rFonts w:ascii="Times New Roman" w:hAnsi="Times New Roman"/>
          <w:sz w:val="28"/>
          <w:szCs w:val="28"/>
        </w:rPr>
      </w:pPr>
      <w:r w:rsidRPr="00DB2E7D">
        <w:rPr>
          <w:rFonts w:ascii="Times New Roman" w:hAnsi="Times New Roman"/>
          <w:sz w:val="28"/>
          <w:szCs w:val="28"/>
        </w:rPr>
        <w:t>В рамках реализации полномочий по осуществлению государственного управления в сфере охраны окружающей среды и лесного хозяйства министерством природных ресурсов и экологии области в 1 полугодии 2019 г</w:t>
      </w:r>
      <w:r w:rsidR="000A281C">
        <w:rPr>
          <w:rFonts w:ascii="Times New Roman" w:hAnsi="Times New Roman"/>
          <w:sz w:val="28"/>
          <w:szCs w:val="28"/>
        </w:rPr>
        <w:t>ода</w:t>
      </w:r>
      <w:r w:rsidRPr="00DB2E7D">
        <w:rPr>
          <w:rFonts w:ascii="Times New Roman" w:hAnsi="Times New Roman"/>
          <w:sz w:val="28"/>
          <w:szCs w:val="28"/>
        </w:rPr>
        <w:t xml:space="preserve"> проведена следующая работа. </w:t>
      </w:r>
    </w:p>
    <w:p w14:paraId="69B46102" w14:textId="6866EABE" w:rsidR="00E30521" w:rsidRPr="00DB2E7D" w:rsidRDefault="00E30521" w:rsidP="00A63BE2">
      <w:pPr>
        <w:ind w:firstLine="567"/>
        <w:rPr>
          <w:rFonts w:ascii="Times New Roman" w:hAnsi="Times New Roman"/>
          <w:sz w:val="28"/>
          <w:szCs w:val="28"/>
        </w:rPr>
      </w:pPr>
    </w:p>
    <w:p w14:paraId="28BDC7FD" w14:textId="77777777" w:rsidR="00E30521" w:rsidRPr="00DB2E7D" w:rsidRDefault="00E30521" w:rsidP="00A63BE2">
      <w:pPr>
        <w:ind w:firstLine="567"/>
        <w:rPr>
          <w:rFonts w:ascii="Times New Roman" w:hAnsi="Times New Roman"/>
          <w:b/>
          <w:sz w:val="28"/>
          <w:szCs w:val="28"/>
          <w:u w:val="single"/>
        </w:rPr>
      </w:pPr>
      <w:r w:rsidRPr="00DB2E7D">
        <w:rPr>
          <w:rFonts w:ascii="Times New Roman" w:hAnsi="Times New Roman"/>
          <w:b/>
          <w:sz w:val="28"/>
          <w:szCs w:val="28"/>
          <w:u w:val="single"/>
        </w:rPr>
        <w:t>Государственный экологический надзор</w:t>
      </w:r>
    </w:p>
    <w:p w14:paraId="55EF836D" w14:textId="05ED3A8B" w:rsidR="00A14857" w:rsidRPr="00DB2E7D" w:rsidRDefault="00A14857" w:rsidP="00A63BE2">
      <w:pPr>
        <w:pStyle w:val="1"/>
        <w:spacing w:before="0" w:after="0"/>
        <w:ind w:left="0" w:firstLine="567"/>
        <w:jc w:val="both"/>
        <w:rPr>
          <w:b w:val="0"/>
          <w:sz w:val="28"/>
          <w:szCs w:val="28"/>
        </w:rPr>
      </w:pPr>
      <w:r w:rsidRPr="00DB2E7D">
        <w:rPr>
          <w:b w:val="0"/>
          <w:sz w:val="28"/>
          <w:szCs w:val="28"/>
        </w:rPr>
        <w:t>Ежегодным планом проведения проверок юридических лиц и индивидуальных предпринимателей на 2019 г</w:t>
      </w:r>
      <w:r w:rsidR="000A281C">
        <w:rPr>
          <w:b w:val="0"/>
          <w:sz w:val="28"/>
          <w:szCs w:val="28"/>
        </w:rPr>
        <w:t>од</w:t>
      </w:r>
      <w:r w:rsidRPr="00DB2E7D">
        <w:rPr>
          <w:b w:val="0"/>
          <w:sz w:val="28"/>
          <w:szCs w:val="28"/>
        </w:rPr>
        <w:t xml:space="preserve"> запланировано 37 надзорных мероприятия, в т</w:t>
      </w:r>
      <w:r w:rsidR="00405967">
        <w:rPr>
          <w:b w:val="0"/>
          <w:sz w:val="28"/>
          <w:szCs w:val="28"/>
        </w:rPr>
        <w:t xml:space="preserve">ом </w:t>
      </w:r>
      <w:r w:rsidRPr="00DB2E7D">
        <w:rPr>
          <w:b w:val="0"/>
          <w:sz w:val="28"/>
          <w:szCs w:val="28"/>
        </w:rPr>
        <w:t>ч</w:t>
      </w:r>
      <w:r w:rsidR="00405967">
        <w:rPr>
          <w:b w:val="0"/>
          <w:sz w:val="28"/>
          <w:szCs w:val="28"/>
        </w:rPr>
        <w:t>исле</w:t>
      </w:r>
      <w:r w:rsidRPr="00DB2E7D">
        <w:rPr>
          <w:b w:val="0"/>
          <w:sz w:val="28"/>
          <w:szCs w:val="28"/>
        </w:rPr>
        <w:t xml:space="preserve"> на 1-е полугодие - 20 проверок, из них: </w:t>
      </w:r>
    </w:p>
    <w:p w14:paraId="6091D38C" w14:textId="77777777" w:rsidR="00A14857" w:rsidRPr="00DB2E7D" w:rsidRDefault="00A14857" w:rsidP="00A63BE2">
      <w:pPr>
        <w:numPr>
          <w:ilvl w:val="0"/>
          <w:numId w:val="2"/>
        </w:numPr>
        <w:ind w:left="0" w:firstLine="567"/>
        <w:rPr>
          <w:rFonts w:ascii="Times New Roman" w:hAnsi="Times New Roman"/>
          <w:bCs/>
          <w:sz w:val="28"/>
          <w:szCs w:val="28"/>
        </w:rPr>
      </w:pPr>
      <w:r w:rsidRPr="00DB2E7D">
        <w:rPr>
          <w:rFonts w:ascii="Times New Roman" w:hAnsi="Times New Roman"/>
          <w:bCs/>
          <w:sz w:val="28"/>
          <w:szCs w:val="28"/>
        </w:rPr>
        <w:t>12 фактически проведено;</w:t>
      </w:r>
    </w:p>
    <w:p w14:paraId="556D91BA" w14:textId="1EB1451F" w:rsidR="00A14857" w:rsidRPr="00DB2E7D" w:rsidRDefault="00A14857" w:rsidP="00A63BE2">
      <w:pPr>
        <w:numPr>
          <w:ilvl w:val="0"/>
          <w:numId w:val="2"/>
        </w:numPr>
        <w:ind w:left="0" w:firstLine="567"/>
        <w:rPr>
          <w:rFonts w:ascii="Times New Roman" w:hAnsi="Times New Roman"/>
          <w:bCs/>
          <w:sz w:val="28"/>
          <w:szCs w:val="28"/>
        </w:rPr>
      </w:pPr>
      <w:r w:rsidRPr="00DB2E7D">
        <w:rPr>
          <w:rFonts w:ascii="Times New Roman" w:hAnsi="Times New Roman"/>
          <w:bCs/>
          <w:sz w:val="28"/>
          <w:szCs w:val="28"/>
        </w:rPr>
        <w:t>5</w:t>
      </w:r>
      <w:r w:rsidR="002C7DBA">
        <w:rPr>
          <w:rFonts w:ascii="Times New Roman" w:hAnsi="Times New Roman"/>
          <w:bCs/>
          <w:sz w:val="28"/>
          <w:szCs w:val="28"/>
        </w:rPr>
        <w:t xml:space="preserve"> </w:t>
      </w:r>
      <w:r w:rsidRPr="00DB2E7D">
        <w:rPr>
          <w:rFonts w:ascii="Times New Roman" w:hAnsi="Times New Roman"/>
          <w:bCs/>
          <w:sz w:val="28"/>
          <w:szCs w:val="28"/>
        </w:rPr>
        <w:t>являлись переходящими на июль 2019 г</w:t>
      </w:r>
      <w:r w:rsidR="0059594C">
        <w:rPr>
          <w:rFonts w:ascii="Times New Roman" w:hAnsi="Times New Roman"/>
          <w:bCs/>
          <w:sz w:val="28"/>
          <w:szCs w:val="28"/>
        </w:rPr>
        <w:t>ода</w:t>
      </w:r>
      <w:r w:rsidRPr="00DB2E7D">
        <w:rPr>
          <w:rFonts w:ascii="Times New Roman" w:hAnsi="Times New Roman"/>
          <w:bCs/>
          <w:sz w:val="28"/>
          <w:szCs w:val="28"/>
        </w:rPr>
        <w:t>;</w:t>
      </w:r>
    </w:p>
    <w:p w14:paraId="677C6DAD" w14:textId="3990D261" w:rsidR="00A14857" w:rsidRPr="00DB2E7D" w:rsidRDefault="00A14857" w:rsidP="00A63BE2">
      <w:pPr>
        <w:numPr>
          <w:ilvl w:val="0"/>
          <w:numId w:val="2"/>
        </w:numPr>
        <w:ind w:left="0" w:firstLine="567"/>
        <w:rPr>
          <w:rFonts w:ascii="Times New Roman" w:hAnsi="Times New Roman"/>
          <w:bCs/>
          <w:sz w:val="28"/>
          <w:szCs w:val="28"/>
        </w:rPr>
      </w:pPr>
      <w:r w:rsidRPr="00DB2E7D">
        <w:rPr>
          <w:rFonts w:ascii="Times New Roman" w:hAnsi="Times New Roman"/>
          <w:bCs/>
          <w:sz w:val="28"/>
          <w:szCs w:val="28"/>
        </w:rPr>
        <w:t xml:space="preserve">2 были </w:t>
      </w:r>
      <w:r w:rsidR="0041397B" w:rsidRPr="00DB2E7D">
        <w:rPr>
          <w:rFonts w:ascii="Times New Roman" w:hAnsi="Times New Roman"/>
          <w:bCs/>
          <w:sz w:val="28"/>
          <w:szCs w:val="28"/>
        </w:rPr>
        <w:t>исключены</w:t>
      </w:r>
      <w:r w:rsidRPr="00DB2E7D">
        <w:rPr>
          <w:rFonts w:ascii="Times New Roman" w:hAnsi="Times New Roman"/>
          <w:bCs/>
          <w:sz w:val="28"/>
          <w:szCs w:val="28"/>
        </w:rPr>
        <w:t xml:space="preserve"> из плана 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изменении категории риска производственным объектам;</w:t>
      </w:r>
    </w:p>
    <w:p w14:paraId="2B886F46" w14:textId="6D90C704" w:rsidR="00A14857" w:rsidRPr="00DB2E7D" w:rsidRDefault="00A14857" w:rsidP="00A63BE2">
      <w:pPr>
        <w:numPr>
          <w:ilvl w:val="0"/>
          <w:numId w:val="2"/>
        </w:numPr>
        <w:ind w:left="0" w:firstLine="567"/>
        <w:rPr>
          <w:rFonts w:ascii="Times New Roman" w:hAnsi="Times New Roman"/>
          <w:bCs/>
          <w:sz w:val="28"/>
          <w:szCs w:val="28"/>
        </w:rPr>
      </w:pPr>
      <w:r w:rsidRPr="00DB2E7D">
        <w:rPr>
          <w:rFonts w:ascii="Times New Roman" w:hAnsi="Times New Roman"/>
          <w:bCs/>
          <w:sz w:val="28"/>
          <w:szCs w:val="28"/>
        </w:rPr>
        <w:t>1 прекращена в связи с изменением</w:t>
      </w:r>
      <w:r w:rsidR="00415648" w:rsidRPr="00DB2E7D">
        <w:rPr>
          <w:rFonts w:ascii="Times New Roman" w:hAnsi="Times New Roman"/>
          <w:bCs/>
          <w:sz w:val="28"/>
          <w:szCs w:val="28"/>
        </w:rPr>
        <w:t xml:space="preserve"> </w:t>
      </w:r>
      <w:r w:rsidRPr="00DB2E7D">
        <w:rPr>
          <w:rFonts w:ascii="Times New Roman" w:hAnsi="Times New Roman"/>
          <w:bCs/>
          <w:sz w:val="28"/>
          <w:szCs w:val="28"/>
        </w:rPr>
        <w:t>уровня государственного экологического надзора</w:t>
      </w:r>
      <w:r w:rsidRPr="00DB2E7D">
        <w:rPr>
          <w:rFonts w:ascii="Times New Roman" w:eastAsia="Arial" w:hAnsi="Times New Roman"/>
          <w:bCs/>
          <w:sz w:val="28"/>
          <w:szCs w:val="28"/>
        </w:rPr>
        <w:t>.</w:t>
      </w:r>
    </w:p>
    <w:p w14:paraId="2C2199B6" w14:textId="00A16117" w:rsidR="00A14857" w:rsidRPr="00DB2E7D" w:rsidRDefault="00A14857" w:rsidP="00A63BE2">
      <w:pPr>
        <w:pStyle w:val="1"/>
        <w:spacing w:before="0" w:after="0"/>
        <w:ind w:left="0" w:firstLine="567"/>
        <w:jc w:val="both"/>
        <w:rPr>
          <w:b w:val="0"/>
          <w:sz w:val="28"/>
          <w:szCs w:val="28"/>
        </w:rPr>
      </w:pPr>
      <w:r w:rsidRPr="00DB2E7D">
        <w:rPr>
          <w:b w:val="0"/>
          <w:sz w:val="28"/>
          <w:szCs w:val="28"/>
        </w:rPr>
        <w:t>Кроме того, проведено 20 внеплановых провер</w:t>
      </w:r>
      <w:r w:rsidR="000A281C">
        <w:rPr>
          <w:b w:val="0"/>
          <w:sz w:val="28"/>
          <w:szCs w:val="28"/>
        </w:rPr>
        <w:t>о</w:t>
      </w:r>
      <w:r w:rsidRPr="00DB2E7D">
        <w:rPr>
          <w:b w:val="0"/>
          <w:sz w:val="28"/>
          <w:szCs w:val="28"/>
        </w:rPr>
        <w:t>к, из которых 19 проверок выполнения ранее выданных предписаний и 1 проверка по факту угрозы либо причинения вреда окружающей среде (реке Елшанка в Ленинском районе г. Саратова в результате осуществления хозяйственной деятельности ИП Акиева</w:t>
      </w:r>
      <w:r w:rsidR="00356D50" w:rsidRPr="00DB2E7D">
        <w:rPr>
          <w:b w:val="0"/>
          <w:sz w:val="28"/>
          <w:szCs w:val="28"/>
        </w:rPr>
        <w:t> </w:t>
      </w:r>
      <w:r w:rsidRPr="00DB2E7D">
        <w:rPr>
          <w:b w:val="0"/>
          <w:sz w:val="28"/>
          <w:szCs w:val="28"/>
        </w:rPr>
        <w:t>Г.М.), по согласованию с органом прокуратуры.</w:t>
      </w:r>
    </w:p>
    <w:p w14:paraId="2012A752" w14:textId="31CA1FE3" w:rsidR="00A14857" w:rsidRPr="00DB2E7D" w:rsidRDefault="00A14857" w:rsidP="00A63BE2">
      <w:pPr>
        <w:ind w:firstLine="567"/>
        <w:rPr>
          <w:rFonts w:ascii="Times New Roman" w:hAnsi="Times New Roman"/>
          <w:bCs/>
          <w:sz w:val="28"/>
          <w:szCs w:val="28"/>
        </w:rPr>
      </w:pPr>
      <w:r w:rsidRPr="00DB2E7D">
        <w:rPr>
          <w:rFonts w:ascii="Times New Roman" w:hAnsi="Times New Roman"/>
          <w:bCs/>
          <w:sz w:val="28"/>
          <w:szCs w:val="28"/>
        </w:rPr>
        <w:t>По факту неисполнения предписания материалы направлены мировым судьям для рассмотрения и наложения административного наказания.</w:t>
      </w:r>
    </w:p>
    <w:p w14:paraId="06A9C438" w14:textId="08C6D7BD" w:rsidR="00A14857" w:rsidRPr="00DB2E7D" w:rsidRDefault="00A14857" w:rsidP="00A63BE2">
      <w:pPr>
        <w:ind w:firstLine="567"/>
        <w:rPr>
          <w:rFonts w:ascii="Times New Roman" w:hAnsi="Times New Roman"/>
          <w:bCs/>
          <w:sz w:val="28"/>
          <w:szCs w:val="28"/>
        </w:rPr>
      </w:pPr>
      <w:r w:rsidRPr="00DB2E7D">
        <w:rPr>
          <w:rFonts w:ascii="Times New Roman" w:hAnsi="Times New Roman"/>
          <w:bCs/>
          <w:sz w:val="28"/>
          <w:szCs w:val="28"/>
        </w:rPr>
        <w:t xml:space="preserve">В ходе проведения контрольно-надзорных мероприятий выявлено </w:t>
      </w:r>
      <w:r w:rsidR="00A63BE2">
        <w:rPr>
          <w:rFonts w:ascii="Times New Roman" w:hAnsi="Times New Roman"/>
          <w:bCs/>
          <w:sz w:val="28"/>
          <w:szCs w:val="28"/>
        </w:rPr>
        <w:br/>
      </w:r>
      <w:r w:rsidRPr="00DB2E7D">
        <w:rPr>
          <w:rFonts w:ascii="Times New Roman" w:hAnsi="Times New Roman"/>
          <w:bCs/>
          <w:sz w:val="28"/>
          <w:szCs w:val="28"/>
        </w:rPr>
        <w:t xml:space="preserve">47 правонарушений, для устранения которых выдано 24 предписания. </w:t>
      </w:r>
    </w:p>
    <w:p w14:paraId="39D93A23" w14:textId="748CEDE1" w:rsidR="00A14857" w:rsidRPr="00DB2E7D" w:rsidRDefault="00A14857" w:rsidP="00A63BE2">
      <w:pPr>
        <w:ind w:firstLine="567"/>
        <w:rPr>
          <w:rFonts w:ascii="Times New Roman" w:hAnsi="Times New Roman"/>
          <w:bCs/>
          <w:sz w:val="28"/>
          <w:szCs w:val="28"/>
        </w:rPr>
      </w:pPr>
      <w:r w:rsidRPr="00DB2E7D">
        <w:rPr>
          <w:rFonts w:ascii="Times New Roman" w:hAnsi="Times New Roman"/>
          <w:bCs/>
          <w:sz w:val="28"/>
          <w:szCs w:val="28"/>
        </w:rPr>
        <w:t>За выявленные нарушения</w:t>
      </w:r>
      <w:r w:rsidR="00415648" w:rsidRPr="00DB2E7D">
        <w:rPr>
          <w:rFonts w:ascii="Times New Roman" w:hAnsi="Times New Roman"/>
          <w:bCs/>
          <w:sz w:val="28"/>
          <w:szCs w:val="28"/>
        </w:rPr>
        <w:t xml:space="preserve"> </w:t>
      </w:r>
      <w:r w:rsidRPr="00DB2E7D">
        <w:rPr>
          <w:rFonts w:ascii="Times New Roman" w:hAnsi="Times New Roman"/>
          <w:bCs/>
          <w:sz w:val="28"/>
          <w:szCs w:val="28"/>
        </w:rPr>
        <w:t>привлечено к административной ответственности 52 юридических и физических лица, в отношении которых было выдано 29 предупреждений и наложено штрафов на сумму 204,0 тыс. руб.</w:t>
      </w:r>
      <w:r w:rsidR="00415648" w:rsidRPr="00DB2E7D">
        <w:rPr>
          <w:rFonts w:ascii="Times New Roman" w:hAnsi="Times New Roman"/>
          <w:bCs/>
          <w:sz w:val="28"/>
          <w:szCs w:val="28"/>
        </w:rPr>
        <w:t xml:space="preserve"> </w:t>
      </w:r>
      <w:r w:rsidRPr="00DB2E7D">
        <w:rPr>
          <w:rFonts w:ascii="Times New Roman" w:hAnsi="Times New Roman"/>
          <w:bCs/>
          <w:sz w:val="28"/>
          <w:szCs w:val="28"/>
        </w:rPr>
        <w:t xml:space="preserve">Фактически взыскано 745,4 тыс. </w:t>
      </w:r>
      <w:r w:rsidR="00467205">
        <w:rPr>
          <w:rFonts w:ascii="Times New Roman" w:hAnsi="Times New Roman"/>
          <w:bCs/>
          <w:sz w:val="28"/>
          <w:szCs w:val="28"/>
        </w:rPr>
        <w:t xml:space="preserve">руб. </w:t>
      </w:r>
      <w:r w:rsidRPr="00DB2E7D">
        <w:rPr>
          <w:rFonts w:ascii="Times New Roman" w:hAnsi="Times New Roman"/>
          <w:bCs/>
          <w:sz w:val="28"/>
          <w:szCs w:val="28"/>
        </w:rPr>
        <w:t xml:space="preserve"> С учетом сумм взыскан</w:t>
      </w:r>
      <w:r w:rsidR="000A281C">
        <w:rPr>
          <w:rFonts w:ascii="Times New Roman" w:hAnsi="Times New Roman"/>
          <w:bCs/>
          <w:sz w:val="28"/>
          <w:szCs w:val="28"/>
        </w:rPr>
        <w:t>ных штрафов наложенных в 2018 году.</w:t>
      </w:r>
    </w:p>
    <w:p w14:paraId="5D98277B" w14:textId="77777777" w:rsidR="00A14857" w:rsidRPr="00DB2E7D" w:rsidRDefault="00A14857" w:rsidP="00A63BE2">
      <w:pPr>
        <w:ind w:firstLine="567"/>
        <w:rPr>
          <w:rFonts w:ascii="Times New Roman" w:hAnsi="Times New Roman"/>
          <w:bCs/>
          <w:sz w:val="28"/>
          <w:szCs w:val="28"/>
        </w:rPr>
      </w:pPr>
      <w:r w:rsidRPr="00DB2E7D">
        <w:rPr>
          <w:rFonts w:ascii="Times New Roman" w:hAnsi="Times New Roman"/>
          <w:bCs/>
          <w:sz w:val="28"/>
          <w:szCs w:val="28"/>
        </w:rPr>
        <w:t>В службу судебных приставов для принудительного взыскания штрафов направлено 1 административное дело на 200,0 тыс. руб.</w:t>
      </w:r>
    </w:p>
    <w:p w14:paraId="312F8090" w14:textId="4B3F315B" w:rsidR="00A14857" w:rsidRPr="00DB2E7D" w:rsidRDefault="00A14857" w:rsidP="00A63BE2">
      <w:pPr>
        <w:pStyle w:val="a7"/>
        <w:ind w:firstLine="567"/>
        <w:jc w:val="both"/>
        <w:rPr>
          <w:bCs/>
          <w:sz w:val="28"/>
          <w:szCs w:val="28"/>
        </w:rPr>
      </w:pPr>
      <w:r w:rsidRPr="00DB2E7D">
        <w:rPr>
          <w:bCs/>
          <w:sz w:val="28"/>
          <w:szCs w:val="28"/>
        </w:rPr>
        <w:t>Учитывая мораторий на проведение плановых проверок в отношении субъектов малого предпринимательства в целях снижения административной нагрузки на бизнес, количество плановых проверок хозяйствующих субъектов сократилось, при этом приоритетным направлением</w:t>
      </w:r>
      <w:r w:rsidR="00415648" w:rsidRPr="00DB2E7D">
        <w:rPr>
          <w:bCs/>
          <w:sz w:val="28"/>
          <w:szCs w:val="28"/>
        </w:rPr>
        <w:t xml:space="preserve"> </w:t>
      </w:r>
      <w:r w:rsidRPr="00DB2E7D">
        <w:rPr>
          <w:bCs/>
          <w:sz w:val="28"/>
          <w:szCs w:val="28"/>
        </w:rPr>
        <w:t>в работе министерства стало организация и проведение рейдовых проверок и обследований объектов окружающей среды.</w:t>
      </w:r>
    </w:p>
    <w:p w14:paraId="0663D6DA" w14:textId="672F6553" w:rsidR="00A14857" w:rsidRPr="00DB2E7D" w:rsidRDefault="00A14857" w:rsidP="00A63BE2">
      <w:pPr>
        <w:ind w:firstLine="567"/>
        <w:rPr>
          <w:rFonts w:ascii="Times New Roman" w:hAnsi="Times New Roman"/>
          <w:bCs/>
          <w:sz w:val="28"/>
          <w:szCs w:val="28"/>
        </w:rPr>
      </w:pPr>
      <w:r w:rsidRPr="00DB2E7D">
        <w:rPr>
          <w:rFonts w:ascii="Times New Roman" w:hAnsi="Times New Roman"/>
          <w:bCs/>
          <w:sz w:val="28"/>
          <w:szCs w:val="28"/>
        </w:rPr>
        <w:lastRenderedPageBreak/>
        <w:t xml:space="preserve">В </w:t>
      </w:r>
      <w:r w:rsidR="000C1A9D">
        <w:rPr>
          <w:rFonts w:ascii="Times New Roman" w:hAnsi="Times New Roman"/>
          <w:bCs/>
          <w:sz w:val="28"/>
          <w:szCs w:val="28"/>
        </w:rPr>
        <w:t>1</w:t>
      </w:r>
      <w:r w:rsidRPr="00DB2E7D">
        <w:rPr>
          <w:rFonts w:ascii="Times New Roman" w:hAnsi="Times New Roman"/>
          <w:bCs/>
          <w:sz w:val="28"/>
          <w:szCs w:val="28"/>
        </w:rPr>
        <w:t xml:space="preserve"> полугодии 2019 г</w:t>
      </w:r>
      <w:r w:rsidR="000A281C">
        <w:rPr>
          <w:rFonts w:ascii="Times New Roman" w:hAnsi="Times New Roman"/>
          <w:bCs/>
          <w:sz w:val="28"/>
          <w:szCs w:val="28"/>
        </w:rPr>
        <w:t>ода</w:t>
      </w:r>
      <w:r w:rsidRPr="00DB2E7D">
        <w:rPr>
          <w:rFonts w:ascii="Times New Roman" w:hAnsi="Times New Roman"/>
          <w:bCs/>
          <w:sz w:val="28"/>
          <w:szCs w:val="28"/>
        </w:rPr>
        <w:t xml:space="preserve"> министерством проведено 123 рейдовых осмотров и обследований территории области, водных объектов, участков недр местного значения, особо охраняемых природных территорий</w:t>
      </w:r>
      <w:r w:rsidR="00415648" w:rsidRPr="00DB2E7D">
        <w:rPr>
          <w:rFonts w:ascii="Times New Roman" w:hAnsi="Times New Roman"/>
          <w:bCs/>
          <w:sz w:val="28"/>
          <w:szCs w:val="28"/>
        </w:rPr>
        <w:t xml:space="preserve"> </w:t>
      </w:r>
      <w:r w:rsidRPr="00DB2E7D">
        <w:rPr>
          <w:rFonts w:ascii="Times New Roman" w:hAnsi="Times New Roman"/>
          <w:bCs/>
          <w:sz w:val="28"/>
          <w:szCs w:val="28"/>
        </w:rPr>
        <w:t>на предмет выявления нарушения экологических требований с принятием исчерпывающих мер реагирования.</w:t>
      </w:r>
    </w:p>
    <w:p w14:paraId="3F36280F" w14:textId="07DC7245" w:rsidR="00A14857" w:rsidRPr="00DB2E7D" w:rsidRDefault="00A14857" w:rsidP="00A63BE2">
      <w:pPr>
        <w:ind w:firstLine="567"/>
        <w:rPr>
          <w:rFonts w:ascii="Times New Roman" w:hAnsi="Times New Roman"/>
          <w:bCs/>
          <w:sz w:val="28"/>
          <w:szCs w:val="28"/>
        </w:rPr>
      </w:pPr>
      <w:r w:rsidRPr="00DB2E7D">
        <w:rPr>
          <w:rFonts w:ascii="Times New Roman" w:hAnsi="Times New Roman"/>
          <w:bCs/>
          <w:sz w:val="28"/>
          <w:szCs w:val="28"/>
        </w:rPr>
        <w:t xml:space="preserve">За </w:t>
      </w:r>
      <w:r w:rsidR="000C1A9D">
        <w:rPr>
          <w:rFonts w:ascii="Times New Roman" w:hAnsi="Times New Roman"/>
          <w:bCs/>
          <w:sz w:val="28"/>
          <w:szCs w:val="28"/>
        </w:rPr>
        <w:t>1</w:t>
      </w:r>
      <w:r w:rsidRPr="00DB2E7D">
        <w:rPr>
          <w:rFonts w:ascii="Times New Roman" w:hAnsi="Times New Roman"/>
          <w:bCs/>
          <w:sz w:val="28"/>
          <w:szCs w:val="28"/>
        </w:rPr>
        <w:t xml:space="preserve"> полугодие 2019 г</w:t>
      </w:r>
      <w:r w:rsidR="000A281C">
        <w:rPr>
          <w:rFonts w:ascii="Times New Roman" w:hAnsi="Times New Roman"/>
          <w:bCs/>
          <w:sz w:val="28"/>
          <w:szCs w:val="28"/>
        </w:rPr>
        <w:t>ода</w:t>
      </w:r>
      <w:r w:rsidRPr="00DB2E7D">
        <w:rPr>
          <w:rFonts w:ascii="Times New Roman" w:hAnsi="Times New Roman"/>
          <w:bCs/>
          <w:sz w:val="28"/>
          <w:szCs w:val="28"/>
        </w:rPr>
        <w:t xml:space="preserve"> государственными инспекторами </w:t>
      </w:r>
      <w:r w:rsidR="005467EF" w:rsidRPr="00DB2E7D">
        <w:rPr>
          <w:rFonts w:ascii="Times New Roman" w:hAnsi="Times New Roman"/>
          <w:bCs/>
          <w:sz w:val="28"/>
          <w:szCs w:val="28"/>
        </w:rPr>
        <w:t>м</w:t>
      </w:r>
      <w:r w:rsidRPr="00DB2E7D">
        <w:rPr>
          <w:rFonts w:ascii="Times New Roman" w:hAnsi="Times New Roman"/>
          <w:bCs/>
          <w:sz w:val="28"/>
          <w:szCs w:val="28"/>
        </w:rPr>
        <w:t>инистерства в ходе рейдовых мероприятий, выявлен</w:t>
      </w:r>
      <w:r w:rsidR="000A281C">
        <w:rPr>
          <w:rFonts w:ascii="Times New Roman" w:hAnsi="Times New Roman"/>
          <w:bCs/>
          <w:sz w:val="28"/>
          <w:szCs w:val="28"/>
        </w:rPr>
        <w:t>а</w:t>
      </w:r>
      <w:r w:rsidRPr="00DB2E7D">
        <w:rPr>
          <w:rFonts w:ascii="Times New Roman" w:hAnsi="Times New Roman"/>
          <w:bCs/>
          <w:sz w:val="28"/>
          <w:szCs w:val="28"/>
        </w:rPr>
        <w:t xml:space="preserve"> 141 несанкционированная свалка, в том числе и стихийные места размещения отходов на землях различных категорий общей площадью 14,25 га.</w:t>
      </w:r>
    </w:p>
    <w:p w14:paraId="7707AEF1" w14:textId="1FB2B233" w:rsidR="005467EF" w:rsidRPr="00DB2E7D" w:rsidRDefault="00A14857" w:rsidP="00A63BE2">
      <w:pPr>
        <w:ind w:firstLine="567"/>
        <w:rPr>
          <w:rFonts w:ascii="Times New Roman" w:hAnsi="Times New Roman"/>
          <w:bCs/>
          <w:sz w:val="28"/>
          <w:szCs w:val="28"/>
        </w:rPr>
      </w:pPr>
      <w:r w:rsidRPr="00DB2E7D">
        <w:rPr>
          <w:rFonts w:ascii="Times New Roman" w:hAnsi="Times New Roman"/>
          <w:bCs/>
          <w:sz w:val="28"/>
          <w:szCs w:val="28"/>
        </w:rPr>
        <w:t>Так как министерство не наделено полномочиями по осуществлению государственного земельного надзора, материалы рейдовых мероприятий</w:t>
      </w:r>
      <w:r w:rsidR="00415648" w:rsidRPr="00DB2E7D">
        <w:rPr>
          <w:rFonts w:ascii="Times New Roman" w:hAnsi="Times New Roman"/>
          <w:bCs/>
          <w:sz w:val="28"/>
          <w:szCs w:val="28"/>
        </w:rPr>
        <w:t xml:space="preserve"> </w:t>
      </w:r>
      <w:r w:rsidRPr="00DB2E7D">
        <w:rPr>
          <w:rFonts w:ascii="Times New Roman" w:hAnsi="Times New Roman"/>
          <w:bCs/>
          <w:sz w:val="28"/>
          <w:szCs w:val="28"/>
        </w:rPr>
        <w:t xml:space="preserve">переданы для принятия мер в федеральные и муниципальные органы власти, осуществляющие государственный и муниципальный земельный надзор. </w:t>
      </w:r>
    </w:p>
    <w:p w14:paraId="1BABB080" w14:textId="7061E7D4" w:rsidR="00A14857" w:rsidRPr="00DB2E7D" w:rsidRDefault="00A14857" w:rsidP="00A63BE2">
      <w:pPr>
        <w:ind w:firstLine="567"/>
        <w:rPr>
          <w:rFonts w:ascii="Times New Roman" w:hAnsi="Times New Roman"/>
          <w:bCs/>
          <w:sz w:val="28"/>
          <w:szCs w:val="28"/>
        </w:rPr>
      </w:pPr>
      <w:r w:rsidRPr="00DB2E7D">
        <w:rPr>
          <w:rFonts w:ascii="Times New Roman" w:hAnsi="Times New Roman"/>
          <w:bCs/>
          <w:sz w:val="28"/>
          <w:szCs w:val="28"/>
        </w:rPr>
        <w:t>В результате принятых мер общая площадь зачищенной от свалок территории составила 3,5 га, ликвидировано 53 несанкционированные свалки. При этом сумма предотвращенного экологического ущерба составила 2,04 млн. руб. Ликвидация оставшихся свалок находится в стадии исполнения.</w:t>
      </w:r>
    </w:p>
    <w:p w14:paraId="249EEB4E" w14:textId="3717F885" w:rsidR="00A14857" w:rsidRPr="00DB2E7D" w:rsidRDefault="00A14857" w:rsidP="00A63BE2">
      <w:pPr>
        <w:ind w:firstLine="567"/>
        <w:rPr>
          <w:rFonts w:ascii="Times New Roman" w:hAnsi="Times New Roman"/>
          <w:bCs/>
          <w:sz w:val="28"/>
          <w:szCs w:val="28"/>
        </w:rPr>
      </w:pPr>
      <w:r w:rsidRPr="00DB2E7D">
        <w:rPr>
          <w:rFonts w:ascii="Times New Roman" w:hAnsi="Times New Roman"/>
          <w:bCs/>
          <w:sz w:val="28"/>
          <w:szCs w:val="28"/>
        </w:rPr>
        <w:t xml:space="preserve">Одним из направлений в работе </w:t>
      </w:r>
      <w:r w:rsidR="005467EF" w:rsidRPr="00DB2E7D">
        <w:rPr>
          <w:rFonts w:ascii="Times New Roman" w:hAnsi="Times New Roman"/>
          <w:bCs/>
          <w:sz w:val="28"/>
          <w:szCs w:val="28"/>
        </w:rPr>
        <w:t>м</w:t>
      </w:r>
      <w:r w:rsidRPr="00DB2E7D">
        <w:rPr>
          <w:rFonts w:ascii="Times New Roman" w:hAnsi="Times New Roman"/>
          <w:bCs/>
          <w:sz w:val="28"/>
          <w:szCs w:val="28"/>
        </w:rPr>
        <w:t>инистерства является организация и проведение рейдовых мероприятий по контролю за соблюдением водного законодательства.</w:t>
      </w:r>
    </w:p>
    <w:p w14:paraId="7FB5C9C7" w14:textId="77777777" w:rsidR="00A14857" w:rsidRPr="00DB2E7D" w:rsidRDefault="00A14857" w:rsidP="00A63BE2">
      <w:pPr>
        <w:autoSpaceDE w:val="0"/>
        <w:ind w:firstLine="567"/>
        <w:rPr>
          <w:rFonts w:ascii="Times New Roman" w:hAnsi="Times New Roman"/>
          <w:bCs/>
          <w:sz w:val="28"/>
          <w:szCs w:val="28"/>
        </w:rPr>
      </w:pPr>
      <w:r w:rsidRPr="00DB2E7D">
        <w:rPr>
          <w:rFonts w:ascii="Times New Roman" w:hAnsi="Times New Roman"/>
          <w:bCs/>
          <w:sz w:val="28"/>
          <w:szCs w:val="28"/>
        </w:rPr>
        <w:t>Региональному государственному контролю и надзору за использованием и охраной водных объектов подлежат реки, находящиеся в границах одного субъекта, т.е. малые реки, а также пруды, озера и др. водотоки, не выходящие за пределы территории области.</w:t>
      </w:r>
    </w:p>
    <w:p w14:paraId="7C0ACB34" w14:textId="4A0BA07F" w:rsidR="00A14857" w:rsidRPr="00DB2E7D" w:rsidRDefault="00A14857" w:rsidP="00A63BE2">
      <w:pPr>
        <w:autoSpaceDE w:val="0"/>
        <w:ind w:firstLine="567"/>
        <w:rPr>
          <w:rFonts w:ascii="Times New Roman" w:hAnsi="Times New Roman"/>
          <w:bCs/>
          <w:sz w:val="28"/>
          <w:szCs w:val="28"/>
        </w:rPr>
      </w:pPr>
      <w:r w:rsidRPr="00DB2E7D">
        <w:rPr>
          <w:rFonts w:ascii="Times New Roman" w:hAnsi="Times New Roman"/>
          <w:bCs/>
          <w:sz w:val="28"/>
          <w:szCs w:val="28"/>
        </w:rPr>
        <w:t>За январь - июнь 2019 г</w:t>
      </w:r>
      <w:r w:rsidR="00FB700E">
        <w:rPr>
          <w:rFonts w:ascii="Times New Roman" w:hAnsi="Times New Roman"/>
          <w:bCs/>
          <w:sz w:val="28"/>
          <w:szCs w:val="28"/>
        </w:rPr>
        <w:t>ода</w:t>
      </w:r>
      <w:r w:rsidRPr="00DB2E7D">
        <w:rPr>
          <w:rFonts w:ascii="Times New Roman" w:hAnsi="Times New Roman"/>
          <w:bCs/>
          <w:sz w:val="28"/>
          <w:szCs w:val="28"/>
        </w:rPr>
        <w:t xml:space="preserve"> государственными инспекторами министерства проведено 40 плановых рейдовых мероприятия, в рамках которых обследовано </w:t>
      </w:r>
      <w:r w:rsidR="00140856" w:rsidRPr="00DB2E7D">
        <w:rPr>
          <w:rFonts w:ascii="Times New Roman" w:hAnsi="Times New Roman"/>
          <w:bCs/>
          <w:sz w:val="28"/>
          <w:szCs w:val="28"/>
        </w:rPr>
        <w:br/>
      </w:r>
      <w:r w:rsidRPr="00DB2E7D">
        <w:rPr>
          <w:rFonts w:ascii="Times New Roman" w:hAnsi="Times New Roman"/>
          <w:bCs/>
          <w:sz w:val="28"/>
          <w:szCs w:val="28"/>
        </w:rPr>
        <w:t>39 водных объектов и их водоохранных зон и прибрежных полос, в ходе которых выявлено 11 нарушений водоохранного законодательства. Виновные лица были привлечены к административной ответственности.</w:t>
      </w:r>
    </w:p>
    <w:p w14:paraId="45228A18" w14:textId="25424518" w:rsidR="00A14857" w:rsidRPr="00DB2E7D" w:rsidRDefault="00A14857" w:rsidP="00A63BE2">
      <w:pPr>
        <w:autoSpaceDE w:val="0"/>
        <w:ind w:firstLine="567"/>
        <w:rPr>
          <w:rFonts w:ascii="Times New Roman" w:hAnsi="Times New Roman"/>
          <w:bCs/>
          <w:sz w:val="28"/>
          <w:szCs w:val="28"/>
        </w:rPr>
      </w:pPr>
      <w:r w:rsidRPr="00DB2E7D">
        <w:rPr>
          <w:rFonts w:ascii="Times New Roman" w:hAnsi="Times New Roman"/>
          <w:bCs/>
          <w:sz w:val="28"/>
          <w:szCs w:val="28"/>
        </w:rPr>
        <w:t xml:space="preserve">В </w:t>
      </w:r>
      <w:r w:rsidR="00473317">
        <w:rPr>
          <w:rFonts w:ascii="Times New Roman" w:hAnsi="Times New Roman"/>
          <w:bCs/>
          <w:sz w:val="28"/>
          <w:szCs w:val="28"/>
        </w:rPr>
        <w:t>1</w:t>
      </w:r>
      <w:r w:rsidRPr="00DB2E7D">
        <w:rPr>
          <w:rFonts w:ascii="Times New Roman" w:hAnsi="Times New Roman"/>
          <w:bCs/>
          <w:sz w:val="28"/>
          <w:szCs w:val="28"/>
        </w:rPr>
        <w:t xml:space="preserve"> полугодии 2019 г</w:t>
      </w:r>
      <w:r w:rsidR="00FB700E">
        <w:rPr>
          <w:rFonts w:ascii="Times New Roman" w:hAnsi="Times New Roman"/>
          <w:bCs/>
          <w:sz w:val="28"/>
          <w:szCs w:val="28"/>
        </w:rPr>
        <w:t>ода</w:t>
      </w:r>
      <w:r w:rsidRPr="00DB2E7D">
        <w:rPr>
          <w:rFonts w:ascii="Times New Roman" w:hAnsi="Times New Roman"/>
          <w:bCs/>
          <w:sz w:val="28"/>
          <w:szCs w:val="28"/>
        </w:rPr>
        <w:t xml:space="preserve"> по факту сброса</w:t>
      </w:r>
      <w:r w:rsidR="00415648" w:rsidRPr="00DB2E7D">
        <w:rPr>
          <w:rFonts w:ascii="Times New Roman" w:hAnsi="Times New Roman"/>
          <w:bCs/>
          <w:sz w:val="28"/>
          <w:szCs w:val="28"/>
        </w:rPr>
        <w:t xml:space="preserve"> </w:t>
      </w:r>
      <w:r w:rsidRPr="00DB2E7D">
        <w:rPr>
          <w:rFonts w:ascii="Times New Roman" w:hAnsi="Times New Roman"/>
          <w:bCs/>
          <w:sz w:val="28"/>
          <w:szCs w:val="28"/>
        </w:rPr>
        <w:t>неочищенных канализационных вод от КНС в реку Гуселка-1 была направлена претензия</w:t>
      </w:r>
      <w:r w:rsidR="00415648" w:rsidRPr="00DB2E7D">
        <w:rPr>
          <w:rFonts w:ascii="Times New Roman" w:hAnsi="Times New Roman"/>
          <w:bCs/>
          <w:sz w:val="28"/>
          <w:szCs w:val="28"/>
        </w:rPr>
        <w:t xml:space="preserve"> </w:t>
      </w:r>
      <w:r w:rsidRPr="00DB2E7D">
        <w:rPr>
          <w:rFonts w:ascii="Times New Roman" w:hAnsi="Times New Roman"/>
          <w:bCs/>
          <w:sz w:val="28"/>
          <w:szCs w:val="28"/>
        </w:rPr>
        <w:t>ЗАО «Сартехстройинвест» о возмещении ущерба, причиненного водному объекту,</w:t>
      </w:r>
      <w:r w:rsidR="00415648" w:rsidRPr="00DB2E7D">
        <w:rPr>
          <w:rFonts w:ascii="Times New Roman" w:hAnsi="Times New Roman"/>
          <w:bCs/>
          <w:sz w:val="28"/>
          <w:szCs w:val="28"/>
        </w:rPr>
        <w:t xml:space="preserve"> </w:t>
      </w:r>
      <w:r w:rsidRPr="00DB2E7D">
        <w:rPr>
          <w:rFonts w:ascii="Times New Roman" w:hAnsi="Times New Roman"/>
          <w:bCs/>
          <w:sz w:val="28"/>
          <w:szCs w:val="28"/>
        </w:rPr>
        <w:t>в размере 1777,008 тыс.руб. Срок добровольного возмещения 01.09.2019 г</w:t>
      </w:r>
      <w:r w:rsidR="0059594C">
        <w:rPr>
          <w:rFonts w:ascii="Times New Roman" w:hAnsi="Times New Roman"/>
          <w:bCs/>
          <w:sz w:val="28"/>
          <w:szCs w:val="28"/>
        </w:rPr>
        <w:t>ода</w:t>
      </w:r>
      <w:r w:rsidRPr="00DB2E7D">
        <w:rPr>
          <w:rFonts w:ascii="Times New Roman" w:hAnsi="Times New Roman"/>
          <w:bCs/>
          <w:sz w:val="28"/>
          <w:szCs w:val="28"/>
        </w:rPr>
        <w:t xml:space="preserve">. </w:t>
      </w:r>
    </w:p>
    <w:p w14:paraId="248C0D5F" w14:textId="07D757EB" w:rsidR="00835E1D" w:rsidRPr="00DB2E7D" w:rsidRDefault="00835E1D" w:rsidP="00A63BE2">
      <w:pPr>
        <w:autoSpaceDE w:val="0"/>
        <w:ind w:firstLine="567"/>
        <w:rPr>
          <w:rFonts w:ascii="Times New Roman" w:hAnsi="Times New Roman"/>
          <w:bCs/>
          <w:sz w:val="28"/>
          <w:szCs w:val="28"/>
        </w:rPr>
      </w:pPr>
      <w:r w:rsidRPr="00DB2E7D">
        <w:rPr>
          <w:rFonts w:ascii="Times New Roman" w:hAnsi="Times New Roman"/>
          <w:bCs/>
          <w:sz w:val="28"/>
          <w:szCs w:val="28"/>
        </w:rPr>
        <w:t xml:space="preserve">На </w:t>
      </w:r>
      <w:r w:rsidR="00473317">
        <w:rPr>
          <w:rFonts w:ascii="Times New Roman" w:hAnsi="Times New Roman"/>
          <w:bCs/>
          <w:sz w:val="28"/>
          <w:szCs w:val="28"/>
        </w:rPr>
        <w:t>2</w:t>
      </w:r>
      <w:r w:rsidRPr="00DB2E7D">
        <w:rPr>
          <w:rFonts w:ascii="Times New Roman" w:hAnsi="Times New Roman"/>
          <w:bCs/>
          <w:sz w:val="28"/>
          <w:szCs w:val="28"/>
        </w:rPr>
        <w:t xml:space="preserve"> полугодие 2019 г</w:t>
      </w:r>
      <w:r w:rsidR="00FB700E">
        <w:rPr>
          <w:rFonts w:ascii="Times New Roman" w:hAnsi="Times New Roman"/>
          <w:bCs/>
          <w:sz w:val="28"/>
          <w:szCs w:val="28"/>
        </w:rPr>
        <w:t>ода</w:t>
      </w:r>
      <w:r w:rsidRPr="00DB2E7D">
        <w:rPr>
          <w:rFonts w:ascii="Times New Roman" w:hAnsi="Times New Roman"/>
          <w:bCs/>
          <w:sz w:val="28"/>
          <w:szCs w:val="28"/>
        </w:rPr>
        <w:t xml:space="preserve"> запланировано 17 надзорных мероприятий.</w:t>
      </w:r>
    </w:p>
    <w:p w14:paraId="2BE9B38E" w14:textId="77777777" w:rsidR="00835E1D" w:rsidRPr="00DB2E7D" w:rsidRDefault="00835E1D" w:rsidP="00A63BE2">
      <w:pPr>
        <w:tabs>
          <w:tab w:val="left" w:pos="9355"/>
        </w:tabs>
        <w:autoSpaceDE w:val="0"/>
        <w:ind w:firstLine="567"/>
        <w:rPr>
          <w:rFonts w:ascii="Times New Roman" w:hAnsi="Times New Roman"/>
          <w:bCs/>
          <w:sz w:val="28"/>
          <w:szCs w:val="28"/>
        </w:rPr>
      </w:pPr>
      <w:r w:rsidRPr="00DB2E7D">
        <w:rPr>
          <w:rFonts w:ascii="Times New Roman" w:hAnsi="Times New Roman"/>
          <w:bCs/>
          <w:sz w:val="28"/>
          <w:szCs w:val="28"/>
        </w:rPr>
        <w:t xml:space="preserve">Приоритетным направлением в работе отдела остается проведение рейдовых проверок и обследований территории области, направленных на выявление нарушений, принятие исчерпывающих мер реагирования к нарушителям природоохранного законодательства, а также реализация следующих мероприятий: </w:t>
      </w:r>
    </w:p>
    <w:p w14:paraId="3F9A1159" w14:textId="77777777" w:rsidR="00835E1D" w:rsidRPr="00DB2E7D" w:rsidRDefault="00835E1D" w:rsidP="00A63BE2">
      <w:pPr>
        <w:pStyle w:val="31"/>
        <w:tabs>
          <w:tab w:val="left" w:pos="851"/>
        </w:tabs>
        <w:spacing w:after="0"/>
        <w:ind w:firstLine="567"/>
        <w:jc w:val="both"/>
        <w:rPr>
          <w:bCs/>
          <w:sz w:val="28"/>
          <w:szCs w:val="28"/>
        </w:rPr>
      </w:pPr>
      <w:r w:rsidRPr="00DB2E7D">
        <w:rPr>
          <w:bCs/>
          <w:sz w:val="28"/>
          <w:szCs w:val="28"/>
        </w:rPr>
        <w:t xml:space="preserve">1. Применение риск ориентированного подхода при организации регионального государственного экологического надзора; </w:t>
      </w:r>
    </w:p>
    <w:p w14:paraId="1498571B" w14:textId="77777777" w:rsidR="00835E1D" w:rsidRPr="00DB2E7D" w:rsidRDefault="00835E1D" w:rsidP="00A63BE2">
      <w:pPr>
        <w:pStyle w:val="31"/>
        <w:tabs>
          <w:tab w:val="left" w:pos="851"/>
        </w:tabs>
        <w:spacing w:after="0"/>
        <w:ind w:firstLine="567"/>
        <w:jc w:val="both"/>
        <w:rPr>
          <w:bCs/>
          <w:sz w:val="28"/>
          <w:szCs w:val="28"/>
        </w:rPr>
      </w:pPr>
      <w:r w:rsidRPr="00DB2E7D">
        <w:rPr>
          <w:bCs/>
          <w:sz w:val="28"/>
          <w:szCs w:val="28"/>
        </w:rPr>
        <w:t>2. Применение исчерпывающих мер реагирования, направленных на предотвращение и компенсацию вреда окружающей среде;</w:t>
      </w:r>
    </w:p>
    <w:p w14:paraId="33525D22" w14:textId="77777777" w:rsidR="00835E1D" w:rsidRPr="00DB2E7D" w:rsidRDefault="00835E1D" w:rsidP="00A63BE2">
      <w:pPr>
        <w:pStyle w:val="31"/>
        <w:tabs>
          <w:tab w:val="left" w:pos="851"/>
        </w:tabs>
        <w:spacing w:after="0"/>
        <w:ind w:firstLine="567"/>
        <w:jc w:val="both"/>
        <w:rPr>
          <w:bCs/>
          <w:sz w:val="28"/>
          <w:szCs w:val="28"/>
        </w:rPr>
      </w:pPr>
      <w:r w:rsidRPr="00DB2E7D">
        <w:rPr>
          <w:bCs/>
          <w:sz w:val="28"/>
          <w:szCs w:val="28"/>
        </w:rPr>
        <w:t>3. Проведение профилактических мероприятий;</w:t>
      </w:r>
    </w:p>
    <w:p w14:paraId="79CBAF46" w14:textId="77777777" w:rsidR="00835E1D" w:rsidRPr="00DB2E7D" w:rsidRDefault="00835E1D" w:rsidP="00A63BE2">
      <w:pPr>
        <w:pStyle w:val="31"/>
        <w:spacing w:after="0"/>
        <w:ind w:firstLine="567"/>
        <w:jc w:val="both"/>
        <w:rPr>
          <w:bCs/>
          <w:sz w:val="28"/>
          <w:szCs w:val="28"/>
        </w:rPr>
      </w:pPr>
      <w:r w:rsidRPr="00DB2E7D">
        <w:rPr>
          <w:bCs/>
          <w:sz w:val="28"/>
          <w:szCs w:val="28"/>
        </w:rPr>
        <w:t>4. Ведение учета подконтрольных субъектов (объектов) и истории их проверок.</w:t>
      </w:r>
    </w:p>
    <w:p w14:paraId="33E26DFB" w14:textId="516B2502" w:rsidR="00E30521" w:rsidRPr="00DB2E7D" w:rsidRDefault="00E30521" w:rsidP="00A63BE2">
      <w:pPr>
        <w:ind w:firstLine="567"/>
        <w:rPr>
          <w:rFonts w:ascii="Times New Roman" w:hAnsi="Times New Roman"/>
          <w:sz w:val="28"/>
          <w:szCs w:val="28"/>
        </w:rPr>
      </w:pPr>
    </w:p>
    <w:p w14:paraId="047FED0B" w14:textId="77777777" w:rsidR="00E30521" w:rsidRPr="00DB2E7D" w:rsidRDefault="00E30521" w:rsidP="00A63BE2">
      <w:pPr>
        <w:ind w:firstLine="567"/>
        <w:rPr>
          <w:rFonts w:ascii="Times New Roman" w:hAnsi="Times New Roman"/>
          <w:b/>
          <w:sz w:val="28"/>
          <w:szCs w:val="28"/>
          <w:u w:val="single"/>
        </w:rPr>
      </w:pPr>
      <w:r w:rsidRPr="00DB2E7D">
        <w:rPr>
          <w:rFonts w:ascii="Times New Roman" w:hAnsi="Times New Roman"/>
          <w:b/>
          <w:sz w:val="28"/>
          <w:szCs w:val="28"/>
          <w:u w:val="single"/>
        </w:rPr>
        <w:lastRenderedPageBreak/>
        <w:t>Нормирование качества окружающей среды, экологическая экспертиза, мониторинг</w:t>
      </w:r>
    </w:p>
    <w:p w14:paraId="318A8463" w14:textId="77777777" w:rsidR="0040100F" w:rsidRPr="00DB2E7D" w:rsidRDefault="0040100F" w:rsidP="00A63BE2">
      <w:pPr>
        <w:ind w:firstLine="567"/>
        <w:rPr>
          <w:rFonts w:ascii="Times New Roman" w:hAnsi="Times New Roman"/>
          <w:sz w:val="28"/>
          <w:szCs w:val="28"/>
        </w:rPr>
      </w:pPr>
      <w:r w:rsidRPr="00DB2E7D">
        <w:rPr>
          <w:rFonts w:ascii="Times New Roman" w:hAnsi="Times New Roman"/>
          <w:sz w:val="28"/>
          <w:szCs w:val="28"/>
        </w:rPr>
        <w:t>В полномочия отдела входит оказание 2 государственных услуг в рамках Административных регламентов, утвержденных приказом министерства:</w:t>
      </w:r>
    </w:p>
    <w:p w14:paraId="2A05A0CF" w14:textId="4607D6FF" w:rsidR="0040100F" w:rsidRPr="00B9765A" w:rsidRDefault="0040100F" w:rsidP="00A63BE2">
      <w:pPr>
        <w:widowControl w:val="0"/>
        <w:ind w:firstLine="567"/>
        <w:rPr>
          <w:rFonts w:ascii="Times New Roman" w:hAnsi="Times New Roman"/>
          <w:sz w:val="28"/>
          <w:szCs w:val="28"/>
        </w:rPr>
      </w:pPr>
      <w:r w:rsidRPr="00B9765A">
        <w:rPr>
          <w:rFonts w:ascii="Times New Roman" w:hAnsi="Times New Roman"/>
          <w:sz w:val="28"/>
          <w:szCs w:val="28"/>
        </w:rPr>
        <w:t xml:space="preserve">- </w:t>
      </w:r>
      <w:r w:rsidR="007F3B8C" w:rsidRPr="00B9765A">
        <w:rPr>
          <w:rFonts w:ascii="Times New Roman" w:hAnsi="Times New Roman"/>
          <w:sz w:val="28"/>
          <w:szCs w:val="28"/>
        </w:rPr>
        <w:t>с</w:t>
      </w:r>
      <w:r w:rsidRPr="00B9765A">
        <w:rPr>
          <w:rFonts w:ascii="Times New Roman" w:hAnsi="Times New Roman"/>
          <w:sz w:val="28"/>
          <w:szCs w:val="28"/>
        </w:rPr>
        <w:t>огласование плана мероприятий по снижению выбросов загрязняющих веществ в атмосферный воздух в период неблагоприятных метеорологических условий (НМУ) для юридических лиц и индивидуальных предпринимателей, имеющих стационарные источники выбросов загрязняющих веществ в атмосферный воздух, находящихся на объектах хозяйственной и иной деятельности, подлежащих федеральному и региональному государственному экологическому надзору.</w:t>
      </w:r>
    </w:p>
    <w:p w14:paraId="34F6ECAF" w14:textId="54E1CC03" w:rsidR="0040100F" w:rsidRPr="00DB2E7D" w:rsidRDefault="0040100F" w:rsidP="00A63BE2">
      <w:pPr>
        <w:widowControl w:val="0"/>
        <w:ind w:firstLine="567"/>
        <w:rPr>
          <w:rFonts w:ascii="Times New Roman" w:hAnsi="Times New Roman"/>
          <w:sz w:val="28"/>
          <w:szCs w:val="28"/>
        </w:rPr>
      </w:pPr>
      <w:r w:rsidRPr="00DB2E7D">
        <w:rPr>
          <w:rFonts w:ascii="Times New Roman" w:hAnsi="Times New Roman"/>
          <w:sz w:val="28"/>
          <w:szCs w:val="28"/>
        </w:rPr>
        <w:t xml:space="preserve">За январь-июнь </w:t>
      </w:r>
      <w:r w:rsidR="00E12A67">
        <w:rPr>
          <w:rFonts w:ascii="Times New Roman" w:hAnsi="Times New Roman"/>
          <w:sz w:val="28"/>
          <w:szCs w:val="28"/>
        </w:rPr>
        <w:t xml:space="preserve">2019 года </w:t>
      </w:r>
      <w:r w:rsidRPr="00DB2E7D">
        <w:rPr>
          <w:rFonts w:ascii="Times New Roman" w:hAnsi="Times New Roman"/>
          <w:sz w:val="28"/>
          <w:szCs w:val="28"/>
        </w:rPr>
        <w:t xml:space="preserve">рассмотрено и согласовано 120 планов для 82 предприятий (организаций) области. Всего по состоянию на 1 июля </w:t>
      </w:r>
      <w:r w:rsidR="0023576D" w:rsidRPr="00DB2E7D">
        <w:rPr>
          <w:rFonts w:ascii="Times New Roman" w:hAnsi="Times New Roman"/>
          <w:sz w:val="28"/>
          <w:szCs w:val="28"/>
        </w:rPr>
        <w:t xml:space="preserve">2019 </w:t>
      </w:r>
      <w:r w:rsidRPr="00DB2E7D">
        <w:rPr>
          <w:rFonts w:ascii="Times New Roman" w:hAnsi="Times New Roman"/>
          <w:sz w:val="28"/>
          <w:szCs w:val="28"/>
        </w:rPr>
        <w:t>г</w:t>
      </w:r>
      <w:r w:rsidR="00E12A67">
        <w:rPr>
          <w:rFonts w:ascii="Times New Roman" w:hAnsi="Times New Roman"/>
          <w:sz w:val="28"/>
          <w:szCs w:val="28"/>
        </w:rPr>
        <w:t>ода</w:t>
      </w:r>
      <w:r w:rsidRPr="00DB2E7D">
        <w:rPr>
          <w:rFonts w:ascii="Times New Roman" w:hAnsi="Times New Roman"/>
          <w:sz w:val="28"/>
          <w:szCs w:val="28"/>
        </w:rPr>
        <w:t xml:space="preserve"> в систему регулирования выбросов загрязняющих веществ в атмосферный воздух в период НМУ вовлечено 2206 предприятий области (в том числе в городах: Саратов </w:t>
      </w:r>
      <w:r w:rsidR="0023576D" w:rsidRPr="00DB2E7D">
        <w:rPr>
          <w:rFonts w:ascii="Times New Roman" w:hAnsi="Times New Roman"/>
          <w:sz w:val="28"/>
          <w:szCs w:val="28"/>
        </w:rPr>
        <w:t>-</w:t>
      </w:r>
      <w:r w:rsidRPr="00DB2E7D">
        <w:rPr>
          <w:rFonts w:ascii="Times New Roman" w:hAnsi="Times New Roman"/>
          <w:sz w:val="28"/>
          <w:szCs w:val="28"/>
        </w:rPr>
        <w:t xml:space="preserve"> 535, Энгельс</w:t>
      </w:r>
      <w:r w:rsidR="0023576D" w:rsidRPr="00DB2E7D">
        <w:rPr>
          <w:rFonts w:ascii="Times New Roman" w:hAnsi="Times New Roman"/>
          <w:sz w:val="28"/>
          <w:szCs w:val="28"/>
        </w:rPr>
        <w:t xml:space="preserve"> -</w:t>
      </w:r>
      <w:r w:rsidRPr="00DB2E7D">
        <w:rPr>
          <w:rFonts w:ascii="Times New Roman" w:hAnsi="Times New Roman"/>
          <w:sz w:val="28"/>
          <w:szCs w:val="28"/>
        </w:rPr>
        <w:t xml:space="preserve"> 192, Балаково </w:t>
      </w:r>
      <w:r w:rsidR="0023576D" w:rsidRPr="00DB2E7D">
        <w:rPr>
          <w:rFonts w:ascii="Times New Roman" w:hAnsi="Times New Roman"/>
          <w:sz w:val="28"/>
          <w:szCs w:val="28"/>
        </w:rPr>
        <w:t>-</w:t>
      </w:r>
      <w:r w:rsidRPr="00DB2E7D">
        <w:rPr>
          <w:rFonts w:ascii="Times New Roman" w:hAnsi="Times New Roman"/>
          <w:sz w:val="28"/>
          <w:szCs w:val="28"/>
        </w:rPr>
        <w:t xml:space="preserve"> 152, Вольск </w:t>
      </w:r>
      <w:r w:rsidR="0023576D" w:rsidRPr="00DB2E7D">
        <w:rPr>
          <w:rFonts w:ascii="Times New Roman" w:hAnsi="Times New Roman"/>
          <w:sz w:val="28"/>
          <w:szCs w:val="28"/>
        </w:rPr>
        <w:t>-</w:t>
      </w:r>
      <w:r w:rsidRPr="00DB2E7D">
        <w:rPr>
          <w:rFonts w:ascii="Times New Roman" w:hAnsi="Times New Roman"/>
          <w:sz w:val="28"/>
          <w:szCs w:val="28"/>
        </w:rPr>
        <w:t xml:space="preserve"> 33). </w:t>
      </w:r>
    </w:p>
    <w:p w14:paraId="7FE2B3FC" w14:textId="77FCFE81" w:rsidR="0040100F" w:rsidRPr="00DB2E7D" w:rsidRDefault="0040100F" w:rsidP="00A63BE2">
      <w:pPr>
        <w:widowControl w:val="0"/>
        <w:ind w:firstLine="567"/>
        <w:rPr>
          <w:rFonts w:ascii="Times New Roman" w:hAnsi="Times New Roman"/>
          <w:i/>
          <w:sz w:val="28"/>
          <w:szCs w:val="28"/>
        </w:rPr>
      </w:pPr>
      <w:r w:rsidRPr="00DB2E7D">
        <w:rPr>
          <w:rFonts w:ascii="Times New Roman" w:hAnsi="Times New Roman"/>
          <w:i/>
          <w:sz w:val="28"/>
          <w:szCs w:val="28"/>
        </w:rPr>
        <w:t>Информация о наступлении НМУ передается из ФГБУ «Саратовский ЦГМС</w:t>
      </w:r>
      <w:r w:rsidR="00D87514" w:rsidRPr="00DB2E7D">
        <w:rPr>
          <w:rFonts w:ascii="Times New Roman" w:hAnsi="Times New Roman"/>
          <w:i/>
          <w:sz w:val="28"/>
          <w:szCs w:val="28"/>
        </w:rPr>
        <w:t>-</w:t>
      </w:r>
      <w:r w:rsidRPr="00DB2E7D">
        <w:rPr>
          <w:rFonts w:ascii="Times New Roman" w:hAnsi="Times New Roman"/>
          <w:i/>
          <w:sz w:val="28"/>
          <w:szCs w:val="28"/>
        </w:rPr>
        <w:t xml:space="preserve"> филиал ФГБУ «Приволжское УГМС)» и специалистами отдела доводится до предприятий (на бесплатной основе), а также и размещается в информационной сети Интернет (страница министерства). </w:t>
      </w:r>
    </w:p>
    <w:p w14:paraId="371FD684" w14:textId="77777777" w:rsidR="0040100F" w:rsidRPr="00DB2E7D" w:rsidRDefault="0040100F" w:rsidP="00A63BE2">
      <w:pPr>
        <w:tabs>
          <w:tab w:val="left" w:pos="720"/>
          <w:tab w:val="left" w:pos="900"/>
        </w:tabs>
        <w:ind w:firstLine="567"/>
        <w:rPr>
          <w:rFonts w:ascii="Times New Roman" w:hAnsi="Times New Roman"/>
          <w:sz w:val="28"/>
          <w:szCs w:val="28"/>
        </w:rPr>
      </w:pPr>
      <w:r w:rsidRPr="00DB2E7D">
        <w:rPr>
          <w:rFonts w:ascii="Times New Roman" w:hAnsi="Times New Roman"/>
          <w:sz w:val="28"/>
          <w:szCs w:val="28"/>
        </w:rPr>
        <w:t>Реализация предприятиями мероприятий в период НМУ позволяет уменьшить выбросы загрязняющих веществ в атмосферный воздух на 15% и более и обеспечить соблюдение качества атмосферного воздуха в конкретном населенном пункте.</w:t>
      </w:r>
    </w:p>
    <w:p w14:paraId="5B75451E" w14:textId="00D7A87F" w:rsidR="0040100F" w:rsidRPr="00DB2E7D" w:rsidRDefault="0040100F" w:rsidP="00A63BE2">
      <w:pPr>
        <w:ind w:firstLine="567"/>
        <w:rPr>
          <w:rFonts w:ascii="Times New Roman" w:hAnsi="Times New Roman"/>
          <w:sz w:val="28"/>
          <w:szCs w:val="28"/>
          <w:u w:val="single"/>
        </w:rPr>
      </w:pPr>
      <w:r w:rsidRPr="00DB2E7D">
        <w:rPr>
          <w:rFonts w:ascii="Times New Roman" w:hAnsi="Times New Roman"/>
          <w:sz w:val="28"/>
          <w:szCs w:val="28"/>
        </w:rPr>
        <w:t xml:space="preserve">- </w:t>
      </w:r>
      <w:r w:rsidR="007F3B8C" w:rsidRPr="00E12A67">
        <w:rPr>
          <w:rFonts w:ascii="Times New Roman" w:hAnsi="Times New Roman"/>
          <w:sz w:val="28"/>
          <w:szCs w:val="28"/>
        </w:rPr>
        <w:t>о</w:t>
      </w:r>
      <w:r w:rsidRPr="00E12A67">
        <w:rPr>
          <w:rFonts w:ascii="Times New Roman" w:hAnsi="Times New Roman"/>
          <w:sz w:val="28"/>
          <w:szCs w:val="28"/>
        </w:rPr>
        <w:t>рганизация и проведение государственной экологической экспертизы объектов регионального уровня.</w:t>
      </w:r>
    </w:p>
    <w:p w14:paraId="3CE96E75" w14:textId="77777777" w:rsidR="0040100F" w:rsidRPr="00DB2E7D" w:rsidRDefault="0040100F" w:rsidP="00A63BE2">
      <w:pPr>
        <w:ind w:firstLine="567"/>
        <w:rPr>
          <w:rFonts w:ascii="Times New Roman" w:hAnsi="Times New Roman"/>
          <w:sz w:val="28"/>
          <w:szCs w:val="28"/>
        </w:rPr>
      </w:pPr>
      <w:r w:rsidRPr="00DB2E7D">
        <w:rPr>
          <w:rFonts w:ascii="Times New Roman" w:hAnsi="Times New Roman"/>
          <w:sz w:val="28"/>
          <w:szCs w:val="28"/>
        </w:rPr>
        <w:t>За 1 полугодие государственная экологическая экспертиза проведена по трем объектам:</w:t>
      </w:r>
    </w:p>
    <w:p w14:paraId="623F612F" w14:textId="755C761D" w:rsidR="0040100F" w:rsidRPr="00DB2E7D" w:rsidRDefault="00E12A67" w:rsidP="00A63BE2">
      <w:pPr>
        <w:ind w:firstLine="567"/>
        <w:rPr>
          <w:rFonts w:ascii="Times New Roman" w:hAnsi="Times New Roman"/>
          <w:sz w:val="28"/>
          <w:szCs w:val="28"/>
        </w:rPr>
      </w:pPr>
      <w:r>
        <w:rPr>
          <w:rFonts w:ascii="Times New Roman" w:hAnsi="Times New Roman"/>
          <w:sz w:val="28"/>
          <w:szCs w:val="28"/>
        </w:rPr>
        <w:t xml:space="preserve">- </w:t>
      </w:r>
      <w:r w:rsidR="0040100F" w:rsidRPr="00DB2E7D">
        <w:rPr>
          <w:rFonts w:ascii="Times New Roman" w:hAnsi="Times New Roman"/>
          <w:sz w:val="28"/>
          <w:szCs w:val="28"/>
        </w:rPr>
        <w:t>материалам проекта постановления Губернатора Саратовской области «Об установлении охранной зоны особо охраняемой природной территории регионального значения «Природный парк «Кумысная поляна» и оценки воздействия на окружающую среду;</w:t>
      </w:r>
    </w:p>
    <w:p w14:paraId="34802A62" w14:textId="772C2D5E" w:rsidR="0040100F" w:rsidRPr="00DB2E7D" w:rsidRDefault="00E12A67" w:rsidP="00A63BE2">
      <w:pPr>
        <w:ind w:firstLine="567"/>
        <w:rPr>
          <w:rFonts w:ascii="Times New Roman" w:hAnsi="Times New Roman"/>
          <w:sz w:val="28"/>
          <w:szCs w:val="28"/>
        </w:rPr>
      </w:pPr>
      <w:r>
        <w:rPr>
          <w:rFonts w:ascii="Times New Roman" w:hAnsi="Times New Roman"/>
          <w:sz w:val="28"/>
          <w:szCs w:val="28"/>
        </w:rPr>
        <w:t xml:space="preserve">- </w:t>
      </w:r>
      <w:r w:rsidR="0040100F" w:rsidRPr="00DB2E7D">
        <w:rPr>
          <w:rFonts w:ascii="Times New Roman" w:hAnsi="Times New Roman"/>
          <w:sz w:val="28"/>
          <w:szCs w:val="28"/>
        </w:rPr>
        <w:t>материалам, обосновывающим лимиты и квоты добычи охотничьих ресурсов (лось, олень благородный, олень пятнистый, косуля сибирская и барсук) в Саратовской области на период с 1 августа 2019 г</w:t>
      </w:r>
      <w:r w:rsidR="00473317">
        <w:rPr>
          <w:rFonts w:ascii="Times New Roman" w:hAnsi="Times New Roman"/>
          <w:sz w:val="28"/>
          <w:szCs w:val="28"/>
        </w:rPr>
        <w:t>.</w:t>
      </w:r>
      <w:r w:rsidR="0040100F" w:rsidRPr="00DB2E7D">
        <w:rPr>
          <w:rFonts w:ascii="Times New Roman" w:hAnsi="Times New Roman"/>
          <w:sz w:val="28"/>
          <w:szCs w:val="28"/>
        </w:rPr>
        <w:t xml:space="preserve"> до 1 августа 2020 г</w:t>
      </w:r>
      <w:r w:rsidR="00473317">
        <w:rPr>
          <w:rFonts w:ascii="Times New Roman" w:hAnsi="Times New Roman"/>
          <w:sz w:val="28"/>
          <w:szCs w:val="28"/>
        </w:rPr>
        <w:t>.</w:t>
      </w:r>
      <w:r w:rsidR="0040100F" w:rsidRPr="00DB2E7D">
        <w:rPr>
          <w:rFonts w:ascii="Times New Roman" w:hAnsi="Times New Roman"/>
          <w:sz w:val="28"/>
          <w:szCs w:val="28"/>
        </w:rPr>
        <w:t>;</w:t>
      </w:r>
    </w:p>
    <w:p w14:paraId="33E6B111" w14:textId="74D572A5" w:rsidR="0040100F" w:rsidRPr="00DB2E7D" w:rsidRDefault="00E12A67" w:rsidP="00A63BE2">
      <w:pPr>
        <w:ind w:firstLine="567"/>
        <w:rPr>
          <w:rFonts w:ascii="Times New Roman" w:hAnsi="Times New Roman"/>
          <w:sz w:val="28"/>
          <w:szCs w:val="28"/>
        </w:rPr>
      </w:pPr>
      <w:r>
        <w:rPr>
          <w:rFonts w:ascii="Times New Roman" w:hAnsi="Times New Roman"/>
          <w:sz w:val="28"/>
          <w:szCs w:val="28"/>
        </w:rPr>
        <w:t xml:space="preserve">- </w:t>
      </w:r>
      <w:r w:rsidR="0040100F" w:rsidRPr="00DB2E7D">
        <w:rPr>
          <w:rFonts w:ascii="Times New Roman" w:hAnsi="Times New Roman"/>
          <w:sz w:val="28"/>
          <w:szCs w:val="28"/>
        </w:rPr>
        <w:t xml:space="preserve">материалам проекта постановления Правительства Саратовской области «О создании особо охраняемой природной территории регионального значения </w:t>
      </w:r>
      <w:r w:rsidR="0023576D" w:rsidRPr="00DB2E7D">
        <w:rPr>
          <w:rFonts w:ascii="Times New Roman" w:hAnsi="Times New Roman"/>
          <w:sz w:val="28"/>
          <w:szCs w:val="28"/>
        </w:rPr>
        <w:t>-</w:t>
      </w:r>
      <w:r w:rsidR="0040100F" w:rsidRPr="00DB2E7D">
        <w:rPr>
          <w:rFonts w:ascii="Times New Roman" w:hAnsi="Times New Roman"/>
          <w:sz w:val="28"/>
          <w:szCs w:val="28"/>
        </w:rPr>
        <w:t xml:space="preserve"> памятника природы «Долинный комплекс реки Хопер».</w:t>
      </w:r>
    </w:p>
    <w:p w14:paraId="3423AD3F" w14:textId="77777777" w:rsidR="0040100F" w:rsidRPr="00DB2E7D" w:rsidRDefault="0040100F" w:rsidP="00A63BE2">
      <w:pPr>
        <w:ind w:firstLine="567"/>
        <w:rPr>
          <w:rFonts w:ascii="Times New Roman" w:hAnsi="Times New Roman"/>
          <w:sz w:val="28"/>
          <w:szCs w:val="28"/>
        </w:rPr>
      </w:pPr>
      <w:r w:rsidRPr="00DB2E7D">
        <w:rPr>
          <w:rFonts w:ascii="Times New Roman" w:hAnsi="Times New Roman"/>
          <w:sz w:val="28"/>
          <w:szCs w:val="28"/>
        </w:rPr>
        <w:t>Во исполнение постановления Правительства РФ от 23.06.2016 г. №572 осуществляется ведение Регионального государственного реестра объектов негативного воздействия на окружающую среду.</w:t>
      </w:r>
    </w:p>
    <w:p w14:paraId="57BA1C15" w14:textId="640AFD09" w:rsidR="0040100F" w:rsidRPr="00DB2E7D" w:rsidRDefault="0040100F" w:rsidP="00A63BE2">
      <w:pPr>
        <w:ind w:firstLine="567"/>
        <w:rPr>
          <w:rFonts w:ascii="Times New Roman" w:hAnsi="Times New Roman"/>
          <w:i/>
          <w:sz w:val="28"/>
          <w:szCs w:val="28"/>
        </w:rPr>
      </w:pPr>
      <w:r w:rsidRPr="00DB2E7D">
        <w:rPr>
          <w:rFonts w:ascii="Times New Roman" w:hAnsi="Times New Roman"/>
          <w:sz w:val="28"/>
          <w:szCs w:val="28"/>
        </w:rPr>
        <w:t xml:space="preserve">По состоянию на 1 июля </w:t>
      </w:r>
      <w:r w:rsidR="0004010F" w:rsidRPr="00DB2E7D">
        <w:rPr>
          <w:rFonts w:ascii="Times New Roman" w:hAnsi="Times New Roman"/>
          <w:sz w:val="28"/>
          <w:szCs w:val="28"/>
        </w:rPr>
        <w:t xml:space="preserve">2019 </w:t>
      </w:r>
      <w:r w:rsidRPr="00DB2E7D">
        <w:rPr>
          <w:rFonts w:ascii="Times New Roman" w:hAnsi="Times New Roman"/>
          <w:sz w:val="28"/>
          <w:szCs w:val="28"/>
        </w:rPr>
        <w:t>г</w:t>
      </w:r>
      <w:r w:rsidR="00EB7FD8">
        <w:rPr>
          <w:rFonts w:ascii="Times New Roman" w:hAnsi="Times New Roman"/>
          <w:sz w:val="28"/>
          <w:szCs w:val="28"/>
        </w:rPr>
        <w:t>ода</w:t>
      </w:r>
      <w:r w:rsidRPr="00DB2E7D">
        <w:rPr>
          <w:rFonts w:ascii="Times New Roman" w:hAnsi="Times New Roman"/>
          <w:sz w:val="28"/>
          <w:szCs w:val="28"/>
        </w:rPr>
        <w:t xml:space="preserve"> на государственный учет поставлено </w:t>
      </w:r>
      <w:r w:rsidRPr="006950C6">
        <w:rPr>
          <w:rFonts w:ascii="Times New Roman" w:hAnsi="Times New Roman"/>
          <w:sz w:val="28"/>
          <w:szCs w:val="28"/>
        </w:rPr>
        <w:t xml:space="preserve">4779 объектов </w:t>
      </w:r>
      <w:r w:rsidRPr="00DB2E7D">
        <w:rPr>
          <w:rFonts w:ascii="Times New Roman" w:hAnsi="Times New Roman"/>
          <w:sz w:val="28"/>
          <w:szCs w:val="28"/>
        </w:rPr>
        <w:t xml:space="preserve">негативного воздействия на окружающую среду. </w:t>
      </w:r>
      <w:r w:rsidRPr="00DB2E7D">
        <w:rPr>
          <w:rFonts w:ascii="Times New Roman" w:hAnsi="Times New Roman"/>
          <w:i/>
          <w:sz w:val="28"/>
          <w:szCs w:val="28"/>
        </w:rPr>
        <w:t>Заявочные документы поступают в министерство по средствам единой государственной информационной системы РФ. Свидетельство о постановке на госучет формируется и передается заявителю посредством программного обеспечения (свидетельство подписывается электронной подписью министра).</w:t>
      </w:r>
    </w:p>
    <w:p w14:paraId="19D43570" w14:textId="4F28910F" w:rsidR="0040100F" w:rsidRPr="00DB2E7D" w:rsidRDefault="0040100F" w:rsidP="00A63BE2">
      <w:pPr>
        <w:ind w:right="22" w:firstLine="567"/>
        <w:rPr>
          <w:rFonts w:ascii="Times New Roman" w:hAnsi="Times New Roman"/>
          <w:sz w:val="28"/>
          <w:szCs w:val="28"/>
        </w:rPr>
      </w:pPr>
      <w:r w:rsidRPr="00DB2E7D">
        <w:rPr>
          <w:rFonts w:ascii="Times New Roman" w:hAnsi="Times New Roman"/>
          <w:sz w:val="28"/>
          <w:szCs w:val="28"/>
        </w:rPr>
        <w:lastRenderedPageBreak/>
        <w:t xml:space="preserve">В соответствии </w:t>
      </w:r>
      <w:r w:rsidR="004C733A">
        <w:rPr>
          <w:rFonts w:ascii="Times New Roman" w:hAnsi="Times New Roman"/>
          <w:sz w:val="28"/>
          <w:szCs w:val="28"/>
        </w:rPr>
        <w:t xml:space="preserve">с </w:t>
      </w:r>
      <w:r w:rsidRPr="00DB2E7D">
        <w:rPr>
          <w:rFonts w:ascii="Times New Roman" w:hAnsi="Times New Roman"/>
          <w:sz w:val="28"/>
          <w:szCs w:val="28"/>
        </w:rPr>
        <w:t>Порядком представления и контроля отчетности об образовании, утилизации, обезвреживании, размещении отходов субъектами малого и среднего предпринимательства, в процессе хозяйственной и иной деятельности которых образуются отходы на объектах, подлежащих региональному государственному экологическому надзору, осуществлялся прием отчетности</w:t>
      </w:r>
      <w:r w:rsidR="00415648" w:rsidRPr="00DB2E7D">
        <w:rPr>
          <w:rFonts w:ascii="Times New Roman" w:hAnsi="Times New Roman"/>
          <w:sz w:val="28"/>
          <w:szCs w:val="28"/>
        </w:rPr>
        <w:t xml:space="preserve"> </w:t>
      </w:r>
      <w:r w:rsidRPr="00DB2E7D">
        <w:rPr>
          <w:rFonts w:ascii="Times New Roman" w:hAnsi="Times New Roman"/>
          <w:sz w:val="28"/>
          <w:szCs w:val="28"/>
        </w:rPr>
        <w:t>за 2018 год (поступило 7126 отчетов).</w:t>
      </w:r>
    </w:p>
    <w:p w14:paraId="7D12BB10" w14:textId="19C4DDCC" w:rsidR="0040100F" w:rsidRPr="00DB2E7D" w:rsidRDefault="0040100F" w:rsidP="00A63BE2">
      <w:pPr>
        <w:ind w:right="22" w:firstLine="567"/>
        <w:rPr>
          <w:rFonts w:ascii="Times New Roman" w:hAnsi="Times New Roman"/>
          <w:sz w:val="28"/>
          <w:szCs w:val="28"/>
        </w:rPr>
      </w:pPr>
      <w:r w:rsidRPr="00DB2E7D">
        <w:rPr>
          <w:rFonts w:ascii="Times New Roman" w:hAnsi="Times New Roman"/>
          <w:sz w:val="28"/>
          <w:szCs w:val="28"/>
        </w:rPr>
        <w:t>Во исполнение постановлени</w:t>
      </w:r>
      <w:r w:rsidR="00CB4D1F">
        <w:rPr>
          <w:rFonts w:ascii="Times New Roman" w:hAnsi="Times New Roman"/>
          <w:sz w:val="28"/>
          <w:szCs w:val="28"/>
        </w:rPr>
        <w:t>я</w:t>
      </w:r>
      <w:r w:rsidRPr="00DB2E7D">
        <w:rPr>
          <w:rFonts w:ascii="Times New Roman" w:hAnsi="Times New Roman"/>
          <w:sz w:val="28"/>
          <w:szCs w:val="28"/>
        </w:rPr>
        <w:t xml:space="preserve"> Правительства Саратовской области от 10.06.2008 г</w:t>
      </w:r>
      <w:r w:rsidR="00473317">
        <w:rPr>
          <w:rFonts w:ascii="Times New Roman" w:hAnsi="Times New Roman"/>
          <w:sz w:val="28"/>
          <w:szCs w:val="28"/>
        </w:rPr>
        <w:t>.</w:t>
      </w:r>
      <w:r w:rsidRPr="00DB2E7D">
        <w:rPr>
          <w:rFonts w:ascii="Times New Roman" w:hAnsi="Times New Roman"/>
          <w:sz w:val="28"/>
          <w:szCs w:val="28"/>
        </w:rPr>
        <w:t xml:space="preserve"> №285-П осуществлялось формирование Регионального кадастра отходов производства и потребления по итогам 201</w:t>
      </w:r>
      <w:r w:rsidR="00473317">
        <w:rPr>
          <w:rFonts w:ascii="Times New Roman" w:hAnsi="Times New Roman"/>
          <w:sz w:val="28"/>
          <w:szCs w:val="28"/>
        </w:rPr>
        <w:t>9</w:t>
      </w:r>
      <w:r w:rsidRPr="00DB2E7D">
        <w:rPr>
          <w:rFonts w:ascii="Times New Roman" w:hAnsi="Times New Roman"/>
          <w:sz w:val="28"/>
          <w:szCs w:val="28"/>
        </w:rPr>
        <w:t xml:space="preserve"> г</w:t>
      </w:r>
      <w:r w:rsidR="00600118">
        <w:rPr>
          <w:rFonts w:ascii="Times New Roman" w:hAnsi="Times New Roman"/>
          <w:sz w:val="28"/>
          <w:szCs w:val="28"/>
        </w:rPr>
        <w:t>ода</w:t>
      </w:r>
      <w:r w:rsidRPr="00DB2E7D">
        <w:rPr>
          <w:rFonts w:ascii="Times New Roman" w:hAnsi="Times New Roman"/>
          <w:sz w:val="28"/>
          <w:szCs w:val="28"/>
        </w:rPr>
        <w:t xml:space="preserve">. Проанализирована и внесена в базу данных информация, предоставленная более чем 600 хозяйствующими субъектами области. </w:t>
      </w:r>
    </w:p>
    <w:p w14:paraId="529F498D" w14:textId="77777777" w:rsidR="0040100F" w:rsidRPr="00DB2E7D" w:rsidRDefault="0040100F" w:rsidP="00A63BE2">
      <w:pPr>
        <w:pStyle w:val="a0"/>
        <w:spacing w:after="0"/>
        <w:ind w:firstLine="567"/>
        <w:jc w:val="both"/>
        <w:rPr>
          <w:sz w:val="28"/>
          <w:szCs w:val="28"/>
        </w:rPr>
      </w:pPr>
      <w:r w:rsidRPr="00DB2E7D">
        <w:rPr>
          <w:sz w:val="28"/>
          <w:szCs w:val="28"/>
        </w:rPr>
        <w:t xml:space="preserve">Проводится анализ и обработка информации о состоянии атмосферного воздуха в гг. Саратов, Балаково и радиационной обстановке на территории области, результаты мониторинга ежемесячно размещаются в сети Интернет. </w:t>
      </w:r>
    </w:p>
    <w:p w14:paraId="43D58010" w14:textId="2929302E" w:rsidR="0040100F" w:rsidRPr="00DB2E7D" w:rsidRDefault="0040100F" w:rsidP="00A63BE2">
      <w:pPr>
        <w:pStyle w:val="a0"/>
        <w:spacing w:after="0"/>
        <w:ind w:firstLine="567"/>
        <w:jc w:val="both"/>
        <w:rPr>
          <w:sz w:val="28"/>
          <w:szCs w:val="28"/>
        </w:rPr>
      </w:pPr>
      <w:r w:rsidRPr="00DB2E7D">
        <w:rPr>
          <w:sz w:val="28"/>
          <w:szCs w:val="28"/>
        </w:rPr>
        <w:t>По данным наблюдений в 1 полугодии 2019 год</w:t>
      </w:r>
      <w:r w:rsidR="00BF0431" w:rsidRPr="00DB2E7D">
        <w:rPr>
          <w:sz w:val="28"/>
          <w:szCs w:val="28"/>
        </w:rPr>
        <w:t>а</w:t>
      </w:r>
      <w:r w:rsidRPr="00DB2E7D">
        <w:rPr>
          <w:sz w:val="28"/>
          <w:szCs w:val="28"/>
        </w:rPr>
        <w:t xml:space="preserve"> высокого и экстремально высокого загрязнения атмосферы городов не зарегистрировано, радиационный фон на территории области находился в пределах нормы.</w:t>
      </w:r>
    </w:p>
    <w:p w14:paraId="709EB77B" w14:textId="617F3FF0" w:rsidR="0040100F" w:rsidRPr="00DB2E7D" w:rsidRDefault="0040100F" w:rsidP="00A63BE2">
      <w:pPr>
        <w:pStyle w:val="3"/>
        <w:spacing w:after="0"/>
        <w:ind w:left="0" w:firstLine="567"/>
        <w:jc w:val="both"/>
        <w:rPr>
          <w:sz w:val="28"/>
          <w:szCs w:val="28"/>
        </w:rPr>
      </w:pPr>
      <w:r w:rsidRPr="00DB2E7D">
        <w:rPr>
          <w:sz w:val="28"/>
          <w:szCs w:val="28"/>
        </w:rPr>
        <w:t>В соответствии с основным мероприятием</w:t>
      </w:r>
      <w:r w:rsidR="006022E1" w:rsidRPr="00DB2E7D">
        <w:rPr>
          <w:sz w:val="28"/>
          <w:szCs w:val="28"/>
        </w:rPr>
        <w:t xml:space="preserve"> </w:t>
      </w:r>
      <w:r w:rsidRPr="00DB2E7D">
        <w:rPr>
          <w:sz w:val="28"/>
          <w:szCs w:val="28"/>
        </w:rPr>
        <w:t xml:space="preserve">1.11 подпрограммы </w:t>
      </w:r>
      <w:r w:rsidR="0004010F" w:rsidRPr="00DB2E7D">
        <w:rPr>
          <w:sz w:val="28"/>
          <w:szCs w:val="28"/>
        </w:rPr>
        <w:br/>
      </w:r>
      <w:r w:rsidRPr="00DB2E7D">
        <w:rPr>
          <w:sz w:val="28"/>
          <w:szCs w:val="28"/>
        </w:rPr>
        <w:t>1 государственной программы Саратовской области «Охрана окружающей среды, воспроизводство и рациональное использование природных ресурсов Саратовской области на период»</w:t>
      </w:r>
      <w:r w:rsidR="00415648" w:rsidRPr="00DB2E7D">
        <w:rPr>
          <w:sz w:val="28"/>
          <w:szCs w:val="28"/>
        </w:rPr>
        <w:t xml:space="preserve"> </w:t>
      </w:r>
      <w:r w:rsidRPr="00DB2E7D">
        <w:rPr>
          <w:sz w:val="28"/>
          <w:szCs w:val="28"/>
        </w:rPr>
        <w:t xml:space="preserve">организовано проведение наблюдений за качеством </w:t>
      </w:r>
      <w:r w:rsidRPr="00DB2E7D">
        <w:rPr>
          <w:color w:val="000000"/>
          <w:spacing w:val="2"/>
          <w:sz w:val="28"/>
          <w:szCs w:val="28"/>
        </w:rPr>
        <w:t>атмосферного воздуха в жилом районе города Саратова</w:t>
      </w:r>
      <w:r w:rsidRPr="00DB2E7D">
        <w:rPr>
          <w:sz w:val="28"/>
          <w:szCs w:val="28"/>
        </w:rPr>
        <w:t xml:space="preserve"> (Детский парк) с использованием автоматизированного стационарного поста наблюдения, установленного за счет средств областного бюджета в 2008 г</w:t>
      </w:r>
      <w:r w:rsidR="00473317">
        <w:rPr>
          <w:sz w:val="28"/>
          <w:szCs w:val="28"/>
        </w:rPr>
        <w:t>.</w:t>
      </w:r>
      <w:r w:rsidRPr="00DB2E7D">
        <w:rPr>
          <w:sz w:val="28"/>
          <w:szCs w:val="28"/>
        </w:rPr>
        <w:t xml:space="preserve"> </w:t>
      </w:r>
      <w:r w:rsidRPr="00DB2E7D">
        <w:rPr>
          <w:i/>
          <w:sz w:val="28"/>
          <w:szCs w:val="28"/>
        </w:rPr>
        <w:t>(наблюдения проводятся Саратовским</w:t>
      </w:r>
      <w:r w:rsidR="00415648" w:rsidRPr="00DB2E7D">
        <w:rPr>
          <w:i/>
          <w:sz w:val="28"/>
          <w:szCs w:val="28"/>
        </w:rPr>
        <w:t xml:space="preserve"> </w:t>
      </w:r>
      <w:r w:rsidRPr="00DB2E7D">
        <w:rPr>
          <w:i/>
          <w:sz w:val="28"/>
          <w:szCs w:val="28"/>
        </w:rPr>
        <w:t>ЦГМС</w:t>
      </w:r>
      <w:r w:rsidR="00071F09" w:rsidRPr="00DB2E7D">
        <w:rPr>
          <w:i/>
          <w:sz w:val="28"/>
          <w:szCs w:val="28"/>
        </w:rPr>
        <w:t xml:space="preserve"> </w:t>
      </w:r>
      <w:r w:rsidR="0023576D" w:rsidRPr="00DB2E7D">
        <w:rPr>
          <w:i/>
          <w:sz w:val="28"/>
          <w:szCs w:val="28"/>
        </w:rPr>
        <w:t>-</w:t>
      </w:r>
      <w:r w:rsidR="00071F09" w:rsidRPr="00DB2E7D">
        <w:rPr>
          <w:i/>
          <w:sz w:val="28"/>
          <w:szCs w:val="28"/>
        </w:rPr>
        <w:t xml:space="preserve"> </w:t>
      </w:r>
      <w:r w:rsidRPr="00DB2E7D">
        <w:rPr>
          <w:i/>
          <w:sz w:val="28"/>
          <w:szCs w:val="28"/>
        </w:rPr>
        <w:t>филиалом ФГБУ «Приволжское УГМС»</w:t>
      </w:r>
      <w:r w:rsidRPr="00DB2E7D">
        <w:rPr>
          <w:sz w:val="28"/>
          <w:szCs w:val="28"/>
        </w:rPr>
        <w:t xml:space="preserve"> </w:t>
      </w:r>
      <w:r w:rsidRPr="00DB2E7D">
        <w:rPr>
          <w:i/>
          <w:sz w:val="28"/>
          <w:szCs w:val="28"/>
        </w:rPr>
        <w:t>по государственному контракту №3/206-30Х/2-ЕП от 04.06.2019</w:t>
      </w:r>
      <w:r w:rsidR="0004010F" w:rsidRPr="00DB2E7D">
        <w:rPr>
          <w:i/>
          <w:sz w:val="28"/>
          <w:szCs w:val="28"/>
        </w:rPr>
        <w:t xml:space="preserve"> г.</w:t>
      </w:r>
      <w:r w:rsidRPr="00DB2E7D">
        <w:rPr>
          <w:i/>
          <w:sz w:val="28"/>
          <w:szCs w:val="28"/>
        </w:rPr>
        <w:t>).</w:t>
      </w:r>
      <w:r w:rsidRPr="00DB2E7D">
        <w:rPr>
          <w:sz w:val="28"/>
          <w:szCs w:val="28"/>
        </w:rPr>
        <w:t xml:space="preserve"> </w:t>
      </w:r>
    </w:p>
    <w:p w14:paraId="13F1E970" w14:textId="19BBF704" w:rsidR="0040100F" w:rsidRPr="00DB2E7D" w:rsidRDefault="0040100F" w:rsidP="00A63BE2">
      <w:pPr>
        <w:pStyle w:val="a0"/>
        <w:spacing w:after="0"/>
        <w:ind w:firstLine="567"/>
        <w:jc w:val="both"/>
        <w:rPr>
          <w:sz w:val="28"/>
          <w:szCs w:val="28"/>
        </w:rPr>
      </w:pPr>
      <w:r w:rsidRPr="00DB2E7D">
        <w:rPr>
          <w:sz w:val="28"/>
          <w:szCs w:val="28"/>
        </w:rPr>
        <w:t xml:space="preserve">Во исполнение постановления Правительства области от </w:t>
      </w:r>
      <w:r w:rsidR="00473317">
        <w:rPr>
          <w:sz w:val="28"/>
          <w:szCs w:val="28"/>
        </w:rPr>
        <w:t>0</w:t>
      </w:r>
      <w:r w:rsidRPr="00DB2E7D">
        <w:rPr>
          <w:sz w:val="28"/>
          <w:szCs w:val="28"/>
        </w:rPr>
        <w:t>1</w:t>
      </w:r>
      <w:r w:rsidR="00473317">
        <w:rPr>
          <w:sz w:val="28"/>
          <w:szCs w:val="28"/>
        </w:rPr>
        <w:t>.11.</w:t>
      </w:r>
      <w:r w:rsidRPr="00DB2E7D">
        <w:rPr>
          <w:sz w:val="28"/>
          <w:szCs w:val="28"/>
        </w:rPr>
        <w:t>2008 г</w:t>
      </w:r>
      <w:r w:rsidR="00473317">
        <w:rPr>
          <w:sz w:val="28"/>
          <w:szCs w:val="28"/>
        </w:rPr>
        <w:t>.</w:t>
      </w:r>
      <w:r w:rsidRPr="00DB2E7D">
        <w:rPr>
          <w:sz w:val="28"/>
          <w:szCs w:val="28"/>
        </w:rPr>
        <w:t xml:space="preserve"> №</w:t>
      </w:r>
      <w:r w:rsidR="00A63BE2">
        <w:rPr>
          <w:sz w:val="28"/>
          <w:szCs w:val="28"/>
        </w:rPr>
        <w:t> </w:t>
      </w:r>
      <w:r w:rsidRPr="00DB2E7D">
        <w:rPr>
          <w:sz w:val="28"/>
          <w:szCs w:val="28"/>
        </w:rPr>
        <w:t xml:space="preserve">414-П осуществляется ведение базы данных Реестра загрязненных нефтью и нефтепродуктами территорий и водных объектов в Саратовской области. </w:t>
      </w:r>
    </w:p>
    <w:p w14:paraId="42953BFD" w14:textId="5F68E469" w:rsidR="0040100F" w:rsidRPr="00DB2E7D" w:rsidRDefault="0040100F" w:rsidP="00A63BE2">
      <w:pPr>
        <w:pStyle w:val="a0"/>
        <w:spacing w:after="0"/>
        <w:ind w:firstLine="567"/>
        <w:jc w:val="both"/>
        <w:rPr>
          <w:sz w:val="28"/>
          <w:szCs w:val="28"/>
        </w:rPr>
      </w:pPr>
      <w:r w:rsidRPr="00DB2E7D">
        <w:rPr>
          <w:sz w:val="28"/>
          <w:szCs w:val="28"/>
        </w:rPr>
        <w:t>За 1 полугодие 2019 г</w:t>
      </w:r>
      <w:r w:rsidR="00600118">
        <w:rPr>
          <w:sz w:val="28"/>
          <w:szCs w:val="28"/>
        </w:rPr>
        <w:t>ода</w:t>
      </w:r>
      <w:r w:rsidRPr="00DB2E7D">
        <w:rPr>
          <w:sz w:val="28"/>
          <w:szCs w:val="28"/>
        </w:rPr>
        <w:t xml:space="preserve"> зарегистрировано 5 случаев загрязнения нефтепродуктами земельных участков общей площадью </w:t>
      </w:r>
      <w:smartTag w:uri="urn:schemas-microsoft-com:office:smarttags" w:element="metricconverter">
        <w:smartTagPr>
          <w:attr w:name="ProductID" w:val="0,22 га"/>
        </w:smartTagPr>
        <w:r w:rsidRPr="00DB2E7D">
          <w:rPr>
            <w:sz w:val="28"/>
            <w:szCs w:val="28"/>
          </w:rPr>
          <w:t>0,22 га</w:t>
        </w:r>
      </w:smartTag>
      <w:r w:rsidRPr="00DB2E7D">
        <w:rPr>
          <w:sz w:val="28"/>
          <w:szCs w:val="28"/>
        </w:rPr>
        <w:t>, носившие локальный характер. На данный момент загрязнения ликвидированы.</w:t>
      </w:r>
    </w:p>
    <w:p w14:paraId="722B2BA1" w14:textId="2281D01A" w:rsidR="0040100F" w:rsidRPr="00DB2E7D" w:rsidRDefault="0040100F" w:rsidP="00A63BE2">
      <w:pPr>
        <w:pStyle w:val="a0"/>
        <w:spacing w:after="0"/>
        <w:ind w:firstLine="567"/>
        <w:jc w:val="both"/>
        <w:rPr>
          <w:sz w:val="28"/>
          <w:szCs w:val="28"/>
        </w:rPr>
      </w:pPr>
      <w:r w:rsidRPr="00DB2E7D">
        <w:rPr>
          <w:sz w:val="28"/>
          <w:szCs w:val="28"/>
        </w:rPr>
        <w:t xml:space="preserve">Во исполнение поручения Президента Российской Федерации от 12 июня </w:t>
      </w:r>
      <w:r w:rsidR="00071F09" w:rsidRPr="00DB2E7D">
        <w:rPr>
          <w:sz w:val="28"/>
          <w:szCs w:val="28"/>
        </w:rPr>
        <w:br/>
      </w:r>
      <w:r w:rsidRPr="00DB2E7D">
        <w:rPr>
          <w:sz w:val="28"/>
          <w:szCs w:val="28"/>
        </w:rPr>
        <w:t>2011 г</w:t>
      </w:r>
      <w:r w:rsidR="004C1723">
        <w:rPr>
          <w:sz w:val="28"/>
          <w:szCs w:val="28"/>
        </w:rPr>
        <w:t>.</w:t>
      </w:r>
      <w:r w:rsidRPr="00DB2E7D">
        <w:rPr>
          <w:sz w:val="28"/>
          <w:szCs w:val="28"/>
        </w:rPr>
        <w:t xml:space="preserve"> №</w:t>
      </w:r>
      <w:r w:rsidR="002E2453" w:rsidRPr="00DB2E7D">
        <w:rPr>
          <w:sz w:val="28"/>
          <w:szCs w:val="28"/>
        </w:rPr>
        <w:t xml:space="preserve"> </w:t>
      </w:r>
      <w:r w:rsidRPr="00DB2E7D">
        <w:rPr>
          <w:sz w:val="28"/>
          <w:szCs w:val="28"/>
        </w:rPr>
        <w:t xml:space="preserve">Пр-1685 подготовлен Доклад о состоянии и об охране окружающей среды Саратовской области в 2018 году </w:t>
      </w:r>
      <w:r w:rsidRPr="00DB2E7D">
        <w:rPr>
          <w:i/>
          <w:sz w:val="28"/>
          <w:szCs w:val="28"/>
        </w:rPr>
        <w:t xml:space="preserve">(электронный вариант доклада размещен в сети Интернет 26 июня </w:t>
      </w:r>
      <w:r w:rsidR="002E2453" w:rsidRPr="00DB2E7D">
        <w:rPr>
          <w:i/>
          <w:sz w:val="28"/>
          <w:szCs w:val="28"/>
        </w:rPr>
        <w:t xml:space="preserve">2019 </w:t>
      </w:r>
      <w:r w:rsidRPr="00DB2E7D">
        <w:rPr>
          <w:i/>
          <w:sz w:val="28"/>
          <w:szCs w:val="28"/>
        </w:rPr>
        <w:t xml:space="preserve">г.). </w:t>
      </w:r>
    </w:p>
    <w:p w14:paraId="7D35ADB4" w14:textId="28F8A365" w:rsidR="0040100F" w:rsidRPr="00DB2E7D" w:rsidRDefault="0040100F" w:rsidP="00A63BE2">
      <w:pPr>
        <w:pStyle w:val="a0"/>
        <w:spacing w:after="0"/>
        <w:ind w:firstLine="567"/>
        <w:jc w:val="both"/>
        <w:rPr>
          <w:sz w:val="28"/>
          <w:szCs w:val="28"/>
        </w:rPr>
      </w:pPr>
      <w:r w:rsidRPr="00DB2E7D">
        <w:rPr>
          <w:sz w:val="28"/>
          <w:szCs w:val="28"/>
        </w:rPr>
        <w:t xml:space="preserve">В период с января по март </w:t>
      </w:r>
      <w:r w:rsidR="002E2453" w:rsidRPr="00DB2E7D">
        <w:rPr>
          <w:sz w:val="28"/>
          <w:szCs w:val="28"/>
        </w:rPr>
        <w:t xml:space="preserve">2019 </w:t>
      </w:r>
      <w:r w:rsidRPr="00DB2E7D">
        <w:rPr>
          <w:sz w:val="28"/>
          <w:szCs w:val="28"/>
        </w:rPr>
        <w:t>г</w:t>
      </w:r>
      <w:r w:rsidR="00600118">
        <w:rPr>
          <w:sz w:val="28"/>
          <w:szCs w:val="28"/>
        </w:rPr>
        <w:t>ода</w:t>
      </w:r>
      <w:r w:rsidRPr="00DB2E7D">
        <w:rPr>
          <w:sz w:val="28"/>
          <w:szCs w:val="28"/>
        </w:rPr>
        <w:t xml:space="preserve"> внесены начисления по платежным документам по оплате государственной пошлины за выдачу разрешения на выброс загрязняющих веществ в атмосферный воздух и документа об утверждении нормативов образования отходов и лимитов на их размещение в ГИС ГМП Управления Федерального казначейства по Саратовской области</w:t>
      </w:r>
      <w:r w:rsidR="00415648" w:rsidRPr="00DB2E7D">
        <w:rPr>
          <w:sz w:val="28"/>
          <w:szCs w:val="28"/>
        </w:rPr>
        <w:t xml:space="preserve"> </w:t>
      </w:r>
      <w:r w:rsidRPr="00DB2E7D">
        <w:rPr>
          <w:sz w:val="28"/>
          <w:szCs w:val="28"/>
        </w:rPr>
        <w:t>за 2017-2018 г</w:t>
      </w:r>
      <w:r w:rsidR="004C1723">
        <w:rPr>
          <w:sz w:val="28"/>
          <w:szCs w:val="28"/>
        </w:rPr>
        <w:t>г.</w:t>
      </w:r>
      <w:r w:rsidRPr="00DB2E7D">
        <w:rPr>
          <w:sz w:val="28"/>
          <w:szCs w:val="28"/>
        </w:rPr>
        <w:t xml:space="preserve"> (1700 единиц).</w:t>
      </w:r>
    </w:p>
    <w:p w14:paraId="0F55DA17" w14:textId="3CAACFAA" w:rsidR="0040100F" w:rsidRPr="00DB2E7D" w:rsidRDefault="0040100F" w:rsidP="00A63BE2">
      <w:pPr>
        <w:pStyle w:val="a0"/>
        <w:spacing w:after="0"/>
        <w:ind w:firstLine="567"/>
        <w:jc w:val="both"/>
        <w:rPr>
          <w:sz w:val="28"/>
          <w:szCs w:val="28"/>
        </w:rPr>
      </w:pPr>
      <w:r w:rsidRPr="00DB2E7D">
        <w:rPr>
          <w:sz w:val="28"/>
          <w:szCs w:val="28"/>
        </w:rPr>
        <w:t xml:space="preserve">Принято и рассмотрено 95 материалов технических отчетов по обращению с отходами производства и потребления от юридических лиц и индивидуальных предпринимателей. </w:t>
      </w:r>
    </w:p>
    <w:p w14:paraId="6B9C5608" w14:textId="36667048" w:rsidR="0040100F" w:rsidRPr="00DB2E7D" w:rsidRDefault="0040100F" w:rsidP="00A63BE2">
      <w:pPr>
        <w:tabs>
          <w:tab w:val="left" w:pos="0"/>
        </w:tabs>
        <w:ind w:firstLine="567"/>
        <w:rPr>
          <w:rFonts w:ascii="Times New Roman" w:hAnsi="Times New Roman"/>
          <w:i/>
          <w:sz w:val="28"/>
          <w:szCs w:val="28"/>
        </w:rPr>
      </w:pPr>
      <w:r w:rsidRPr="00DB2E7D">
        <w:rPr>
          <w:rFonts w:ascii="Times New Roman" w:hAnsi="Times New Roman"/>
          <w:sz w:val="28"/>
          <w:szCs w:val="28"/>
        </w:rPr>
        <w:t>Приняты 2 декларации о воздействии на окружающую среду, подготовленн</w:t>
      </w:r>
      <w:r w:rsidR="00600118">
        <w:rPr>
          <w:rFonts w:ascii="Times New Roman" w:hAnsi="Times New Roman"/>
          <w:sz w:val="28"/>
          <w:szCs w:val="28"/>
        </w:rPr>
        <w:t>ые</w:t>
      </w:r>
      <w:r w:rsidRPr="00DB2E7D">
        <w:rPr>
          <w:rFonts w:ascii="Times New Roman" w:hAnsi="Times New Roman"/>
          <w:sz w:val="28"/>
          <w:szCs w:val="28"/>
        </w:rPr>
        <w:t xml:space="preserve"> юридическими лицами и индивидуальными </w:t>
      </w:r>
      <w:r w:rsidRPr="00DB2E7D">
        <w:rPr>
          <w:rFonts w:ascii="Times New Roman" w:hAnsi="Times New Roman"/>
          <w:sz w:val="28"/>
          <w:szCs w:val="28"/>
        </w:rPr>
        <w:lastRenderedPageBreak/>
        <w:t xml:space="preserve">предпринимателями, осуществляющими хозяйственную деятельность и (или) иную деятельность на объектах 2 категории </w:t>
      </w:r>
      <w:r w:rsidRPr="00DB2E7D">
        <w:rPr>
          <w:rFonts w:ascii="Times New Roman" w:hAnsi="Times New Roman"/>
          <w:i/>
          <w:sz w:val="28"/>
          <w:szCs w:val="28"/>
        </w:rPr>
        <w:t xml:space="preserve">(во исполнение ст. 31.2 Федерального закона «Об охране окружающей среды» </w:t>
      </w:r>
      <w:r w:rsidR="0023576D" w:rsidRPr="00DB2E7D">
        <w:rPr>
          <w:rFonts w:ascii="Times New Roman" w:hAnsi="Times New Roman"/>
          <w:i/>
          <w:sz w:val="28"/>
          <w:szCs w:val="28"/>
        </w:rPr>
        <w:t>-</w:t>
      </w:r>
      <w:r w:rsidRPr="00DB2E7D">
        <w:rPr>
          <w:rFonts w:ascii="Times New Roman" w:hAnsi="Times New Roman"/>
          <w:i/>
          <w:sz w:val="28"/>
          <w:szCs w:val="28"/>
        </w:rPr>
        <w:t xml:space="preserve"> введена в действие с 01.01.2019 г.). </w:t>
      </w:r>
    </w:p>
    <w:p w14:paraId="679D5B27" w14:textId="558AA5FE" w:rsidR="0040100F" w:rsidRPr="00DB2E7D" w:rsidRDefault="0040100F" w:rsidP="00A63BE2">
      <w:pPr>
        <w:pStyle w:val="a0"/>
        <w:spacing w:after="0"/>
        <w:ind w:firstLine="567"/>
        <w:jc w:val="both"/>
        <w:rPr>
          <w:sz w:val="28"/>
          <w:szCs w:val="28"/>
        </w:rPr>
      </w:pPr>
      <w:r w:rsidRPr="00DB2E7D">
        <w:rPr>
          <w:sz w:val="28"/>
          <w:szCs w:val="28"/>
        </w:rPr>
        <w:t>Внесены изменения в приказ министерства от 05.02.2018</w:t>
      </w:r>
      <w:r w:rsidR="002E2453" w:rsidRPr="00DB2E7D">
        <w:rPr>
          <w:sz w:val="28"/>
          <w:szCs w:val="28"/>
        </w:rPr>
        <w:t xml:space="preserve"> </w:t>
      </w:r>
      <w:r w:rsidRPr="00DB2E7D">
        <w:rPr>
          <w:sz w:val="28"/>
          <w:szCs w:val="28"/>
        </w:rPr>
        <w:t>г. №</w:t>
      </w:r>
      <w:r w:rsidR="002E2453" w:rsidRPr="00DB2E7D">
        <w:rPr>
          <w:sz w:val="28"/>
          <w:szCs w:val="28"/>
        </w:rPr>
        <w:t xml:space="preserve"> </w:t>
      </w:r>
      <w:r w:rsidRPr="00DB2E7D">
        <w:rPr>
          <w:sz w:val="28"/>
          <w:szCs w:val="28"/>
        </w:rPr>
        <w:t>47 в части изменения градаций населенных пунктов в зависимости от численности населения (в частности от 1 тыс. до 10 тыс. человек).</w:t>
      </w:r>
    </w:p>
    <w:p w14:paraId="1ABED6E3" w14:textId="50EB1A94" w:rsidR="0040100F" w:rsidRPr="00DB2E7D" w:rsidRDefault="0040100F" w:rsidP="00A63BE2">
      <w:pPr>
        <w:pStyle w:val="a0"/>
        <w:spacing w:after="0"/>
        <w:ind w:firstLine="567"/>
        <w:jc w:val="both"/>
        <w:rPr>
          <w:sz w:val="28"/>
          <w:szCs w:val="28"/>
        </w:rPr>
      </w:pPr>
      <w:r w:rsidRPr="00DB2E7D">
        <w:rPr>
          <w:sz w:val="28"/>
          <w:szCs w:val="28"/>
        </w:rPr>
        <w:t>Внесены изменения в Территориальную схему обращения с отходами, в части актуализации мест (контейнерных площадок) накопления ТКО в зоне деятельности Регионального оператора №1.</w:t>
      </w:r>
    </w:p>
    <w:p w14:paraId="496A645C" w14:textId="0EAEE026" w:rsidR="00B4586A" w:rsidRPr="00DB2E7D" w:rsidRDefault="0040100F" w:rsidP="00A63BE2">
      <w:pPr>
        <w:tabs>
          <w:tab w:val="left" w:pos="2340"/>
        </w:tabs>
        <w:ind w:firstLine="567"/>
        <w:rPr>
          <w:rFonts w:ascii="Times New Roman" w:hAnsi="Times New Roman"/>
          <w:sz w:val="28"/>
          <w:szCs w:val="28"/>
        </w:rPr>
      </w:pPr>
      <w:r w:rsidRPr="00DB2E7D">
        <w:rPr>
          <w:rFonts w:ascii="Times New Roman" w:hAnsi="Times New Roman"/>
          <w:sz w:val="28"/>
          <w:szCs w:val="28"/>
        </w:rPr>
        <w:t>Разработан План мероприятий по переходу на новую систему обращения с твердыми коммунальными отходами на территории области в зоне деятельности №2 на период до 01.01.2020 г</w:t>
      </w:r>
      <w:r w:rsidR="002C7DBA">
        <w:rPr>
          <w:rFonts w:ascii="Times New Roman" w:hAnsi="Times New Roman"/>
          <w:sz w:val="28"/>
          <w:szCs w:val="28"/>
        </w:rPr>
        <w:t>.</w:t>
      </w:r>
      <w:r w:rsidRPr="00DB2E7D">
        <w:rPr>
          <w:rFonts w:ascii="Times New Roman" w:hAnsi="Times New Roman"/>
          <w:sz w:val="28"/>
          <w:szCs w:val="28"/>
        </w:rPr>
        <w:t xml:space="preserve"> (утвержден министром природных ресурсов и экологии</w:t>
      </w:r>
      <w:r w:rsidR="00415648" w:rsidRPr="00DB2E7D">
        <w:rPr>
          <w:rFonts w:ascii="Times New Roman" w:hAnsi="Times New Roman"/>
          <w:sz w:val="28"/>
          <w:szCs w:val="28"/>
        </w:rPr>
        <w:t xml:space="preserve"> </w:t>
      </w:r>
      <w:r w:rsidR="002E2453" w:rsidRPr="00DB2E7D">
        <w:rPr>
          <w:rFonts w:ascii="Times New Roman" w:hAnsi="Times New Roman"/>
          <w:sz w:val="28"/>
          <w:szCs w:val="28"/>
        </w:rPr>
        <w:t xml:space="preserve">области </w:t>
      </w:r>
      <w:r w:rsidRPr="00DB2E7D">
        <w:rPr>
          <w:rFonts w:ascii="Times New Roman" w:hAnsi="Times New Roman"/>
          <w:sz w:val="28"/>
          <w:szCs w:val="28"/>
        </w:rPr>
        <w:t>27</w:t>
      </w:r>
      <w:r w:rsidR="002C7DBA">
        <w:rPr>
          <w:rFonts w:ascii="Times New Roman" w:hAnsi="Times New Roman"/>
          <w:sz w:val="28"/>
          <w:szCs w:val="28"/>
        </w:rPr>
        <w:t>.03.</w:t>
      </w:r>
      <w:r w:rsidRPr="00DB2E7D">
        <w:rPr>
          <w:rFonts w:ascii="Times New Roman" w:hAnsi="Times New Roman"/>
          <w:sz w:val="28"/>
          <w:szCs w:val="28"/>
        </w:rPr>
        <w:t>2019 г</w:t>
      </w:r>
      <w:r w:rsidR="002C7DBA">
        <w:rPr>
          <w:rFonts w:ascii="Times New Roman" w:hAnsi="Times New Roman"/>
          <w:sz w:val="28"/>
          <w:szCs w:val="28"/>
        </w:rPr>
        <w:t>.</w:t>
      </w:r>
      <w:r w:rsidRPr="00DB2E7D">
        <w:rPr>
          <w:rFonts w:ascii="Times New Roman" w:hAnsi="Times New Roman"/>
          <w:sz w:val="28"/>
          <w:szCs w:val="28"/>
        </w:rPr>
        <w:t>). На постоянной основе проводится работа с органами местного самоуправления с организациями, эксплуатирующими полигоны размещения ТКО</w:t>
      </w:r>
      <w:r w:rsidR="00BF0431" w:rsidRPr="00DB2E7D">
        <w:rPr>
          <w:rFonts w:ascii="Times New Roman" w:hAnsi="Times New Roman"/>
          <w:sz w:val="28"/>
          <w:szCs w:val="28"/>
        </w:rPr>
        <w:t xml:space="preserve"> в </w:t>
      </w:r>
      <w:r w:rsidR="00C41121" w:rsidRPr="00DB2E7D">
        <w:rPr>
          <w:rFonts w:ascii="Times New Roman" w:hAnsi="Times New Roman"/>
          <w:sz w:val="28"/>
          <w:szCs w:val="28"/>
        </w:rPr>
        <w:t>З</w:t>
      </w:r>
      <w:r w:rsidRPr="00DB2E7D">
        <w:rPr>
          <w:rFonts w:ascii="Times New Roman" w:hAnsi="Times New Roman"/>
          <w:sz w:val="28"/>
          <w:szCs w:val="28"/>
        </w:rPr>
        <w:t>он</w:t>
      </w:r>
      <w:r w:rsidR="00BF0431" w:rsidRPr="00DB2E7D">
        <w:rPr>
          <w:rFonts w:ascii="Times New Roman" w:hAnsi="Times New Roman"/>
          <w:sz w:val="28"/>
          <w:szCs w:val="28"/>
        </w:rPr>
        <w:t>е</w:t>
      </w:r>
      <w:r w:rsidRPr="00DB2E7D">
        <w:rPr>
          <w:rFonts w:ascii="Times New Roman" w:hAnsi="Times New Roman"/>
          <w:sz w:val="28"/>
          <w:szCs w:val="28"/>
        </w:rPr>
        <w:t xml:space="preserve"> деятельности</w:t>
      </w:r>
      <w:r w:rsidR="00B4586A" w:rsidRPr="00DB2E7D">
        <w:rPr>
          <w:rFonts w:ascii="Times New Roman" w:hAnsi="Times New Roman"/>
          <w:sz w:val="28"/>
          <w:szCs w:val="28"/>
        </w:rPr>
        <w:t xml:space="preserve"> №2.</w:t>
      </w:r>
    </w:p>
    <w:p w14:paraId="5FBD8F06" w14:textId="6A167994" w:rsidR="00C41121" w:rsidRPr="00DB2E7D" w:rsidRDefault="00C41121" w:rsidP="00A63BE2">
      <w:pPr>
        <w:ind w:right="34" w:firstLine="567"/>
        <w:rPr>
          <w:rFonts w:ascii="Times New Roman" w:hAnsi="Times New Roman"/>
          <w:sz w:val="28"/>
          <w:szCs w:val="28"/>
        </w:rPr>
      </w:pPr>
      <w:r w:rsidRPr="00DB2E7D">
        <w:rPr>
          <w:rFonts w:ascii="Times New Roman" w:hAnsi="Times New Roman"/>
          <w:sz w:val="28"/>
          <w:szCs w:val="28"/>
        </w:rPr>
        <w:t xml:space="preserve">Основными задачами деятельности отдела во </w:t>
      </w:r>
      <w:r w:rsidR="00B432C9">
        <w:rPr>
          <w:rFonts w:ascii="Times New Roman" w:hAnsi="Times New Roman"/>
          <w:sz w:val="28"/>
          <w:szCs w:val="28"/>
        </w:rPr>
        <w:t>2</w:t>
      </w:r>
      <w:r w:rsidRPr="00DB2E7D">
        <w:rPr>
          <w:rFonts w:ascii="Times New Roman" w:hAnsi="Times New Roman"/>
          <w:sz w:val="28"/>
          <w:szCs w:val="28"/>
        </w:rPr>
        <w:t xml:space="preserve"> полугодии </w:t>
      </w:r>
      <w:r w:rsidR="00B432C9">
        <w:rPr>
          <w:rFonts w:ascii="Times New Roman" w:hAnsi="Times New Roman"/>
          <w:sz w:val="28"/>
          <w:szCs w:val="28"/>
        </w:rPr>
        <w:t>2019 г</w:t>
      </w:r>
      <w:r w:rsidR="0096166C">
        <w:rPr>
          <w:rFonts w:ascii="Times New Roman" w:hAnsi="Times New Roman"/>
          <w:sz w:val="28"/>
          <w:szCs w:val="28"/>
        </w:rPr>
        <w:t>ода</w:t>
      </w:r>
      <w:r w:rsidR="00B432C9">
        <w:rPr>
          <w:rFonts w:ascii="Times New Roman" w:hAnsi="Times New Roman"/>
          <w:sz w:val="28"/>
          <w:szCs w:val="28"/>
        </w:rPr>
        <w:t xml:space="preserve"> </w:t>
      </w:r>
      <w:r w:rsidRPr="00DB2E7D">
        <w:rPr>
          <w:rFonts w:ascii="Times New Roman" w:hAnsi="Times New Roman"/>
          <w:sz w:val="28"/>
          <w:szCs w:val="28"/>
        </w:rPr>
        <w:t xml:space="preserve">являются: </w:t>
      </w:r>
    </w:p>
    <w:p w14:paraId="12012845" w14:textId="0EDAFFF0" w:rsidR="00C41121" w:rsidRPr="00DB2E7D" w:rsidRDefault="00C41121" w:rsidP="00A63BE2">
      <w:pPr>
        <w:ind w:right="34" w:firstLine="567"/>
        <w:rPr>
          <w:rFonts w:ascii="Times New Roman" w:hAnsi="Times New Roman"/>
          <w:sz w:val="28"/>
          <w:szCs w:val="28"/>
        </w:rPr>
      </w:pPr>
      <w:r w:rsidRPr="00DB2E7D">
        <w:rPr>
          <w:rFonts w:ascii="Times New Roman" w:hAnsi="Times New Roman"/>
          <w:sz w:val="28"/>
          <w:szCs w:val="28"/>
        </w:rPr>
        <w:t xml:space="preserve">- подготовка и издание </w:t>
      </w:r>
      <w:r w:rsidR="00996AB7">
        <w:rPr>
          <w:rFonts w:ascii="Times New Roman" w:hAnsi="Times New Roman"/>
          <w:sz w:val="28"/>
          <w:szCs w:val="28"/>
        </w:rPr>
        <w:t xml:space="preserve">типографского варианта </w:t>
      </w:r>
      <w:r w:rsidRPr="00DB2E7D">
        <w:rPr>
          <w:rFonts w:ascii="Times New Roman" w:hAnsi="Times New Roman"/>
          <w:sz w:val="28"/>
          <w:szCs w:val="28"/>
        </w:rPr>
        <w:t>Доклада о состоянии и об охране окружающей среды в Саратовской области за 2018 год;</w:t>
      </w:r>
    </w:p>
    <w:p w14:paraId="5172A0ED" w14:textId="4688DB45" w:rsidR="00C41121" w:rsidRPr="00DB2E7D" w:rsidRDefault="00C41121" w:rsidP="00A63BE2">
      <w:pPr>
        <w:pStyle w:val="a7"/>
        <w:tabs>
          <w:tab w:val="left" w:pos="720"/>
        </w:tabs>
        <w:ind w:firstLine="567"/>
        <w:jc w:val="both"/>
        <w:rPr>
          <w:bCs/>
          <w:sz w:val="28"/>
          <w:szCs w:val="28"/>
          <w:lang w:val="ru-RU"/>
        </w:rPr>
      </w:pPr>
      <w:r w:rsidRPr="00DB2E7D">
        <w:rPr>
          <w:bCs/>
          <w:sz w:val="28"/>
          <w:szCs w:val="28"/>
          <w:lang w:val="ru-RU"/>
        </w:rPr>
        <w:t>- к</w:t>
      </w:r>
      <w:r w:rsidRPr="00DB2E7D">
        <w:rPr>
          <w:bCs/>
          <w:sz w:val="28"/>
          <w:szCs w:val="28"/>
        </w:rPr>
        <w:t>ачественное оказание государственных услуг в области охраны окружающей среды, входящих в компетенцию отдела</w:t>
      </w:r>
      <w:r w:rsidRPr="00DB2E7D">
        <w:rPr>
          <w:bCs/>
          <w:sz w:val="28"/>
          <w:szCs w:val="28"/>
          <w:lang w:val="ru-RU"/>
        </w:rPr>
        <w:t>;</w:t>
      </w:r>
    </w:p>
    <w:p w14:paraId="35949757" w14:textId="576B0F3E" w:rsidR="00C41121" w:rsidRPr="00DB2E7D" w:rsidRDefault="00C41121" w:rsidP="00A63BE2">
      <w:pPr>
        <w:pStyle w:val="a7"/>
        <w:tabs>
          <w:tab w:val="clear" w:pos="4844"/>
          <w:tab w:val="clear" w:pos="9689"/>
        </w:tabs>
        <w:ind w:firstLine="567"/>
        <w:jc w:val="both"/>
        <w:rPr>
          <w:bCs/>
          <w:sz w:val="28"/>
          <w:szCs w:val="28"/>
          <w:lang w:val="ru-RU"/>
        </w:rPr>
      </w:pPr>
      <w:r w:rsidRPr="00DB2E7D">
        <w:rPr>
          <w:bCs/>
          <w:sz w:val="28"/>
          <w:szCs w:val="28"/>
          <w:lang w:val="ru-RU"/>
        </w:rPr>
        <w:t>- ф</w:t>
      </w:r>
      <w:r w:rsidRPr="00DB2E7D">
        <w:rPr>
          <w:bCs/>
          <w:sz w:val="28"/>
          <w:szCs w:val="28"/>
        </w:rPr>
        <w:t>ормирование регионального кадастра отходов производства и потребления по итогам работы 201</w:t>
      </w:r>
      <w:r w:rsidR="00996AB7">
        <w:rPr>
          <w:bCs/>
          <w:sz w:val="28"/>
          <w:szCs w:val="28"/>
          <w:lang w:val="ru-RU"/>
        </w:rPr>
        <w:t>9</w:t>
      </w:r>
      <w:r w:rsidRPr="00DB2E7D">
        <w:rPr>
          <w:bCs/>
          <w:sz w:val="28"/>
          <w:szCs w:val="28"/>
        </w:rPr>
        <w:t xml:space="preserve"> г</w:t>
      </w:r>
      <w:r w:rsidR="0096166C">
        <w:rPr>
          <w:bCs/>
          <w:sz w:val="28"/>
          <w:szCs w:val="28"/>
          <w:lang w:val="ru-RU"/>
        </w:rPr>
        <w:t>од</w:t>
      </w:r>
      <w:r w:rsidRPr="00DB2E7D">
        <w:rPr>
          <w:bCs/>
          <w:sz w:val="28"/>
          <w:szCs w:val="28"/>
          <w:lang w:val="ru-RU"/>
        </w:rPr>
        <w:t>;</w:t>
      </w:r>
    </w:p>
    <w:p w14:paraId="207EA605" w14:textId="41349D35" w:rsidR="00C41121" w:rsidRPr="00DB2E7D" w:rsidRDefault="00C41121" w:rsidP="00A63BE2">
      <w:pPr>
        <w:pStyle w:val="a0"/>
        <w:spacing w:after="0"/>
        <w:ind w:firstLine="567"/>
        <w:jc w:val="both"/>
        <w:rPr>
          <w:sz w:val="28"/>
          <w:szCs w:val="28"/>
        </w:rPr>
      </w:pPr>
      <w:r w:rsidRPr="00DB2E7D">
        <w:rPr>
          <w:sz w:val="28"/>
          <w:szCs w:val="28"/>
        </w:rPr>
        <w:t>- ф</w:t>
      </w:r>
      <w:r w:rsidRPr="00DB2E7D">
        <w:rPr>
          <w:bCs/>
          <w:sz w:val="28"/>
          <w:szCs w:val="28"/>
        </w:rPr>
        <w:t>ормирование</w:t>
      </w:r>
      <w:r w:rsidRPr="00DB2E7D">
        <w:rPr>
          <w:sz w:val="28"/>
          <w:szCs w:val="28"/>
        </w:rPr>
        <w:t xml:space="preserve"> реестра загрязненных нефтью и нефтепродуктами территорий и водных объектов в Саратовской области» за 201</w:t>
      </w:r>
      <w:r w:rsidR="00996AB7">
        <w:rPr>
          <w:sz w:val="28"/>
          <w:szCs w:val="28"/>
        </w:rPr>
        <w:t>9</w:t>
      </w:r>
      <w:r w:rsidRPr="00DB2E7D">
        <w:rPr>
          <w:sz w:val="28"/>
          <w:szCs w:val="28"/>
        </w:rPr>
        <w:t xml:space="preserve"> г</w:t>
      </w:r>
      <w:r w:rsidR="0096166C">
        <w:rPr>
          <w:sz w:val="28"/>
          <w:szCs w:val="28"/>
        </w:rPr>
        <w:t>од</w:t>
      </w:r>
      <w:r w:rsidRPr="00DB2E7D">
        <w:rPr>
          <w:sz w:val="28"/>
          <w:szCs w:val="28"/>
        </w:rPr>
        <w:t xml:space="preserve">. </w:t>
      </w:r>
    </w:p>
    <w:p w14:paraId="20C8F0D6" w14:textId="77777777" w:rsidR="00B4586A" w:rsidRPr="00DB2E7D" w:rsidRDefault="00B4586A" w:rsidP="00A63BE2">
      <w:pPr>
        <w:ind w:firstLine="567"/>
        <w:rPr>
          <w:rFonts w:ascii="Times New Roman" w:hAnsi="Times New Roman"/>
          <w:sz w:val="28"/>
          <w:szCs w:val="28"/>
        </w:rPr>
      </w:pPr>
    </w:p>
    <w:p w14:paraId="3B06AE19" w14:textId="1213C0B7" w:rsidR="00975F99" w:rsidRPr="00DB2E7D" w:rsidRDefault="00975F99" w:rsidP="00A63BE2">
      <w:pPr>
        <w:ind w:firstLine="567"/>
        <w:rPr>
          <w:rFonts w:ascii="Times New Roman" w:hAnsi="Times New Roman"/>
          <w:sz w:val="28"/>
          <w:szCs w:val="28"/>
        </w:rPr>
      </w:pPr>
      <w:r w:rsidRPr="00DB2E7D">
        <w:rPr>
          <w:rFonts w:ascii="Times New Roman" w:hAnsi="Times New Roman"/>
          <w:b/>
          <w:sz w:val="28"/>
          <w:szCs w:val="28"/>
          <w:u w:val="single"/>
        </w:rPr>
        <w:t xml:space="preserve">Работа с Региональным оператором по обращению с ТКО </w:t>
      </w:r>
    </w:p>
    <w:p w14:paraId="0022BDE9" w14:textId="1A7FD25F" w:rsidR="00975F99" w:rsidRPr="00DB2E7D" w:rsidRDefault="00975F99" w:rsidP="00A63BE2">
      <w:pPr>
        <w:pStyle w:val="Default"/>
        <w:ind w:firstLine="567"/>
        <w:jc w:val="both"/>
        <w:rPr>
          <w:color w:val="auto"/>
          <w:sz w:val="28"/>
          <w:szCs w:val="28"/>
        </w:rPr>
      </w:pPr>
      <w:r w:rsidRPr="00DB2E7D">
        <w:rPr>
          <w:color w:val="auto"/>
          <w:sz w:val="28"/>
          <w:szCs w:val="28"/>
        </w:rPr>
        <w:t>На территории области продолжается работа по переходу на новую систему обращения с твердыми коммунальными отходами через деятельность регионального оператора, которую планируется завершить не позднее 1 января 2020 г</w:t>
      </w:r>
      <w:r w:rsidR="0096166C">
        <w:rPr>
          <w:color w:val="auto"/>
          <w:sz w:val="28"/>
          <w:szCs w:val="28"/>
        </w:rPr>
        <w:t>ода</w:t>
      </w:r>
      <w:r w:rsidRPr="00DB2E7D">
        <w:rPr>
          <w:color w:val="auto"/>
          <w:sz w:val="28"/>
          <w:szCs w:val="28"/>
        </w:rPr>
        <w:t xml:space="preserve">. Новая система обращения с ТКО в зоне деятельности регионального оператора № 1 работает с августа прошлого года. </w:t>
      </w:r>
    </w:p>
    <w:p w14:paraId="4FDC3DD4" w14:textId="20CC6B56" w:rsidR="00975F99" w:rsidRPr="00DB2E7D" w:rsidRDefault="00975F99" w:rsidP="00A63BE2">
      <w:pPr>
        <w:adjustRightInd w:val="0"/>
        <w:ind w:firstLine="567"/>
        <w:rPr>
          <w:rFonts w:ascii="Times New Roman" w:hAnsi="Times New Roman"/>
          <w:sz w:val="28"/>
          <w:szCs w:val="28"/>
        </w:rPr>
      </w:pPr>
      <w:r w:rsidRPr="00DB2E7D">
        <w:rPr>
          <w:rFonts w:ascii="Times New Roman" w:hAnsi="Times New Roman"/>
          <w:sz w:val="28"/>
          <w:szCs w:val="28"/>
        </w:rPr>
        <w:t xml:space="preserve">Отделом по работе с </w:t>
      </w:r>
      <w:r w:rsidR="002C7DBA">
        <w:rPr>
          <w:rFonts w:ascii="Times New Roman" w:hAnsi="Times New Roman"/>
          <w:sz w:val="28"/>
          <w:szCs w:val="28"/>
        </w:rPr>
        <w:t>р</w:t>
      </w:r>
      <w:r w:rsidRPr="00DB2E7D">
        <w:rPr>
          <w:rFonts w:ascii="Times New Roman" w:hAnsi="Times New Roman"/>
          <w:sz w:val="28"/>
          <w:szCs w:val="28"/>
        </w:rPr>
        <w:t xml:space="preserve">егиональным оператором осуществляется регулярный контроль за деятельностью </w:t>
      </w:r>
      <w:r w:rsidR="002C7DBA">
        <w:rPr>
          <w:rFonts w:ascii="Times New Roman" w:hAnsi="Times New Roman"/>
          <w:sz w:val="28"/>
          <w:szCs w:val="28"/>
        </w:rPr>
        <w:t>р</w:t>
      </w:r>
      <w:r w:rsidRPr="00DB2E7D">
        <w:rPr>
          <w:rFonts w:ascii="Times New Roman" w:hAnsi="Times New Roman"/>
          <w:sz w:val="28"/>
          <w:szCs w:val="28"/>
        </w:rPr>
        <w:t xml:space="preserve">егионального оператора по обращению с твердыми коммунальными отходами со дня начала ее осуществления посредством: </w:t>
      </w:r>
    </w:p>
    <w:p w14:paraId="4F3CD1F9" w14:textId="1659E994" w:rsidR="00975F99" w:rsidRPr="00DB2E7D" w:rsidRDefault="00975F99" w:rsidP="00A63BE2">
      <w:pPr>
        <w:adjustRightInd w:val="0"/>
        <w:ind w:firstLine="567"/>
        <w:rPr>
          <w:rFonts w:ascii="Times New Roman" w:hAnsi="Times New Roman"/>
          <w:sz w:val="28"/>
          <w:szCs w:val="28"/>
        </w:rPr>
      </w:pPr>
      <w:r w:rsidRPr="00DB2E7D">
        <w:rPr>
          <w:rFonts w:ascii="Times New Roman" w:hAnsi="Times New Roman"/>
          <w:sz w:val="28"/>
          <w:szCs w:val="28"/>
        </w:rPr>
        <w:t>- мониторинга и</w:t>
      </w:r>
      <w:r w:rsidR="00415648" w:rsidRPr="00DB2E7D">
        <w:rPr>
          <w:rFonts w:ascii="Times New Roman" w:hAnsi="Times New Roman"/>
          <w:sz w:val="28"/>
          <w:szCs w:val="28"/>
        </w:rPr>
        <w:t xml:space="preserve"> </w:t>
      </w:r>
      <w:r w:rsidRPr="00DB2E7D">
        <w:rPr>
          <w:rFonts w:ascii="Times New Roman" w:hAnsi="Times New Roman"/>
          <w:sz w:val="28"/>
          <w:szCs w:val="28"/>
        </w:rPr>
        <w:t xml:space="preserve">анализа предоставляемых </w:t>
      </w:r>
      <w:r w:rsidR="002C7DBA">
        <w:rPr>
          <w:rFonts w:ascii="Times New Roman" w:hAnsi="Times New Roman"/>
          <w:sz w:val="28"/>
          <w:szCs w:val="28"/>
        </w:rPr>
        <w:t>р</w:t>
      </w:r>
      <w:r w:rsidRPr="00DB2E7D">
        <w:rPr>
          <w:rFonts w:ascii="Times New Roman" w:hAnsi="Times New Roman"/>
          <w:sz w:val="28"/>
          <w:szCs w:val="28"/>
        </w:rPr>
        <w:t xml:space="preserve">егиональным оператором отчетов и информации, в том числе по запросам министерства, о деятельности </w:t>
      </w:r>
      <w:r w:rsidR="002C7DBA">
        <w:rPr>
          <w:rFonts w:ascii="Times New Roman" w:hAnsi="Times New Roman"/>
          <w:sz w:val="28"/>
          <w:szCs w:val="28"/>
        </w:rPr>
        <w:t>р</w:t>
      </w:r>
      <w:r w:rsidRPr="00DB2E7D">
        <w:rPr>
          <w:rFonts w:ascii="Times New Roman" w:hAnsi="Times New Roman"/>
          <w:sz w:val="28"/>
          <w:szCs w:val="28"/>
        </w:rPr>
        <w:t xml:space="preserve">егионального оператора по обращению с твердыми коммунальными отходами, в частности по вопросам, входящим в его обязанности; </w:t>
      </w:r>
    </w:p>
    <w:p w14:paraId="6B500B28" w14:textId="6AE411C0" w:rsidR="00975F99" w:rsidRPr="00DB2E7D" w:rsidRDefault="00975F99" w:rsidP="00A63BE2">
      <w:pPr>
        <w:adjustRightInd w:val="0"/>
        <w:ind w:firstLine="567"/>
        <w:rPr>
          <w:rFonts w:ascii="Times New Roman" w:hAnsi="Times New Roman"/>
          <w:sz w:val="28"/>
          <w:szCs w:val="28"/>
        </w:rPr>
      </w:pPr>
      <w:r w:rsidRPr="00DB2E7D">
        <w:rPr>
          <w:rFonts w:ascii="Times New Roman" w:hAnsi="Times New Roman"/>
          <w:sz w:val="28"/>
          <w:szCs w:val="28"/>
        </w:rPr>
        <w:t xml:space="preserve">- мониторинга и анализа информации о деятельности </w:t>
      </w:r>
      <w:r w:rsidR="002C7DBA">
        <w:rPr>
          <w:rFonts w:ascii="Times New Roman" w:hAnsi="Times New Roman"/>
          <w:sz w:val="28"/>
          <w:szCs w:val="28"/>
        </w:rPr>
        <w:t>р</w:t>
      </w:r>
      <w:r w:rsidRPr="00DB2E7D">
        <w:rPr>
          <w:rFonts w:ascii="Times New Roman" w:hAnsi="Times New Roman"/>
          <w:sz w:val="28"/>
          <w:szCs w:val="28"/>
        </w:rPr>
        <w:t>егионального оператора, предоставляемой федеральными, региональными органами государственной власти и органами местного самоуправления;</w:t>
      </w:r>
    </w:p>
    <w:p w14:paraId="78C8E53B" w14:textId="77777777" w:rsidR="00975F99" w:rsidRPr="00DB2E7D" w:rsidRDefault="00975F99" w:rsidP="00A63BE2">
      <w:pPr>
        <w:adjustRightInd w:val="0"/>
        <w:ind w:firstLine="567"/>
        <w:rPr>
          <w:rFonts w:ascii="Times New Roman" w:hAnsi="Times New Roman"/>
          <w:sz w:val="28"/>
          <w:szCs w:val="28"/>
        </w:rPr>
      </w:pPr>
      <w:r w:rsidRPr="00DB2E7D">
        <w:rPr>
          <w:rFonts w:ascii="Times New Roman" w:hAnsi="Times New Roman"/>
          <w:sz w:val="28"/>
          <w:szCs w:val="28"/>
        </w:rPr>
        <w:t>- проведения выездных контрольных мероприятий по месту осуществления деятельности Региональным оператором;</w:t>
      </w:r>
    </w:p>
    <w:p w14:paraId="4E0EF142" w14:textId="77777777" w:rsidR="00975F99" w:rsidRPr="00DB2E7D" w:rsidRDefault="00975F99" w:rsidP="00A63BE2">
      <w:pPr>
        <w:adjustRightInd w:val="0"/>
        <w:ind w:firstLine="567"/>
        <w:rPr>
          <w:rFonts w:ascii="Times New Roman" w:hAnsi="Times New Roman"/>
          <w:sz w:val="28"/>
          <w:szCs w:val="28"/>
        </w:rPr>
      </w:pPr>
      <w:r w:rsidRPr="00DB2E7D">
        <w:rPr>
          <w:rFonts w:ascii="Times New Roman" w:hAnsi="Times New Roman"/>
          <w:sz w:val="28"/>
          <w:szCs w:val="28"/>
        </w:rPr>
        <w:lastRenderedPageBreak/>
        <w:t xml:space="preserve">- рассмотрения обращений физических и юридических лиц, касающихся деятельности Регионального оператора, в том числе потребителей услуги по обращению с твердыми коммунальными отходами; </w:t>
      </w:r>
    </w:p>
    <w:p w14:paraId="2E4A4F50" w14:textId="77777777" w:rsidR="00975F99" w:rsidRPr="00DB2E7D" w:rsidRDefault="00975F99" w:rsidP="00A63BE2">
      <w:pPr>
        <w:ind w:firstLine="567"/>
        <w:rPr>
          <w:rFonts w:ascii="Times New Roman" w:hAnsi="Times New Roman"/>
          <w:sz w:val="28"/>
          <w:szCs w:val="28"/>
        </w:rPr>
      </w:pPr>
      <w:r w:rsidRPr="00DB2E7D">
        <w:rPr>
          <w:rFonts w:ascii="Times New Roman" w:hAnsi="Times New Roman"/>
          <w:sz w:val="28"/>
          <w:szCs w:val="28"/>
        </w:rPr>
        <w:t>- иных способов, не противоречащих законодательству и позволяющих дать объективную и достоверную оценку деятельности Регионального оператора.</w:t>
      </w:r>
    </w:p>
    <w:p w14:paraId="73D17DD6" w14:textId="77777777" w:rsidR="00975F99" w:rsidRPr="00DB2E7D" w:rsidRDefault="00975F99" w:rsidP="00A63BE2">
      <w:pPr>
        <w:ind w:firstLine="567"/>
        <w:rPr>
          <w:rFonts w:ascii="Times New Roman" w:hAnsi="Times New Roman"/>
          <w:sz w:val="28"/>
          <w:szCs w:val="28"/>
        </w:rPr>
      </w:pPr>
      <w:r w:rsidRPr="00DB2E7D">
        <w:rPr>
          <w:rFonts w:ascii="Times New Roman" w:hAnsi="Times New Roman"/>
          <w:sz w:val="28"/>
          <w:szCs w:val="28"/>
        </w:rPr>
        <w:t>За истекший период отделом составлено 2 Акта о нарушении Региональным оператором заключенного с министерством Соглашения.</w:t>
      </w:r>
    </w:p>
    <w:p w14:paraId="46D56969" w14:textId="77777777" w:rsidR="00975F99" w:rsidRPr="00DB2E7D" w:rsidRDefault="00975F99" w:rsidP="00A63BE2">
      <w:pPr>
        <w:ind w:firstLine="567"/>
        <w:rPr>
          <w:rFonts w:ascii="Times New Roman" w:hAnsi="Times New Roman"/>
          <w:sz w:val="28"/>
          <w:szCs w:val="28"/>
        </w:rPr>
      </w:pPr>
      <w:r w:rsidRPr="00DB2E7D">
        <w:rPr>
          <w:rFonts w:ascii="Times New Roman" w:hAnsi="Times New Roman"/>
          <w:sz w:val="28"/>
          <w:szCs w:val="28"/>
        </w:rPr>
        <w:t>На постоянной основе отделом осуществляется сбор и анализ информации по основным направлениям деятельности Регионального оператора по обращению с ТКО, включая сбор, транспортирование, обработку, утилизацию, обезвреживание, захоронение твердых коммунальных отходов.</w:t>
      </w:r>
    </w:p>
    <w:p w14:paraId="0439C5ED" w14:textId="56C5C1BD" w:rsidR="00975F99" w:rsidRPr="00DB2E7D" w:rsidRDefault="00724AEE" w:rsidP="00A63BE2">
      <w:pPr>
        <w:ind w:firstLine="567"/>
        <w:rPr>
          <w:rFonts w:ascii="Times New Roman" w:hAnsi="Times New Roman"/>
          <w:sz w:val="28"/>
          <w:szCs w:val="28"/>
        </w:rPr>
      </w:pPr>
      <w:r w:rsidRPr="00DB2E7D">
        <w:rPr>
          <w:rFonts w:ascii="Times New Roman" w:hAnsi="Times New Roman"/>
          <w:sz w:val="28"/>
          <w:szCs w:val="28"/>
        </w:rPr>
        <w:t>О</w:t>
      </w:r>
      <w:r w:rsidR="00975F99" w:rsidRPr="00DB2E7D">
        <w:rPr>
          <w:rFonts w:ascii="Times New Roman" w:hAnsi="Times New Roman"/>
          <w:sz w:val="28"/>
          <w:szCs w:val="28"/>
        </w:rPr>
        <w:t xml:space="preserve">рганизовано проведение ежемесячных рабочих совещаний с участием представителей </w:t>
      </w:r>
      <w:r w:rsidRPr="00DB2E7D">
        <w:rPr>
          <w:rFonts w:ascii="Times New Roman" w:hAnsi="Times New Roman"/>
          <w:sz w:val="28"/>
          <w:szCs w:val="28"/>
        </w:rPr>
        <w:t>Р</w:t>
      </w:r>
      <w:r w:rsidR="00975F99" w:rsidRPr="00DB2E7D">
        <w:rPr>
          <w:rFonts w:ascii="Times New Roman" w:hAnsi="Times New Roman"/>
          <w:sz w:val="28"/>
          <w:szCs w:val="28"/>
        </w:rPr>
        <w:t>егионального оператора</w:t>
      </w:r>
      <w:r w:rsidRPr="00DB2E7D">
        <w:rPr>
          <w:rFonts w:ascii="Times New Roman" w:hAnsi="Times New Roman"/>
          <w:sz w:val="28"/>
          <w:szCs w:val="28"/>
        </w:rPr>
        <w:t>, на которых рассматри</w:t>
      </w:r>
      <w:r w:rsidR="00975F99" w:rsidRPr="00DB2E7D">
        <w:rPr>
          <w:rFonts w:ascii="Times New Roman" w:hAnsi="Times New Roman"/>
          <w:sz w:val="28"/>
          <w:szCs w:val="28"/>
        </w:rPr>
        <w:t>ваются наиболее проблемные вопросы, а также вырабатываются пути их решения.</w:t>
      </w:r>
    </w:p>
    <w:p w14:paraId="7A92D95B" w14:textId="77777777" w:rsidR="00724AEE" w:rsidRPr="00DB2E7D" w:rsidRDefault="00724AEE" w:rsidP="00A63BE2">
      <w:pPr>
        <w:ind w:firstLine="567"/>
        <w:rPr>
          <w:rFonts w:ascii="Times New Roman" w:hAnsi="Times New Roman"/>
          <w:sz w:val="28"/>
          <w:szCs w:val="28"/>
        </w:rPr>
      </w:pPr>
      <w:r w:rsidRPr="00DB2E7D">
        <w:rPr>
          <w:rFonts w:ascii="Times New Roman" w:hAnsi="Times New Roman"/>
          <w:sz w:val="28"/>
          <w:szCs w:val="28"/>
        </w:rPr>
        <w:t>О</w:t>
      </w:r>
      <w:r w:rsidR="00975F99" w:rsidRPr="00DB2E7D">
        <w:rPr>
          <w:rFonts w:ascii="Times New Roman" w:hAnsi="Times New Roman"/>
          <w:sz w:val="28"/>
          <w:szCs w:val="28"/>
        </w:rPr>
        <w:t xml:space="preserve">рганизована совместная с Региональным оператором работа по приему обращений граждан и организаций, зачистке контейнерных площадок и прилегающей к ним территорий. </w:t>
      </w:r>
    </w:p>
    <w:p w14:paraId="376AD457" w14:textId="66342C42" w:rsidR="00975F99" w:rsidRPr="00DB2E7D" w:rsidRDefault="00975F99" w:rsidP="00A63BE2">
      <w:pPr>
        <w:ind w:firstLine="567"/>
        <w:rPr>
          <w:rFonts w:ascii="Times New Roman" w:hAnsi="Times New Roman"/>
          <w:sz w:val="28"/>
          <w:szCs w:val="28"/>
        </w:rPr>
      </w:pPr>
      <w:r w:rsidRPr="00DB2E7D">
        <w:rPr>
          <w:rFonts w:ascii="Times New Roman" w:hAnsi="Times New Roman"/>
          <w:sz w:val="28"/>
          <w:szCs w:val="28"/>
        </w:rPr>
        <w:t>Всего за отчетный период на рассмотрение в отдел поступило около 80 жалоб и обращений граждан, связанных с деятельностью Регионального оператора, проведено порядка 70 выездных мероприятий по обследованию и зачистке контейнерных площадок для накопления ТКО.</w:t>
      </w:r>
    </w:p>
    <w:p w14:paraId="1860CCC6" w14:textId="4F4F1F1D" w:rsidR="00975F99" w:rsidRPr="00DB2E7D" w:rsidRDefault="00975F99" w:rsidP="00A63BE2">
      <w:pPr>
        <w:ind w:firstLine="567"/>
        <w:rPr>
          <w:rFonts w:ascii="Times New Roman" w:hAnsi="Times New Roman"/>
          <w:sz w:val="28"/>
          <w:szCs w:val="28"/>
        </w:rPr>
      </w:pPr>
      <w:r w:rsidRPr="00DB2E7D">
        <w:rPr>
          <w:rFonts w:ascii="Times New Roman" w:hAnsi="Times New Roman"/>
          <w:sz w:val="28"/>
          <w:szCs w:val="28"/>
        </w:rPr>
        <w:t>На постоянной основе проводится работа с обращениями граждан, поступающих на «Горячую линию» министерства - принято 88 звонков по вопрос</w:t>
      </w:r>
      <w:r w:rsidR="003E799F" w:rsidRPr="00DB2E7D">
        <w:rPr>
          <w:rFonts w:ascii="Times New Roman" w:hAnsi="Times New Roman"/>
          <w:sz w:val="28"/>
          <w:szCs w:val="28"/>
        </w:rPr>
        <w:t>ам</w:t>
      </w:r>
      <w:r w:rsidRPr="00DB2E7D">
        <w:rPr>
          <w:rFonts w:ascii="Times New Roman" w:hAnsi="Times New Roman"/>
          <w:sz w:val="28"/>
          <w:szCs w:val="28"/>
        </w:rPr>
        <w:t xml:space="preserve"> несвоевременного вывоза коммунальных отходов с территории</w:t>
      </w:r>
      <w:r w:rsidR="003E799F" w:rsidRPr="00DB2E7D">
        <w:rPr>
          <w:rFonts w:ascii="Times New Roman" w:hAnsi="Times New Roman"/>
          <w:sz w:val="28"/>
          <w:szCs w:val="28"/>
        </w:rPr>
        <w:t xml:space="preserve"> </w:t>
      </w:r>
      <w:r w:rsidRPr="00DB2E7D">
        <w:rPr>
          <w:rFonts w:ascii="Times New Roman" w:hAnsi="Times New Roman"/>
          <w:sz w:val="28"/>
          <w:szCs w:val="28"/>
        </w:rPr>
        <w:t>г.</w:t>
      </w:r>
      <w:r w:rsidR="003E799F" w:rsidRPr="00DB2E7D">
        <w:rPr>
          <w:rFonts w:ascii="Times New Roman" w:hAnsi="Times New Roman"/>
          <w:sz w:val="28"/>
          <w:szCs w:val="28"/>
        </w:rPr>
        <w:t> </w:t>
      </w:r>
      <w:r w:rsidRPr="00DB2E7D">
        <w:rPr>
          <w:rFonts w:ascii="Times New Roman" w:hAnsi="Times New Roman"/>
          <w:sz w:val="28"/>
          <w:szCs w:val="28"/>
        </w:rPr>
        <w:t>Саратова, г. Энгельса, г. Балаково, г. Вольск, г. Красный Кут и других городов. По каждому факту оперативно принимаются меры по устранению недостатков</w:t>
      </w:r>
      <w:r w:rsidR="00BC5B25" w:rsidRPr="00DB2E7D">
        <w:rPr>
          <w:rFonts w:ascii="Times New Roman" w:hAnsi="Times New Roman"/>
          <w:sz w:val="28"/>
          <w:szCs w:val="28"/>
        </w:rPr>
        <w:t>.</w:t>
      </w:r>
      <w:r w:rsidRPr="00DB2E7D">
        <w:rPr>
          <w:rFonts w:ascii="Times New Roman" w:hAnsi="Times New Roman"/>
          <w:sz w:val="28"/>
          <w:szCs w:val="28"/>
        </w:rPr>
        <w:t xml:space="preserve"> </w:t>
      </w:r>
    </w:p>
    <w:p w14:paraId="549C8020" w14:textId="44E47814" w:rsidR="00975F99" w:rsidRPr="00DB2E7D" w:rsidRDefault="00975F99" w:rsidP="00A63BE2">
      <w:pPr>
        <w:ind w:firstLine="567"/>
        <w:rPr>
          <w:rFonts w:ascii="Times New Roman" w:hAnsi="Times New Roman"/>
          <w:sz w:val="28"/>
          <w:szCs w:val="28"/>
        </w:rPr>
      </w:pPr>
      <w:r w:rsidRPr="00DB2E7D">
        <w:rPr>
          <w:rFonts w:ascii="Times New Roman" w:hAnsi="Times New Roman"/>
          <w:sz w:val="28"/>
          <w:szCs w:val="28"/>
        </w:rPr>
        <w:t xml:space="preserve">Кроме того, отделом организована работа 65 «горячих линий» в администрациях муниципальных районов Саратовской области, а также в органах государственной власти Саратовской области по приему обращений, связанных с деятельностью Регионального оператора. </w:t>
      </w:r>
      <w:r w:rsidR="00BC5B25" w:rsidRPr="00DB2E7D">
        <w:rPr>
          <w:rFonts w:ascii="Times New Roman" w:hAnsi="Times New Roman"/>
          <w:sz w:val="28"/>
          <w:szCs w:val="28"/>
        </w:rPr>
        <w:t>П</w:t>
      </w:r>
      <w:r w:rsidRPr="00DB2E7D">
        <w:rPr>
          <w:rFonts w:ascii="Times New Roman" w:hAnsi="Times New Roman"/>
          <w:sz w:val="28"/>
          <w:szCs w:val="28"/>
        </w:rPr>
        <w:t>о всем поступающим обращениям с привлечением представителей Регионального оператора и администраций районов Саратовской области оперативно принимаются соответствующие меры, а также даются компетентные разъяснения.</w:t>
      </w:r>
    </w:p>
    <w:p w14:paraId="12EC2E4F" w14:textId="29743F19" w:rsidR="00975F99" w:rsidRPr="00DB2E7D" w:rsidRDefault="00BC5B25" w:rsidP="00A63BE2">
      <w:pPr>
        <w:ind w:right="-6" w:firstLine="567"/>
        <w:rPr>
          <w:rFonts w:ascii="Times New Roman" w:hAnsi="Times New Roman"/>
          <w:sz w:val="28"/>
          <w:szCs w:val="28"/>
        </w:rPr>
      </w:pPr>
      <w:r w:rsidRPr="00DB2E7D">
        <w:rPr>
          <w:rFonts w:ascii="Times New Roman" w:hAnsi="Times New Roman"/>
          <w:sz w:val="28"/>
          <w:szCs w:val="28"/>
        </w:rPr>
        <w:t>Осуществляется взаимодействие с Государственной жилищной инспекцией Саратовской области и у</w:t>
      </w:r>
      <w:r w:rsidR="00975F99" w:rsidRPr="00DB2E7D">
        <w:rPr>
          <w:rFonts w:ascii="Times New Roman" w:hAnsi="Times New Roman"/>
          <w:sz w:val="28"/>
          <w:szCs w:val="28"/>
        </w:rPr>
        <w:t>правление</w:t>
      </w:r>
      <w:r w:rsidRPr="00DB2E7D">
        <w:rPr>
          <w:rFonts w:ascii="Times New Roman" w:hAnsi="Times New Roman"/>
          <w:sz w:val="28"/>
          <w:szCs w:val="28"/>
        </w:rPr>
        <w:t>м</w:t>
      </w:r>
      <w:r w:rsidR="00975F99" w:rsidRPr="00DB2E7D">
        <w:rPr>
          <w:rFonts w:ascii="Times New Roman" w:hAnsi="Times New Roman"/>
          <w:sz w:val="28"/>
          <w:szCs w:val="28"/>
        </w:rPr>
        <w:t xml:space="preserve"> Роспотребнадзора по Саратовской области. Указанные органы власти осуществляют надзорные функции в отношении Регионального оператора по обращению с твердыми коммунальными отходами </w:t>
      </w:r>
      <w:r w:rsidR="0023576D" w:rsidRPr="00DB2E7D">
        <w:rPr>
          <w:rFonts w:ascii="Times New Roman" w:hAnsi="Times New Roman"/>
          <w:sz w:val="28"/>
          <w:szCs w:val="28"/>
        </w:rPr>
        <w:t>-</w:t>
      </w:r>
      <w:r w:rsidR="00975F99" w:rsidRPr="00DB2E7D">
        <w:rPr>
          <w:rFonts w:ascii="Times New Roman" w:hAnsi="Times New Roman"/>
          <w:sz w:val="28"/>
          <w:szCs w:val="28"/>
        </w:rPr>
        <w:t xml:space="preserve"> АО «Управление отходами».</w:t>
      </w:r>
    </w:p>
    <w:p w14:paraId="2424A168" w14:textId="41466DBE" w:rsidR="00975F99" w:rsidRPr="00DB2E7D" w:rsidRDefault="00BC5B25" w:rsidP="00A63BE2">
      <w:pPr>
        <w:ind w:firstLine="567"/>
        <w:rPr>
          <w:rFonts w:ascii="Times New Roman" w:hAnsi="Times New Roman"/>
          <w:sz w:val="28"/>
          <w:szCs w:val="28"/>
        </w:rPr>
      </w:pPr>
      <w:r w:rsidRPr="00DB2E7D">
        <w:rPr>
          <w:rFonts w:ascii="Times New Roman" w:hAnsi="Times New Roman"/>
          <w:sz w:val="28"/>
          <w:szCs w:val="28"/>
        </w:rPr>
        <w:t xml:space="preserve">Проводится </w:t>
      </w:r>
      <w:r w:rsidR="00975F99" w:rsidRPr="00DB2E7D">
        <w:rPr>
          <w:rFonts w:ascii="Times New Roman" w:hAnsi="Times New Roman"/>
          <w:sz w:val="28"/>
          <w:szCs w:val="28"/>
        </w:rPr>
        <w:t xml:space="preserve">мониторинг готовности Правобережных районов области к вхождению в Зону деятельности Регионального оператора № 2. </w:t>
      </w:r>
      <w:r w:rsidRPr="00DB2E7D">
        <w:rPr>
          <w:rFonts w:ascii="Times New Roman" w:hAnsi="Times New Roman"/>
          <w:sz w:val="28"/>
          <w:szCs w:val="28"/>
        </w:rPr>
        <w:t>П</w:t>
      </w:r>
      <w:r w:rsidR="00975F99" w:rsidRPr="00DB2E7D">
        <w:rPr>
          <w:rFonts w:ascii="Times New Roman" w:hAnsi="Times New Roman"/>
          <w:sz w:val="28"/>
          <w:szCs w:val="28"/>
        </w:rPr>
        <w:t xml:space="preserve">роведено обследование 8 полигонов ТКО, расположенных на территории Ртищевского, Петровского, Красноармейского, Базарно-Карабулакского, Лысогорского, Аткарского муниципальных районов Саратовской области на предмет готовности к вступлению в Зону деятельности № 2 Регионального оператора. </w:t>
      </w:r>
    </w:p>
    <w:p w14:paraId="2C50E6DA" w14:textId="77777777" w:rsidR="00975F99" w:rsidRPr="00DB2E7D" w:rsidRDefault="00975F99" w:rsidP="00A63BE2">
      <w:pPr>
        <w:ind w:firstLine="567"/>
        <w:rPr>
          <w:rFonts w:ascii="Times New Roman" w:hAnsi="Times New Roman"/>
          <w:spacing w:val="-4"/>
          <w:kern w:val="2"/>
          <w:sz w:val="28"/>
          <w:szCs w:val="28"/>
          <w:lang w:bidi="ru-RU"/>
        </w:rPr>
      </w:pPr>
      <w:r w:rsidRPr="00DB2E7D">
        <w:rPr>
          <w:rFonts w:ascii="Times New Roman" w:hAnsi="Times New Roman"/>
          <w:spacing w:val="-4"/>
          <w:kern w:val="2"/>
          <w:sz w:val="28"/>
          <w:szCs w:val="28"/>
          <w:lang w:bidi="ru-RU"/>
        </w:rPr>
        <w:t xml:space="preserve">Работа новой системы обращения с ТКО показала необходимость выделения в отдельные группы ранее неучтенных объектов малого и среднего предпринимательства. </w:t>
      </w:r>
      <w:r w:rsidRPr="00DB2E7D">
        <w:rPr>
          <w:rFonts w:ascii="Times New Roman" w:hAnsi="Times New Roman"/>
          <w:spacing w:val="-4"/>
          <w:kern w:val="2"/>
          <w:sz w:val="28"/>
          <w:szCs w:val="28"/>
        </w:rPr>
        <w:t xml:space="preserve">Для решения указанной проблемы отделом: </w:t>
      </w:r>
    </w:p>
    <w:p w14:paraId="36B50B64" w14:textId="77777777" w:rsidR="00975F99" w:rsidRPr="00DB2E7D" w:rsidRDefault="00975F99" w:rsidP="00A63BE2">
      <w:pPr>
        <w:ind w:firstLine="567"/>
        <w:rPr>
          <w:rFonts w:ascii="Times New Roman" w:hAnsi="Times New Roman"/>
          <w:spacing w:val="-4"/>
          <w:kern w:val="2"/>
          <w:sz w:val="28"/>
          <w:szCs w:val="28"/>
        </w:rPr>
      </w:pPr>
      <w:r w:rsidRPr="00DB2E7D">
        <w:rPr>
          <w:rFonts w:ascii="Times New Roman" w:hAnsi="Times New Roman"/>
          <w:spacing w:val="-4"/>
          <w:kern w:val="2"/>
          <w:sz w:val="28"/>
          <w:szCs w:val="28"/>
        </w:rPr>
        <w:lastRenderedPageBreak/>
        <w:t xml:space="preserve">- разработана «дорожная карта» по проведению комплекса мероприятий, направленных на выделение перечня объектов малой и средней предпринимательской деятельности в отдельные категории и проведение исследований с целью определения для них нормативов накопления ТКО; </w:t>
      </w:r>
    </w:p>
    <w:p w14:paraId="5A82DF22" w14:textId="77777777" w:rsidR="00975F99" w:rsidRPr="00DB2E7D" w:rsidRDefault="00975F99" w:rsidP="00A63BE2">
      <w:pPr>
        <w:ind w:firstLine="567"/>
        <w:rPr>
          <w:rFonts w:ascii="Times New Roman" w:hAnsi="Times New Roman"/>
          <w:spacing w:val="-4"/>
          <w:kern w:val="2"/>
          <w:sz w:val="28"/>
          <w:szCs w:val="28"/>
        </w:rPr>
      </w:pPr>
      <w:r w:rsidRPr="00DB2E7D">
        <w:rPr>
          <w:rFonts w:ascii="Times New Roman" w:hAnsi="Times New Roman"/>
          <w:spacing w:val="-4"/>
          <w:kern w:val="2"/>
          <w:sz w:val="28"/>
          <w:szCs w:val="28"/>
        </w:rPr>
        <w:t>- создана рабочая группа по определению нормативов ТКО, в которую вошли представители Правительства области, Общественной палаты, Торгово-промышленной палаты и Уполномоченного по защите прав предпринимателей в Саратовской области;</w:t>
      </w:r>
    </w:p>
    <w:p w14:paraId="69B6F317" w14:textId="77777777" w:rsidR="00975F99" w:rsidRPr="00DB2E7D" w:rsidRDefault="00975F99" w:rsidP="00A63BE2">
      <w:pPr>
        <w:ind w:firstLine="567"/>
        <w:rPr>
          <w:rFonts w:ascii="Times New Roman" w:hAnsi="Times New Roman"/>
          <w:sz w:val="28"/>
          <w:szCs w:val="28"/>
        </w:rPr>
      </w:pPr>
      <w:r w:rsidRPr="00DB2E7D">
        <w:rPr>
          <w:rFonts w:ascii="Times New Roman" w:hAnsi="Times New Roman"/>
          <w:spacing w:val="-4"/>
          <w:kern w:val="2"/>
          <w:sz w:val="28"/>
          <w:szCs w:val="28"/>
        </w:rPr>
        <w:t xml:space="preserve">- проводятся сезонные исследования (весна, лето, осень, зима) образующихся отходов у объектов малой и средней предпринимательской деятельности, а также проводятся замеры ТКО в </w:t>
      </w:r>
      <w:r w:rsidRPr="00DB2E7D">
        <w:rPr>
          <w:rFonts w:ascii="Times New Roman" w:hAnsi="Times New Roman"/>
          <w:sz w:val="28"/>
          <w:szCs w:val="28"/>
        </w:rPr>
        <w:t>контейнерах на территории муниципальных образований Саратовской области.</w:t>
      </w:r>
    </w:p>
    <w:p w14:paraId="3E5BA869" w14:textId="4050DD86" w:rsidR="00975F99" w:rsidRPr="00DB2E7D" w:rsidRDefault="00BC5B25" w:rsidP="00A63BE2">
      <w:pPr>
        <w:ind w:firstLine="567"/>
        <w:rPr>
          <w:rFonts w:ascii="Times New Roman" w:hAnsi="Times New Roman"/>
          <w:spacing w:val="-4"/>
          <w:kern w:val="2"/>
          <w:sz w:val="28"/>
          <w:szCs w:val="28"/>
        </w:rPr>
      </w:pPr>
      <w:r w:rsidRPr="00DB2E7D">
        <w:rPr>
          <w:rFonts w:ascii="Times New Roman" w:hAnsi="Times New Roman"/>
          <w:sz w:val="28"/>
          <w:szCs w:val="28"/>
        </w:rPr>
        <w:t>З</w:t>
      </w:r>
      <w:r w:rsidR="00975F99" w:rsidRPr="00DB2E7D">
        <w:rPr>
          <w:rFonts w:ascii="Times New Roman" w:hAnsi="Times New Roman"/>
          <w:sz w:val="28"/>
          <w:szCs w:val="28"/>
        </w:rPr>
        <w:t xml:space="preserve">авершены работы по исследованию за весенний и летний период твердых коммунальных отходов в контейнерах на территории Дубковского, Усть </w:t>
      </w:r>
      <w:r w:rsidR="0023576D" w:rsidRPr="00DB2E7D">
        <w:rPr>
          <w:rFonts w:ascii="Times New Roman" w:hAnsi="Times New Roman"/>
          <w:sz w:val="28"/>
          <w:szCs w:val="28"/>
        </w:rPr>
        <w:t>-</w:t>
      </w:r>
      <w:r w:rsidR="00975F99" w:rsidRPr="00DB2E7D">
        <w:rPr>
          <w:rFonts w:ascii="Times New Roman" w:hAnsi="Times New Roman"/>
          <w:sz w:val="28"/>
          <w:szCs w:val="28"/>
        </w:rPr>
        <w:t xml:space="preserve"> Курдюмского, Александровского муниципальн</w:t>
      </w:r>
      <w:r w:rsidRPr="00DB2E7D">
        <w:rPr>
          <w:rFonts w:ascii="Times New Roman" w:hAnsi="Times New Roman"/>
          <w:sz w:val="28"/>
          <w:szCs w:val="28"/>
        </w:rPr>
        <w:t>ых</w:t>
      </w:r>
      <w:r w:rsidR="00975F99" w:rsidRPr="00DB2E7D">
        <w:rPr>
          <w:rFonts w:ascii="Times New Roman" w:hAnsi="Times New Roman"/>
          <w:sz w:val="28"/>
          <w:szCs w:val="28"/>
        </w:rPr>
        <w:t xml:space="preserve"> образовани</w:t>
      </w:r>
      <w:r w:rsidRPr="00DB2E7D">
        <w:rPr>
          <w:rFonts w:ascii="Times New Roman" w:hAnsi="Times New Roman"/>
          <w:sz w:val="28"/>
          <w:szCs w:val="28"/>
        </w:rPr>
        <w:t>й</w:t>
      </w:r>
      <w:r w:rsidR="00975F99" w:rsidRPr="00DB2E7D">
        <w:rPr>
          <w:rFonts w:ascii="Times New Roman" w:hAnsi="Times New Roman"/>
          <w:sz w:val="28"/>
          <w:szCs w:val="28"/>
        </w:rPr>
        <w:t xml:space="preserve"> Саратовского муниципального района и Терновского муниципального образования Энгельсского муниципального района.</w:t>
      </w:r>
      <w:r w:rsidR="00415648" w:rsidRPr="00DB2E7D">
        <w:rPr>
          <w:rFonts w:ascii="Times New Roman" w:hAnsi="Times New Roman"/>
          <w:sz w:val="28"/>
          <w:szCs w:val="28"/>
        </w:rPr>
        <w:t xml:space="preserve"> </w:t>
      </w:r>
      <w:r w:rsidR="00564716" w:rsidRPr="00DB2E7D">
        <w:rPr>
          <w:rFonts w:ascii="Times New Roman" w:hAnsi="Times New Roman"/>
          <w:sz w:val="28"/>
          <w:szCs w:val="28"/>
        </w:rPr>
        <w:t xml:space="preserve">Завершена работа по исследованию образующихся отходов у объектов малой и средней предпринимательской деятельности. </w:t>
      </w:r>
      <w:r w:rsidR="00975F99" w:rsidRPr="00DB2E7D">
        <w:rPr>
          <w:rFonts w:ascii="Times New Roman" w:hAnsi="Times New Roman"/>
          <w:spacing w:val="-4"/>
          <w:kern w:val="2"/>
          <w:sz w:val="28"/>
          <w:szCs w:val="28"/>
        </w:rPr>
        <w:t>По результатам</w:t>
      </w:r>
      <w:r w:rsidRPr="00DB2E7D">
        <w:rPr>
          <w:rFonts w:ascii="Times New Roman" w:hAnsi="Times New Roman"/>
          <w:spacing w:val="-4"/>
          <w:kern w:val="2"/>
          <w:sz w:val="28"/>
          <w:szCs w:val="28"/>
        </w:rPr>
        <w:t xml:space="preserve"> проведенных</w:t>
      </w:r>
      <w:r w:rsidR="00975F99" w:rsidRPr="00DB2E7D">
        <w:rPr>
          <w:rFonts w:ascii="Times New Roman" w:hAnsi="Times New Roman"/>
          <w:spacing w:val="-4"/>
          <w:kern w:val="2"/>
          <w:sz w:val="28"/>
          <w:szCs w:val="28"/>
        </w:rPr>
        <w:t xml:space="preserve"> исследований министерством будут определ</w:t>
      </w:r>
      <w:r w:rsidRPr="00DB2E7D">
        <w:rPr>
          <w:rFonts w:ascii="Times New Roman" w:hAnsi="Times New Roman"/>
          <w:spacing w:val="-4"/>
          <w:kern w:val="2"/>
          <w:sz w:val="28"/>
          <w:szCs w:val="28"/>
        </w:rPr>
        <w:t xml:space="preserve">ены </w:t>
      </w:r>
      <w:r w:rsidR="00975F99" w:rsidRPr="00DB2E7D">
        <w:rPr>
          <w:rFonts w:ascii="Times New Roman" w:hAnsi="Times New Roman"/>
          <w:spacing w:val="-4"/>
          <w:kern w:val="2"/>
          <w:sz w:val="28"/>
          <w:szCs w:val="28"/>
        </w:rPr>
        <w:t xml:space="preserve">нормативы накопления ТКО. </w:t>
      </w:r>
    </w:p>
    <w:p w14:paraId="5D5887E1" w14:textId="203E5529" w:rsidR="00975F99" w:rsidRPr="00DB2E7D" w:rsidRDefault="008C178E" w:rsidP="00A63BE2">
      <w:pPr>
        <w:pStyle w:val="a7"/>
        <w:tabs>
          <w:tab w:val="clear" w:pos="4844"/>
          <w:tab w:val="clear" w:pos="9689"/>
        </w:tabs>
        <w:ind w:firstLine="567"/>
        <w:jc w:val="both"/>
        <w:rPr>
          <w:sz w:val="28"/>
          <w:szCs w:val="28"/>
        </w:rPr>
      </w:pPr>
      <w:r w:rsidRPr="00DB2E7D">
        <w:rPr>
          <w:sz w:val="28"/>
          <w:szCs w:val="28"/>
          <w:lang w:val="ru-RU"/>
        </w:rPr>
        <w:t xml:space="preserve">С </w:t>
      </w:r>
      <w:r w:rsidR="00975F99" w:rsidRPr="00DB2E7D">
        <w:rPr>
          <w:sz w:val="28"/>
          <w:szCs w:val="28"/>
        </w:rPr>
        <w:t>привлечением органов местного самоуправления области</w:t>
      </w:r>
      <w:r w:rsidR="00975F99" w:rsidRPr="00DB2E7D">
        <w:rPr>
          <w:sz w:val="28"/>
          <w:szCs w:val="28"/>
          <w:lang w:val="ru-RU"/>
        </w:rPr>
        <w:t xml:space="preserve"> </w:t>
      </w:r>
      <w:r w:rsidR="00975F99" w:rsidRPr="00DB2E7D">
        <w:rPr>
          <w:sz w:val="28"/>
          <w:szCs w:val="28"/>
        </w:rPr>
        <w:t xml:space="preserve">организовано проведение инвентаризации контейнерных площадок и контейнеров для накопления ТКО, расположенных на территории области. Указанная информация направлена в </w:t>
      </w:r>
      <w:r w:rsidR="00975F99" w:rsidRPr="00DB2E7D">
        <w:rPr>
          <w:sz w:val="28"/>
          <w:szCs w:val="28"/>
          <w:lang w:val="ru-RU"/>
        </w:rPr>
        <w:t xml:space="preserve">Министерство природных ресурсов и экологии РФ, а также в </w:t>
      </w:r>
      <w:r w:rsidR="00975F99" w:rsidRPr="00DB2E7D">
        <w:rPr>
          <w:sz w:val="28"/>
          <w:szCs w:val="28"/>
        </w:rPr>
        <w:t xml:space="preserve">Министерство строительства и жилищно </w:t>
      </w:r>
      <w:r w:rsidR="0023576D" w:rsidRPr="00DB2E7D">
        <w:rPr>
          <w:sz w:val="28"/>
          <w:szCs w:val="28"/>
        </w:rPr>
        <w:t>-</w:t>
      </w:r>
      <w:r w:rsidR="00975F99" w:rsidRPr="00DB2E7D">
        <w:rPr>
          <w:sz w:val="28"/>
          <w:szCs w:val="28"/>
        </w:rPr>
        <w:t xml:space="preserve"> коммунального хозяйства Российской Федерации для дальнейшего рассмотрения и определения необходимого софинансирования за счет средств федерального бюджета.</w:t>
      </w:r>
    </w:p>
    <w:p w14:paraId="2861A45F" w14:textId="0B95B8B9" w:rsidR="00975F99" w:rsidRPr="00DB2E7D" w:rsidRDefault="008C178E" w:rsidP="00A63BE2">
      <w:pPr>
        <w:ind w:firstLine="567"/>
        <w:rPr>
          <w:rFonts w:ascii="Times New Roman" w:hAnsi="Times New Roman"/>
          <w:sz w:val="28"/>
          <w:szCs w:val="28"/>
        </w:rPr>
      </w:pPr>
      <w:r w:rsidRPr="00DB2E7D">
        <w:rPr>
          <w:rFonts w:ascii="Times New Roman" w:hAnsi="Times New Roman"/>
          <w:sz w:val="28"/>
          <w:szCs w:val="28"/>
        </w:rPr>
        <w:t>П</w:t>
      </w:r>
      <w:r w:rsidR="00975F99" w:rsidRPr="00DB2E7D">
        <w:rPr>
          <w:rFonts w:ascii="Times New Roman" w:hAnsi="Times New Roman"/>
          <w:sz w:val="28"/>
          <w:szCs w:val="28"/>
        </w:rPr>
        <w:t>родолжается</w:t>
      </w:r>
      <w:r w:rsidR="00415648" w:rsidRPr="00DB2E7D">
        <w:rPr>
          <w:rFonts w:ascii="Times New Roman" w:hAnsi="Times New Roman"/>
          <w:sz w:val="28"/>
          <w:szCs w:val="28"/>
        </w:rPr>
        <w:t xml:space="preserve"> </w:t>
      </w:r>
      <w:r w:rsidR="00975F99" w:rsidRPr="00DB2E7D">
        <w:rPr>
          <w:rFonts w:ascii="Times New Roman" w:hAnsi="Times New Roman"/>
          <w:sz w:val="28"/>
          <w:szCs w:val="28"/>
        </w:rPr>
        <w:t>актуализация Реестров мест (площадок) накопления ТКО</w:t>
      </w:r>
      <w:r w:rsidRPr="00DB2E7D">
        <w:rPr>
          <w:rFonts w:ascii="Times New Roman" w:hAnsi="Times New Roman"/>
          <w:sz w:val="28"/>
          <w:szCs w:val="28"/>
        </w:rPr>
        <w:t>.</w:t>
      </w:r>
      <w:r w:rsidR="00415648" w:rsidRPr="00DB2E7D">
        <w:rPr>
          <w:rFonts w:ascii="Times New Roman" w:hAnsi="Times New Roman"/>
          <w:sz w:val="28"/>
          <w:szCs w:val="28"/>
        </w:rPr>
        <w:t xml:space="preserve"> </w:t>
      </w:r>
    </w:p>
    <w:p w14:paraId="44EB9DFD" w14:textId="46F795C4" w:rsidR="00975F99" w:rsidRPr="00DB2E7D" w:rsidRDefault="00564716" w:rsidP="00A63BE2">
      <w:pPr>
        <w:ind w:firstLine="567"/>
        <w:rPr>
          <w:rFonts w:ascii="Times New Roman" w:hAnsi="Times New Roman"/>
          <w:sz w:val="28"/>
          <w:szCs w:val="28"/>
        </w:rPr>
      </w:pPr>
      <w:r w:rsidRPr="00DB2E7D">
        <w:rPr>
          <w:rFonts w:ascii="Times New Roman" w:hAnsi="Times New Roman"/>
          <w:sz w:val="28"/>
          <w:szCs w:val="28"/>
        </w:rPr>
        <w:t xml:space="preserve">По вопросам формирования современной системы обращения с ТКО </w:t>
      </w:r>
      <w:r w:rsidR="00975F99" w:rsidRPr="00DB2E7D">
        <w:rPr>
          <w:rFonts w:ascii="Times New Roman" w:hAnsi="Times New Roman"/>
          <w:sz w:val="28"/>
          <w:szCs w:val="28"/>
        </w:rPr>
        <w:t>организовано постоянное взаимодействие с Министерством природных ресурсов и экологии РФ, а также ППК «Российский экологический оператор».</w:t>
      </w:r>
    </w:p>
    <w:p w14:paraId="1E4527C4" w14:textId="42A48A10" w:rsidR="008C178E" w:rsidRPr="00DB2E7D" w:rsidRDefault="00C41121" w:rsidP="00A63BE2">
      <w:pPr>
        <w:ind w:firstLine="567"/>
        <w:rPr>
          <w:rFonts w:ascii="Times New Roman" w:hAnsi="Times New Roman"/>
          <w:sz w:val="28"/>
          <w:szCs w:val="28"/>
        </w:rPr>
      </w:pPr>
      <w:r w:rsidRPr="00DB2E7D">
        <w:rPr>
          <w:rFonts w:ascii="Times New Roman" w:hAnsi="Times New Roman"/>
          <w:sz w:val="28"/>
          <w:szCs w:val="28"/>
        </w:rPr>
        <w:t>О</w:t>
      </w:r>
      <w:r w:rsidR="008C178E" w:rsidRPr="00DB2E7D">
        <w:rPr>
          <w:rFonts w:ascii="Times New Roman" w:hAnsi="Times New Roman"/>
          <w:sz w:val="28"/>
          <w:szCs w:val="28"/>
        </w:rPr>
        <w:t xml:space="preserve">сновными задачами деятельности отдела во </w:t>
      </w:r>
      <w:r w:rsidR="00B432C9">
        <w:rPr>
          <w:rFonts w:ascii="Times New Roman" w:hAnsi="Times New Roman"/>
          <w:sz w:val="28"/>
          <w:szCs w:val="28"/>
        </w:rPr>
        <w:t>2</w:t>
      </w:r>
      <w:r w:rsidR="008C178E" w:rsidRPr="00DB2E7D">
        <w:rPr>
          <w:rFonts w:ascii="Times New Roman" w:hAnsi="Times New Roman"/>
          <w:sz w:val="28"/>
          <w:szCs w:val="28"/>
        </w:rPr>
        <w:t xml:space="preserve"> полугодии 2019 г</w:t>
      </w:r>
      <w:r w:rsidR="00B432C9">
        <w:rPr>
          <w:rFonts w:ascii="Times New Roman" w:hAnsi="Times New Roman"/>
          <w:sz w:val="28"/>
          <w:szCs w:val="28"/>
        </w:rPr>
        <w:t>.</w:t>
      </w:r>
      <w:r w:rsidR="008C178E" w:rsidRPr="00DB2E7D">
        <w:rPr>
          <w:rFonts w:ascii="Times New Roman" w:hAnsi="Times New Roman"/>
          <w:sz w:val="28"/>
          <w:szCs w:val="28"/>
        </w:rPr>
        <w:t xml:space="preserve"> явля</w:t>
      </w:r>
      <w:r w:rsidR="00B432C9">
        <w:rPr>
          <w:rFonts w:ascii="Times New Roman" w:hAnsi="Times New Roman"/>
          <w:sz w:val="28"/>
          <w:szCs w:val="28"/>
        </w:rPr>
        <w:t>ю</w:t>
      </w:r>
      <w:r w:rsidR="008C178E" w:rsidRPr="00DB2E7D">
        <w:rPr>
          <w:rFonts w:ascii="Times New Roman" w:hAnsi="Times New Roman"/>
          <w:sz w:val="28"/>
          <w:szCs w:val="28"/>
        </w:rPr>
        <w:t>тся:</w:t>
      </w:r>
    </w:p>
    <w:p w14:paraId="5E1352A8" w14:textId="77777777" w:rsidR="008C178E" w:rsidRPr="00DB2E7D" w:rsidRDefault="008C178E" w:rsidP="00A63BE2">
      <w:pPr>
        <w:ind w:firstLine="567"/>
        <w:rPr>
          <w:rFonts w:ascii="Times New Roman" w:hAnsi="Times New Roman"/>
          <w:sz w:val="28"/>
          <w:szCs w:val="28"/>
        </w:rPr>
      </w:pPr>
      <w:r w:rsidRPr="00DB2E7D">
        <w:rPr>
          <w:rFonts w:ascii="Times New Roman" w:hAnsi="Times New Roman"/>
          <w:sz w:val="28"/>
          <w:szCs w:val="28"/>
        </w:rPr>
        <w:t>- осуществление мониторинга готовности Зоны деятельности Регоператора № 2 к переходу на новую систему обращения с ТКО, а также контроля за проведением работ по закупке весового оборудования и сортировочных линий на всех объектах размещения отходов (полигонах ТКО), расположенных в Зоне деятельности Регоператора № 2, а также контроль за проведением мероприятий по получению данными объектами размещения отходов (полигонов) лицензий на деятельность по обработке отходов;</w:t>
      </w:r>
    </w:p>
    <w:p w14:paraId="2656E9AC" w14:textId="1624C139" w:rsidR="008C178E" w:rsidRPr="00DB2E7D" w:rsidRDefault="008C178E" w:rsidP="00A63BE2">
      <w:pPr>
        <w:ind w:firstLine="567"/>
        <w:rPr>
          <w:rFonts w:ascii="Times New Roman" w:hAnsi="Times New Roman"/>
          <w:sz w:val="28"/>
          <w:szCs w:val="28"/>
        </w:rPr>
      </w:pPr>
      <w:r w:rsidRPr="00DB2E7D">
        <w:rPr>
          <w:rFonts w:ascii="Times New Roman" w:hAnsi="Times New Roman"/>
          <w:sz w:val="28"/>
          <w:szCs w:val="28"/>
        </w:rPr>
        <w:t>- продолжение информационно - разъяснительной работы с населением и хозяйствующими субъектами по переходу на новую систему обращения с твердыми коммунальными отходами на территории Саратовской области;</w:t>
      </w:r>
    </w:p>
    <w:p w14:paraId="6F4F41E0" w14:textId="2E2B4561" w:rsidR="008C178E" w:rsidRPr="00DB2E7D" w:rsidRDefault="008C178E" w:rsidP="00A63BE2">
      <w:pPr>
        <w:ind w:firstLine="567"/>
        <w:rPr>
          <w:rFonts w:ascii="Times New Roman" w:hAnsi="Times New Roman"/>
          <w:sz w:val="28"/>
          <w:szCs w:val="28"/>
        </w:rPr>
      </w:pPr>
      <w:r w:rsidRPr="00DB2E7D">
        <w:rPr>
          <w:rFonts w:ascii="Times New Roman" w:hAnsi="Times New Roman"/>
          <w:sz w:val="28"/>
          <w:szCs w:val="28"/>
        </w:rPr>
        <w:t xml:space="preserve">- </w:t>
      </w:r>
      <w:r w:rsidRPr="00DB2E7D">
        <w:rPr>
          <w:rFonts w:ascii="Times New Roman" w:hAnsi="Times New Roman"/>
          <w:spacing w:val="-4"/>
          <w:kern w:val="2"/>
          <w:sz w:val="28"/>
          <w:szCs w:val="28"/>
        </w:rPr>
        <w:t xml:space="preserve">проведение сезонных исследований (осень </w:t>
      </w:r>
      <w:r w:rsidR="002B556F" w:rsidRPr="00DB2E7D">
        <w:rPr>
          <w:rFonts w:ascii="Times New Roman" w:hAnsi="Times New Roman"/>
          <w:spacing w:val="-4"/>
          <w:kern w:val="2"/>
          <w:sz w:val="28"/>
          <w:szCs w:val="28"/>
        </w:rPr>
        <w:t>-</w:t>
      </w:r>
      <w:r w:rsidRPr="00DB2E7D">
        <w:rPr>
          <w:rFonts w:ascii="Times New Roman" w:hAnsi="Times New Roman"/>
          <w:spacing w:val="-4"/>
          <w:kern w:val="2"/>
          <w:sz w:val="28"/>
          <w:szCs w:val="28"/>
        </w:rPr>
        <w:t xml:space="preserve"> зима 2019 г.) образующихся отходов у объектов малой и средней предпринимательской деятельности, а также проведение замеров ТКО в </w:t>
      </w:r>
      <w:r w:rsidRPr="00DB2E7D">
        <w:rPr>
          <w:rFonts w:ascii="Times New Roman" w:hAnsi="Times New Roman"/>
          <w:sz w:val="28"/>
          <w:szCs w:val="28"/>
        </w:rPr>
        <w:t>контейнерах с целью определения</w:t>
      </w:r>
      <w:r w:rsidRPr="00DB2E7D">
        <w:rPr>
          <w:rFonts w:ascii="Times New Roman" w:hAnsi="Times New Roman"/>
          <w:spacing w:val="-4"/>
          <w:kern w:val="2"/>
          <w:sz w:val="28"/>
          <w:szCs w:val="28"/>
        </w:rPr>
        <w:t xml:space="preserve"> нормативов образования ТКО </w:t>
      </w:r>
      <w:r w:rsidRPr="00DB2E7D">
        <w:rPr>
          <w:rFonts w:ascii="Times New Roman" w:hAnsi="Times New Roman"/>
          <w:sz w:val="28"/>
          <w:szCs w:val="28"/>
        </w:rPr>
        <w:t>на территории муниципальных образований Саратовской области</w:t>
      </w:r>
      <w:r w:rsidR="00A63BE2">
        <w:rPr>
          <w:rFonts w:ascii="Times New Roman" w:hAnsi="Times New Roman"/>
          <w:sz w:val="28"/>
          <w:szCs w:val="28"/>
        </w:rPr>
        <w:t>;</w:t>
      </w:r>
    </w:p>
    <w:p w14:paraId="4554452E" w14:textId="77777777" w:rsidR="008C178E" w:rsidRPr="00DB2E7D" w:rsidRDefault="008C178E" w:rsidP="00A63BE2">
      <w:pPr>
        <w:adjustRightInd w:val="0"/>
        <w:ind w:firstLine="567"/>
        <w:rPr>
          <w:rFonts w:ascii="Times New Roman" w:hAnsi="Times New Roman"/>
          <w:sz w:val="28"/>
          <w:szCs w:val="28"/>
        </w:rPr>
      </w:pPr>
      <w:r w:rsidRPr="00DB2E7D">
        <w:rPr>
          <w:rFonts w:ascii="Times New Roman" w:hAnsi="Times New Roman"/>
          <w:sz w:val="28"/>
          <w:szCs w:val="28"/>
        </w:rPr>
        <w:lastRenderedPageBreak/>
        <w:t xml:space="preserve">- осуществление регулярного контроля за деятельностью Регионального оператора по обращению с твердыми коммунальными отходами посредством мониторинга и анализа предоставляемых Региональным оператором отчетов и информации, в том числе по запросам министерства, о деятельности Регионального оператора по обращению с твердыми коммунальными отходами, в частности по вопросам, входящим в его обязанности; </w:t>
      </w:r>
    </w:p>
    <w:p w14:paraId="308A925F" w14:textId="77777777" w:rsidR="008C178E" w:rsidRPr="00DB2E7D" w:rsidRDefault="008C178E" w:rsidP="00A63BE2">
      <w:pPr>
        <w:adjustRightInd w:val="0"/>
        <w:ind w:firstLine="567"/>
        <w:rPr>
          <w:rFonts w:ascii="Times New Roman" w:hAnsi="Times New Roman"/>
          <w:sz w:val="28"/>
          <w:szCs w:val="28"/>
        </w:rPr>
      </w:pPr>
      <w:r w:rsidRPr="00DB2E7D">
        <w:rPr>
          <w:rFonts w:ascii="Times New Roman" w:hAnsi="Times New Roman"/>
          <w:sz w:val="28"/>
          <w:szCs w:val="28"/>
        </w:rPr>
        <w:t xml:space="preserve">- мониторинг и анализ информации о деятельности Регионального оператора, предоставляемой федеральными, региональными органами государственной власти и органами местного самоуправления; </w:t>
      </w:r>
    </w:p>
    <w:p w14:paraId="4E9F18C6" w14:textId="58AFA208" w:rsidR="008C178E" w:rsidRPr="00DB2E7D" w:rsidRDefault="008C178E" w:rsidP="00A63BE2">
      <w:pPr>
        <w:adjustRightInd w:val="0"/>
        <w:ind w:firstLine="567"/>
        <w:rPr>
          <w:rFonts w:ascii="Times New Roman" w:hAnsi="Times New Roman"/>
          <w:sz w:val="28"/>
          <w:szCs w:val="28"/>
        </w:rPr>
      </w:pPr>
      <w:r w:rsidRPr="00DB2E7D">
        <w:rPr>
          <w:rFonts w:ascii="Times New Roman" w:hAnsi="Times New Roman"/>
          <w:sz w:val="28"/>
          <w:szCs w:val="28"/>
        </w:rPr>
        <w:t xml:space="preserve">- проведения выездных контрольных мероприятий по вопросам деятельности Регионального оператора. </w:t>
      </w:r>
    </w:p>
    <w:p w14:paraId="3157182C" w14:textId="77777777" w:rsidR="00A63BE2" w:rsidRDefault="00A63BE2" w:rsidP="00A63BE2">
      <w:pPr>
        <w:ind w:firstLine="567"/>
        <w:rPr>
          <w:rFonts w:ascii="Times New Roman" w:hAnsi="Times New Roman"/>
          <w:b/>
          <w:sz w:val="28"/>
          <w:szCs w:val="28"/>
          <w:u w:val="single"/>
        </w:rPr>
      </w:pPr>
    </w:p>
    <w:p w14:paraId="2B6A9E9C" w14:textId="4D117234" w:rsidR="00E30521" w:rsidRPr="00DB2E7D" w:rsidRDefault="00E30521" w:rsidP="00A63BE2">
      <w:pPr>
        <w:ind w:firstLine="567"/>
        <w:rPr>
          <w:rFonts w:ascii="Times New Roman" w:hAnsi="Times New Roman"/>
          <w:b/>
          <w:sz w:val="28"/>
          <w:szCs w:val="28"/>
          <w:u w:val="single"/>
        </w:rPr>
      </w:pPr>
      <w:r w:rsidRPr="00DB2E7D">
        <w:rPr>
          <w:rFonts w:ascii="Times New Roman" w:hAnsi="Times New Roman"/>
          <w:b/>
          <w:sz w:val="28"/>
          <w:szCs w:val="28"/>
          <w:u w:val="single"/>
        </w:rPr>
        <w:t>Лесное хозяйство</w:t>
      </w:r>
    </w:p>
    <w:p w14:paraId="2B023D4D" w14:textId="0E94FC1D" w:rsidR="0040100F" w:rsidRPr="00DB2E7D" w:rsidRDefault="0040100F" w:rsidP="00A63BE2">
      <w:pPr>
        <w:ind w:firstLine="567"/>
        <w:contextualSpacing/>
        <w:rPr>
          <w:rFonts w:ascii="Times New Roman" w:hAnsi="Times New Roman"/>
          <w:b/>
          <w:sz w:val="28"/>
          <w:szCs w:val="28"/>
        </w:rPr>
      </w:pPr>
      <w:r w:rsidRPr="00DB2E7D">
        <w:rPr>
          <w:rFonts w:ascii="Times New Roman" w:hAnsi="Times New Roman"/>
          <w:b/>
          <w:sz w:val="28"/>
          <w:szCs w:val="28"/>
        </w:rPr>
        <w:t>Охрана лесов от пожаров</w:t>
      </w:r>
    </w:p>
    <w:p w14:paraId="0FF66C39" w14:textId="1E777225" w:rsidR="0040100F" w:rsidRPr="00DB2E7D" w:rsidRDefault="0040100F" w:rsidP="00A63BE2">
      <w:pPr>
        <w:ind w:firstLine="567"/>
        <w:contextualSpacing/>
        <w:rPr>
          <w:rFonts w:ascii="Times New Roman" w:hAnsi="Times New Roman"/>
          <w:color w:val="000000"/>
          <w:sz w:val="28"/>
          <w:szCs w:val="28"/>
        </w:rPr>
      </w:pPr>
      <w:r w:rsidRPr="00DB2E7D">
        <w:rPr>
          <w:rFonts w:ascii="Times New Roman" w:hAnsi="Times New Roman"/>
          <w:sz w:val="28"/>
          <w:szCs w:val="28"/>
        </w:rPr>
        <w:t>Мероприятия по подготовке к пожароопасному сезону текущего года выполняются согласно Плана мероприятий по профилактике и борьбе с лесными пожарами в Саратовской области на 2019 г</w:t>
      </w:r>
      <w:r w:rsidR="00910494">
        <w:rPr>
          <w:rFonts w:ascii="Times New Roman" w:hAnsi="Times New Roman"/>
          <w:sz w:val="28"/>
          <w:szCs w:val="28"/>
        </w:rPr>
        <w:t>од</w:t>
      </w:r>
      <w:r w:rsidRPr="00DB2E7D">
        <w:rPr>
          <w:rFonts w:ascii="Times New Roman" w:hAnsi="Times New Roman"/>
          <w:sz w:val="28"/>
          <w:szCs w:val="28"/>
        </w:rPr>
        <w:t>, утвержденному распоряжением Правительства области от 26.12.2018 г. № 360-Пр.</w:t>
      </w:r>
    </w:p>
    <w:p w14:paraId="7BA2887E" w14:textId="52BFC576" w:rsidR="0040100F" w:rsidRPr="00DB2E7D" w:rsidRDefault="0040100F" w:rsidP="00A63BE2">
      <w:pPr>
        <w:ind w:firstLine="567"/>
        <w:rPr>
          <w:rFonts w:ascii="Times New Roman" w:hAnsi="Times New Roman"/>
          <w:sz w:val="28"/>
          <w:szCs w:val="28"/>
        </w:rPr>
      </w:pPr>
      <w:r w:rsidRPr="00DB2E7D">
        <w:rPr>
          <w:rFonts w:ascii="Times New Roman" w:hAnsi="Times New Roman"/>
          <w:sz w:val="28"/>
          <w:szCs w:val="28"/>
        </w:rPr>
        <w:t>Утверждены Планы тушения лесных пожаров по 25 лесничествам области на 2019 год. Сводный план тушения лесных пожаров на территории Саратовской области на период пожароопасного сезона 2019 г</w:t>
      </w:r>
      <w:r w:rsidR="00910494">
        <w:rPr>
          <w:rFonts w:ascii="Times New Roman" w:hAnsi="Times New Roman"/>
          <w:sz w:val="28"/>
          <w:szCs w:val="28"/>
        </w:rPr>
        <w:t>од</w:t>
      </w:r>
      <w:r w:rsidRPr="00DB2E7D">
        <w:rPr>
          <w:rFonts w:ascii="Times New Roman" w:hAnsi="Times New Roman"/>
          <w:sz w:val="28"/>
          <w:szCs w:val="28"/>
        </w:rPr>
        <w:t xml:space="preserve"> утвержден Постановлением Губернатора области № 62 от 19.03.2019 г.</w:t>
      </w:r>
    </w:p>
    <w:p w14:paraId="255B360C" w14:textId="0E7246E8" w:rsidR="0040100F" w:rsidRPr="00DB2E7D" w:rsidRDefault="0040100F" w:rsidP="00A63BE2">
      <w:pPr>
        <w:ind w:firstLine="567"/>
        <w:rPr>
          <w:rFonts w:ascii="Times New Roman" w:hAnsi="Times New Roman"/>
          <w:sz w:val="28"/>
          <w:szCs w:val="28"/>
        </w:rPr>
      </w:pPr>
      <w:r w:rsidRPr="00DB2E7D">
        <w:rPr>
          <w:rFonts w:ascii="Times New Roman" w:hAnsi="Times New Roman"/>
          <w:sz w:val="28"/>
          <w:szCs w:val="28"/>
        </w:rPr>
        <w:t>В период с 14 по 18 марта проведены командно-штабные учения в целях своевременной подготовки</w:t>
      </w:r>
      <w:r w:rsidR="00910494">
        <w:rPr>
          <w:rFonts w:ascii="Times New Roman" w:hAnsi="Times New Roman"/>
          <w:sz w:val="28"/>
          <w:szCs w:val="28"/>
        </w:rPr>
        <w:t xml:space="preserve"> к пожароопасному сезону 2019 года.</w:t>
      </w:r>
      <w:r w:rsidRPr="00DB2E7D">
        <w:rPr>
          <w:rFonts w:ascii="Times New Roman" w:hAnsi="Times New Roman"/>
          <w:sz w:val="28"/>
          <w:szCs w:val="28"/>
        </w:rPr>
        <w:t xml:space="preserve"> </w:t>
      </w:r>
    </w:p>
    <w:p w14:paraId="37352FF8" w14:textId="5116FE08" w:rsidR="0040100F" w:rsidRPr="00DB2E7D" w:rsidRDefault="0040100F" w:rsidP="00A63BE2">
      <w:pPr>
        <w:ind w:firstLine="567"/>
        <w:contextualSpacing/>
        <w:rPr>
          <w:rFonts w:ascii="Times New Roman" w:hAnsi="Times New Roman"/>
          <w:sz w:val="28"/>
          <w:szCs w:val="28"/>
        </w:rPr>
      </w:pPr>
      <w:r w:rsidRPr="00DB2E7D">
        <w:rPr>
          <w:rFonts w:ascii="Times New Roman" w:hAnsi="Times New Roman"/>
          <w:sz w:val="28"/>
          <w:szCs w:val="28"/>
        </w:rPr>
        <w:t xml:space="preserve">Приказом министерства природных ресурсов и экологии области </w:t>
      </w:r>
      <w:r w:rsidRPr="00DB2E7D">
        <w:rPr>
          <w:rFonts w:ascii="Times New Roman" w:hAnsi="Times New Roman"/>
          <w:sz w:val="28"/>
          <w:szCs w:val="28"/>
        </w:rPr>
        <w:br/>
        <w:t xml:space="preserve">от 04.04.2019 г. № 261 по условиям погоды с 15 апреля </w:t>
      </w:r>
      <w:r w:rsidR="00910494">
        <w:rPr>
          <w:rFonts w:ascii="Times New Roman" w:hAnsi="Times New Roman"/>
          <w:sz w:val="28"/>
          <w:szCs w:val="28"/>
        </w:rPr>
        <w:t xml:space="preserve">2019 года </w:t>
      </w:r>
      <w:r w:rsidRPr="00DB2E7D">
        <w:rPr>
          <w:rFonts w:ascii="Times New Roman" w:hAnsi="Times New Roman"/>
          <w:sz w:val="28"/>
          <w:szCs w:val="28"/>
        </w:rPr>
        <w:t>начат пожароопасный сезон в лесах на территории Саратовской области.</w:t>
      </w:r>
    </w:p>
    <w:p w14:paraId="0E7E0D1F" w14:textId="7A1C6B3E" w:rsidR="0040100F" w:rsidRPr="00DB2E7D" w:rsidRDefault="0040100F" w:rsidP="00A63BE2">
      <w:pPr>
        <w:ind w:firstLine="567"/>
        <w:contextualSpacing/>
        <w:rPr>
          <w:rFonts w:ascii="Times New Roman" w:hAnsi="Times New Roman"/>
          <w:sz w:val="28"/>
          <w:szCs w:val="28"/>
        </w:rPr>
      </w:pPr>
      <w:r w:rsidRPr="00DB2E7D">
        <w:rPr>
          <w:rFonts w:ascii="Times New Roman" w:hAnsi="Times New Roman"/>
          <w:sz w:val="28"/>
          <w:szCs w:val="28"/>
        </w:rPr>
        <w:t xml:space="preserve">В период с 16 по 18 апреля </w:t>
      </w:r>
      <w:r w:rsidR="00910494">
        <w:rPr>
          <w:rFonts w:ascii="Times New Roman" w:hAnsi="Times New Roman"/>
          <w:sz w:val="28"/>
          <w:szCs w:val="28"/>
        </w:rPr>
        <w:t xml:space="preserve">2019 года </w:t>
      </w:r>
      <w:r w:rsidRPr="00DB2E7D">
        <w:rPr>
          <w:rFonts w:ascii="Times New Roman" w:hAnsi="Times New Roman"/>
          <w:sz w:val="28"/>
          <w:szCs w:val="28"/>
        </w:rPr>
        <w:t>принято участие в проведении командно-штабного учения с органами управления и силами единой государственной системы предупреждения и ликвидации чрезвычайных ситуаций по отработке вопросов, связанных с обеспечением безаварийного пропуска весеннего половодья, а также с защитой населенных пунктов, объектов экономики и социальной инфраструктуры от пожаров.</w:t>
      </w:r>
    </w:p>
    <w:p w14:paraId="14CA1171" w14:textId="4D1C3D4E" w:rsidR="0040100F" w:rsidRPr="00DB2E7D" w:rsidRDefault="0009042F" w:rsidP="00A63BE2">
      <w:pPr>
        <w:ind w:firstLine="567"/>
        <w:rPr>
          <w:rFonts w:ascii="Times New Roman" w:hAnsi="Times New Roman"/>
          <w:sz w:val="28"/>
          <w:szCs w:val="28"/>
        </w:rPr>
      </w:pPr>
      <w:r w:rsidRPr="00DB2E7D">
        <w:rPr>
          <w:rFonts w:ascii="Times New Roman" w:hAnsi="Times New Roman"/>
          <w:sz w:val="28"/>
          <w:szCs w:val="28"/>
        </w:rPr>
        <w:t>П</w:t>
      </w:r>
      <w:r w:rsidR="0040100F" w:rsidRPr="00DB2E7D">
        <w:rPr>
          <w:rFonts w:ascii="Times New Roman" w:hAnsi="Times New Roman"/>
          <w:sz w:val="28"/>
          <w:szCs w:val="28"/>
        </w:rPr>
        <w:t>остановлением Правительства Саратовской области от 26</w:t>
      </w:r>
      <w:r w:rsidR="004A0957">
        <w:rPr>
          <w:rFonts w:ascii="Times New Roman" w:hAnsi="Times New Roman"/>
          <w:sz w:val="28"/>
          <w:szCs w:val="28"/>
        </w:rPr>
        <w:t>.04.</w:t>
      </w:r>
      <w:r w:rsidR="0040100F" w:rsidRPr="00DB2E7D">
        <w:rPr>
          <w:rFonts w:ascii="Times New Roman" w:hAnsi="Times New Roman"/>
          <w:sz w:val="28"/>
          <w:szCs w:val="28"/>
        </w:rPr>
        <w:t>2019 г</w:t>
      </w:r>
      <w:r w:rsidR="004A0957">
        <w:rPr>
          <w:rFonts w:ascii="Times New Roman" w:hAnsi="Times New Roman"/>
          <w:sz w:val="28"/>
          <w:szCs w:val="28"/>
        </w:rPr>
        <w:t>.</w:t>
      </w:r>
      <w:r w:rsidR="0040100F" w:rsidRPr="00DB2E7D">
        <w:rPr>
          <w:rFonts w:ascii="Times New Roman" w:hAnsi="Times New Roman"/>
          <w:sz w:val="28"/>
          <w:szCs w:val="28"/>
        </w:rPr>
        <w:t xml:space="preserve"> №</w:t>
      </w:r>
      <w:r w:rsidR="00A63BE2">
        <w:rPr>
          <w:rFonts w:ascii="Times New Roman" w:hAnsi="Times New Roman"/>
          <w:sz w:val="28"/>
          <w:szCs w:val="28"/>
        </w:rPr>
        <w:t> </w:t>
      </w:r>
      <w:r w:rsidR="0040100F" w:rsidRPr="00DB2E7D">
        <w:rPr>
          <w:rFonts w:ascii="Times New Roman" w:hAnsi="Times New Roman"/>
          <w:sz w:val="28"/>
          <w:szCs w:val="28"/>
        </w:rPr>
        <w:t>305-П</w:t>
      </w:r>
      <w:r w:rsidR="002C7DBA">
        <w:rPr>
          <w:rFonts w:ascii="Times New Roman" w:hAnsi="Times New Roman"/>
          <w:sz w:val="28"/>
          <w:szCs w:val="28"/>
        </w:rPr>
        <w:t xml:space="preserve"> </w:t>
      </w:r>
      <w:r w:rsidRPr="00DB2E7D">
        <w:rPr>
          <w:rFonts w:ascii="Times New Roman" w:hAnsi="Times New Roman"/>
          <w:sz w:val="28"/>
          <w:szCs w:val="28"/>
        </w:rPr>
        <w:t>на землях лесного фонда с 27 апреля 2019 года по 15 мая 2019 г</w:t>
      </w:r>
      <w:r w:rsidR="00493BD7">
        <w:rPr>
          <w:rFonts w:ascii="Times New Roman" w:hAnsi="Times New Roman"/>
          <w:sz w:val="28"/>
          <w:szCs w:val="28"/>
        </w:rPr>
        <w:t>ода</w:t>
      </w:r>
      <w:r w:rsidRPr="00DB2E7D">
        <w:rPr>
          <w:rFonts w:ascii="Times New Roman" w:hAnsi="Times New Roman"/>
          <w:sz w:val="28"/>
          <w:szCs w:val="28"/>
        </w:rPr>
        <w:t xml:space="preserve"> </w:t>
      </w:r>
      <w:r w:rsidR="0040100F" w:rsidRPr="00DB2E7D">
        <w:rPr>
          <w:rFonts w:ascii="Times New Roman" w:hAnsi="Times New Roman"/>
          <w:sz w:val="28"/>
          <w:szCs w:val="28"/>
        </w:rPr>
        <w:t>введён особый противопожарный режим.</w:t>
      </w:r>
    </w:p>
    <w:p w14:paraId="0B7E5BB6" w14:textId="69EBAA1A" w:rsidR="0040100F" w:rsidRPr="00DB2E7D" w:rsidRDefault="0040100F" w:rsidP="00A63BE2">
      <w:pPr>
        <w:pStyle w:val="110"/>
        <w:spacing w:after="0" w:line="240" w:lineRule="auto"/>
        <w:ind w:left="0" w:firstLine="567"/>
        <w:jc w:val="both"/>
        <w:rPr>
          <w:rFonts w:ascii="Times New Roman" w:hAnsi="Times New Roman"/>
          <w:sz w:val="28"/>
          <w:szCs w:val="28"/>
          <w:lang w:eastAsia="ru-RU"/>
        </w:rPr>
      </w:pPr>
      <w:r w:rsidRPr="00DB2E7D">
        <w:rPr>
          <w:rFonts w:ascii="Times New Roman" w:hAnsi="Times New Roman"/>
          <w:sz w:val="28"/>
          <w:szCs w:val="28"/>
          <w:lang w:eastAsia="ru-RU"/>
        </w:rPr>
        <w:t>С начала пожароопасного сезона на землях лесного фонда произош</w:t>
      </w:r>
      <w:r w:rsidR="004026E4" w:rsidRPr="00DB2E7D">
        <w:rPr>
          <w:rFonts w:ascii="Times New Roman" w:hAnsi="Times New Roman"/>
          <w:sz w:val="28"/>
          <w:szCs w:val="28"/>
          <w:lang w:eastAsia="ru-RU"/>
        </w:rPr>
        <w:t>е</w:t>
      </w:r>
      <w:r w:rsidRPr="00DB2E7D">
        <w:rPr>
          <w:rFonts w:ascii="Times New Roman" w:hAnsi="Times New Roman"/>
          <w:sz w:val="28"/>
          <w:szCs w:val="28"/>
          <w:lang w:eastAsia="ru-RU"/>
        </w:rPr>
        <w:t xml:space="preserve">л </w:t>
      </w:r>
      <w:r w:rsidR="004026E4" w:rsidRPr="00DB2E7D">
        <w:rPr>
          <w:rFonts w:ascii="Times New Roman" w:hAnsi="Times New Roman"/>
          <w:sz w:val="28"/>
          <w:szCs w:val="28"/>
          <w:lang w:eastAsia="ru-RU"/>
        </w:rPr>
        <w:br/>
      </w:r>
      <w:r w:rsidRPr="00DB2E7D">
        <w:rPr>
          <w:rFonts w:ascii="Times New Roman" w:hAnsi="Times New Roman"/>
          <w:sz w:val="28"/>
          <w:szCs w:val="28"/>
          <w:lang w:eastAsia="ru-RU"/>
        </w:rPr>
        <w:t>31 лесн</w:t>
      </w:r>
      <w:r w:rsidR="0009042F" w:rsidRPr="00DB2E7D">
        <w:rPr>
          <w:rFonts w:ascii="Times New Roman" w:hAnsi="Times New Roman"/>
          <w:sz w:val="28"/>
          <w:szCs w:val="28"/>
          <w:lang w:eastAsia="ru-RU"/>
        </w:rPr>
        <w:t>ой</w:t>
      </w:r>
      <w:r w:rsidRPr="00DB2E7D">
        <w:rPr>
          <w:rFonts w:ascii="Times New Roman" w:hAnsi="Times New Roman"/>
          <w:sz w:val="28"/>
          <w:szCs w:val="28"/>
          <w:lang w:eastAsia="ru-RU"/>
        </w:rPr>
        <w:t xml:space="preserve"> пожар на общей площади 138,09 га, верховых нет. Кроме этого, зарегистрировано два лесных пожара (на землях населенных пунктов) в ГУ СО «Природный парк «Кумысная поляна» на площади 3,45 га.</w:t>
      </w:r>
    </w:p>
    <w:p w14:paraId="0990FB7C" w14:textId="77777777" w:rsidR="0040100F" w:rsidRPr="00DB2E7D" w:rsidRDefault="0040100F" w:rsidP="00A63BE2">
      <w:pPr>
        <w:ind w:firstLine="567"/>
        <w:rPr>
          <w:rFonts w:ascii="Times New Roman" w:hAnsi="Times New Roman"/>
          <w:sz w:val="28"/>
          <w:szCs w:val="28"/>
        </w:rPr>
      </w:pPr>
      <w:r w:rsidRPr="00DB2E7D">
        <w:rPr>
          <w:rFonts w:ascii="Times New Roman" w:hAnsi="Times New Roman"/>
          <w:sz w:val="28"/>
          <w:szCs w:val="28"/>
        </w:rPr>
        <w:t>Утверждённые государственные задания по охране, защите и воспроизводству лесов на 2019 год доведены до подведомственных лесохозяйственных учреждений.</w:t>
      </w:r>
    </w:p>
    <w:p w14:paraId="1A0C7786" w14:textId="1DFB432B" w:rsidR="0040100F" w:rsidRPr="00DB2E7D" w:rsidRDefault="0040100F" w:rsidP="00A63BE2">
      <w:pPr>
        <w:pStyle w:val="110"/>
        <w:spacing w:after="0" w:line="240" w:lineRule="auto"/>
        <w:ind w:left="0" w:firstLine="567"/>
        <w:jc w:val="both"/>
        <w:rPr>
          <w:rFonts w:ascii="Times New Roman" w:hAnsi="Times New Roman"/>
          <w:color w:val="000000"/>
          <w:sz w:val="28"/>
          <w:szCs w:val="28"/>
          <w:lang w:eastAsia="ru-RU"/>
        </w:rPr>
      </w:pPr>
      <w:r w:rsidRPr="00DB2E7D">
        <w:rPr>
          <w:rFonts w:ascii="Times New Roman" w:hAnsi="Times New Roman"/>
          <w:color w:val="000000"/>
          <w:sz w:val="28"/>
          <w:szCs w:val="28"/>
          <w:lang w:eastAsia="ru-RU"/>
        </w:rPr>
        <w:t xml:space="preserve">В целях охраны лесов от пожаров в </w:t>
      </w:r>
      <w:r w:rsidR="000C1A9D">
        <w:rPr>
          <w:rFonts w:ascii="Times New Roman" w:hAnsi="Times New Roman"/>
          <w:color w:val="000000"/>
          <w:sz w:val="28"/>
          <w:szCs w:val="28"/>
          <w:lang w:eastAsia="ru-RU"/>
        </w:rPr>
        <w:t>1</w:t>
      </w:r>
      <w:r w:rsidRPr="00DB2E7D">
        <w:rPr>
          <w:rFonts w:ascii="Times New Roman" w:hAnsi="Times New Roman"/>
          <w:color w:val="000000"/>
          <w:sz w:val="28"/>
          <w:szCs w:val="28"/>
          <w:lang w:eastAsia="ru-RU"/>
        </w:rPr>
        <w:t xml:space="preserve"> полугодии текущего года была обеспечена организация, содержание и оснащение 24 мобилизационных групп по тушению лесных пожаров в лесохозяйственных учреждениях области, подготов</w:t>
      </w:r>
      <w:r w:rsidR="0009042F" w:rsidRPr="00DB2E7D">
        <w:rPr>
          <w:rFonts w:ascii="Times New Roman" w:hAnsi="Times New Roman"/>
          <w:color w:val="000000"/>
          <w:sz w:val="28"/>
          <w:szCs w:val="28"/>
          <w:lang w:eastAsia="ru-RU"/>
        </w:rPr>
        <w:t>лена</w:t>
      </w:r>
      <w:r w:rsidRPr="00DB2E7D">
        <w:rPr>
          <w:rFonts w:ascii="Times New Roman" w:hAnsi="Times New Roman"/>
          <w:color w:val="000000"/>
          <w:sz w:val="28"/>
          <w:szCs w:val="28"/>
          <w:lang w:eastAsia="ru-RU"/>
        </w:rPr>
        <w:t xml:space="preserve"> нормативн</w:t>
      </w:r>
      <w:r w:rsidR="0009042F" w:rsidRPr="00DB2E7D">
        <w:rPr>
          <w:rFonts w:ascii="Times New Roman" w:hAnsi="Times New Roman"/>
          <w:color w:val="000000"/>
          <w:sz w:val="28"/>
          <w:szCs w:val="28"/>
          <w:lang w:eastAsia="ru-RU"/>
        </w:rPr>
        <w:t>ая</w:t>
      </w:r>
      <w:r w:rsidRPr="00DB2E7D">
        <w:rPr>
          <w:rFonts w:ascii="Times New Roman" w:hAnsi="Times New Roman"/>
          <w:color w:val="000000"/>
          <w:sz w:val="28"/>
          <w:szCs w:val="28"/>
          <w:lang w:eastAsia="ru-RU"/>
        </w:rPr>
        <w:t xml:space="preserve"> документаци</w:t>
      </w:r>
      <w:r w:rsidR="0009042F" w:rsidRPr="00DB2E7D">
        <w:rPr>
          <w:rFonts w:ascii="Times New Roman" w:hAnsi="Times New Roman"/>
          <w:color w:val="000000"/>
          <w:sz w:val="28"/>
          <w:szCs w:val="28"/>
          <w:lang w:eastAsia="ru-RU"/>
        </w:rPr>
        <w:t>я</w:t>
      </w:r>
      <w:r w:rsidRPr="00DB2E7D">
        <w:rPr>
          <w:rFonts w:ascii="Times New Roman" w:hAnsi="Times New Roman"/>
          <w:color w:val="000000"/>
          <w:sz w:val="28"/>
          <w:szCs w:val="28"/>
          <w:lang w:eastAsia="ru-RU"/>
        </w:rPr>
        <w:t>,</w:t>
      </w:r>
      <w:r w:rsidR="0009042F" w:rsidRPr="00DB2E7D">
        <w:rPr>
          <w:rFonts w:ascii="Times New Roman" w:hAnsi="Times New Roman"/>
          <w:color w:val="000000"/>
          <w:sz w:val="28"/>
          <w:szCs w:val="28"/>
          <w:lang w:eastAsia="ru-RU"/>
        </w:rPr>
        <w:t xml:space="preserve"> проведены мероприятия по </w:t>
      </w:r>
      <w:r w:rsidRPr="00DB2E7D">
        <w:rPr>
          <w:rFonts w:ascii="Times New Roman" w:hAnsi="Times New Roman"/>
          <w:color w:val="000000"/>
          <w:sz w:val="28"/>
          <w:szCs w:val="28"/>
          <w:lang w:eastAsia="ru-RU"/>
        </w:rPr>
        <w:lastRenderedPageBreak/>
        <w:t>содержани</w:t>
      </w:r>
      <w:r w:rsidR="0009042F" w:rsidRPr="00DB2E7D">
        <w:rPr>
          <w:rFonts w:ascii="Times New Roman" w:hAnsi="Times New Roman"/>
          <w:color w:val="000000"/>
          <w:sz w:val="28"/>
          <w:szCs w:val="28"/>
          <w:lang w:eastAsia="ru-RU"/>
        </w:rPr>
        <w:t>ю</w:t>
      </w:r>
      <w:r w:rsidRPr="00DB2E7D">
        <w:rPr>
          <w:rFonts w:ascii="Times New Roman" w:hAnsi="Times New Roman"/>
          <w:color w:val="000000"/>
          <w:sz w:val="28"/>
          <w:szCs w:val="28"/>
          <w:lang w:eastAsia="ru-RU"/>
        </w:rPr>
        <w:t xml:space="preserve"> оборудования в постоянной готовности, организ</w:t>
      </w:r>
      <w:r w:rsidR="0009042F" w:rsidRPr="00DB2E7D">
        <w:rPr>
          <w:rFonts w:ascii="Times New Roman" w:hAnsi="Times New Roman"/>
          <w:color w:val="000000"/>
          <w:sz w:val="28"/>
          <w:szCs w:val="28"/>
          <w:lang w:eastAsia="ru-RU"/>
        </w:rPr>
        <w:t xml:space="preserve">ована </w:t>
      </w:r>
      <w:r w:rsidRPr="00DB2E7D">
        <w:rPr>
          <w:rFonts w:ascii="Times New Roman" w:hAnsi="Times New Roman"/>
          <w:color w:val="000000"/>
          <w:sz w:val="28"/>
          <w:szCs w:val="28"/>
          <w:lang w:eastAsia="ru-RU"/>
        </w:rPr>
        <w:t>работ</w:t>
      </w:r>
      <w:r w:rsidR="0009042F" w:rsidRPr="00DB2E7D">
        <w:rPr>
          <w:rFonts w:ascii="Times New Roman" w:hAnsi="Times New Roman"/>
          <w:color w:val="000000"/>
          <w:sz w:val="28"/>
          <w:szCs w:val="28"/>
          <w:lang w:eastAsia="ru-RU"/>
        </w:rPr>
        <w:t>а</w:t>
      </w:r>
      <w:r w:rsidRPr="00DB2E7D">
        <w:rPr>
          <w:rFonts w:ascii="Times New Roman" w:hAnsi="Times New Roman"/>
          <w:color w:val="000000"/>
          <w:sz w:val="28"/>
          <w:szCs w:val="28"/>
          <w:lang w:eastAsia="ru-RU"/>
        </w:rPr>
        <w:t xml:space="preserve"> диспетчерских служб.</w:t>
      </w:r>
    </w:p>
    <w:p w14:paraId="6B522159" w14:textId="568F8477" w:rsidR="0040100F" w:rsidRPr="00DB2E7D" w:rsidRDefault="0040100F" w:rsidP="00A63BE2">
      <w:pPr>
        <w:pStyle w:val="110"/>
        <w:spacing w:after="0" w:line="240" w:lineRule="auto"/>
        <w:ind w:left="0" w:firstLine="567"/>
        <w:jc w:val="both"/>
        <w:rPr>
          <w:rFonts w:ascii="Times New Roman" w:hAnsi="Times New Roman"/>
          <w:sz w:val="28"/>
          <w:szCs w:val="28"/>
        </w:rPr>
      </w:pPr>
      <w:r w:rsidRPr="00DB2E7D">
        <w:rPr>
          <w:rFonts w:ascii="Times New Roman" w:hAnsi="Times New Roman"/>
          <w:color w:val="000000"/>
          <w:sz w:val="28"/>
          <w:szCs w:val="28"/>
          <w:lang w:eastAsia="ru-RU"/>
        </w:rPr>
        <w:t xml:space="preserve">Принято участие в разработке регионального перечня (классификатора) Саратовской области государственных </w:t>
      </w:r>
      <w:r w:rsidRPr="00DB2E7D">
        <w:rPr>
          <w:rFonts w:ascii="Times New Roman" w:hAnsi="Times New Roman"/>
          <w:sz w:val="28"/>
          <w:szCs w:val="28"/>
        </w:rPr>
        <w:t>(муниципальных) услуг, не включенных в общероссийские базовые (отраслевые) перечни (классификаторы)</w:t>
      </w:r>
      <w:r w:rsidR="004026E4" w:rsidRPr="00DB2E7D">
        <w:rPr>
          <w:rFonts w:ascii="Times New Roman" w:hAnsi="Times New Roman"/>
          <w:sz w:val="28"/>
          <w:szCs w:val="28"/>
        </w:rPr>
        <w:t xml:space="preserve"> </w:t>
      </w:r>
      <w:r w:rsidRPr="00DB2E7D">
        <w:rPr>
          <w:rFonts w:ascii="Times New Roman" w:hAnsi="Times New Roman"/>
          <w:sz w:val="28"/>
          <w:szCs w:val="28"/>
        </w:rPr>
        <w:t>государственных и муниципальных услуг, оказываемых физическим лицам, и работ.</w:t>
      </w:r>
    </w:p>
    <w:p w14:paraId="54076DF3" w14:textId="77777777" w:rsidR="0040100F" w:rsidRPr="00DB2E7D" w:rsidRDefault="0040100F" w:rsidP="00A63BE2">
      <w:pPr>
        <w:pStyle w:val="ac"/>
        <w:ind w:firstLine="567"/>
        <w:jc w:val="both"/>
        <w:rPr>
          <w:rFonts w:ascii="Times New Roman" w:hAnsi="Times New Roman"/>
          <w:color w:val="000000"/>
          <w:sz w:val="28"/>
          <w:szCs w:val="28"/>
        </w:rPr>
      </w:pPr>
      <w:r w:rsidRPr="00DB2E7D">
        <w:rPr>
          <w:rFonts w:ascii="Times New Roman" w:hAnsi="Times New Roman"/>
          <w:color w:val="000000"/>
          <w:sz w:val="28"/>
          <w:szCs w:val="28"/>
        </w:rPr>
        <w:t>В рамках исполнения государственных заданий подготовлено:</w:t>
      </w:r>
    </w:p>
    <w:p w14:paraId="3C11E489" w14:textId="26267C0A" w:rsidR="0040100F" w:rsidRPr="00DB2E7D" w:rsidRDefault="0040100F" w:rsidP="00A63BE2">
      <w:pPr>
        <w:pStyle w:val="ac"/>
        <w:ind w:firstLine="567"/>
        <w:jc w:val="both"/>
        <w:rPr>
          <w:rFonts w:ascii="Times New Roman" w:hAnsi="Times New Roman"/>
          <w:color w:val="000000"/>
          <w:sz w:val="28"/>
          <w:szCs w:val="28"/>
        </w:rPr>
      </w:pPr>
      <w:r w:rsidRPr="00DB2E7D">
        <w:rPr>
          <w:rFonts w:ascii="Times New Roman" w:hAnsi="Times New Roman"/>
          <w:color w:val="000000"/>
          <w:sz w:val="28"/>
          <w:szCs w:val="28"/>
        </w:rPr>
        <w:t xml:space="preserve">- 18 пунктов сосредоточения противопожарного инвентаря (план 18 шт. </w:t>
      </w:r>
      <w:r w:rsidR="0023576D" w:rsidRPr="00DB2E7D">
        <w:rPr>
          <w:rFonts w:ascii="Times New Roman" w:hAnsi="Times New Roman"/>
          <w:color w:val="000000"/>
          <w:sz w:val="28"/>
          <w:szCs w:val="28"/>
        </w:rPr>
        <w:t>-</w:t>
      </w:r>
      <w:r w:rsidRPr="00DB2E7D">
        <w:rPr>
          <w:rFonts w:ascii="Times New Roman" w:hAnsi="Times New Roman"/>
          <w:color w:val="000000"/>
          <w:sz w:val="28"/>
          <w:szCs w:val="28"/>
        </w:rPr>
        <w:t xml:space="preserve"> 100%);</w:t>
      </w:r>
    </w:p>
    <w:p w14:paraId="15792CC5" w14:textId="6D4C9E4E" w:rsidR="0040100F" w:rsidRPr="00DB2E7D" w:rsidRDefault="0040100F" w:rsidP="00A63BE2">
      <w:pPr>
        <w:pStyle w:val="ac"/>
        <w:ind w:firstLine="567"/>
        <w:jc w:val="both"/>
        <w:rPr>
          <w:rFonts w:ascii="Times New Roman" w:hAnsi="Times New Roman"/>
          <w:color w:val="000000"/>
          <w:sz w:val="28"/>
          <w:szCs w:val="28"/>
        </w:rPr>
      </w:pPr>
      <w:r w:rsidRPr="00DB2E7D">
        <w:rPr>
          <w:rFonts w:ascii="Times New Roman" w:hAnsi="Times New Roman"/>
          <w:color w:val="000000"/>
          <w:sz w:val="28"/>
          <w:szCs w:val="28"/>
        </w:rPr>
        <w:t xml:space="preserve">- 5 ПХС-1 (план 5 шт. </w:t>
      </w:r>
      <w:r w:rsidR="0023576D" w:rsidRPr="00DB2E7D">
        <w:rPr>
          <w:rFonts w:ascii="Times New Roman" w:hAnsi="Times New Roman"/>
          <w:color w:val="000000"/>
          <w:sz w:val="28"/>
          <w:szCs w:val="28"/>
        </w:rPr>
        <w:t>-</w:t>
      </w:r>
      <w:r w:rsidRPr="00DB2E7D">
        <w:rPr>
          <w:rFonts w:ascii="Times New Roman" w:hAnsi="Times New Roman"/>
          <w:color w:val="000000"/>
          <w:sz w:val="28"/>
          <w:szCs w:val="28"/>
        </w:rPr>
        <w:t xml:space="preserve"> 100%);</w:t>
      </w:r>
    </w:p>
    <w:p w14:paraId="64B7429A" w14:textId="6072049A" w:rsidR="0040100F" w:rsidRPr="00DB2E7D" w:rsidRDefault="0040100F" w:rsidP="00A63BE2">
      <w:pPr>
        <w:pStyle w:val="ac"/>
        <w:ind w:firstLine="567"/>
        <w:jc w:val="both"/>
        <w:rPr>
          <w:rFonts w:ascii="Times New Roman" w:hAnsi="Times New Roman"/>
          <w:color w:val="000000"/>
          <w:sz w:val="28"/>
          <w:szCs w:val="28"/>
        </w:rPr>
      </w:pPr>
      <w:r w:rsidRPr="00DB2E7D">
        <w:rPr>
          <w:rFonts w:ascii="Times New Roman" w:hAnsi="Times New Roman"/>
          <w:color w:val="000000"/>
          <w:sz w:val="28"/>
          <w:szCs w:val="28"/>
        </w:rPr>
        <w:t xml:space="preserve">- создано 2 570,4 км противопожарных минполос (план 2 849,8 км. </w:t>
      </w:r>
      <w:r w:rsidR="0023576D" w:rsidRPr="00DB2E7D">
        <w:rPr>
          <w:rFonts w:ascii="Times New Roman" w:hAnsi="Times New Roman"/>
          <w:color w:val="000000"/>
          <w:sz w:val="28"/>
          <w:szCs w:val="28"/>
        </w:rPr>
        <w:t>-</w:t>
      </w:r>
      <w:r w:rsidRPr="00DB2E7D">
        <w:rPr>
          <w:rFonts w:ascii="Times New Roman" w:hAnsi="Times New Roman"/>
          <w:color w:val="000000"/>
          <w:sz w:val="28"/>
          <w:szCs w:val="28"/>
        </w:rPr>
        <w:t xml:space="preserve"> 90%);</w:t>
      </w:r>
    </w:p>
    <w:p w14:paraId="65830142" w14:textId="715F6AFE" w:rsidR="0040100F" w:rsidRPr="00DB2E7D" w:rsidRDefault="0040100F" w:rsidP="00A63BE2">
      <w:pPr>
        <w:pStyle w:val="ac"/>
        <w:ind w:firstLine="567"/>
        <w:jc w:val="both"/>
        <w:rPr>
          <w:rFonts w:ascii="Times New Roman" w:hAnsi="Times New Roman"/>
          <w:color w:val="000000"/>
          <w:sz w:val="28"/>
          <w:szCs w:val="28"/>
        </w:rPr>
      </w:pPr>
      <w:r w:rsidRPr="00DB2E7D">
        <w:rPr>
          <w:rFonts w:ascii="Times New Roman" w:hAnsi="Times New Roman"/>
          <w:color w:val="000000"/>
          <w:sz w:val="28"/>
          <w:szCs w:val="28"/>
        </w:rPr>
        <w:t xml:space="preserve">- проведены уходы за ними </w:t>
      </w:r>
      <w:r w:rsidR="0023576D" w:rsidRPr="00DB2E7D">
        <w:rPr>
          <w:rFonts w:ascii="Times New Roman" w:hAnsi="Times New Roman"/>
          <w:color w:val="000000"/>
          <w:sz w:val="28"/>
          <w:szCs w:val="28"/>
        </w:rPr>
        <w:t>-</w:t>
      </w:r>
      <w:r w:rsidRPr="00DB2E7D">
        <w:rPr>
          <w:rFonts w:ascii="Times New Roman" w:hAnsi="Times New Roman"/>
          <w:color w:val="000000"/>
          <w:sz w:val="28"/>
          <w:szCs w:val="28"/>
        </w:rPr>
        <w:t xml:space="preserve"> 6 525 км (план 6 711 км. </w:t>
      </w:r>
      <w:r w:rsidR="0023576D" w:rsidRPr="00DB2E7D">
        <w:rPr>
          <w:rFonts w:ascii="Times New Roman" w:hAnsi="Times New Roman"/>
          <w:color w:val="000000"/>
          <w:sz w:val="28"/>
          <w:szCs w:val="28"/>
        </w:rPr>
        <w:t>-</w:t>
      </w:r>
      <w:r w:rsidRPr="00DB2E7D">
        <w:rPr>
          <w:rFonts w:ascii="Times New Roman" w:hAnsi="Times New Roman"/>
          <w:color w:val="000000"/>
          <w:sz w:val="28"/>
          <w:szCs w:val="28"/>
        </w:rPr>
        <w:t xml:space="preserve"> 97%);</w:t>
      </w:r>
    </w:p>
    <w:p w14:paraId="6DD42FB8" w14:textId="1CD91CD4" w:rsidR="0040100F" w:rsidRPr="00DB2E7D" w:rsidRDefault="0040100F" w:rsidP="00A63BE2">
      <w:pPr>
        <w:pStyle w:val="ac"/>
        <w:ind w:firstLine="567"/>
        <w:jc w:val="both"/>
        <w:rPr>
          <w:rFonts w:ascii="Times New Roman" w:hAnsi="Times New Roman"/>
          <w:color w:val="000000"/>
          <w:sz w:val="28"/>
          <w:szCs w:val="28"/>
        </w:rPr>
      </w:pPr>
      <w:r w:rsidRPr="00DB2E7D">
        <w:rPr>
          <w:rFonts w:ascii="Times New Roman" w:hAnsi="Times New Roman"/>
          <w:color w:val="000000"/>
          <w:sz w:val="28"/>
          <w:szCs w:val="28"/>
        </w:rPr>
        <w:t xml:space="preserve">- проведена эксплуатация 237,2 км дорог (план 279,5 км. </w:t>
      </w:r>
      <w:r w:rsidR="0023576D" w:rsidRPr="00DB2E7D">
        <w:rPr>
          <w:rFonts w:ascii="Times New Roman" w:hAnsi="Times New Roman"/>
          <w:color w:val="000000"/>
          <w:sz w:val="28"/>
          <w:szCs w:val="28"/>
        </w:rPr>
        <w:t>-</w:t>
      </w:r>
      <w:r w:rsidRPr="00DB2E7D">
        <w:rPr>
          <w:rFonts w:ascii="Times New Roman" w:hAnsi="Times New Roman"/>
          <w:color w:val="000000"/>
          <w:sz w:val="28"/>
          <w:szCs w:val="28"/>
        </w:rPr>
        <w:t xml:space="preserve"> 85%);</w:t>
      </w:r>
    </w:p>
    <w:p w14:paraId="00379185" w14:textId="69203D19" w:rsidR="0040100F" w:rsidRPr="00DB2E7D" w:rsidRDefault="0040100F" w:rsidP="00A63BE2">
      <w:pPr>
        <w:pStyle w:val="ac"/>
        <w:ind w:firstLine="567"/>
        <w:jc w:val="both"/>
        <w:rPr>
          <w:rFonts w:ascii="Times New Roman" w:hAnsi="Times New Roman"/>
          <w:color w:val="000000"/>
          <w:sz w:val="28"/>
          <w:szCs w:val="28"/>
        </w:rPr>
      </w:pPr>
      <w:r w:rsidRPr="00DB2E7D">
        <w:rPr>
          <w:rFonts w:ascii="Times New Roman" w:hAnsi="Times New Roman"/>
          <w:color w:val="000000"/>
          <w:sz w:val="28"/>
          <w:szCs w:val="28"/>
        </w:rPr>
        <w:t xml:space="preserve">- установлено 197 аншлагов по лесоохраной тематике (план 218 шт. </w:t>
      </w:r>
      <w:r w:rsidR="0023576D" w:rsidRPr="00DB2E7D">
        <w:rPr>
          <w:rFonts w:ascii="Times New Roman" w:hAnsi="Times New Roman"/>
          <w:color w:val="000000"/>
          <w:sz w:val="28"/>
          <w:szCs w:val="28"/>
        </w:rPr>
        <w:t>-</w:t>
      </w:r>
      <w:r w:rsidRPr="00DB2E7D">
        <w:rPr>
          <w:rFonts w:ascii="Times New Roman" w:hAnsi="Times New Roman"/>
          <w:color w:val="000000"/>
          <w:sz w:val="28"/>
          <w:szCs w:val="28"/>
        </w:rPr>
        <w:t xml:space="preserve"> 90%);</w:t>
      </w:r>
    </w:p>
    <w:p w14:paraId="6ED64F8A" w14:textId="4364F248" w:rsidR="0040100F" w:rsidRPr="00DB2E7D" w:rsidRDefault="0040100F" w:rsidP="00A63BE2">
      <w:pPr>
        <w:pStyle w:val="ac"/>
        <w:ind w:firstLine="567"/>
        <w:jc w:val="both"/>
        <w:rPr>
          <w:rFonts w:ascii="Times New Roman" w:hAnsi="Times New Roman"/>
          <w:color w:val="000000"/>
          <w:sz w:val="28"/>
          <w:szCs w:val="28"/>
        </w:rPr>
      </w:pPr>
      <w:r w:rsidRPr="00DB2E7D">
        <w:rPr>
          <w:rFonts w:ascii="Times New Roman" w:hAnsi="Times New Roman"/>
          <w:color w:val="000000"/>
          <w:sz w:val="28"/>
          <w:szCs w:val="28"/>
        </w:rPr>
        <w:t xml:space="preserve">- проведена эксплуатация 66 пожарных водоемов (план 71 шт. </w:t>
      </w:r>
      <w:r w:rsidR="0023576D" w:rsidRPr="00DB2E7D">
        <w:rPr>
          <w:rFonts w:ascii="Times New Roman" w:hAnsi="Times New Roman"/>
          <w:color w:val="000000"/>
          <w:sz w:val="28"/>
          <w:szCs w:val="28"/>
        </w:rPr>
        <w:t>-</w:t>
      </w:r>
      <w:r w:rsidRPr="00DB2E7D">
        <w:rPr>
          <w:rFonts w:ascii="Times New Roman" w:hAnsi="Times New Roman"/>
          <w:color w:val="000000"/>
          <w:sz w:val="28"/>
          <w:szCs w:val="28"/>
        </w:rPr>
        <w:t xml:space="preserve"> 93%);</w:t>
      </w:r>
    </w:p>
    <w:p w14:paraId="2EB65221" w14:textId="7590AE2A" w:rsidR="0040100F" w:rsidRPr="00DB2E7D" w:rsidRDefault="0040100F" w:rsidP="00A63BE2">
      <w:pPr>
        <w:pStyle w:val="ac"/>
        <w:ind w:firstLine="567"/>
        <w:jc w:val="both"/>
        <w:rPr>
          <w:rFonts w:ascii="Times New Roman" w:hAnsi="Times New Roman"/>
          <w:color w:val="000000"/>
          <w:sz w:val="28"/>
          <w:szCs w:val="28"/>
        </w:rPr>
      </w:pPr>
      <w:r w:rsidRPr="00DB2E7D">
        <w:rPr>
          <w:rFonts w:ascii="Times New Roman" w:hAnsi="Times New Roman"/>
          <w:color w:val="000000"/>
          <w:sz w:val="28"/>
          <w:szCs w:val="28"/>
        </w:rPr>
        <w:t xml:space="preserve">- установлено 116 шлагбаумов (план 121 шт. </w:t>
      </w:r>
      <w:r w:rsidR="0023576D" w:rsidRPr="00DB2E7D">
        <w:rPr>
          <w:rFonts w:ascii="Times New Roman" w:hAnsi="Times New Roman"/>
          <w:color w:val="000000"/>
          <w:sz w:val="28"/>
          <w:szCs w:val="28"/>
        </w:rPr>
        <w:t>-</w:t>
      </w:r>
      <w:r w:rsidRPr="00DB2E7D">
        <w:rPr>
          <w:rFonts w:ascii="Times New Roman" w:hAnsi="Times New Roman"/>
          <w:color w:val="000000"/>
          <w:sz w:val="28"/>
          <w:szCs w:val="28"/>
        </w:rPr>
        <w:t xml:space="preserve"> 96%);</w:t>
      </w:r>
    </w:p>
    <w:p w14:paraId="23797A8E" w14:textId="3FD597AA" w:rsidR="0040100F" w:rsidRPr="00DB2E7D" w:rsidRDefault="0040100F" w:rsidP="00A63BE2">
      <w:pPr>
        <w:pStyle w:val="ac"/>
        <w:ind w:firstLine="567"/>
        <w:jc w:val="both"/>
        <w:rPr>
          <w:rFonts w:ascii="Times New Roman" w:hAnsi="Times New Roman"/>
          <w:color w:val="000000"/>
          <w:sz w:val="28"/>
          <w:szCs w:val="28"/>
        </w:rPr>
      </w:pPr>
      <w:r w:rsidRPr="00DB2E7D">
        <w:rPr>
          <w:rFonts w:ascii="Times New Roman" w:hAnsi="Times New Roman"/>
          <w:color w:val="000000"/>
          <w:sz w:val="28"/>
          <w:szCs w:val="28"/>
        </w:rPr>
        <w:t xml:space="preserve">- благоустроено 127 мест отдыха (план 135 шт. </w:t>
      </w:r>
      <w:r w:rsidR="0023576D" w:rsidRPr="00DB2E7D">
        <w:rPr>
          <w:rFonts w:ascii="Times New Roman" w:hAnsi="Times New Roman"/>
          <w:color w:val="000000"/>
          <w:sz w:val="28"/>
          <w:szCs w:val="28"/>
        </w:rPr>
        <w:t>-</w:t>
      </w:r>
      <w:r w:rsidRPr="00DB2E7D">
        <w:rPr>
          <w:rFonts w:ascii="Times New Roman" w:hAnsi="Times New Roman"/>
          <w:color w:val="000000"/>
          <w:sz w:val="28"/>
          <w:szCs w:val="28"/>
        </w:rPr>
        <w:t xml:space="preserve"> 94%);</w:t>
      </w:r>
    </w:p>
    <w:p w14:paraId="065F66C4" w14:textId="21E0C620" w:rsidR="0040100F" w:rsidRPr="00DB2E7D" w:rsidRDefault="0040100F" w:rsidP="00A63BE2">
      <w:pPr>
        <w:pStyle w:val="ac"/>
        <w:ind w:firstLine="567"/>
        <w:jc w:val="both"/>
        <w:rPr>
          <w:rFonts w:ascii="Times New Roman" w:hAnsi="Times New Roman"/>
          <w:color w:val="000000"/>
          <w:sz w:val="28"/>
          <w:szCs w:val="28"/>
        </w:rPr>
      </w:pPr>
      <w:r w:rsidRPr="00DB2E7D">
        <w:rPr>
          <w:rFonts w:ascii="Times New Roman" w:hAnsi="Times New Roman"/>
          <w:color w:val="000000"/>
          <w:sz w:val="28"/>
          <w:szCs w:val="28"/>
        </w:rPr>
        <w:t xml:space="preserve">- проведена прокладка 13,9 км просек (план 36,1 шт. </w:t>
      </w:r>
      <w:r w:rsidR="0023576D" w:rsidRPr="00DB2E7D">
        <w:rPr>
          <w:rFonts w:ascii="Times New Roman" w:hAnsi="Times New Roman"/>
          <w:color w:val="000000"/>
          <w:sz w:val="28"/>
          <w:szCs w:val="28"/>
        </w:rPr>
        <w:t>-</w:t>
      </w:r>
      <w:r w:rsidRPr="00DB2E7D">
        <w:rPr>
          <w:rFonts w:ascii="Times New Roman" w:hAnsi="Times New Roman"/>
          <w:color w:val="000000"/>
          <w:sz w:val="28"/>
          <w:szCs w:val="28"/>
        </w:rPr>
        <w:t xml:space="preserve"> 38,5%);</w:t>
      </w:r>
    </w:p>
    <w:p w14:paraId="14F62421" w14:textId="24B9A704" w:rsidR="0040100F" w:rsidRPr="00DB2E7D" w:rsidRDefault="0040100F" w:rsidP="00A63BE2">
      <w:pPr>
        <w:pStyle w:val="ac"/>
        <w:ind w:firstLine="567"/>
        <w:jc w:val="both"/>
        <w:rPr>
          <w:rFonts w:ascii="Times New Roman" w:hAnsi="Times New Roman"/>
          <w:color w:val="000000"/>
          <w:sz w:val="28"/>
          <w:szCs w:val="28"/>
        </w:rPr>
      </w:pPr>
      <w:r w:rsidRPr="00DB2E7D">
        <w:rPr>
          <w:rFonts w:ascii="Times New Roman" w:hAnsi="Times New Roman"/>
          <w:color w:val="000000"/>
          <w:sz w:val="28"/>
          <w:szCs w:val="28"/>
        </w:rPr>
        <w:t xml:space="preserve">- </w:t>
      </w:r>
      <w:r w:rsidR="0009042F" w:rsidRPr="00DB2E7D">
        <w:rPr>
          <w:rFonts w:ascii="Times New Roman" w:hAnsi="Times New Roman"/>
          <w:color w:val="000000"/>
          <w:sz w:val="28"/>
          <w:szCs w:val="28"/>
        </w:rPr>
        <w:t xml:space="preserve">проведена </w:t>
      </w:r>
      <w:r w:rsidRPr="00DB2E7D">
        <w:rPr>
          <w:rFonts w:ascii="Times New Roman" w:hAnsi="Times New Roman"/>
          <w:color w:val="000000"/>
          <w:sz w:val="28"/>
          <w:szCs w:val="28"/>
        </w:rPr>
        <w:t xml:space="preserve">прочистка 16 км просек (план 29,8 шт. </w:t>
      </w:r>
      <w:r w:rsidR="0023576D" w:rsidRPr="00DB2E7D">
        <w:rPr>
          <w:rFonts w:ascii="Times New Roman" w:hAnsi="Times New Roman"/>
          <w:color w:val="000000"/>
          <w:sz w:val="28"/>
          <w:szCs w:val="28"/>
        </w:rPr>
        <w:t>-</w:t>
      </w:r>
      <w:r w:rsidRPr="00DB2E7D">
        <w:rPr>
          <w:rFonts w:ascii="Times New Roman" w:hAnsi="Times New Roman"/>
          <w:color w:val="000000"/>
          <w:sz w:val="28"/>
          <w:szCs w:val="28"/>
        </w:rPr>
        <w:t xml:space="preserve"> 54%).</w:t>
      </w:r>
    </w:p>
    <w:p w14:paraId="41D4BEEF" w14:textId="75471D4F" w:rsidR="0040100F" w:rsidRPr="00DB2E7D" w:rsidRDefault="0040100F" w:rsidP="00A63BE2">
      <w:pPr>
        <w:ind w:firstLine="567"/>
        <w:rPr>
          <w:rFonts w:ascii="Times New Roman" w:hAnsi="Times New Roman"/>
          <w:sz w:val="28"/>
          <w:szCs w:val="28"/>
        </w:rPr>
      </w:pPr>
      <w:r w:rsidRPr="00DB2E7D">
        <w:rPr>
          <w:rFonts w:ascii="Times New Roman" w:hAnsi="Times New Roman"/>
          <w:sz w:val="28"/>
          <w:szCs w:val="28"/>
        </w:rPr>
        <w:t xml:space="preserve">В целях пропаганды бережного отношения к лесу среди населения с начала пожароопасного сезона в электронных изданиях размещено 65 статей, в печатных СМИ </w:t>
      </w:r>
      <w:r w:rsidR="0023576D" w:rsidRPr="00DB2E7D">
        <w:rPr>
          <w:rFonts w:ascii="Times New Roman" w:hAnsi="Times New Roman"/>
          <w:sz w:val="28"/>
          <w:szCs w:val="28"/>
        </w:rPr>
        <w:t>-</w:t>
      </w:r>
      <w:r w:rsidRPr="00DB2E7D">
        <w:rPr>
          <w:rFonts w:ascii="Times New Roman" w:hAnsi="Times New Roman"/>
          <w:sz w:val="28"/>
          <w:szCs w:val="28"/>
        </w:rPr>
        <w:t xml:space="preserve"> 26 статей, в социальных сетях </w:t>
      </w:r>
      <w:r w:rsidR="0023576D" w:rsidRPr="00DB2E7D">
        <w:rPr>
          <w:rFonts w:ascii="Times New Roman" w:hAnsi="Times New Roman"/>
          <w:sz w:val="28"/>
          <w:szCs w:val="28"/>
        </w:rPr>
        <w:t>-</w:t>
      </w:r>
      <w:r w:rsidRPr="00DB2E7D">
        <w:rPr>
          <w:rFonts w:ascii="Times New Roman" w:hAnsi="Times New Roman"/>
          <w:sz w:val="28"/>
          <w:szCs w:val="28"/>
        </w:rPr>
        <w:t xml:space="preserve"> 8 статей, на телевидении проведена трансляция 6 видеороликов, на радио озвучено 158 аудиороликов, проведено 9 тематических конкурсов со школьниками. Населению роздано более 6 тыс. листовок и прочитано 66 лекций, проведено 2 410 бесед с населением.</w:t>
      </w:r>
    </w:p>
    <w:p w14:paraId="19ADB277" w14:textId="752ABF69" w:rsidR="0040100F" w:rsidRPr="00DB2E7D" w:rsidRDefault="0040100F"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С начала текущего года проведено благоустройство придорожных лесных полос на территории муниципальных районов, пройдено 129,9 км с объемом вырубленной древесины 687 м</w:t>
      </w:r>
      <w:r w:rsidRPr="00DB2E7D">
        <w:rPr>
          <w:rFonts w:ascii="Times New Roman" w:hAnsi="Times New Roman"/>
          <w:sz w:val="28"/>
          <w:szCs w:val="28"/>
          <w:vertAlign w:val="superscript"/>
        </w:rPr>
        <w:t>3</w:t>
      </w:r>
      <w:r w:rsidRPr="00DB2E7D">
        <w:rPr>
          <w:rFonts w:ascii="Times New Roman" w:hAnsi="Times New Roman"/>
          <w:sz w:val="28"/>
          <w:szCs w:val="28"/>
        </w:rPr>
        <w:t>.</w:t>
      </w:r>
    </w:p>
    <w:p w14:paraId="08D007F5" w14:textId="77777777" w:rsidR="00E97343" w:rsidRPr="00DB2E7D" w:rsidRDefault="00E97343"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 xml:space="preserve">Во </w:t>
      </w:r>
      <w:r w:rsidRPr="00DB2E7D">
        <w:rPr>
          <w:rFonts w:ascii="Times New Roman" w:hAnsi="Times New Roman"/>
          <w:sz w:val="28"/>
          <w:szCs w:val="28"/>
          <w:lang w:val="en-US"/>
        </w:rPr>
        <w:t>II</w:t>
      </w:r>
      <w:r w:rsidRPr="00DB2E7D">
        <w:rPr>
          <w:rFonts w:ascii="Times New Roman" w:hAnsi="Times New Roman"/>
          <w:sz w:val="28"/>
          <w:szCs w:val="28"/>
        </w:rPr>
        <w:t xml:space="preserve"> полугодии планируется обеспечить:</w:t>
      </w:r>
    </w:p>
    <w:p w14:paraId="600BA30A" w14:textId="77777777" w:rsidR="00E97343" w:rsidRPr="00DB2E7D" w:rsidRDefault="00E97343"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 xml:space="preserve">- 100% освоение денежных средств выделяемых на закупку противопожарной и лесохозяйственной техники, </w:t>
      </w:r>
    </w:p>
    <w:p w14:paraId="3363C486" w14:textId="77777777" w:rsidR="00E97343" w:rsidRPr="00DB2E7D" w:rsidRDefault="00E97343"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 внедрение системы дистанционного мониторинга и раннего обнаружения лесных пожаров на территории лесного фонда в Красноармейском, Лысогорском и Ширококарамышском лесничествах;</w:t>
      </w:r>
    </w:p>
    <w:p w14:paraId="3EE814B5" w14:textId="77777777" w:rsidR="00E97343" w:rsidRPr="00DB2E7D" w:rsidRDefault="00E97343"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 xml:space="preserve">- выполнение профилактических противопожарных мероприятий в рамках выданных государственных заданий. </w:t>
      </w:r>
    </w:p>
    <w:p w14:paraId="50DD8D5C" w14:textId="77777777" w:rsidR="00CE796B" w:rsidRPr="00DB2E7D" w:rsidRDefault="00CE796B" w:rsidP="00A63BE2">
      <w:pPr>
        <w:tabs>
          <w:tab w:val="left" w:pos="426"/>
        </w:tabs>
        <w:ind w:firstLine="567"/>
        <w:rPr>
          <w:rFonts w:ascii="Times New Roman" w:hAnsi="Times New Roman"/>
          <w:b/>
          <w:sz w:val="28"/>
          <w:szCs w:val="28"/>
        </w:rPr>
      </w:pPr>
    </w:p>
    <w:p w14:paraId="37A43854" w14:textId="5A912DC0" w:rsidR="0040100F" w:rsidRPr="00DB2E7D" w:rsidRDefault="0040100F" w:rsidP="00A63BE2">
      <w:pPr>
        <w:tabs>
          <w:tab w:val="left" w:pos="426"/>
        </w:tabs>
        <w:ind w:firstLine="567"/>
        <w:rPr>
          <w:rFonts w:ascii="Times New Roman" w:hAnsi="Times New Roman"/>
          <w:b/>
          <w:sz w:val="28"/>
          <w:szCs w:val="28"/>
        </w:rPr>
      </w:pPr>
      <w:r w:rsidRPr="00DB2E7D">
        <w:rPr>
          <w:rFonts w:ascii="Times New Roman" w:hAnsi="Times New Roman"/>
          <w:b/>
          <w:sz w:val="28"/>
          <w:szCs w:val="28"/>
        </w:rPr>
        <w:t>Воспроизводство лесов</w:t>
      </w:r>
    </w:p>
    <w:p w14:paraId="3211B1BA" w14:textId="56059B13" w:rsidR="0040100F" w:rsidRPr="00DB2E7D" w:rsidRDefault="0040100F" w:rsidP="00A63BE2">
      <w:pPr>
        <w:ind w:firstLine="567"/>
        <w:rPr>
          <w:rFonts w:ascii="Times New Roman" w:hAnsi="Times New Roman"/>
          <w:bCs/>
          <w:sz w:val="28"/>
          <w:szCs w:val="28"/>
        </w:rPr>
      </w:pPr>
      <w:r w:rsidRPr="00DB2E7D">
        <w:rPr>
          <w:rFonts w:ascii="Times New Roman" w:hAnsi="Times New Roman"/>
          <w:bCs/>
          <w:sz w:val="28"/>
          <w:szCs w:val="28"/>
        </w:rPr>
        <w:t xml:space="preserve">Искусственное лесовосстановление проведено на площади 726,6 га (план </w:t>
      </w:r>
      <w:r w:rsidR="001D079E">
        <w:rPr>
          <w:rFonts w:ascii="Times New Roman" w:hAnsi="Times New Roman"/>
          <w:bCs/>
          <w:sz w:val="28"/>
          <w:szCs w:val="28"/>
        </w:rPr>
        <w:br/>
      </w:r>
      <w:r w:rsidRPr="00DB2E7D">
        <w:rPr>
          <w:rFonts w:ascii="Times New Roman" w:hAnsi="Times New Roman"/>
          <w:bCs/>
          <w:sz w:val="28"/>
          <w:szCs w:val="28"/>
        </w:rPr>
        <w:t xml:space="preserve">900 га, </w:t>
      </w:r>
      <w:r w:rsidR="0023576D" w:rsidRPr="00DB2E7D">
        <w:rPr>
          <w:rFonts w:ascii="Times New Roman" w:hAnsi="Times New Roman"/>
          <w:color w:val="000000"/>
          <w:sz w:val="28"/>
          <w:szCs w:val="28"/>
        </w:rPr>
        <w:t>-</w:t>
      </w:r>
      <w:r w:rsidRPr="00DB2E7D">
        <w:rPr>
          <w:rFonts w:ascii="Times New Roman" w:hAnsi="Times New Roman"/>
          <w:bCs/>
          <w:sz w:val="28"/>
          <w:szCs w:val="28"/>
        </w:rPr>
        <w:t xml:space="preserve"> 81%), дополнение лесных культур выполнено на площади 327,3 га (план 383,9 га, </w:t>
      </w:r>
      <w:r w:rsidR="0023576D" w:rsidRPr="00DB2E7D">
        <w:rPr>
          <w:rFonts w:ascii="Times New Roman" w:hAnsi="Times New Roman"/>
          <w:color w:val="000000"/>
          <w:sz w:val="28"/>
          <w:szCs w:val="28"/>
        </w:rPr>
        <w:t>-</w:t>
      </w:r>
      <w:r w:rsidRPr="00DB2E7D">
        <w:rPr>
          <w:rFonts w:ascii="Times New Roman" w:hAnsi="Times New Roman"/>
          <w:bCs/>
          <w:sz w:val="28"/>
          <w:szCs w:val="28"/>
        </w:rPr>
        <w:t xml:space="preserve"> 85%). </w:t>
      </w:r>
    </w:p>
    <w:p w14:paraId="6BDC03C9" w14:textId="20553B09" w:rsidR="0040100F" w:rsidRPr="00DB2E7D" w:rsidRDefault="0040100F" w:rsidP="00A63BE2">
      <w:pPr>
        <w:ind w:firstLine="567"/>
        <w:rPr>
          <w:rFonts w:ascii="Times New Roman" w:hAnsi="Times New Roman"/>
          <w:bCs/>
          <w:sz w:val="28"/>
          <w:szCs w:val="28"/>
        </w:rPr>
      </w:pPr>
      <w:r w:rsidRPr="00DB2E7D">
        <w:rPr>
          <w:rFonts w:ascii="Times New Roman" w:hAnsi="Times New Roman"/>
          <w:bCs/>
          <w:sz w:val="28"/>
          <w:szCs w:val="28"/>
        </w:rPr>
        <w:t xml:space="preserve">Посев семян в лесных питомниках поведен на площади </w:t>
      </w:r>
      <w:r w:rsidR="0023576D" w:rsidRPr="00DB2E7D">
        <w:rPr>
          <w:rFonts w:ascii="Times New Roman" w:hAnsi="Times New Roman"/>
          <w:bCs/>
          <w:sz w:val="28"/>
          <w:szCs w:val="28"/>
        </w:rPr>
        <w:t>-</w:t>
      </w:r>
      <w:r w:rsidRPr="00DB2E7D">
        <w:rPr>
          <w:rFonts w:ascii="Times New Roman" w:hAnsi="Times New Roman"/>
          <w:bCs/>
          <w:sz w:val="28"/>
          <w:szCs w:val="28"/>
        </w:rPr>
        <w:t xml:space="preserve"> 3,05 га, из них семенами сосны </w:t>
      </w:r>
      <w:r w:rsidR="0023576D" w:rsidRPr="00DB2E7D">
        <w:rPr>
          <w:rFonts w:ascii="Times New Roman" w:hAnsi="Times New Roman"/>
          <w:bCs/>
          <w:sz w:val="28"/>
          <w:szCs w:val="28"/>
        </w:rPr>
        <w:t>-</w:t>
      </w:r>
      <w:r w:rsidRPr="00DB2E7D">
        <w:rPr>
          <w:rFonts w:ascii="Times New Roman" w:hAnsi="Times New Roman"/>
          <w:bCs/>
          <w:sz w:val="28"/>
          <w:szCs w:val="28"/>
        </w:rPr>
        <w:t xml:space="preserve"> 1,37 га, желудями дуба </w:t>
      </w:r>
      <w:r w:rsidR="0023576D" w:rsidRPr="00DB2E7D">
        <w:rPr>
          <w:rFonts w:ascii="Times New Roman" w:hAnsi="Times New Roman"/>
          <w:bCs/>
          <w:sz w:val="28"/>
          <w:szCs w:val="28"/>
        </w:rPr>
        <w:t>-</w:t>
      </w:r>
      <w:r w:rsidRPr="00DB2E7D">
        <w:rPr>
          <w:rFonts w:ascii="Times New Roman" w:hAnsi="Times New Roman"/>
          <w:bCs/>
          <w:sz w:val="28"/>
          <w:szCs w:val="28"/>
        </w:rPr>
        <w:t xml:space="preserve"> 1,68 га.</w:t>
      </w:r>
    </w:p>
    <w:p w14:paraId="3807A038" w14:textId="77777777" w:rsidR="0040100F" w:rsidRPr="00DB2E7D" w:rsidRDefault="0040100F"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Подготовлена и размещена на сайте министерства схема проведения компенсационного лесовосстановления.</w:t>
      </w:r>
    </w:p>
    <w:p w14:paraId="179A4C81" w14:textId="6AC999FB" w:rsidR="0040100F" w:rsidRPr="00DB2E7D" w:rsidRDefault="00CE796B"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Проведены мероприятия по а</w:t>
      </w:r>
      <w:r w:rsidR="0040100F" w:rsidRPr="00DB2E7D">
        <w:rPr>
          <w:rFonts w:ascii="Times New Roman" w:hAnsi="Times New Roman"/>
          <w:sz w:val="28"/>
          <w:szCs w:val="28"/>
        </w:rPr>
        <w:t>ктуализ</w:t>
      </w:r>
      <w:r w:rsidRPr="00DB2E7D">
        <w:rPr>
          <w:rFonts w:ascii="Times New Roman" w:hAnsi="Times New Roman"/>
          <w:sz w:val="28"/>
          <w:szCs w:val="28"/>
        </w:rPr>
        <w:t xml:space="preserve">ации </w:t>
      </w:r>
      <w:r w:rsidR="0040100F" w:rsidRPr="00DB2E7D">
        <w:rPr>
          <w:rFonts w:ascii="Times New Roman" w:hAnsi="Times New Roman"/>
          <w:sz w:val="28"/>
          <w:szCs w:val="28"/>
        </w:rPr>
        <w:t>фонд</w:t>
      </w:r>
      <w:r w:rsidRPr="00DB2E7D">
        <w:rPr>
          <w:rFonts w:ascii="Times New Roman" w:hAnsi="Times New Roman"/>
          <w:sz w:val="28"/>
          <w:szCs w:val="28"/>
        </w:rPr>
        <w:t>а</w:t>
      </w:r>
      <w:r w:rsidR="0040100F" w:rsidRPr="00DB2E7D">
        <w:rPr>
          <w:rFonts w:ascii="Times New Roman" w:hAnsi="Times New Roman"/>
          <w:sz w:val="28"/>
          <w:szCs w:val="28"/>
        </w:rPr>
        <w:t xml:space="preserve"> лесовосстановления.</w:t>
      </w:r>
    </w:p>
    <w:p w14:paraId="71CE87A7" w14:textId="6A2ED033" w:rsidR="00590550" w:rsidRPr="00DB2E7D" w:rsidRDefault="00590550"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lastRenderedPageBreak/>
        <w:t xml:space="preserve">На </w:t>
      </w:r>
      <w:r w:rsidRPr="00DB2E7D">
        <w:rPr>
          <w:rFonts w:ascii="Times New Roman" w:hAnsi="Times New Roman"/>
          <w:sz w:val="28"/>
          <w:szCs w:val="28"/>
          <w:lang w:val="en-US"/>
        </w:rPr>
        <w:t>II</w:t>
      </w:r>
      <w:r w:rsidRPr="00DB2E7D">
        <w:rPr>
          <w:rFonts w:ascii="Times New Roman" w:hAnsi="Times New Roman"/>
          <w:sz w:val="28"/>
          <w:szCs w:val="28"/>
        </w:rPr>
        <w:t xml:space="preserve"> полугодие 2019 г</w:t>
      </w:r>
      <w:r w:rsidR="004A0957">
        <w:rPr>
          <w:rFonts w:ascii="Times New Roman" w:hAnsi="Times New Roman"/>
          <w:sz w:val="28"/>
          <w:szCs w:val="28"/>
        </w:rPr>
        <w:t>.</w:t>
      </w:r>
      <w:r w:rsidRPr="00DB2E7D">
        <w:rPr>
          <w:rFonts w:ascii="Times New Roman" w:hAnsi="Times New Roman"/>
          <w:sz w:val="28"/>
          <w:szCs w:val="28"/>
        </w:rPr>
        <w:t xml:space="preserve"> запланировано искусственное лесовосстановление на площади 173,4 га, дополнение лесных культур </w:t>
      </w:r>
      <w:r w:rsidR="002C7DBA">
        <w:rPr>
          <w:rFonts w:ascii="Times New Roman" w:hAnsi="Times New Roman"/>
          <w:sz w:val="28"/>
          <w:szCs w:val="28"/>
        </w:rPr>
        <w:t>-</w:t>
      </w:r>
      <w:r w:rsidRPr="00DB2E7D">
        <w:rPr>
          <w:rFonts w:ascii="Times New Roman" w:hAnsi="Times New Roman"/>
          <w:sz w:val="28"/>
          <w:szCs w:val="28"/>
        </w:rPr>
        <w:t xml:space="preserve"> 56,6 га, содействие естественному возобновлению </w:t>
      </w:r>
      <w:r w:rsidR="002C7DBA">
        <w:rPr>
          <w:rFonts w:ascii="Times New Roman" w:hAnsi="Times New Roman"/>
          <w:sz w:val="28"/>
          <w:szCs w:val="28"/>
        </w:rPr>
        <w:t>-</w:t>
      </w:r>
      <w:r w:rsidRPr="00DB2E7D">
        <w:rPr>
          <w:rFonts w:ascii="Times New Roman" w:hAnsi="Times New Roman"/>
          <w:sz w:val="28"/>
          <w:szCs w:val="28"/>
        </w:rPr>
        <w:t xml:space="preserve"> 100 га, комбинированное лесовосстановление </w:t>
      </w:r>
      <w:r w:rsidR="002C7DBA">
        <w:rPr>
          <w:rFonts w:ascii="Times New Roman" w:hAnsi="Times New Roman"/>
          <w:sz w:val="28"/>
          <w:szCs w:val="28"/>
        </w:rPr>
        <w:t>-</w:t>
      </w:r>
      <w:r w:rsidRPr="00DB2E7D">
        <w:rPr>
          <w:rFonts w:ascii="Times New Roman" w:hAnsi="Times New Roman"/>
          <w:sz w:val="28"/>
          <w:szCs w:val="28"/>
        </w:rPr>
        <w:t xml:space="preserve"> 10 га, подготовка почвы под лесные культуры </w:t>
      </w:r>
      <w:r w:rsidR="002C7DBA">
        <w:rPr>
          <w:rFonts w:ascii="Times New Roman" w:hAnsi="Times New Roman"/>
          <w:sz w:val="28"/>
          <w:szCs w:val="28"/>
        </w:rPr>
        <w:t>-</w:t>
      </w:r>
      <w:r w:rsidRPr="00DB2E7D">
        <w:rPr>
          <w:rFonts w:ascii="Times New Roman" w:hAnsi="Times New Roman"/>
          <w:sz w:val="28"/>
          <w:szCs w:val="28"/>
        </w:rPr>
        <w:t xml:space="preserve"> 740 га.</w:t>
      </w:r>
    </w:p>
    <w:p w14:paraId="1B23CA99" w14:textId="77777777" w:rsidR="00590550" w:rsidRPr="00DB2E7D" w:rsidRDefault="00590550" w:rsidP="00A63BE2">
      <w:pPr>
        <w:autoSpaceDE w:val="0"/>
        <w:autoSpaceDN w:val="0"/>
        <w:adjustRightInd w:val="0"/>
        <w:ind w:firstLine="567"/>
        <w:rPr>
          <w:rFonts w:ascii="Times New Roman" w:hAnsi="Times New Roman"/>
          <w:sz w:val="28"/>
          <w:szCs w:val="28"/>
        </w:rPr>
      </w:pPr>
    </w:p>
    <w:p w14:paraId="1575A145" w14:textId="3E6C449E" w:rsidR="0040100F" w:rsidRPr="00DB2E7D" w:rsidRDefault="0040100F" w:rsidP="00A63BE2">
      <w:pPr>
        <w:autoSpaceDE w:val="0"/>
        <w:autoSpaceDN w:val="0"/>
        <w:adjustRightInd w:val="0"/>
        <w:ind w:firstLine="567"/>
        <w:rPr>
          <w:rFonts w:ascii="Times New Roman" w:hAnsi="Times New Roman"/>
          <w:b/>
          <w:sz w:val="28"/>
          <w:szCs w:val="28"/>
        </w:rPr>
      </w:pPr>
      <w:r w:rsidRPr="00DB2E7D">
        <w:rPr>
          <w:rFonts w:ascii="Times New Roman" w:hAnsi="Times New Roman"/>
          <w:b/>
          <w:sz w:val="28"/>
          <w:szCs w:val="28"/>
        </w:rPr>
        <w:t>Защита лесов</w:t>
      </w:r>
    </w:p>
    <w:p w14:paraId="2A9B2129" w14:textId="77777777" w:rsidR="00CE796B" w:rsidRPr="00DB2E7D" w:rsidRDefault="0040100F"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 xml:space="preserve">Лесопатологическое обследование проведено на площади 809,7 га, в том числе 40 га визуальным способом и 769,7 га инструментальным способом, из них 739 га в рамках госзаданий (план 1 109 га </w:t>
      </w:r>
      <w:r w:rsidR="0023576D" w:rsidRPr="00DB2E7D">
        <w:rPr>
          <w:rFonts w:ascii="Times New Roman" w:hAnsi="Times New Roman"/>
          <w:sz w:val="28"/>
          <w:szCs w:val="28"/>
        </w:rPr>
        <w:t>-</w:t>
      </w:r>
      <w:r w:rsidRPr="00DB2E7D">
        <w:rPr>
          <w:rFonts w:ascii="Times New Roman" w:hAnsi="Times New Roman"/>
          <w:sz w:val="28"/>
          <w:szCs w:val="28"/>
        </w:rPr>
        <w:t xml:space="preserve"> 67%). </w:t>
      </w:r>
    </w:p>
    <w:p w14:paraId="5CB89494" w14:textId="5B9F43AC" w:rsidR="0040100F" w:rsidRPr="00DB2E7D" w:rsidRDefault="00CE796B"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На официальном сайте министерства в соответствии с приказом Министерства природных ресурсов и экологии РФ от 16.09.2016 г. № 480 «Об утверждении порядка проведения лесопатологических обследований и формы акта лесопатологического обследования» р</w:t>
      </w:r>
      <w:r w:rsidR="0040100F" w:rsidRPr="00DB2E7D">
        <w:rPr>
          <w:rFonts w:ascii="Times New Roman" w:hAnsi="Times New Roman"/>
          <w:sz w:val="28"/>
          <w:szCs w:val="28"/>
        </w:rPr>
        <w:t>азмещён 1 акт лесопатологического обследования.</w:t>
      </w:r>
    </w:p>
    <w:p w14:paraId="19A7313C" w14:textId="5F1E00F8" w:rsidR="00C335DF" w:rsidRPr="00DB2E7D" w:rsidRDefault="00C335DF" w:rsidP="00A63BE2">
      <w:pPr>
        <w:pStyle w:val="110"/>
        <w:spacing w:after="0" w:line="240" w:lineRule="auto"/>
        <w:ind w:left="0" w:firstLine="567"/>
        <w:jc w:val="both"/>
        <w:rPr>
          <w:rFonts w:ascii="Times New Roman" w:hAnsi="Times New Roman"/>
          <w:sz w:val="28"/>
          <w:szCs w:val="28"/>
          <w:lang w:eastAsia="ru-RU"/>
        </w:rPr>
      </w:pPr>
      <w:r w:rsidRPr="00DB2E7D">
        <w:rPr>
          <w:rFonts w:ascii="Times New Roman" w:hAnsi="Times New Roman"/>
          <w:sz w:val="28"/>
          <w:szCs w:val="28"/>
          <w:lang w:eastAsia="ru-RU"/>
        </w:rPr>
        <w:t>На II полугодие 2019 г</w:t>
      </w:r>
      <w:r w:rsidR="00A02D74">
        <w:rPr>
          <w:rFonts w:ascii="Times New Roman" w:hAnsi="Times New Roman"/>
          <w:sz w:val="28"/>
          <w:szCs w:val="28"/>
          <w:lang w:eastAsia="ru-RU"/>
        </w:rPr>
        <w:t>ода</w:t>
      </w:r>
      <w:r w:rsidRPr="00DB2E7D">
        <w:rPr>
          <w:rFonts w:ascii="Times New Roman" w:hAnsi="Times New Roman"/>
          <w:sz w:val="28"/>
          <w:szCs w:val="28"/>
          <w:lang w:eastAsia="ru-RU"/>
        </w:rPr>
        <w:t xml:space="preserve"> запланировано лесопатологическое обследование на площади 1221 га, в том числе 851 га визуальным способом и 370 га инструментальным способом. Сплошные санитарные рубки будут проведены на площади 142,1 га, в том числе на площади 10 га за счёт средств субвенций федерального бюджета, выборочные рубки будут проведены на площади 1551 га. Уборка неликвидной древесины будет проведена на площади 34,1 га. </w:t>
      </w:r>
    </w:p>
    <w:p w14:paraId="3028DAAB" w14:textId="371AC93E" w:rsidR="0040100F" w:rsidRPr="00DB2E7D" w:rsidRDefault="0040100F" w:rsidP="00A63BE2">
      <w:pPr>
        <w:pStyle w:val="110"/>
        <w:spacing w:after="0" w:line="240" w:lineRule="auto"/>
        <w:ind w:left="0" w:firstLine="567"/>
        <w:jc w:val="both"/>
        <w:rPr>
          <w:rFonts w:ascii="Times New Roman" w:hAnsi="Times New Roman"/>
          <w:color w:val="000000"/>
          <w:sz w:val="28"/>
          <w:szCs w:val="28"/>
          <w:lang w:eastAsia="ru-RU"/>
        </w:rPr>
      </w:pPr>
      <w:r w:rsidRPr="00DB2E7D">
        <w:rPr>
          <w:rFonts w:ascii="Times New Roman" w:hAnsi="Times New Roman"/>
          <w:color w:val="000000"/>
          <w:sz w:val="28"/>
          <w:szCs w:val="28"/>
          <w:lang w:eastAsia="ru-RU"/>
        </w:rPr>
        <w:t xml:space="preserve">Выдано 23 договора купли-продажи лесных насаждений на 258 лесных участков общей площадью 1989,9 га, с объёмом предоставленной древесины </w:t>
      </w:r>
      <w:r w:rsidR="009E77AE" w:rsidRPr="00DB2E7D">
        <w:rPr>
          <w:rFonts w:ascii="Times New Roman" w:hAnsi="Times New Roman"/>
          <w:color w:val="000000"/>
          <w:sz w:val="28"/>
          <w:szCs w:val="28"/>
          <w:lang w:eastAsia="ru-RU"/>
        </w:rPr>
        <w:br/>
      </w:r>
      <w:r w:rsidRPr="00DB2E7D">
        <w:rPr>
          <w:rFonts w:ascii="Times New Roman" w:hAnsi="Times New Roman"/>
          <w:color w:val="000000"/>
          <w:sz w:val="28"/>
          <w:szCs w:val="28"/>
          <w:lang w:eastAsia="ru-RU"/>
        </w:rPr>
        <w:t>58,1 тыс. м</w:t>
      </w:r>
      <w:r w:rsidRPr="00DB2E7D">
        <w:rPr>
          <w:rFonts w:ascii="Times New Roman" w:hAnsi="Times New Roman"/>
          <w:color w:val="000000"/>
          <w:sz w:val="28"/>
          <w:szCs w:val="28"/>
          <w:vertAlign w:val="superscript"/>
          <w:lang w:eastAsia="ru-RU"/>
        </w:rPr>
        <w:t>3</w:t>
      </w:r>
      <w:r w:rsidRPr="00DB2E7D">
        <w:rPr>
          <w:rFonts w:ascii="Times New Roman" w:hAnsi="Times New Roman"/>
          <w:color w:val="000000"/>
          <w:sz w:val="28"/>
          <w:szCs w:val="28"/>
          <w:lang w:eastAsia="ru-RU"/>
        </w:rPr>
        <w:t>.</w:t>
      </w:r>
    </w:p>
    <w:p w14:paraId="2A5990FD" w14:textId="77777777" w:rsidR="0040100F" w:rsidRPr="00DB2E7D" w:rsidRDefault="0040100F" w:rsidP="00A63BE2">
      <w:pPr>
        <w:ind w:firstLine="567"/>
        <w:contextualSpacing/>
        <w:rPr>
          <w:rFonts w:ascii="Times New Roman" w:hAnsi="Times New Roman"/>
          <w:color w:val="000000"/>
          <w:sz w:val="28"/>
          <w:szCs w:val="28"/>
        </w:rPr>
      </w:pPr>
      <w:r w:rsidRPr="00DB2E7D">
        <w:rPr>
          <w:rFonts w:ascii="Times New Roman" w:hAnsi="Times New Roman"/>
          <w:sz w:val="28"/>
          <w:szCs w:val="28"/>
        </w:rPr>
        <w:t>Для улучшения санитарного состояния лесов проведены санитарно-оздоровительные мероприятия на площади 218,5 га с общим объёмом заготовленной древесины 8,9 тыс. м</w:t>
      </w:r>
      <w:r w:rsidRPr="00DB2E7D">
        <w:rPr>
          <w:rFonts w:ascii="Times New Roman" w:hAnsi="Times New Roman"/>
          <w:sz w:val="28"/>
          <w:szCs w:val="28"/>
          <w:vertAlign w:val="superscript"/>
        </w:rPr>
        <w:t>3</w:t>
      </w:r>
      <w:r w:rsidRPr="00DB2E7D">
        <w:rPr>
          <w:rFonts w:ascii="Times New Roman" w:hAnsi="Times New Roman"/>
          <w:sz w:val="28"/>
          <w:szCs w:val="28"/>
        </w:rPr>
        <w:t>.</w:t>
      </w:r>
    </w:p>
    <w:p w14:paraId="491BFC99" w14:textId="77777777" w:rsidR="0040100F" w:rsidRPr="00DB2E7D" w:rsidRDefault="0040100F" w:rsidP="00A63BE2">
      <w:pPr>
        <w:autoSpaceDE w:val="0"/>
        <w:autoSpaceDN w:val="0"/>
        <w:adjustRightInd w:val="0"/>
        <w:ind w:firstLine="567"/>
        <w:rPr>
          <w:rFonts w:ascii="Times New Roman" w:hAnsi="Times New Roman"/>
          <w:sz w:val="28"/>
          <w:szCs w:val="28"/>
        </w:rPr>
      </w:pPr>
      <w:r w:rsidRPr="00DB2E7D">
        <w:rPr>
          <w:rFonts w:ascii="Times New Roman" w:hAnsi="Times New Roman"/>
          <w:color w:val="000000"/>
          <w:sz w:val="28"/>
          <w:szCs w:val="28"/>
        </w:rPr>
        <w:t>Проведены рубки ухода на площади 85,8 га с объёмом заготовленной древесины 3 тыс. м</w:t>
      </w:r>
      <w:r w:rsidRPr="00DB2E7D">
        <w:rPr>
          <w:rFonts w:ascii="Times New Roman" w:hAnsi="Times New Roman"/>
          <w:color w:val="000000"/>
          <w:sz w:val="28"/>
          <w:szCs w:val="28"/>
          <w:vertAlign w:val="superscript"/>
        </w:rPr>
        <w:t>3</w:t>
      </w:r>
      <w:r w:rsidRPr="00DB2E7D">
        <w:rPr>
          <w:rFonts w:ascii="Times New Roman" w:hAnsi="Times New Roman"/>
          <w:color w:val="000000"/>
          <w:sz w:val="28"/>
          <w:szCs w:val="28"/>
        </w:rPr>
        <w:t>.</w:t>
      </w:r>
    </w:p>
    <w:p w14:paraId="51B64662" w14:textId="62A1975A" w:rsidR="0040100F" w:rsidRPr="00DB2E7D" w:rsidRDefault="0040100F" w:rsidP="00A63BE2">
      <w:pPr>
        <w:pStyle w:val="aa"/>
        <w:spacing w:before="0" w:beforeAutospacing="0" w:after="0" w:afterAutospacing="0"/>
        <w:ind w:firstLine="567"/>
        <w:jc w:val="both"/>
        <w:rPr>
          <w:bCs/>
          <w:sz w:val="28"/>
          <w:szCs w:val="28"/>
        </w:rPr>
      </w:pPr>
      <w:r w:rsidRPr="00DB2E7D">
        <w:rPr>
          <w:bCs/>
          <w:sz w:val="28"/>
          <w:szCs w:val="28"/>
        </w:rPr>
        <w:t>В апреле-мае 201</w:t>
      </w:r>
      <w:r w:rsidR="004A0957">
        <w:rPr>
          <w:bCs/>
          <w:sz w:val="28"/>
          <w:szCs w:val="28"/>
        </w:rPr>
        <w:t>9</w:t>
      </w:r>
      <w:r w:rsidRPr="00DB2E7D">
        <w:rPr>
          <w:bCs/>
          <w:sz w:val="28"/>
          <w:szCs w:val="28"/>
        </w:rPr>
        <w:t xml:space="preserve"> года на территории области министерством организована и проведена весенняя акция «Всероссийский день посадки леса». В </w:t>
      </w:r>
      <w:r w:rsidR="009E77AE" w:rsidRPr="00DB2E7D">
        <w:rPr>
          <w:bCs/>
          <w:sz w:val="28"/>
          <w:szCs w:val="28"/>
        </w:rPr>
        <w:t>акции</w:t>
      </w:r>
      <w:r w:rsidRPr="00DB2E7D">
        <w:rPr>
          <w:bCs/>
          <w:sz w:val="28"/>
          <w:szCs w:val="28"/>
        </w:rPr>
        <w:t xml:space="preserve"> приняли участие около 1,5 тысяч человек: работники лесного хозяйства, граждане, представители муниципальных районов области, общественных организаций, учебных заведений, школьных лесничеств, волонтёров и СМИ. В рамках данной акции высажено 254 тыс. шт. сеянцев и саженцев древесно-кустарниковых пород, проведена очистка леса от захламленности и бытового мусора на площади более</w:t>
      </w:r>
      <w:r w:rsidR="0060087B">
        <w:rPr>
          <w:bCs/>
          <w:sz w:val="28"/>
          <w:szCs w:val="28"/>
        </w:rPr>
        <w:t xml:space="preserve"> </w:t>
      </w:r>
      <w:r w:rsidRPr="00DB2E7D">
        <w:rPr>
          <w:bCs/>
          <w:sz w:val="28"/>
          <w:szCs w:val="28"/>
        </w:rPr>
        <w:t>30 га. Проведено 15 занятий и лекций в учебных заведениях. Создано 83,7 га лесных насаждений, заложено 6,42 га скверов, парков и иных зелёных насаждений в населённых пунктах области.</w:t>
      </w:r>
    </w:p>
    <w:p w14:paraId="66F9E0FA" w14:textId="3E2AB02F" w:rsidR="0089691E" w:rsidRPr="00DB2E7D" w:rsidRDefault="0089691E"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30 мая 2019 г</w:t>
      </w:r>
      <w:r w:rsidR="00A02D74">
        <w:rPr>
          <w:rFonts w:ascii="Times New Roman" w:hAnsi="Times New Roman"/>
          <w:sz w:val="28"/>
          <w:szCs w:val="28"/>
        </w:rPr>
        <w:t>ода</w:t>
      </w:r>
      <w:r w:rsidRPr="00DB2E7D">
        <w:rPr>
          <w:rFonts w:ascii="Times New Roman" w:hAnsi="Times New Roman"/>
          <w:sz w:val="28"/>
          <w:szCs w:val="28"/>
        </w:rPr>
        <w:t xml:space="preserve"> в Саратове прошел Областной слет школьных лесничеств Саратовской области, организованный СГАУ имени Н.И. Вавилова при поддержке министерства природных ресурсов и экологии Саратовской области, филиала ФБУ «Рослесозащита» «Центр защиты леса Саратовской области» и Областного центра экологии, краеведения и туризма. </w:t>
      </w:r>
    </w:p>
    <w:p w14:paraId="1B38C352" w14:textId="6C38423E" w:rsidR="0089691E" w:rsidRPr="00DB2E7D" w:rsidRDefault="0089691E"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 xml:space="preserve">Главной целью данного мероприятия является поддержка инициативы молодого поколения по приобретению знаний в области лесоведения, экологического воспитания, содействие эколого-лесохозяйственному образованию и профессиональной ориентации ребят, обучающихся в школьных </w:t>
      </w:r>
      <w:r w:rsidRPr="00DB2E7D">
        <w:rPr>
          <w:rFonts w:ascii="Times New Roman" w:hAnsi="Times New Roman"/>
          <w:sz w:val="28"/>
          <w:szCs w:val="28"/>
        </w:rPr>
        <w:lastRenderedPageBreak/>
        <w:t xml:space="preserve">лесничествах, ведущих природоохранную, исследовательскую и эколого-просветительскую деятельность. В Агроцентре СГАУ собрались команды 6 школьных лесничеств Саратовской области. Участники соревновались по разным направлениям лесного хозяйства и экологии: «Русский лес», «Лесная фауна», «Лесная кладовая», «Красная книга», «Питомник», «Охрана леса», </w:t>
      </w:r>
      <w:r w:rsidR="0060087B">
        <w:rPr>
          <w:rFonts w:ascii="Times New Roman" w:hAnsi="Times New Roman"/>
          <w:sz w:val="28"/>
          <w:szCs w:val="28"/>
        </w:rPr>
        <w:br/>
      </w:r>
      <w:r w:rsidRPr="00DB2E7D">
        <w:rPr>
          <w:rFonts w:ascii="Times New Roman" w:hAnsi="Times New Roman"/>
          <w:sz w:val="28"/>
          <w:szCs w:val="28"/>
        </w:rPr>
        <w:t xml:space="preserve">«GPS </w:t>
      </w:r>
      <w:r w:rsidR="002C7DBA">
        <w:rPr>
          <w:rFonts w:ascii="Times New Roman" w:hAnsi="Times New Roman"/>
          <w:sz w:val="28"/>
          <w:szCs w:val="28"/>
        </w:rPr>
        <w:t>-</w:t>
      </w:r>
      <w:r w:rsidRPr="00DB2E7D">
        <w:rPr>
          <w:rFonts w:ascii="Times New Roman" w:hAnsi="Times New Roman"/>
          <w:sz w:val="28"/>
          <w:szCs w:val="28"/>
        </w:rPr>
        <w:t xml:space="preserve"> ориентирование в лесу», «Биотехнические мероприятия», «Живой родник», «Переправа». На церемонии награждения команды победителей и участников получили кубки, почётные грамоты и ценные подарки.</w:t>
      </w:r>
    </w:p>
    <w:p w14:paraId="7F4ACFB1" w14:textId="1A73EBE0" w:rsidR="0040100F" w:rsidRPr="00DB2E7D" w:rsidRDefault="0040100F" w:rsidP="00A63BE2">
      <w:pPr>
        <w:ind w:firstLine="567"/>
        <w:rPr>
          <w:rFonts w:ascii="Times New Roman" w:hAnsi="Times New Roman"/>
          <w:sz w:val="28"/>
          <w:szCs w:val="28"/>
        </w:rPr>
      </w:pPr>
      <w:r w:rsidRPr="00DB2E7D">
        <w:rPr>
          <w:rFonts w:ascii="Times New Roman" w:hAnsi="Times New Roman"/>
          <w:sz w:val="28"/>
          <w:szCs w:val="28"/>
        </w:rPr>
        <w:t>В целях повышения уровня ведения питомнического хозяйства лесохозяйственных учреждений, подведомственных министерству природных ресурсов и экологии области в июне 2019 г</w:t>
      </w:r>
      <w:r w:rsidR="0078672C">
        <w:rPr>
          <w:rFonts w:ascii="Times New Roman" w:hAnsi="Times New Roman"/>
          <w:sz w:val="28"/>
          <w:szCs w:val="28"/>
        </w:rPr>
        <w:t>.</w:t>
      </w:r>
      <w:r w:rsidRPr="00DB2E7D">
        <w:rPr>
          <w:rFonts w:ascii="Times New Roman" w:hAnsi="Times New Roman"/>
          <w:sz w:val="28"/>
          <w:szCs w:val="28"/>
        </w:rPr>
        <w:t xml:space="preserve"> проведен конкурс «Лучший лесной питомник Саратовской области». По результатам конкурсной комиссии первое место занял питомник ГАУ СО «Новобурасский межрайонный лесопитомник», второе и третье место соответственно поделили питомники ГАУ «Аткарский лесхоз» и ГАУ «Балашовский лесхоз».</w:t>
      </w:r>
    </w:p>
    <w:p w14:paraId="740EB96D" w14:textId="0079C6BC" w:rsidR="0040100F" w:rsidRPr="00DB2E7D" w:rsidRDefault="009E77AE" w:rsidP="00A63BE2">
      <w:pPr>
        <w:ind w:firstLine="567"/>
        <w:rPr>
          <w:rFonts w:ascii="Times New Roman" w:hAnsi="Times New Roman"/>
          <w:sz w:val="28"/>
          <w:szCs w:val="28"/>
        </w:rPr>
      </w:pPr>
      <w:r w:rsidRPr="00DB2E7D">
        <w:rPr>
          <w:rFonts w:ascii="Times New Roman" w:hAnsi="Times New Roman"/>
          <w:sz w:val="28"/>
          <w:szCs w:val="28"/>
        </w:rPr>
        <w:t>П</w:t>
      </w:r>
      <w:r w:rsidR="0040100F" w:rsidRPr="00DB2E7D">
        <w:rPr>
          <w:rFonts w:ascii="Times New Roman" w:hAnsi="Times New Roman"/>
          <w:sz w:val="28"/>
          <w:szCs w:val="28"/>
        </w:rPr>
        <w:t xml:space="preserve">одведены итоги конкурса на лучшее благоустройство территории лесохозяйственных учреждений. По результатам </w:t>
      </w:r>
      <w:r w:rsidRPr="00DB2E7D">
        <w:rPr>
          <w:rFonts w:ascii="Times New Roman" w:hAnsi="Times New Roman"/>
          <w:sz w:val="28"/>
          <w:szCs w:val="28"/>
        </w:rPr>
        <w:t>конкурса</w:t>
      </w:r>
      <w:r w:rsidR="0040100F" w:rsidRPr="00DB2E7D">
        <w:rPr>
          <w:rFonts w:ascii="Times New Roman" w:hAnsi="Times New Roman"/>
          <w:sz w:val="28"/>
          <w:szCs w:val="28"/>
        </w:rPr>
        <w:t xml:space="preserve"> первое место занял </w:t>
      </w:r>
      <w:r w:rsidR="0040100F" w:rsidRPr="00DB2E7D">
        <w:rPr>
          <w:rFonts w:ascii="Times New Roman" w:hAnsi="Times New Roman"/>
          <w:sz w:val="28"/>
          <w:szCs w:val="28"/>
        </w:rPr>
        <w:br/>
        <w:t>ОГУ «Пугачевский лесхоз». Второе и третье места получили ГАУ СО «Петровсклес» и ГАУ СО «Новобурасский межрайонный лесопитомник» соответственно.</w:t>
      </w:r>
    </w:p>
    <w:p w14:paraId="5AC9D5F0" w14:textId="45214063" w:rsidR="00410313" w:rsidRPr="00DB2E7D" w:rsidRDefault="00C335DF" w:rsidP="00A63BE2">
      <w:pPr>
        <w:ind w:firstLine="567"/>
        <w:rPr>
          <w:rFonts w:ascii="Times New Roman" w:hAnsi="Times New Roman"/>
          <w:sz w:val="28"/>
          <w:szCs w:val="28"/>
        </w:rPr>
      </w:pPr>
      <w:r w:rsidRPr="00DB2E7D">
        <w:rPr>
          <w:rFonts w:ascii="Times New Roman" w:hAnsi="Times New Roman"/>
          <w:sz w:val="28"/>
          <w:szCs w:val="28"/>
        </w:rPr>
        <w:t>Во II полугодие 2019 г</w:t>
      </w:r>
      <w:r w:rsidR="00A02D74">
        <w:rPr>
          <w:rFonts w:ascii="Times New Roman" w:hAnsi="Times New Roman"/>
          <w:sz w:val="28"/>
          <w:szCs w:val="28"/>
        </w:rPr>
        <w:t>ода</w:t>
      </w:r>
      <w:r w:rsidRPr="00DB2E7D">
        <w:rPr>
          <w:rFonts w:ascii="Times New Roman" w:hAnsi="Times New Roman"/>
          <w:sz w:val="28"/>
          <w:szCs w:val="28"/>
        </w:rPr>
        <w:t xml:space="preserve"> запланировано проведение</w:t>
      </w:r>
      <w:r w:rsidR="002C7DBA">
        <w:rPr>
          <w:rFonts w:ascii="Times New Roman" w:hAnsi="Times New Roman"/>
          <w:sz w:val="28"/>
          <w:szCs w:val="28"/>
        </w:rPr>
        <w:t xml:space="preserve"> </w:t>
      </w:r>
      <w:r w:rsidRPr="00DB2E7D">
        <w:rPr>
          <w:rFonts w:ascii="Times New Roman" w:hAnsi="Times New Roman"/>
          <w:sz w:val="28"/>
          <w:szCs w:val="28"/>
        </w:rPr>
        <w:t>Всероссийской осенней акции «Живи, лес!» с привлечением сотрудников муниципальных районов, муниципального образования «Город Саратов», общественных организаций, волонтеров, школьных лесничеств, средств массовой информации области, в количестве не менее 1,5 тыс. человек.</w:t>
      </w:r>
    </w:p>
    <w:p w14:paraId="11AA7F1C" w14:textId="77777777" w:rsidR="00C335DF" w:rsidRPr="00DB2E7D" w:rsidRDefault="00C335DF" w:rsidP="00A63BE2">
      <w:pPr>
        <w:ind w:firstLine="567"/>
        <w:rPr>
          <w:rFonts w:ascii="Times New Roman" w:hAnsi="Times New Roman"/>
          <w:sz w:val="28"/>
          <w:szCs w:val="28"/>
        </w:rPr>
      </w:pPr>
    </w:p>
    <w:p w14:paraId="73EC7BD0" w14:textId="56C4292B" w:rsidR="0040100F" w:rsidRPr="00DB2E7D" w:rsidRDefault="0040100F" w:rsidP="00A63BE2">
      <w:pPr>
        <w:pStyle w:val="a7"/>
        <w:tabs>
          <w:tab w:val="clear" w:pos="4844"/>
          <w:tab w:val="clear" w:pos="9689"/>
        </w:tabs>
        <w:ind w:firstLine="567"/>
        <w:jc w:val="both"/>
        <w:rPr>
          <w:b/>
          <w:sz w:val="28"/>
          <w:szCs w:val="28"/>
          <w:lang w:val="ru-RU"/>
        </w:rPr>
      </w:pPr>
      <w:r w:rsidRPr="00DB2E7D">
        <w:rPr>
          <w:b/>
          <w:sz w:val="28"/>
          <w:szCs w:val="28"/>
          <w:lang w:val="ru-RU"/>
        </w:rPr>
        <w:t>Государственный лесной и пожарный надзор</w:t>
      </w:r>
    </w:p>
    <w:p w14:paraId="5256C615" w14:textId="4856BDD4" w:rsidR="0040100F" w:rsidRPr="00DB2E7D" w:rsidRDefault="0040100F" w:rsidP="00A63BE2">
      <w:pPr>
        <w:pStyle w:val="a7"/>
        <w:tabs>
          <w:tab w:val="clear" w:pos="4844"/>
          <w:tab w:val="clear" w:pos="9689"/>
        </w:tabs>
        <w:ind w:firstLine="567"/>
        <w:jc w:val="both"/>
        <w:rPr>
          <w:sz w:val="28"/>
          <w:szCs w:val="28"/>
        </w:rPr>
      </w:pPr>
      <w:r w:rsidRPr="00DB2E7D">
        <w:rPr>
          <w:sz w:val="28"/>
          <w:szCs w:val="28"/>
        </w:rPr>
        <w:t xml:space="preserve">Деятельность по федеральному государственному лесному надзору направлена на предупреждение, выявление и пресечение нарушений лесного законодательства. Лесная охрана осуществляется должностными лицами министерства природных ресурсов и экологии Саратовской области и лесничеств ГКУ СО «Саратовское областное лесничество». Штатное количество </w:t>
      </w:r>
      <w:r w:rsidR="0023576D" w:rsidRPr="00DB2E7D">
        <w:rPr>
          <w:sz w:val="28"/>
          <w:szCs w:val="28"/>
        </w:rPr>
        <w:t>-</w:t>
      </w:r>
      <w:r w:rsidRPr="00DB2E7D">
        <w:rPr>
          <w:sz w:val="28"/>
          <w:szCs w:val="28"/>
        </w:rPr>
        <w:t xml:space="preserve"> 204 единицы (из них по министерству </w:t>
      </w:r>
      <w:r w:rsidR="0023576D" w:rsidRPr="00DB2E7D">
        <w:rPr>
          <w:sz w:val="28"/>
          <w:szCs w:val="28"/>
        </w:rPr>
        <w:t>-</w:t>
      </w:r>
      <w:r w:rsidRPr="00DB2E7D">
        <w:rPr>
          <w:sz w:val="28"/>
          <w:szCs w:val="28"/>
        </w:rPr>
        <w:t xml:space="preserve"> 12, в лесничествах </w:t>
      </w:r>
      <w:r w:rsidR="0023576D" w:rsidRPr="00DB2E7D">
        <w:rPr>
          <w:sz w:val="28"/>
          <w:szCs w:val="28"/>
        </w:rPr>
        <w:t>-</w:t>
      </w:r>
      <w:r w:rsidRPr="00DB2E7D">
        <w:rPr>
          <w:sz w:val="28"/>
          <w:szCs w:val="28"/>
        </w:rPr>
        <w:t xml:space="preserve"> 202).</w:t>
      </w:r>
    </w:p>
    <w:p w14:paraId="65FA06A4" w14:textId="4C91D8CF" w:rsidR="0040100F" w:rsidRPr="00DB2E7D" w:rsidRDefault="0040100F" w:rsidP="00A63BE2">
      <w:pPr>
        <w:shd w:val="clear" w:color="auto" w:fill="FFFFFF"/>
        <w:ind w:firstLine="567"/>
        <w:rPr>
          <w:rFonts w:ascii="Times New Roman" w:hAnsi="Times New Roman"/>
          <w:sz w:val="28"/>
          <w:szCs w:val="28"/>
          <w:lang w:eastAsia="en-US"/>
        </w:rPr>
      </w:pPr>
      <w:r w:rsidRPr="00DB2E7D">
        <w:rPr>
          <w:rFonts w:ascii="Times New Roman" w:hAnsi="Times New Roman"/>
          <w:sz w:val="28"/>
          <w:szCs w:val="28"/>
          <w:lang w:eastAsia="en-US"/>
        </w:rPr>
        <w:t xml:space="preserve">В </w:t>
      </w:r>
      <w:r w:rsidR="000C1A9D">
        <w:rPr>
          <w:rFonts w:ascii="Times New Roman" w:hAnsi="Times New Roman"/>
          <w:sz w:val="28"/>
          <w:szCs w:val="28"/>
          <w:lang w:eastAsia="en-US"/>
        </w:rPr>
        <w:t>1</w:t>
      </w:r>
      <w:r w:rsidRPr="00DB2E7D">
        <w:rPr>
          <w:rFonts w:ascii="Times New Roman" w:hAnsi="Times New Roman"/>
          <w:sz w:val="28"/>
          <w:szCs w:val="28"/>
          <w:lang w:eastAsia="en-US"/>
        </w:rPr>
        <w:t xml:space="preserve"> полугодии 2019 г</w:t>
      </w:r>
      <w:r w:rsidR="000726AE">
        <w:rPr>
          <w:rFonts w:ascii="Times New Roman" w:hAnsi="Times New Roman"/>
          <w:sz w:val="28"/>
          <w:szCs w:val="28"/>
          <w:lang w:eastAsia="en-US"/>
        </w:rPr>
        <w:t>ода</w:t>
      </w:r>
      <w:r w:rsidRPr="00DB2E7D">
        <w:rPr>
          <w:rFonts w:ascii="Times New Roman" w:hAnsi="Times New Roman"/>
          <w:sz w:val="28"/>
          <w:szCs w:val="28"/>
          <w:lang w:eastAsia="en-US"/>
        </w:rPr>
        <w:t xml:space="preserve"> </w:t>
      </w:r>
      <w:r w:rsidRPr="00DB2E7D">
        <w:rPr>
          <w:rFonts w:ascii="Times New Roman" w:hAnsi="Times New Roman"/>
          <w:noProof/>
          <w:sz w:val="28"/>
          <w:szCs w:val="28"/>
        </w:rPr>
        <w:t>в рамках лесной охраны на территории области проведено 2315 патрулирований в лесах и плановых рейдовых осмотров (обследований) лесных участков, 9 проверок лесопользователей.</w:t>
      </w:r>
      <w:r w:rsidRPr="00DB2E7D">
        <w:rPr>
          <w:rFonts w:ascii="Times New Roman" w:hAnsi="Times New Roman"/>
          <w:sz w:val="28"/>
          <w:szCs w:val="28"/>
          <w:lang w:eastAsia="en-US"/>
        </w:rPr>
        <w:t xml:space="preserve"> </w:t>
      </w:r>
    </w:p>
    <w:p w14:paraId="43DDBAD0" w14:textId="7D4BAC93" w:rsidR="0040100F" w:rsidRPr="00DB2E7D" w:rsidRDefault="0040100F" w:rsidP="00A63BE2">
      <w:pPr>
        <w:ind w:firstLine="567"/>
        <w:rPr>
          <w:rFonts w:ascii="Times New Roman" w:hAnsi="Times New Roman"/>
          <w:sz w:val="28"/>
          <w:szCs w:val="28"/>
        </w:rPr>
      </w:pPr>
      <w:r w:rsidRPr="00DB2E7D">
        <w:rPr>
          <w:rFonts w:ascii="Times New Roman" w:hAnsi="Times New Roman"/>
          <w:sz w:val="28"/>
          <w:szCs w:val="28"/>
        </w:rPr>
        <w:t xml:space="preserve">В ходе контрольно-надзорных мероприятий в лесах в </w:t>
      </w:r>
      <w:r w:rsidR="000C1A9D">
        <w:rPr>
          <w:rFonts w:ascii="Times New Roman" w:hAnsi="Times New Roman"/>
          <w:sz w:val="28"/>
          <w:szCs w:val="28"/>
        </w:rPr>
        <w:t>1</w:t>
      </w:r>
      <w:r w:rsidRPr="00DB2E7D">
        <w:rPr>
          <w:rFonts w:ascii="Times New Roman" w:hAnsi="Times New Roman"/>
          <w:sz w:val="28"/>
          <w:szCs w:val="28"/>
        </w:rPr>
        <w:t xml:space="preserve"> полугодии 2019 г</w:t>
      </w:r>
      <w:r w:rsidR="000726AE">
        <w:rPr>
          <w:rFonts w:ascii="Times New Roman" w:hAnsi="Times New Roman"/>
          <w:sz w:val="28"/>
          <w:szCs w:val="28"/>
        </w:rPr>
        <w:t>ода</w:t>
      </w:r>
      <w:r w:rsidRPr="00DB2E7D">
        <w:rPr>
          <w:rFonts w:ascii="Times New Roman" w:hAnsi="Times New Roman"/>
          <w:sz w:val="28"/>
          <w:szCs w:val="28"/>
        </w:rPr>
        <w:t xml:space="preserve"> выявлено 160 нарушений лесного законодательства, в том числе 40 нарушений правил пожарной безопасности в лесах. Общая сумма наложенных административных штрафов составила 1157,5 тыс. </w:t>
      </w:r>
      <w:r w:rsidR="00467205">
        <w:rPr>
          <w:rFonts w:ascii="Times New Roman" w:hAnsi="Times New Roman"/>
          <w:sz w:val="28"/>
          <w:szCs w:val="28"/>
        </w:rPr>
        <w:t>руб</w:t>
      </w:r>
      <w:r w:rsidRPr="00DB2E7D">
        <w:rPr>
          <w:rFonts w:ascii="Times New Roman" w:hAnsi="Times New Roman"/>
          <w:sz w:val="28"/>
          <w:szCs w:val="28"/>
        </w:rPr>
        <w:t xml:space="preserve">. Оплачено в добровольном и принудительном порядке 399 тыс. </w:t>
      </w:r>
      <w:r w:rsidR="00467205">
        <w:rPr>
          <w:rFonts w:ascii="Times New Roman" w:hAnsi="Times New Roman"/>
          <w:sz w:val="28"/>
          <w:szCs w:val="28"/>
        </w:rPr>
        <w:t xml:space="preserve">руб. </w:t>
      </w:r>
      <w:r w:rsidRPr="00DB2E7D">
        <w:rPr>
          <w:rFonts w:ascii="Times New Roman" w:hAnsi="Times New Roman"/>
          <w:sz w:val="28"/>
          <w:szCs w:val="28"/>
        </w:rPr>
        <w:t xml:space="preserve">По результатам проверок выдано 4 предписания об устранении нарушений требований лесного законодательства. За неисполнение 2-х предписаний материалы по ч.1 ст. 19.5 КоАП РФ направлены для рассмотрения в суд, 4 предписания исполнено, по </w:t>
      </w:r>
      <w:r w:rsidR="00C7362D">
        <w:rPr>
          <w:rFonts w:ascii="Times New Roman" w:hAnsi="Times New Roman"/>
          <w:sz w:val="28"/>
          <w:szCs w:val="28"/>
        </w:rPr>
        <w:t>двум</w:t>
      </w:r>
      <w:r w:rsidRPr="00DB2E7D">
        <w:rPr>
          <w:rFonts w:ascii="Times New Roman" w:hAnsi="Times New Roman"/>
          <w:sz w:val="28"/>
          <w:szCs w:val="28"/>
        </w:rPr>
        <w:t xml:space="preserve"> </w:t>
      </w:r>
      <w:r w:rsidR="0023576D" w:rsidRPr="00DB2E7D">
        <w:rPr>
          <w:rFonts w:ascii="Times New Roman" w:hAnsi="Times New Roman"/>
          <w:sz w:val="28"/>
          <w:szCs w:val="28"/>
        </w:rPr>
        <w:t>-</w:t>
      </w:r>
      <w:r w:rsidRPr="00DB2E7D">
        <w:rPr>
          <w:rFonts w:ascii="Times New Roman" w:hAnsi="Times New Roman"/>
          <w:sz w:val="28"/>
          <w:szCs w:val="28"/>
        </w:rPr>
        <w:t xml:space="preserve"> срок исполнения не наступил.</w:t>
      </w:r>
    </w:p>
    <w:p w14:paraId="2C54935B" w14:textId="77777777" w:rsidR="0040100F" w:rsidRPr="00DB2E7D" w:rsidRDefault="0040100F" w:rsidP="00A63BE2">
      <w:pPr>
        <w:ind w:firstLine="567"/>
        <w:rPr>
          <w:rFonts w:ascii="Times New Roman" w:hAnsi="Times New Roman"/>
          <w:sz w:val="28"/>
          <w:szCs w:val="28"/>
        </w:rPr>
      </w:pPr>
      <w:r w:rsidRPr="00DB2E7D">
        <w:rPr>
          <w:rFonts w:ascii="Times New Roman" w:hAnsi="Times New Roman"/>
          <w:sz w:val="28"/>
          <w:szCs w:val="28"/>
        </w:rPr>
        <w:t xml:space="preserve">Самые распространенные нарушения лесного законодательства: </w:t>
      </w:r>
    </w:p>
    <w:p w14:paraId="43A5E313" w14:textId="20D807B9" w:rsidR="0040100F" w:rsidRPr="00DB2E7D" w:rsidRDefault="0040100F" w:rsidP="00A63BE2">
      <w:pPr>
        <w:ind w:firstLine="567"/>
        <w:rPr>
          <w:rFonts w:ascii="Times New Roman" w:hAnsi="Times New Roman"/>
          <w:sz w:val="28"/>
          <w:szCs w:val="28"/>
        </w:rPr>
      </w:pPr>
      <w:r w:rsidRPr="00DB2E7D">
        <w:rPr>
          <w:rFonts w:ascii="Times New Roman" w:hAnsi="Times New Roman"/>
          <w:sz w:val="28"/>
          <w:szCs w:val="28"/>
        </w:rPr>
        <w:t xml:space="preserve">- уголовно наказуемые деяния </w:t>
      </w:r>
      <w:r w:rsidR="0023576D" w:rsidRPr="00DB2E7D">
        <w:rPr>
          <w:rFonts w:ascii="Times New Roman" w:hAnsi="Times New Roman"/>
          <w:sz w:val="28"/>
          <w:szCs w:val="28"/>
        </w:rPr>
        <w:t>-</w:t>
      </w:r>
      <w:r w:rsidRPr="00DB2E7D">
        <w:rPr>
          <w:rFonts w:ascii="Times New Roman" w:hAnsi="Times New Roman"/>
          <w:sz w:val="28"/>
          <w:szCs w:val="28"/>
        </w:rPr>
        <w:t xml:space="preserve"> незаконная рубка;</w:t>
      </w:r>
    </w:p>
    <w:p w14:paraId="1BFCCC34" w14:textId="77777777" w:rsidR="008F4F0A" w:rsidRPr="00DB2E7D" w:rsidRDefault="0040100F" w:rsidP="00A63BE2">
      <w:pPr>
        <w:ind w:firstLine="567"/>
        <w:rPr>
          <w:rFonts w:ascii="Times New Roman" w:hAnsi="Times New Roman"/>
          <w:sz w:val="28"/>
          <w:szCs w:val="28"/>
        </w:rPr>
      </w:pPr>
      <w:r w:rsidRPr="00DB2E7D">
        <w:rPr>
          <w:rFonts w:ascii="Times New Roman" w:hAnsi="Times New Roman"/>
          <w:sz w:val="28"/>
          <w:szCs w:val="28"/>
        </w:rPr>
        <w:lastRenderedPageBreak/>
        <w:t xml:space="preserve">- правонарушения: </w:t>
      </w:r>
    </w:p>
    <w:p w14:paraId="4E5E428B" w14:textId="77777777" w:rsidR="008F4F0A" w:rsidRPr="00DB2E7D" w:rsidRDefault="0040100F" w:rsidP="00A63BE2">
      <w:pPr>
        <w:ind w:firstLine="567"/>
        <w:rPr>
          <w:rFonts w:ascii="Times New Roman" w:hAnsi="Times New Roman"/>
          <w:sz w:val="28"/>
          <w:szCs w:val="28"/>
        </w:rPr>
      </w:pPr>
      <w:r w:rsidRPr="00DB2E7D">
        <w:rPr>
          <w:rFonts w:ascii="Times New Roman" w:hAnsi="Times New Roman"/>
          <w:sz w:val="28"/>
          <w:szCs w:val="28"/>
        </w:rPr>
        <w:t xml:space="preserve">1) нарушения правил использования лесов (ст. 8.25 КоАП РФ) (33,8 %), </w:t>
      </w:r>
    </w:p>
    <w:p w14:paraId="50E613EF" w14:textId="3BBF6F47" w:rsidR="008F4F0A" w:rsidRPr="00DB2E7D" w:rsidRDefault="0040100F" w:rsidP="00A63BE2">
      <w:pPr>
        <w:ind w:firstLine="567"/>
        <w:rPr>
          <w:rFonts w:ascii="Times New Roman" w:hAnsi="Times New Roman"/>
          <w:sz w:val="28"/>
          <w:szCs w:val="28"/>
        </w:rPr>
      </w:pPr>
      <w:r w:rsidRPr="00DB2E7D">
        <w:rPr>
          <w:rFonts w:ascii="Times New Roman" w:hAnsi="Times New Roman"/>
          <w:sz w:val="28"/>
          <w:szCs w:val="28"/>
        </w:rPr>
        <w:t>2) нарушения правил пожарной безопасности в лесах (ст. 8.32 КоАП РФ)</w:t>
      </w:r>
      <w:r w:rsidR="008F4F0A" w:rsidRPr="00DB2E7D">
        <w:rPr>
          <w:rFonts w:ascii="Times New Roman" w:hAnsi="Times New Roman"/>
          <w:sz w:val="28"/>
          <w:szCs w:val="28"/>
        </w:rPr>
        <w:br/>
      </w:r>
      <w:r w:rsidRPr="00DB2E7D">
        <w:rPr>
          <w:rFonts w:ascii="Times New Roman" w:hAnsi="Times New Roman"/>
          <w:sz w:val="28"/>
          <w:szCs w:val="28"/>
        </w:rPr>
        <w:t xml:space="preserve">(25,0 %), </w:t>
      </w:r>
    </w:p>
    <w:p w14:paraId="4E0521A6" w14:textId="259795DC" w:rsidR="0040100F" w:rsidRPr="00DB2E7D" w:rsidRDefault="0040100F" w:rsidP="00A63BE2">
      <w:pPr>
        <w:ind w:firstLine="567"/>
        <w:rPr>
          <w:rFonts w:ascii="Times New Roman" w:hAnsi="Times New Roman"/>
          <w:sz w:val="28"/>
          <w:szCs w:val="28"/>
        </w:rPr>
      </w:pPr>
      <w:r w:rsidRPr="00DB2E7D">
        <w:rPr>
          <w:rFonts w:ascii="Times New Roman" w:hAnsi="Times New Roman"/>
          <w:sz w:val="28"/>
          <w:szCs w:val="28"/>
        </w:rPr>
        <w:t xml:space="preserve">3) нарушения правил санитарной безопасности (ст. 8.31 КоАП РФ) (12,0 %). </w:t>
      </w:r>
    </w:p>
    <w:p w14:paraId="7B914A25" w14:textId="5B288002" w:rsidR="008F4F0A" w:rsidRPr="00DB2E7D" w:rsidRDefault="0040100F" w:rsidP="00A63BE2">
      <w:pPr>
        <w:pStyle w:val="a7"/>
        <w:tabs>
          <w:tab w:val="clear" w:pos="4844"/>
          <w:tab w:val="clear" w:pos="9689"/>
        </w:tabs>
        <w:ind w:firstLine="567"/>
        <w:jc w:val="both"/>
        <w:rPr>
          <w:sz w:val="28"/>
          <w:szCs w:val="28"/>
        </w:rPr>
      </w:pPr>
      <w:r w:rsidRPr="00DB2E7D">
        <w:rPr>
          <w:sz w:val="28"/>
          <w:szCs w:val="28"/>
        </w:rPr>
        <w:t xml:space="preserve">В текущем полугодии </w:t>
      </w:r>
      <w:r w:rsidR="00C7362D">
        <w:rPr>
          <w:sz w:val="28"/>
          <w:szCs w:val="28"/>
          <w:lang w:val="ru-RU"/>
        </w:rPr>
        <w:t xml:space="preserve">было </w:t>
      </w:r>
      <w:r w:rsidRPr="00DB2E7D">
        <w:rPr>
          <w:sz w:val="28"/>
          <w:szCs w:val="28"/>
        </w:rPr>
        <w:t xml:space="preserve">выявлено 20 фактов незаконных рубок, ущерб от которых составил 5269,7 тыс. руб. </w:t>
      </w:r>
    </w:p>
    <w:p w14:paraId="35E8BDAA" w14:textId="15BF0DE1" w:rsidR="0040100F" w:rsidRPr="00DB2E7D" w:rsidRDefault="0040100F" w:rsidP="00A63BE2">
      <w:pPr>
        <w:pStyle w:val="a7"/>
        <w:tabs>
          <w:tab w:val="clear" w:pos="4844"/>
          <w:tab w:val="clear" w:pos="9689"/>
        </w:tabs>
        <w:ind w:firstLine="567"/>
        <w:jc w:val="both"/>
        <w:rPr>
          <w:sz w:val="28"/>
          <w:szCs w:val="28"/>
        </w:rPr>
      </w:pPr>
      <w:r w:rsidRPr="00DB2E7D">
        <w:rPr>
          <w:sz w:val="28"/>
          <w:szCs w:val="28"/>
        </w:rPr>
        <w:t>В правоохранительные органы для рассмотрения и привлечения по ст. 260 Уголовного Кодекса РФ направлено 13 материал</w:t>
      </w:r>
      <w:r w:rsidR="0080675E">
        <w:rPr>
          <w:sz w:val="28"/>
          <w:szCs w:val="28"/>
          <w:lang w:val="ru-RU"/>
        </w:rPr>
        <w:t>ов</w:t>
      </w:r>
      <w:r w:rsidRPr="00DB2E7D">
        <w:rPr>
          <w:sz w:val="28"/>
          <w:szCs w:val="28"/>
        </w:rPr>
        <w:t xml:space="preserve">, 7 лиц привлечено к административной ответственности. По направленным материалам возбуждено </w:t>
      </w:r>
      <w:r w:rsidR="005F5E47">
        <w:rPr>
          <w:sz w:val="28"/>
          <w:szCs w:val="28"/>
        </w:rPr>
        <w:br/>
      </w:r>
      <w:r w:rsidRPr="00DB2E7D">
        <w:rPr>
          <w:sz w:val="28"/>
          <w:szCs w:val="28"/>
        </w:rPr>
        <w:t xml:space="preserve">7 уголовных дел, 6 </w:t>
      </w:r>
      <w:r w:rsidR="0023576D" w:rsidRPr="00DB2E7D">
        <w:rPr>
          <w:sz w:val="28"/>
          <w:szCs w:val="28"/>
        </w:rPr>
        <w:t>-</w:t>
      </w:r>
      <w:r w:rsidRPr="00DB2E7D">
        <w:rPr>
          <w:sz w:val="28"/>
          <w:szCs w:val="28"/>
        </w:rPr>
        <w:t xml:space="preserve"> на рассмотрении, к уголовной ответственности за незаконную рубку привлечено 4 человека.</w:t>
      </w:r>
    </w:p>
    <w:p w14:paraId="3CC0ECDD" w14:textId="5E2329D2" w:rsidR="0040100F" w:rsidRPr="00DB2E7D" w:rsidRDefault="0040100F" w:rsidP="00A63BE2">
      <w:pPr>
        <w:pStyle w:val="a7"/>
        <w:tabs>
          <w:tab w:val="clear" w:pos="4844"/>
          <w:tab w:val="clear" w:pos="9689"/>
        </w:tabs>
        <w:ind w:firstLine="567"/>
        <w:jc w:val="both"/>
        <w:rPr>
          <w:sz w:val="28"/>
          <w:szCs w:val="28"/>
        </w:rPr>
      </w:pPr>
      <w:r w:rsidRPr="00DB2E7D">
        <w:rPr>
          <w:sz w:val="28"/>
          <w:szCs w:val="28"/>
        </w:rPr>
        <w:t>С целью возмещения ущерба, причиненного лесам вследствие нарушений лесного законодательства, предъявлено 7 исков на общую сумму 1046,0 тыс. руб., по всем искам принято решение в пользу министерства. Оплачено в возмещение ущерба в добровольном и принудительном</w:t>
      </w:r>
      <w:r w:rsidR="00415648" w:rsidRPr="00DB2E7D">
        <w:rPr>
          <w:sz w:val="28"/>
          <w:szCs w:val="28"/>
        </w:rPr>
        <w:t xml:space="preserve"> </w:t>
      </w:r>
      <w:r w:rsidRPr="00DB2E7D">
        <w:rPr>
          <w:sz w:val="28"/>
          <w:szCs w:val="28"/>
        </w:rPr>
        <w:t>порядке 242,8 тыс. руб.</w:t>
      </w:r>
    </w:p>
    <w:p w14:paraId="504BA669" w14:textId="77777777" w:rsidR="0040100F" w:rsidRPr="00DB2E7D" w:rsidRDefault="0040100F" w:rsidP="00A63BE2">
      <w:pPr>
        <w:pStyle w:val="a7"/>
        <w:tabs>
          <w:tab w:val="clear" w:pos="4844"/>
          <w:tab w:val="clear" w:pos="9689"/>
        </w:tabs>
        <w:ind w:firstLine="567"/>
        <w:jc w:val="both"/>
        <w:rPr>
          <w:sz w:val="28"/>
          <w:szCs w:val="28"/>
        </w:rPr>
      </w:pPr>
      <w:r w:rsidRPr="00DB2E7D">
        <w:rPr>
          <w:sz w:val="28"/>
          <w:szCs w:val="28"/>
        </w:rPr>
        <w:t>Рассмотрено 24 обращения граждан по вопросам нарушений в лесах.</w:t>
      </w:r>
    </w:p>
    <w:p w14:paraId="013BF8F8" w14:textId="7D1A2E56" w:rsidR="0040100F" w:rsidRPr="00DB2E7D" w:rsidRDefault="0040100F" w:rsidP="00A63BE2">
      <w:pPr>
        <w:pStyle w:val="a7"/>
        <w:tabs>
          <w:tab w:val="clear" w:pos="4844"/>
          <w:tab w:val="clear" w:pos="9689"/>
        </w:tabs>
        <w:ind w:firstLine="567"/>
        <w:jc w:val="both"/>
        <w:rPr>
          <w:noProof/>
          <w:sz w:val="28"/>
          <w:szCs w:val="28"/>
        </w:rPr>
      </w:pPr>
      <w:r w:rsidRPr="00DB2E7D">
        <w:rPr>
          <w:noProof/>
          <w:sz w:val="28"/>
          <w:szCs w:val="28"/>
        </w:rPr>
        <w:t xml:space="preserve">На землях лесного фонда на территории Саратовской области министерством совместно с правоохранительными органами реализуется План по предотвращению незаконной заготовки и оборота древесины в Российской Федерации на 2017 </w:t>
      </w:r>
      <w:r w:rsidR="0023576D" w:rsidRPr="00DB2E7D">
        <w:rPr>
          <w:noProof/>
          <w:sz w:val="28"/>
          <w:szCs w:val="28"/>
        </w:rPr>
        <w:t>-</w:t>
      </w:r>
      <w:r w:rsidRPr="00DB2E7D">
        <w:rPr>
          <w:noProof/>
          <w:sz w:val="28"/>
          <w:szCs w:val="28"/>
        </w:rPr>
        <w:t xml:space="preserve"> 2020 г</w:t>
      </w:r>
      <w:r w:rsidR="0080675E">
        <w:rPr>
          <w:noProof/>
          <w:sz w:val="28"/>
          <w:szCs w:val="28"/>
          <w:lang w:val="ru-RU"/>
        </w:rPr>
        <w:t>оды.</w:t>
      </w:r>
    </w:p>
    <w:p w14:paraId="542CFB8A" w14:textId="4285CCDC" w:rsidR="00814EB0" w:rsidRPr="00DB2E7D" w:rsidRDefault="00814EB0" w:rsidP="00A63BE2">
      <w:pPr>
        <w:ind w:firstLine="567"/>
      </w:pPr>
      <w:r w:rsidRPr="00DB2E7D">
        <w:rPr>
          <w:rFonts w:ascii="Times New Roman" w:hAnsi="Times New Roman"/>
          <w:sz w:val="28"/>
          <w:szCs w:val="28"/>
        </w:rPr>
        <w:t xml:space="preserve">Во </w:t>
      </w:r>
      <w:r w:rsidR="00490C83">
        <w:rPr>
          <w:rFonts w:ascii="Times New Roman" w:hAnsi="Times New Roman"/>
          <w:sz w:val="28"/>
          <w:szCs w:val="28"/>
        </w:rPr>
        <w:t>2</w:t>
      </w:r>
      <w:r w:rsidRPr="00DB2E7D">
        <w:rPr>
          <w:rFonts w:ascii="Times New Roman" w:hAnsi="Times New Roman"/>
          <w:sz w:val="28"/>
          <w:szCs w:val="28"/>
        </w:rPr>
        <w:t xml:space="preserve"> полугодии 2019 г</w:t>
      </w:r>
      <w:r w:rsidR="0080675E">
        <w:rPr>
          <w:rFonts w:ascii="Times New Roman" w:hAnsi="Times New Roman"/>
          <w:sz w:val="28"/>
          <w:szCs w:val="28"/>
        </w:rPr>
        <w:t>ода</w:t>
      </w:r>
      <w:r w:rsidRPr="00DB2E7D">
        <w:rPr>
          <w:rFonts w:ascii="Times New Roman" w:hAnsi="Times New Roman"/>
          <w:sz w:val="28"/>
          <w:szCs w:val="28"/>
        </w:rPr>
        <w:t xml:space="preserve"> с целью предотвращения и пресечения незаконных рубок на территории области, в период с 20 августа по 30 октября 2019</w:t>
      </w:r>
      <w:r w:rsidR="0078672C">
        <w:rPr>
          <w:rFonts w:ascii="Times New Roman" w:hAnsi="Times New Roman"/>
          <w:sz w:val="28"/>
          <w:szCs w:val="28"/>
        </w:rPr>
        <w:t> </w:t>
      </w:r>
      <w:r w:rsidRPr="00DB2E7D">
        <w:rPr>
          <w:rFonts w:ascii="Times New Roman" w:hAnsi="Times New Roman"/>
          <w:sz w:val="28"/>
          <w:szCs w:val="28"/>
        </w:rPr>
        <w:t>г</w:t>
      </w:r>
      <w:r w:rsidR="0080675E">
        <w:rPr>
          <w:rFonts w:ascii="Times New Roman" w:hAnsi="Times New Roman"/>
          <w:sz w:val="28"/>
          <w:szCs w:val="28"/>
        </w:rPr>
        <w:t>ода запланировано</w:t>
      </w:r>
      <w:r w:rsidRPr="00DB2E7D">
        <w:rPr>
          <w:rFonts w:ascii="Times New Roman" w:hAnsi="Times New Roman"/>
          <w:sz w:val="28"/>
          <w:szCs w:val="28"/>
        </w:rPr>
        <w:t xml:space="preserve"> провести межведомственную оперативно-профилактическую акцию «Лесовоз», а с 20 ноября по 31 декабря 2019 г</w:t>
      </w:r>
      <w:r w:rsidR="0078672C">
        <w:rPr>
          <w:rFonts w:ascii="Times New Roman" w:hAnsi="Times New Roman"/>
          <w:sz w:val="28"/>
          <w:szCs w:val="28"/>
        </w:rPr>
        <w:t>.</w:t>
      </w:r>
      <w:r w:rsidRPr="00DB2E7D">
        <w:rPr>
          <w:rFonts w:ascii="Times New Roman" w:hAnsi="Times New Roman"/>
          <w:sz w:val="28"/>
          <w:szCs w:val="28"/>
        </w:rPr>
        <w:t xml:space="preserve"> </w:t>
      </w:r>
      <w:r w:rsidR="002C7DBA">
        <w:rPr>
          <w:rFonts w:ascii="Times New Roman" w:hAnsi="Times New Roman"/>
          <w:sz w:val="28"/>
          <w:szCs w:val="28"/>
        </w:rPr>
        <w:t>-</w:t>
      </w:r>
      <w:r w:rsidRPr="00DB2E7D">
        <w:rPr>
          <w:rFonts w:ascii="Times New Roman" w:hAnsi="Times New Roman"/>
          <w:sz w:val="28"/>
          <w:szCs w:val="28"/>
        </w:rPr>
        <w:t xml:space="preserve"> совместные с ГУ МВД России по Саратовской области мероприятия по сохранности хвойных молодняков в предновогодний период.</w:t>
      </w:r>
    </w:p>
    <w:p w14:paraId="4A3CD256" w14:textId="77777777" w:rsidR="00814EB0" w:rsidRPr="00DB2E7D" w:rsidRDefault="00814EB0" w:rsidP="00A63BE2">
      <w:pPr>
        <w:pStyle w:val="a7"/>
        <w:tabs>
          <w:tab w:val="left" w:pos="708"/>
        </w:tabs>
        <w:ind w:firstLine="567"/>
        <w:jc w:val="both"/>
        <w:rPr>
          <w:b/>
          <w:sz w:val="28"/>
          <w:szCs w:val="28"/>
        </w:rPr>
      </w:pPr>
    </w:p>
    <w:p w14:paraId="74CAE801" w14:textId="46AC3042" w:rsidR="0040100F" w:rsidRPr="00DB2E7D" w:rsidRDefault="0040100F" w:rsidP="00A63BE2">
      <w:pPr>
        <w:ind w:firstLine="567"/>
        <w:rPr>
          <w:rFonts w:ascii="Times New Roman" w:hAnsi="Times New Roman"/>
          <w:b/>
          <w:sz w:val="28"/>
          <w:szCs w:val="28"/>
        </w:rPr>
      </w:pPr>
      <w:r w:rsidRPr="00DB2E7D">
        <w:rPr>
          <w:rFonts w:ascii="Times New Roman" w:hAnsi="Times New Roman"/>
          <w:b/>
          <w:sz w:val="28"/>
          <w:szCs w:val="28"/>
        </w:rPr>
        <w:t>Государственный лесной реестр</w:t>
      </w:r>
    </w:p>
    <w:p w14:paraId="27336B1F" w14:textId="0B734850" w:rsidR="0040100F" w:rsidRPr="00DB2E7D" w:rsidRDefault="0040100F" w:rsidP="00A63BE2">
      <w:pPr>
        <w:pStyle w:val="a7"/>
        <w:tabs>
          <w:tab w:val="left" w:pos="708"/>
        </w:tabs>
        <w:ind w:firstLine="567"/>
        <w:jc w:val="both"/>
        <w:rPr>
          <w:noProof/>
          <w:sz w:val="28"/>
          <w:szCs w:val="28"/>
        </w:rPr>
      </w:pPr>
      <w:r w:rsidRPr="00DB2E7D">
        <w:rPr>
          <w:noProof/>
          <w:sz w:val="28"/>
          <w:szCs w:val="28"/>
        </w:rPr>
        <w:t>Министерством заключен государственный контракт от 06.05.2019</w:t>
      </w:r>
      <w:r w:rsidR="0060087B">
        <w:rPr>
          <w:noProof/>
          <w:sz w:val="28"/>
          <w:szCs w:val="28"/>
          <w:lang w:val="ru-RU"/>
        </w:rPr>
        <w:t xml:space="preserve"> г. </w:t>
      </w:r>
      <w:r w:rsidRPr="00DB2E7D">
        <w:rPr>
          <w:noProof/>
          <w:sz w:val="28"/>
          <w:szCs w:val="28"/>
        </w:rPr>
        <w:t xml:space="preserve"> №</w:t>
      </w:r>
      <w:r w:rsidR="0060087B">
        <w:rPr>
          <w:noProof/>
          <w:sz w:val="28"/>
          <w:szCs w:val="28"/>
          <w:lang w:val="ru-RU"/>
        </w:rPr>
        <w:t> </w:t>
      </w:r>
      <w:r w:rsidRPr="00DB2E7D">
        <w:rPr>
          <w:noProof/>
          <w:sz w:val="28"/>
          <w:szCs w:val="28"/>
        </w:rPr>
        <w:t xml:space="preserve">2/ОКЭФ о выполнении лесоустроительных работ на территории земель лесного фонда Базарно-Карабулакского и Петровского лесничества Саратовской области на площади 62,53 тыс.га. Исполнитель работ ФГБУ «Рослесхоз». </w:t>
      </w:r>
    </w:p>
    <w:p w14:paraId="7AA153E8" w14:textId="1036ED6B" w:rsidR="0040100F" w:rsidRPr="00DB2E7D" w:rsidRDefault="0040100F" w:rsidP="00A63BE2">
      <w:pPr>
        <w:pStyle w:val="a7"/>
        <w:tabs>
          <w:tab w:val="left" w:pos="708"/>
        </w:tabs>
        <w:ind w:firstLine="567"/>
        <w:jc w:val="both"/>
        <w:rPr>
          <w:noProof/>
          <w:sz w:val="28"/>
          <w:szCs w:val="28"/>
        </w:rPr>
      </w:pPr>
      <w:r w:rsidRPr="00DB2E7D">
        <w:rPr>
          <w:noProof/>
          <w:sz w:val="28"/>
          <w:szCs w:val="28"/>
        </w:rPr>
        <w:t xml:space="preserve">За 1 полугодие </w:t>
      </w:r>
      <w:r w:rsidR="00093D03">
        <w:rPr>
          <w:noProof/>
          <w:sz w:val="28"/>
          <w:szCs w:val="28"/>
          <w:lang w:val="ru-RU"/>
        </w:rPr>
        <w:t xml:space="preserve">2019 года </w:t>
      </w:r>
      <w:r w:rsidRPr="00DB2E7D">
        <w:rPr>
          <w:noProof/>
          <w:sz w:val="28"/>
          <w:szCs w:val="28"/>
        </w:rPr>
        <w:t>предоставлена 234 выписка из государственного лесного реестра (143 электронный вид, 39 бесплатно, 195 платно); рассмотрены 44 проектных документации лесных участков, 10 проектов межевания территории; осуществлена постановка на государственный кадастровый учет 36 лесных участков общей площадью 45,7 га; рассмотрено 89 обращени</w:t>
      </w:r>
      <w:r w:rsidR="00093D03">
        <w:rPr>
          <w:noProof/>
          <w:sz w:val="28"/>
          <w:szCs w:val="28"/>
          <w:lang w:val="ru-RU"/>
        </w:rPr>
        <w:t>й</w:t>
      </w:r>
      <w:r w:rsidRPr="00DB2E7D">
        <w:rPr>
          <w:noProof/>
          <w:sz w:val="28"/>
          <w:szCs w:val="28"/>
        </w:rPr>
        <w:t xml:space="preserve"> о согласовании схем земельных участков от администраций муниципальных районов области; утверждены акты несоответствия данных государственного лесного реестра натурному обследованию в количестве 42 штук. </w:t>
      </w:r>
    </w:p>
    <w:p w14:paraId="1A1CEEB5" w14:textId="0981F338" w:rsidR="0040100F" w:rsidRPr="00DB2E7D" w:rsidRDefault="003C26A6" w:rsidP="00A63BE2">
      <w:pPr>
        <w:pStyle w:val="a7"/>
        <w:tabs>
          <w:tab w:val="left" w:pos="708"/>
        </w:tabs>
        <w:ind w:firstLine="567"/>
        <w:jc w:val="both"/>
        <w:rPr>
          <w:noProof/>
          <w:sz w:val="28"/>
          <w:szCs w:val="28"/>
        </w:rPr>
      </w:pPr>
      <w:r w:rsidRPr="00DB2E7D">
        <w:rPr>
          <w:noProof/>
          <w:sz w:val="28"/>
          <w:szCs w:val="28"/>
          <w:lang w:val="ru-RU"/>
        </w:rPr>
        <w:t xml:space="preserve">По </w:t>
      </w:r>
      <w:r w:rsidR="0040100F" w:rsidRPr="00DB2E7D">
        <w:rPr>
          <w:noProof/>
          <w:sz w:val="28"/>
          <w:szCs w:val="28"/>
        </w:rPr>
        <w:t>результат</w:t>
      </w:r>
      <w:r w:rsidRPr="00DB2E7D">
        <w:rPr>
          <w:noProof/>
          <w:sz w:val="28"/>
          <w:szCs w:val="28"/>
          <w:lang w:val="ru-RU"/>
        </w:rPr>
        <w:t>ам</w:t>
      </w:r>
      <w:r w:rsidR="0040100F" w:rsidRPr="00DB2E7D">
        <w:rPr>
          <w:noProof/>
          <w:sz w:val="28"/>
          <w:szCs w:val="28"/>
        </w:rPr>
        <w:t xml:space="preserve"> заседаний межведомственной рабочей группы по вопросам государственной регистрации права собственности Российской Федерации на лесные участки и осуществления государственного кадастрового учета таких лесных участков обработано 360 земельных участков являющихся лесными с соответствии с ГЛР, а в соответствии с ЕГРН - имеющие иную категорию </w:t>
      </w:r>
      <w:r w:rsidR="0040100F" w:rsidRPr="00DB2E7D">
        <w:rPr>
          <w:noProof/>
          <w:sz w:val="28"/>
          <w:szCs w:val="28"/>
        </w:rPr>
        <w:lastRenderedPageBreak/>
        <w:t>земель, из них по 10 земельным участкам документы направлены в правоохранительные органы.</w:t>
      </w:r>
    </w:p>
    <w:p w14:paraId="1ECAF8C5" w14:textId="322A263F" w:rsidR="003C26A6" w:rsidRPr="00DB2E7D" w:rsidRDefault="003C26A6" w:rsidP="00A63BE2">
      <w:pPr>
        <w:pStyle w:val="a7"/>
        <w:tabs>
          <w:tab w:val="left" w:pos="708"/>
        </w:tabs>
        <w:ind w:firstLine="567"/>
        <w:jc w:val="both"/>
        <w:rPr>
          <w:noProof/>
          <w:sz w:val="28"/>
          <w:szCs w:val="28"/>
          <w:lang w:val="ru-RU"/>
        </w:rPr>
      </w:pPr>
      <w:r w:rsidRPr="00DB2E7D">
        <w:rPr>
          <w:noProof/>
          <w:sz w:val="28"/>
          <w:szCs w:val="28"/>
          <w:lang w:val="ru-RU"/>
        </w:rPr>
        <w:t xml:space="preserve">Во </w:t>
      </w:r>
      <w:r w:rsidR="00490C83">
        <w:rPr>
          <w:noProof/>
          <w:sz w:val="28"/>
          <w:szCs w:val="28"/>
          <w:lang w:val="ru-RU"/>
        </w:rPr>
        <w:t>2</w:t>
      </w:r>
      <w:r w:rsidRPr="00DB2E7D">
        <w:rPr>
          <w:noProof/>
          <w:sz w:val="28"/>
          <w:szCs w:val="28"/>
          <w:lang w:val="ru-RU"/>
        </w:rPr>
        <w:t xml:space="preserve"> полугодии планируется разработать и утвердить лесохозяйствеенный регламент Черкасского лесничества, провести первое лесоустроительное совещание и принять работы по закладке пробных площадей в Базарно-Карабулаксом и Петровском лесничествах в рамках лесоустроителных работ, закончить работу по согласованию границ 10 лесничеств области.</w:t>
      </w:r>
    </w:p>
    <w:p w14:paraId="7A9189C6" w14:textId="77777777" w:rsidR="00C64089" w:rsidRPr="00DB2E7D" w:rsidRDefault="00C64089" w:rsidP="00A63BE2">
      <w:pPr>
        <w:pStyle w:val="a7"/>
        <w:tabs>
          <w:tab w:val="left" w:pos="708"/>
        </w:tabs>
        <w:ind w:firstLine="567"/>
        <w:jc w:val="both"/>
        <w:rPr>
          <w:noProof/>
          <w:sz w:val="28"/>
          <w:szCs w:val="28"/>
          <w:lang w:val="ru-RU"/>
        </w:rPr>
      </w:pPr>
    </w:p>
    <w:p w14:paraId="62FE604E" w14:textId="3B8A60B1" w:rsidR="0040100F" w:rsidRPr="00DB2E7D" w:rsidRDefault="0040100F" w:rsidP="00A63BE2">
      <w:pPr>
        <w:pStyle w:val="a7"/>
        <w:tabs>
          <w:tab w:val="clear" w:pos="4844"/>
          <w:tab w:val="clear" w:pos="9689"/>
        </w:tabs>
        <w:ind w:firstLine="567"/>
        <w:jc w:val="both"/>
        <w:rPr>
          <w:b/>
          <w:noProof/>
          <w:sz w:val="28"/>
          <w:szCs w:val="28"/>
          <w:lang w:val="ru-RU"/>
        </w:rPr>
      </w:pPr>
      <w:r w:rsidRPr="00DB2E7D">
        <w:rPr>
          <w:b/>
          <w:noProof/>
          <w:sz w:val="28"/>
          <w:szCs w:val="28"/>
        </w:rPr>
        <w:t>Использование лесов</w:t>
      </w:r>
    </w:p>
    <w:p w14:paraId="53C18646" w14:textId="60A9D34B" w:rsidR="0040100F" w:rsidRPr="00DB2E7D" w:rsidRDefault="0040100F" w:rsidP="00A63BE2">
      <w:pPr>
        <w:pStyle w:val="a7"/>
        <w:tabs>
          <w:tab w:val="clear" w:pos="4844"/>
          <w:tab w:val="clear" w:pos="9689"/>
        </w:tabs>
        <w:ind w:firstLine="567"/>
        <w:jc w:val="both"/>
        <w:rPr>
          <w:noProof/>
          <w:sz w:val="28"/>
          <w:szCs w:val="28"/>
        </w:rPr>
      </w:pPr>
      <w:r w:rsidRPr="00DB2E7D">
        <w:rPr>
          <w:noProof/>
          <w:sz w:val="28"/>
          <w:szCs w:val="28"/>
        </w:rPr>
        <w:t>Всего на территории лесного фонда Саратовской области на 01</w:t>
      </w:r>
      <w:r w:rsidR="00184CDD">
        <w:rPr>
          <w:noProof/>
          <w:sz w:val="28"/>
          <w:szCs w:val="28"/>
          <w:lang w:val="ru-RU"/>
        </w:rPr>
        <w:t xml:space="preserve"> июля </w:t>
      </w:r>
      <w:r w:rsidR="0060087B">
        <w:rPr>
          <w:noProof/>
          <w:sz w:val="28"/>
          <w:szCs w:val="28"/>
          <w:lang w:val="ru-RU"/>
        </w:rPr>
        <w:br/>
      </w:r>
      <w:r w:rsidRPr="00DB2E7D">
        <w:rPr>
          <w:noProof/>
          <w:sz w:val="28"/>
          <w:szCs w:val="28"/>
        </w:rPr>
        <w:t>2019 г</w:t>
      </w:r>
      <w:r w:rsidR="00184CDD">
        <w:rPr>
          <w:noProof/>
          <w:sz w:val="28"/>
          <w:szCs w:val="28"/>
          <w:lang w:val="ru-RU"/>
        </w:rPr>
        <w:t>ода</w:t>
      </w:r>
      <w:r w:rsidRPr="00DB2E7D">
        <w:rPr>
          <w:noProof/>
          <w:sz w:val="28"/>
          <w:szCs w:val="28"/>
        </w:rPr>
        <w:t xml:space="preserve"> действуют 516 договоров аренды лесного участка и 43 лесных участка министерством предоставлены государственным и муниципальным учреждениям на праве постоянного (бессрочного) пользования на общей площади 19,8 тыс. га.</w:t>
      </w:r>
    </w:p>
    <w:p w14:paraId="42490186" w14:textId="49A9D767" w:rsidR="0040100F" w:rsidRPr="00DB2E7D" w:rsidRDefault="0040100F" w:rsidP="00A63BE2">
      <w:pPr>
        <w:pStyle w:val="a7"/>
        <w:tabs>
          <w:tab w:val="clear" w:pos="4844"/>
          <w:tab w:val="clear" w:pos="9689"/>
        </w:tabs>
        <w:ind w:firstLine="567"/>
        <w:jc w:val="both"/>
        <w:rPr>
          <w:noProof/>
          <w:sz w:val="28"/>
          <w:szCs w:val="28"/>
        </w:rPr>
      </w:pPr>
      <w:r w:rsidRPr="00DB2E7D">
        <w:rPr>
          <w:noProof/>
          <w:sz w:val="28"/>
          <w:szCs w:val="28"/>
        </w:rPr>
        <w:t>За 1 полугодие 2019 г</w:t>
      </w:r>
      <w:r w:rsidR="00184CDD">
        <w:rPr>
          <w:noProof/>
          <w:sz w:val="28"/>
          <w:szCs w:val="28"/>
          <w:lang w:val="ru-RU"/>
        </w:rPr>
        <w:t>ода</w:t>
      </w:r>
      <w:r w:rsidRPr="00DB2E7D">
        <w:rPr>
          <w:noProof/>
          <w:sz w:val="28"/>
          <w:szCs w:val="28"/>
        </w:rPr>
        <w:t xml:space="preserve"> предоставлено в пользование:</w:t>
      </w:r>
    </w:p>
    <w:p w14:paraId="05CC4035" w14:textId="13B97066" w:rsidR="0040100F" w:rsidRPr="00DB2E7D" w:rsidRDefault="00184CDD" w:rsidP="00A63BE2">
      <w:pPr>
        <w:pStyle w:val="a7"/>
        <w:tabs>
          <w:tab w:val="clear" w:pos="4844"/>
          <w:tab w:val="clear" w:pos="9689"/>
        </w:tabs>
        <w:ind w:firstLine="567"/>
        <w:jc w:val="both"/>
        <w:rPr>
          <w:noProof/>
          <w:sz w:val="28"/>
          <w:szCs w:val="28"/>
        </w:rPr>
      </w:pPr>
      <w:r>
        <w:rPr>
          <w:noProof/>
          <w:sz w:val="28"/>
          <w:szCs w:val="28"/>
          <w:lang w:val="ru-RU"/>
        </w:rPr>
        <w:t xml:space="preserve">- </w:t>
      </w:r>
      <w:r w:rsidR="0040100F" w:rsidRPr="00DB2E7D">
        <w:rPr>
          <w:noProof/>
          <w:sz w:val="28"/>
          <w:szCs w:val="28"/>
        </w:rPr>
        <w:t xml:space="preserve">на праве аренды 53 лесных участка на общей площади 95,4289 га (4 </w:t>
      </w:r>
      <w:r w:rsidR="0023576D" w:rsidRPr="00DB2E7D">
        <w:rPr>
          <w:noProof/>
          <w:sz w:val="28"/>
          <w:szCs w:val="28"/>
        </w:rPr>
        <w:t>-</w:t>
      </w:r>
      <w:r w:rsidR="0040100F" w:rsidRPr="00DB2E7D">
        <w:rPr>
          <w:noProof/>
          <w:sz w:val="28"/>
          <w:szCs w:val="28"/>
        </w:rPr>
        <w:t xml:space="preserve"> геология (84,7123 га), 46 линейка (9,8167 га), 3 рекреация (0,8999 га);</w:t>
      </w:r>
    </w:p>
    <w:p w14:paraId="07C7F285" w14:textId="4C19B4B2" w:rsidR="0040100F" w:rsidRPr="00DB2E7D" w:rsidRDefault="00184CDD" w:rsidP="00A63BE2">
      <w:pPr>
        <w:pStyle w:val="a7"/>
        <w:tabs>
          <w:tab w:val="clear" w:pos="4844"/>
          <w:tab w:val="clear" w:pos="9689"/>
        </w:tabs>
        <w:ind w:firstLine="567"/>
        <w:jc w:val="both"/>
        <w:rPr>
          <w:noProof/>
          <w:sz w:val="28"/>
          <w:szCs w:val="28"/>
        </w:rPr>
      </w:pPr>
      <w:r>
        <w:rPr>
          <w:noProof/>
          <w:sz w:val="28"/>
          <w:szCs w:val="28"/>
          <w:lang w:val="ru-RU"/>
        </w:rPr>
        <w:t xml:space="preserve">- </w:t>
      </w:r>
      <w:r w:rsidR="0040100F" w:rsidRPr="00DB2E7D">
        <w:rPr>
          <w:noProof/>
          <w:sz w:val="28"/>
          <w:szCs w:val="28"/>
        </w:rPr>
        <w:t xml:space="preserve">на праве постоянного (бессрочного) пользования 4 лесных участка на общей площади 3,9593 га (3 </w:t>
      </w:r>
      <w:r w:rsidR="0023576D" w:rsidRPr="00DB2E7D">
        <w:rPr>
          <w:noProof/>
          <w:sz w:val="28"/>
          <w:szCs w:val="28"/>
        </w:rPr>
        <w:t>-</w:t>
      </w:r>
      <w:r w:rsidR="0040100F" w:rsidRPr="00DB2E7D">
        <w:rPr>
          <w:noProof/>
          <w:sz w:val="28"/>
          <w:szCs w:val="28"/>
        </w:rPr>
        <w:t xml:space="preserve"> линейка (2,4593 га), 1 рекреация (1,5 га).</w:t>
      </w:r>
    </w:p>
    <w:p w14:paraId="1CAF93D0" w14:textId="6BBA339B" w:rsidR="0040100F" w:rsidRPr="00DB2E7D" w:rsidRDefault="0040100F" w:rsidP="00A63BE2">
      <w:pPr>
        <w:pStyle w:val="a7"/>
        <w:tabs>
          <w:tab w:val="clear" w:pos="4844"/>
          <w:tab w:val="clear" w:pos="9689"/>
        </w:tabs>
        <w:ind w:firstLine="567"/>
        <w:jc w:val="both"/>
        <w:rPr>
          <w:noProof/>
          <w:sz w:val="28"/>
          <w:szCs w:val="28"/>
        </w:rPr>
      </w:pPr>
      <w:r w:rsidRPr="00DB2E7D">
        <w:rPr>
          <w:noProof/>
          <w:sz w:val="28"/>
          <w:szCs w:val="28"/>
        </w:rPr>
        <w:t xml:space="preserve">Проведен 1 аукцион по продаже права на заключение договора аренды лесного участка и выставлено 6 лотов (лесные участки), общей площадью 2,2709 га. Также был объявлен и осуществлялся прием заявок еще по 1 аукциону, на который было выставлено 11 лесных участков общей площадью 9,5836 га </w:t>
      </w:r>
      <w:r w:rsidR="00EA3B48" w:rsidRPr="00DB2E7D">
        <w:rPr>
          <w:noProof/>
          <w:sz w:val="28"/>
          <w:szCs w:val="28"/>
        </w:rPr>
        <w:br/>
      </w:r>
      <w:r w:rsidRPr="00DB2E7D">
        <w:rPr>
          <w:noProof/>
          <w:sz w:val="28"/>
          <w:szCs w:val="28"/>
        </w:rPr>
        <w:t xml:space="preserve">(9 </w:t>
      </w:r>
      <w:r w:rsidR="0023576D" w:rsidRPr="00DB2E7D">
        <w:rPr>
          <w:noProof/>
          <w:sz w:val="28"/>
          <w:szCs w:val="28"/>
        </w:rPr>
        <w:t>-</w:t>
      </w:r>
      <w:r w:rsidRPr="00DB2E7D">
        <w:rPr>
          <w:noProof/>
          <w:sz w:val="28"/>
          <w:szCs w:val="28"/>
        </w:rPr>
        <w:t xml:space="preserve"> рекреация (6,7441 га), 2 </w:t>
      </w:r>
      <w:r w:rsidR="0023576D" w:rsidRPr="00DB2E7D">
        <w:rPr>
          <w:noProof/>
          <w:sz w:val="28"/>
          <w:szCs w:val="28"/>
        </w:rPr>
        <w:t>-</w:t>
      </w:r>
      <w:r w:rsidRPr="00DB2E7D">
        <w:rPr>
          <w:noProof/>
          <w:sz w:val="28"/>
          <w:szCs w:val="28"/>
        </w:rPr>
        <w:t xml:space="preserve"> с/х (пчеловодство) (2,8395 га).</w:t>
      </w:r>
      <w:r w:rsidR="00EA3B48" w:rsidRPr="00DB2E7D">
        <w:t xml:space="preserve"> </w:t>
      </w:r>
      <w:r w:rsidR="00EA3B48" w:rsidRPr="00DB2E7D">
        <w:rPr>
          <w:noProof/>
          <w:sz w:val="28"/>
          <w:szCs w:val="28"/>
        </w:rPr>
        <w:t>Аукцион состоялся 08.07.2019 г. По 10 лотам заключены договора аренды лесного участка. По одному лоту аукцион не состоялся, в связи с отсутсвием заявок.</w:t>
      </w:r>
    </w:p>
    <w:p w14:paraId="16C64E95" w14:textId="4E1A3585" w:rsidR="0040100F" w:rsidRPr="00DB2E7D" w:rsidRDefault="0040100F" w:rsidP="00A63BE2">
      <w:pPr>
        <w:pStyle w:val="a7"/>
        <w:tabs>
          <w:tab w:val="clear" w:pos="4844"/>
          <w:tab w:val="clear" w:pos="9689"/>
        </w:tabs>
        <w:ind w:firstLine="567"/>
        <w:jc w:val="both"/>
        <w:rPr>
          <w:noProof/>
          <w:sz w:val="28"/>
          <w:szCs w:val="28"/>
        </w:rPr>
      </w:pPr>
      <w:r w:rsidRPr="00DB2E7D">
        <w:rPr>
          <w:noProof/>
          <w:sz w:val="28"/>
          <w:szCs w:val="28"/>
        </w:rPr>
        <w:t>В 2019 году в Экспертную комиссию министерства поступило 241 заявление на проведение государственной экспертизы. Положительное заключение выдано на 194 проекта освоения лесов, 13 проектов освоения лесов возращены лесопользователям с письменными замечаниями экспертов на доработку, 20 проектов освоения лесов находятся на государственной экспертизе.</w:t>
      </w:r>
    </w:p>
    <w:p w14:paraId="50C17090" w14:textId="77777777" w:rsidR="0040100F" w:rsidRPr="00DB2E7D" w:rsidRDefault="0040100F" w:rsidP="00A63BE2">
      <w:pPr>
        <w:pStyle w:val="a7"/>
        <w:tabs>
          <w:tab w:val="clear" w:pos="4844"/>
          <w:tab w:val="clear" w:pos="9689"/>
        </w:tabs>
        <w:ind w:firstLine="567"/>
        <w:jc w:val="both"/>
        <w:rPr>
          <w:noProof/>
          <w:sz w:val="28"/>
          <w:szCs w:val="28"/>
        </w:rPr>
      </w:pPr>
      <w:r w:rsidRPr="00DB2E7D">
        <w:rPr>
          <w:noProof/>
          <w:sz w:val="28"/>
          <w:szCs w:val="28"/>
        </w:rPr>
        <w:t>В министерство поступило 246 лесных деклараций. По 212 выдано положительное решение. По 34 декларациям отказано в предоставлении государственной услуги по приему лесной декларации.</w:t>
      </w:r>
    </w:p>
    <w:p w14:paraId="28081443" w14:textId="77777777" w:rsidR="0040100F" w:rsidRPr="00DB2E7D" w:rsidRDefault="0040100F" w:rsidP="00A63BE2">
      <w:pPr>
        <w:pStyle w:val="a7"/>
        <w:tabs>
          <w:tab w:val="clear" w:pos="4844"/>
          <w:tab w:val="clear" w:pos="9689"/>
        </w:tabs>
        <w:ind w:firstLine="567"/>
        <w:jc w:val="both"/>
        <w:rPr>
          <w:noProof/>
          <w:sz w:val="28"/>
          <w:szCs w:val="28"/>
        </w:rPr>
      </w:pPr>
      <w:r w:rsidRPr="00DB2E7D">
        <w:rPr>
          <w:noProof/>
          <w:sz w:val="28"/>
          <w:szCs w:val="28"/>
        </w:rPr>
        <w:t>Разработан проект административного регламента предоставления министерством государственной услуги по выдаче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 В настоящий момент данный проект после прохождения процедур оценки и согласования дорабатывается с учетом указанных замечаний.</w:t>
      </w:r>
    </w:p>
    <w:p w14:paraId="58FE20E9" w14:textId="77777777" w:rsidR="0040100F" w:rsidRPr="00DB2E7D" w:rsidRDefault="0040100F" w:rsidP="00A63BE2">
      <w:pPr>
        <w:pStyle w:val="a7"/>
        <w:tabs>
          <w:tab w:val="clear" w:pos="4844"/>
          <w:tab w:val="clear" w:pos="9689"/>
        </w:tabs>
        <w:ind w:firstLine="567"/>
        <w:jc w:val="both"/>
        <w:rPr>
          <w:noProof/>
          <w:sz w:val="28"/>
          <w:szCs w:val="28"/>
        </w:rPr>
      </w:pPr>
      <w:r w:rsidRPr="00DB2E7D">
        <w:rPr>
          <w:noProof/>
          <w:sz w:val="28"/>
          <w:szCs w:val="28"/>
        </w:rPr>
        <w:t>В рамках исполнения предписания Рослесхоза проведена работа по разработке и подготовке дополнительных соглашений к 15 договорам аренды лесных участков.</w:t>
      </w:r>
    </w:p>
    <w:p w14:paraId="28416AEE" w14:textId="77777777" w:rsidR="0040100F" w:rsidRPr="00DB2E7D" w:rsidRDefault="0040100F" w:rsidP="00A63BE2">
      <w:pPr>
        <w:pStyle w:val="a7"/>
        <w:tabs>
          <w:tab w:val="clear" w:pos="4844"/>
          <w:tab w:val="clear" w:pos="9689"/>
        </w:tabs>
        <w:ind w:firstLine="567"/>
        <w:jc w:val="both"/>
        <w:rPr>
          <w:noProof/>
          <w:sz w:val="28"/>
          <w:szCs w:val="28"/>
        </w:rPr>
      </w:pPr>
      <w:r w:rsidRPr="00DB2E7D">
        <w:rPr>
          <w:noProof/>
          <w:sz w:val="28"/>
          <w:szCs w:val="28"/>
        </w:rPr>
        <w:lastRenderedPageBreak/>
        <w:t>По 14 договорам аренды была проведена работа по передачи прав и обязанностей (субаренда, залог).</w:t>
      </w:r>
    </w:p>
    <w:p w14:paraId="2D44281B" w14:textId="61013270" w:rsidR="00EA3B48" w:rsidRPr="00DB2E7D" w:rsidRDefault="00EA3B48" w:rsidP="00A63BE2">
      <w:pPr>
        <w:pStyle w:val="a7"/>
        <w:tabs>
          <w:tab w:val="clear" w:pos="4844"/>
          <w:tab w:val="clear" w:pos="9689"/>
        </w:tabs>
        <w:ind w:firstLine="567"/>
        <w:jc w:val="both"/>
        <w:rPr>
          <w:noProof/>
          <w:sz w:val="28"/>
          <w:szCs w:val="28"/>
          <w:lang w:val="ru-RU"/>
        </w:rPr>
      </w:pPr>
      <w:r w:rsidRPr="00DB2E7D">
        <w:rPr>
          <w:noProof/>
          <w:sz w:val="28"/>
          <w:szCs w:val="28"/>
          <w:lang w:val="ru-RU"/>
        </w:rPr>
        <w:t xml:space="preserve">Во </w:t>
      </w:r>
      <w:r w:rsidR="00490C83">
        <w:rPr>
          <w:noProof/>
          <w:sz w:val="28"/>
          <w:szCs w:val="28"/>
          <w:lang w:val="ru-RU"/>
        </w:rPr>
        <w:t>2</w:t>
      </w:r>
      <w:r w:rsidRPr="00DB2E7D">
        <w:rPr>
          <w:noProof/>
          <w:sz w:val="28"/>
          <w:szCs w:val="28"/>
          <w:lang w:val="ru-RU"/>
        </w:rPr>
        <w:t xml:space="preserve"> полугодии 2019 г</w:t>
      </w:r>
      <w:r w:rsidR="000D7D2F">
        <w:rPr>
          <w:noProof/>
          <w:sz w:val="28"/>
          <w:szCs w:val="28"/>
          <w:lang w:val="ru-RU"/>
        </w:rPr>
        <w:t>ода</w:t>
      </w:r>
      <w:r w:rsidRPr="00DB2E7D">
        <w:rPr>
          <w:noProof/>
          <w:sz w:val="28"/>
          <w:szCs w:val="28"/>
          <w:lang w:val="ru-RU"/>
        </w:rPr>
        <w:t xml:space="preserve"> планируется проведение двух аукционов по продаже права на заключение договора купли-продажи лесных насаждений по Петровскому и Черкасскому лесничествах, одного аукциона по продаже права на заключение договора аренды лесного участка, а также осуществлять предоставление лесных участков без проведения аукциона по заявлениям заинтересованных лиц, оказывать государственные услуги, осуществлять деятельность по организации использования лесов в границах</w:t>
      </w:r>
      <w:r w:rsidR="002C7DBA">
        <w:rPr>
          <w:noProof/>
          <w:sz w:val="28"/>
          <w:szCs w:val="28"/>
          <w:lang w:val="ru-RU"/>
        </w:rPr>
        <w:t xml:space="preserve"> </w:t>
      </w:r>
      <w:r w:rsidRPr="00DB2E7D">
        <w:rPr>
          <w:noProof/>
          <w:sz w:val="28"/>
          <w:szCs w:val="28"/>
          <w:lang w:val="ru-RU"/>
        </w:rPr>
        <w:t>земель лесного фонда Саратовкой области.</w:t>
      </w:r>
    </w:p>
    <w:p w14:paraId="737885A6" w14:textId="77777777" w:rsidR="00EA3B48" w:rsidRPr="00DB2E7D" w:rsidRDefault="00EA3B48" w:rsidP="00A63BE2">
      <w:pPr>
        <w:pStyle w:val="a7"/>
        <w:tabs>
          <w:tab w:val="clear" w:pos="4844"/>
          <w:tab w:val="clear" w:pos="9689"/>
        </w:tabs>
        <w:ind w:firstLine="567"/>
        <w:jc w:val="both"/>
        <w:rPr>
          <w:noProof/>
          <w:sz w:val="28"/>
          <w:szCs w:val="28"/>
          <w:lang w:val="ru-RU"/>
        </w:rPr>
      </w:pPr>
    </w:p>
    <w:p w14:paraId="15E6EAE6" w14:textId="5A6A0EA3" w:rsidR="00E30521" w:rsidRPr="00DB2E7D" w:rsidRDefault="00E30521" w:rsidP="00A63BE2">
      <w:pPr>
        <w:ind w:firstLine="567"/>
        <w:rPr>
          <w:rFonts w:ascii="Times New Roman" w:hAnsi="Times New Roman"/>
          <w:b/>
          <w:sz w:val="28"/>
          <w:szCs w:val="28"/>
          <w:u w:val="single"/>
        </w:rPr>
      </w:pPr>
      <w:r w:rsidRPr="00DB2E7D">
        <w:rPr>
          <w:rFonts w:ascii="Times New Roman" w:hAnsi="Times New Roman"/>
          <w:b/>
          <w:sz w:val="28"/>
          <w:szCs w:val="28"/>
          <w:u w:val="single"/>
        </w:rPr>
        <w:t>Водные ресурсы</w:t>
      </w:r>
    </w:p>
    <w:p w14:paraId="65E6A9D8" w14:textId="77777777" w:rsidR="004C57A2" w:rsidRPr="00DB2E7D" w:rsidRDefault="004C57A2" w:rsidP="00A63BE2">
      <w:pPr>
        <w:pStyle w:val="af1"/>
        <w:ind w:right="21" w:firstLine="567"/>
        <w:jc w:val="both"/>
        <w:rPr>
          <w:b w:val="0"/>
          <w:szCs w:val="28"/>
        </w:rPr>
      </w:pPr>
      <w:r w:rsidRPr="00DB2E7D">
        <w:rPr>
          <w:b w:val="0"/>
          <w:szCs w:val="28"/>
        </w:rPr>
        <w:t xml:space="preserve">Приоритетными направлениями и основными задачами деятельности министерства в рамках реализации отдельных полномочий Российской Федерации в области водных отношений являются: </w:t>
      </w:r>
    </w:p>
    <w:p w14:paraId="5D0EAD7E" w14:textId="05F8CD0E" w:rsidR="004C57A2" w:rsidRPr="00DB2E7D" w:rsidRDefault="000D7D2F" w:rsidP="00A63BE2">
      <w:pPr>
        <w:pStyle w:val="af3"/>
        <w:ind w:left="0" w:right="21" w:firstLine="567"/>
        <w:rPr>
          <w:szCs w:val="28"/>
        </w:rPr>
      </w:pPr>
      <w:r>
        <w:rPr>
          <w:szCs w:val="28"/>
        </w:rPr>
        <w:t xml:space="preserve">- </w:t>
      </w:r>
      <w:r w:rsidR="004C57A2" w:rsidRPr="00DB2E7D">
        <w:rPr>
          <w:szCs w:val="28"/>
        </w:rPr>
        <w:t>выдача разрешительных документов на право пользования водными объектами, находящимися в государственной собственности;</w:t>
      </w:r>
    </w:p>
    <w:p w14:paraId="17229571" w14:textId="34DF47CF" w:rsidR="004C57A2" w:rsidRPr="00DB2E7D" w:rsidRDefault="000D7D2F" w:rsidP="00A63BE2">
      <w:pPr>
        <w:pStyle w:val="af3"/>
        <w:ind w:left="0" w:right="21" w:firstLine="567"/>
        <w:rPr>
          <w:szCs w:val="28"/>
        </w:rPr>
      </w:pPr>
      <w:r>
        <w:rPr>
          <w:szCs w:val="28"/>
        </w:rPr>
        <w:t xml:space="preserve">- </w:t>
      </w:r>
      <w:r w:rsidR="004C57A2" w:rsidRPr="00DB2E7D">
        <w:rPr>
          <w:szCs w:val="28"/>
        </w:rPr>
        <w:t xml:space="preserve">администрирование платы за пользование водными объектами; </w:t>
      </w:r>
    </w:p>
    <w:p w14:paraId="24CBBB49" w14:textId="74D2B31A" w:rsidR="004C57A2" w:rsidRPr="00DB2E7D" w:rsidRDefault="000D7D2F" w:rsidP="00A63BE2">
      <w:pPr>
        <w:ind w:right="21" w:firstLine="567"/>
        <w:rPr>
          <w:rFonts w:ascii="Times New Roman" w:hAnsi="Times New Roman"/>
          <w:sz w:val="28"/>
          <w:szCs w:val="28"/>
        </w:rPr>
      </w:pPr>
      <w:r>
        <w:rPr>
          <w:rFonts w:ascii="Times New Roman" w:hAnsi="Times New Roman"/>
          <w:sz w:val="28"/>
          <w:szCs w:val="28"/>
        </w:rPr>
        <w:t xml:space="preserve">- </w:t>
      </w:r>
      <w:r w:rsidR="004C57A2" w:rsidRPr="00DB2E7D">
        <w:rPr>
          <w:rFonts w:ascii="Times New Roman" w:hAnsi="Times New Roman"/>
          <w:sz w:val="28"/>
          <w:szCs w:val="28"/>
        </w:rPr>
        <w:t>участие в обеспечении безаварийного пропуска весеннего половодья, решении вопросов безопасной эксплуатации гидротехнических сооружений;</w:t>
      </w:r>
    </w:p>
    <w:p w14:paraId="36DCB1F1" w14:textId="522DE3A8" w:rsidR="004C57A2" w:rsidRPr="00DB2E7D" w:rsidRDefault="000D7D2F" w:rsidP="00A63BE2">
      <w:pPr>
        <w:pStyle w:val="af3"/>
        <w:ind w:left="0" w:right="21" w:firstLine="567"/>
        <w:rPr>
          <w:szCs w:val="28"/>
        </w:rPr>
      </w:pPr>
      <w:r>
        <w:rPr>
          <w:szCs w:val="28"/>
        </w:rPr>
        <w:t xml:space="preserve">- </w:t>
      </w:r>
      <w:r w:rsidR="004C57A2" w:rsidRPr="00DB2E7D">
        <w:rPr>
          <w:szCs w:val="28"/>
        </w:rPr>
        <w:t>осуществление функций заказчика работ по предотвращению негативного воздействия вод, охране и восстановлению водных объектов, выполняемых за счет средств, предоставляемых в виде субвенций из федерального бюджета.</w:t>
      </w:r>
    </w:p>
    <w:p w14:paraId="4BA33CE6" w14:textId="77777777" w:rsidR="004C57A2" w:rsidRPr="00DB2E7D" w:rsidRDefault="004C57A2" w:rsidP="00A63BE2">
      <w:pPr>
        <w:ind w:firstLine="567"/>
        <w:rPr>
          <w:rFonts w:ascii="Times New Roman" w:hAnsi="Times New Roman"/>
          <w:sz w:val="28"/>
          <w:szCs w:val="28"/>
        </w:rPr>
      </w:pPr>
      <w:r w:rsidRPr="00DB2E7D">
        <w:rPr>
          <w:rFonts w:ascii="Times New Roman" w:hAnsi="Times New Roman"/>
          <w:sz w:val="28"/>
          <w:szCs w:val="28"/>
        </w:rPr>
        <w:t>Действующими на текущий момент являются 57 договоров водопользования и 91 решение о предоставлении водного объекта в пользование.</w:t>
      </w:r>
    </w:p>
    <w:p w14:paraId="50640EEF" w14:textId="77777777" w:rsidR="004C57A2" w:rsidRPr="00DB2E7D" w:rsidRDefault="004C57A2" w:rsidP="00A63BE2">
      <w:pPr>
        <w:ind w:firstLine="567"/>
        <w:rPr>
          <w:rFonts w:ascii="Times New Roman" w:hAnsi="Times New Roman"/>
          <w:sz w:val="28"/>
          <w:szCs w:val="28"/>
        </w:rPr>
      </w:pPr>
      <w:r w:rsidRPr="00DB2E7D">
        <w:rPr>
          <w:rFonts w:ascii="Times New Roman" w:hAnsi="Times New Roman"/>
          <w:sz w:val="28"/>
          <w:szCs w:val="28"/>
        </w:rPr>
        <w:t xml:space="preserve">В отчетном периоде заключено 10 договоров водопользования, оформлено </w:t>
      </w:r>
      <w:r w:rsidRPr="00DB2E7D">
        <w:rPr>
          <w:rFonts w:ascii="Times New Roman" w:hAnsi="Times New Roman"/>
          <w:sz w:val="28"/>
          <w:szCs w:val="28"/>
        </w:rPr>
        <w:br/>
        <w:t xml:space="preserve">14 решений о предоставлении водного объекта в пользование. </w:t>
      </w:r>
    </w:p>
    <w:p w14:paraId="299DB653" w14:textId="5D3D4858" w:rsidR="004C57A2" w:rsidRPr="00DB2E7D" w:rsidRDefault="004C57A2" w:rsidP="00A63BE2">
      <w:pPr>
        <w:ind w:firstLine="567"/>
        <w:rPr>
          <w:rFonts w:ascii="Times New Roman" w:hAnsi="Times New Roman"/>
          <w:sz w:val="28"/>
          <w:szCs w:val="28"/>
        </w:rPr>
      </w:pPr>
      <w:r w:rsidRPr="00DB2E7D">
        <w:rPr>
          <w:rFonts w:ascii="Times New Roman" w:hAnsi="Times New Roman"/>
          <w:sz w:val="28"/>
          <w:szCs w:val="28"/>
        </w:rPr>
        <w:t>Наиболее крупными водопользователями являются МУП «Балашовский ЖКХ», ГУП СО «Облводресурс», КМУП «Краснокутский Водоканал +», ОАО РЖД ст.Балашов, Ртищево, Ершов, Карамыш, ООО «Балашовский сахарный комбинат», ФГБУ «Управление Саратовмелиоводхоз».</w:t>
      </w:r>
    </w:p>
    <w:p w14:paraId="22685D47" w14:textId="01931C0F" w:rsidR="004C57A2" w:rsidRPr="00DB2E7D" w:rsidRDefault="004C57A2" w:rsidP="00A63BE2">
      <w:pPr>
        <w:ind w:firstLine="567"/>
        <w:rPr>
          <w:rFonts w:ascii="Times New Roman" w:hAnsi="Times New Roman"/>
          <w:sz w:val="28"/>
          <w:szCs w:val="28"/>
        </w:rPr>
      </w:pPr>
      <w:r w:rsidRPr="00DB2E7D">
        <w:rPr>
          <w:rFonts w:ascii="Times New Roman" w:hAnsi="Times New Roman"/>
          <w:sz w:val="28"/>
          <w:szCs w:val="28"/>
        </w:rPr>
        <w:t>На 30</w:t>
      </w:r>
      <w:r w:rsidR="000D7D2F">
        <w:rPr>
          <w:rFonts w:ascii="Times New Roman" w:hAnsi="Times New Roman"/>
          <w:sz w:val="28"/>
          <w:szCs w:val="28"/>
        </w:rPr>
        <w:t xml:space="preserve"> июня </w:t>
      </w:r>
      <w:r w:rsidRPr="00DB2E7D">
        <w:rPr>
          <w:rFonts w:ascii="Times New Roman" w:hAnsi="Times New Roman"/>
          <w:sz w:val="28"/>
          <w:szCs w:val="28"/>
        </w:rPr>
        <w:t>2019 г</w:t>
      </w:r>
      <w:r w:rsidR="000D7D2F">
        <w:rPr>
          <w:rFonts w:ascii="Times New Roman" w:hAnsi="Times New Roman"/>
          <w:sz w:val="28"/>
          <w:szCs w:val="28"/>
        </w:rPr>
        <w:t>ода</w:t>
      </w:r>
      <w:r w:rsidRPr="00DB2E7D">
        <w:rPr>
          <w:rFonts w:ascii="Times New Roman" w:hAnsi="Times New Roman"/>
          <w:sz w:val="28"/>
          <w:szCs w:val="28"/>
        </w:rPr>
        <w:t xml:space="preserve"> в соответствии с заключенными договорами в федеральный бюджет поступила плата за пользование водными объектами в размере</w:t>
      </w:r>
      <w:r w:rsidR="00415648" w:rsidRPr="00DB2E7D">
        <w:rPr>
          <w:rFonts w:ascii="Times New Roman" w:hAnsi="Times New Roman"/>
          <w:sz w:val="28"/>
          <w:szCs w:val="28"/>
        </w:rPr>
        <w:t xml:space="preserve"> </w:t>
      </w:r>
      <w:r w:rsidRPr="00DB2E7D">
        <w:rPr>
          <w:rFonts w:ascii="Times New Roman" w:hAnsi="Times New Roman"/>
          <w:sz w:val="28"/>
          <w:szCs w:val="28"/>
        </w:rPr>
        <w:t xml:space="preserve">2474,5 </w:t>
      </w:r>
      <w:r w:rsidR="00982B44">
        <w:rPr>
          <w:rFonts w:ascii="Times New Roman" w:hAnsi="Times New Roman"/>
          <w:sz w:val="28"/>
          <w:szCs w:val="28"/>
        </w:rPr>
        <w:t>тыс</w:t>
      </w:r>
      <w:r w:rsidRPr="00DB2E7D">
        <w:rPr>
          <w:rFonts w:ascii="Times New Roman" w:hAnsi="Times New Roman"/>
          <w:sz w:val="28"/>
          <w:szCs w:val="28"/>
        </w:rPr>
        <w:t xml:space="preserve">. руб. (план 3555,62 </w:t>
      </w:r>
      <w:r w:rsidR="00982B44">
        <w:rPr>
          <w:rFonts w:ascii="Times New Roman" w:hAnsi="Times New Roman"/>
          <w:sz w:val="28"/>
          <w:szCs w:val="28"/>
        </w:rPr>
        <w:t>тыс</w:t>
      </w:r>
      <w:r w:rsidRPr="00DB2E7D">
        <w:rPr>
          <w:rFonts w:ascii="Times New Roman" w:hAnsi="Times New Roman"/>
          <w:sz w:val="28"/>
          <w:szCs w:val="28"/>
        </w:rPr>
        <w:t>.</w:t>
      </w:r>
      <w:r w:rsidR="00B9197B">
        <w:rPr>
          <w:rFonts w:ascii="Times New Roman" w:hAnsi="Times New Roman"/>
          <w:sz w:val="28"/>
          <w:szCs w:val="28"/>
        </w:rPr>
        <w:t xml:space="preserve"> </w:t>
      </w:r>
      <w:r w:rsidR="000D7D2F">
        <w:rPr>
          <w:rFonts w:ascii="Times New Roman" w:hAnsi="Times New Roman"/>
          <w:sz w:val="28"/>
          <w:szCs w:val="28"/>
        </w:rPr>
        <w:t>руб.</w:t>
      </w:r>
      <w:r w:rsidRPr="00DB2E7D">
        <w:rPr>
          <w:rFonts w:ascii="Times New Roman" w:hAnsi="Times New Roman"/>
          <w:sz w:val="28"/>
          <w:szCs w:val="28"/>
        </w:rPr>
        <w:t xml:space="preserve">). </w:t>
      </w:r>
    </w:p>
    <w:p w14:paraId="18CF3F71" w14:textId="079F278B" w:rsidR="004C57A2" w:rsidRPr="00DB2E7D" w:rsidRDefault="004C57A2" w:rsidP="00A63BE2">
      <w:pPr>
        <w:pStyle w:val="a7"/>
        <w:ind w:firstLine="567"/>
        <w:jc w:val="both"/>
        <w:rPr>
          <w:sz w:val="28"/>
          <w:szCs w:val="28"/>
        </w:rPr>
      </w:pPr>
      <w:r w:rsidRPr="00DB2E7D">
        <w:rPr>
          <w:sz w:val="28"/>
          <w:szCs w:val="28"/>
        </w:rPr>
        <w:t xml:space="preserve">В отчетном году на территории области числится 92 гидротехнических сооружения, подлежащих декларированию. </w:t>
      </w:r>
    </w:p>
    <w:p w14:paraId="61C192F0" w14:textId="6B009325" w:rsidR="004C57A2" w:rsidRPr="00DB2E7D" w:rsidRDefault="004C57A2" w:rsidP="00A63BE2">
      <w:pPr>
        <w:pStyle w:val="a7"/>
        <w:ind w:firstLine="567"/>
        <w:jc w:val="both"/>
        <w:rPr>
          <w:bCs/>
          <w:spacing w:val="-4"/>
          <w:sz w:val="28"/>
          <w:szCs w:val="28"/>
        </w:rPr>
      </w:pPr>
      <w:r w:rsidRPr="00DB2E7D">
        <w:rPr>
          <w:sz w:val="28"/>
          <w:szCs w:val="28"/>
        </w:rPr>
        <w:t xml:space="preserve">В соответствии с утвержденным планом мероприятий проводятся работы по оформлению в собственность бесхозяйных потенциально опасных </w:t>
      </w:r>
      <w:r w:rsidRPr="00DB2E7D">
        <w:rPr>
          <w:bCs/>
          <w:spacing w:val="-4"/>
          <w:sz w:val="28"/>
          <w:szCs w:val="28"/>
        </w:rPr>
        <w:t xml:space="preserve">гидротехнических сооружений, расположенных у с.Лавровка и с.Лепехинка на территории Краснокутского муниципального района. </w:t>
      </w:r>
    </w:p>
    <w:p w14:paraId="5A2EE690" w14:textId="77777777" w:rsidR="004C57A2" w:rsidRPr="00DB2E7D" w:rsidRDefault="004C57A2" w:rsidP="00A63BE2">
      <w:pPr>
        <w:pStyle w:val="a7"/>
        <w:ind w:firstLine="567"/>
        <w:jc w:val="both"/>
        <w:rPr>
          <w:bCs/>
          <w:spacing w:val="-4"/>
          <w:sz w:val="28"/>
          <w:szCs w:val="28"/>
        </w:rPr>
      </w:pPr>
      <w:r w:rsidRPr="00DB2E7D">
        <w:rPr>
          <w:bCs/>
          <w:spacing w:val="-4"/>
          <w:sz w:val="28"/>
          <w:szCs w:val="28"/>
        </w:rPr>
        <w:t>В текущем году ГТС у с.Дьяковка оформлена в собственность администрации Краснокутского муниципального района</w:t>
      </w:r>
    </w:p>
    <w:p w14:paraId="5450194C" w14:textId="77777777" w:rsidR="004C57A2" w:rsidRPr="00DB2E7D" w:rsidRDefault="004C57A2" w:rsidP="00A63BE2">
      <w:pPr>
        <w:pStyle w:val="a7"/>
        <w:ind w:firstLine="567"/>
        <w:jc w:val="both"/>
        <w:rPr>
          <w:sz w:val="28"/>
          <w:szCs w:val="28"/>
        </w:rPr>
      </w:pPr>
      <w:r w:rsidRPr="00DB2E7D">
        <w:rPr>
          <w:sz w:val="28"/>
          <w:szCs w:val="28"/>
        </w:rPr>
        <w:t>Ежегодно, в тесном взаимодействии со службами ГО и ЧС, Росгидрометом, муниципальными органами власти, проводятся мероприятия, направленные на предупреждение чрезвычайных ситуаций во время паводка и на ликвидацию его последствий.</w:t>
      </w:r>
    </w:p>
    <w:p w14:paraId="1FE76389" w14:textId="457F5BAE" w:rsidR="004C57A2" w:rsidRPr="00DB2E7D" w:rsidRDefault="004C57A2" w:rsidP="00A63BE2">
      <w:pPr>
        <w:pStyle w:val="a7"/>
        <w:ind w:firstLine="567"/>
        <w:jc w:val="both"/>
        <w:rPr>
          <w:sz w:val="28"/>
          <w:szCs w:val="28"/>
        </w:rPr>
      </w:pPr>
      <w:r w:rsidRPr="00DB2E7D">
        <w:rPr>
          <w:sz w:val="28"/>
          <w:szCs w:val="28"/>
        </w:rPr>
        <w:lastRenderedPageBreak/>
        <w:t>Безаварийный пропуск весеннего половодья предусматривает проведение не только оперативных, но и планово</w:t>
      </w:r>
      <w:r w:rsidR="001B76D3" w:rsidRPr="00DB2E7D">
        <w:rPr>
          <w:sz w:val="28"/>
          <w:szCs w:val="28"/>
        </w:rPr>
        <w:t>-</w:t>
      </w:r>
      <w:r w:rsidRPr="00DB2E7D">
        <w:rPr>
          <w:sz w:val="28"/>
          <w:szCs w:val="28"/>
        </w:rPr>
        <w:t>предупредительных мероприятий.</w:t>
      </w:r>
    </w:p>
    <w:p w14:paraId="0AE239F7" w14:textId="0BC6232B" w:rsidR="004C57A2" w:rsidRPr="00DB2E7D" w:rsidRDefault="004C57A2" w:rsidP="00A63BE2">
      <w:pPr>
        <w:ind w:firstLine="567"/>
        <w:rPr>
          <w:rFonts w:ascii="Times New Roman" w:hAnsi="Times New Roman"/>
          <w:sz w:val="28"/>
          <w:szCs w:val="28"/>
        </w:rPr>
      </w:pPr>
      <w:r w:rsidRPr="00DB2E7D">
        <w:rPr>
          <w:rFonts w:ascii="Times New Roman" w:hAnsi="Times New Roman"/>
          <w:sz w:val="28"/>
          <w:szCs w:val="28"/>
        </w:rPr>
        <w:t>На осуществление работ по подготовке бесхозяйных гидротехнических сооружений области к безаварийному пропуску весеннего половодья, обеспечению бесперебойного водоснабжения населения в летне</w:t>
      </w:r>
      <w:r w:rsidR="001B76D3" w:rsidRPr="00DB2E7D">
        <w:rPr>
          <w:rFonts w:ascii="Times New Roman" w:hAnsi="Times New Roman"/>
          <w:sz w:val="28"/>
          <w:szCs w:val="28"/>
        </w:rPr>
        <w:t>-</w:t>
      </w:r>
      <w:r w:rsidRPr="00DB2E7D">
        <w:rPr>
          <w:rFonts w:ascii="Times New Roman" w:hAnsi="Times New Roman"/>
          <w:sz w:val="28"/>
          <w:szCs w:val="28"/>
        </w:rPr>
        <w:t>осенний период, а также на проведение аварийно</w:t>
      </w:r>
      <w:r w:rsidR="001B76D3" w:rsidRPr="00DB2E7D">
        <w:rPr>
          <w:rFonts w:ascii="Times New Roman" w:hAnsi="Times New Roman"/>
          <w:sz w:val="28"/>
          <w:szCs w:val="28"/>
        </w:rPr>
        <w:t>-</w:t>
      </w:r>
      <w:r w:rsidRPr="00DB2E7D">
        <w:rPr>
          <w:rFonts w:ascii="Times New Roman" w:hAnsi="Times New Roman"/>
          <w:sz w:val="28"/>
          <w:szCs w:val="28"/>
        </w:rPr>
        <w:t xml:space="preserve">восстановительных работ в 2019 году из резервного фонда Правительства области выделено 26186,0 </w:t>
      </w:r>
      <w:r w:rsidR="00982B44">
        <w:rPr>
          <w:rFonts w:ascii="Times New Roman" w:hAnsi="Times New Roman"/>
          <w:sz w:val="28"/>
          <w:szCs w:val="28"/>
        </w:rPr>
        <w:t>тыс</w:t>
      </w:r>
      <w:r w:rsidRPr="00DB2E7D">
        <w:rPr>
          <w:rFonts w:ascii="Times New Roman" w:hAnsi="Times New Roman"/>
          <w:sz w:val="28"/>
          <w:szCs w:val="28"/>
        </w:rPr>
        <w:t>. руб</w:t>
      </w:r>
      <w:r w:rsidR="00CF2944">
        <w:rPr>
          <w:rFonts w:ascii="Times New Roman" w:hAnsi="Times New Roman"/>
          <w:sz w:val="28"/>
          <w:szCs w:val="28"/>
        </w:rPr>
        <w:t>.</w:t>
      </w:r>
      <w:r w:rsidRPr="00DB2E7D">
        <w:rPr>
          <w:rFonts w:ascii="Times New Roman" w:hAnsi="Times New Roman"/>
          <w:sz w:val="28"/>
          <w:szCs w:val="28"/>
        </w:rPr>
        <w:t>, что позволит провести предпаводковые мероприятия на 87 бесхозяйных наиболее социально значимых гидротехнических сооружениях в 24 муниципальных районах области и осуществлять их безопасную эксплуатацию в течение года.</w:t>
      </w:r>
    </w:p>
    <w:p w14:paraId="23D67F3D" w14:textId="77777777" w:rsidR="004C57A2" w:rsidRPr="00DB2E7D" w:rsidRDefault="004C57A2" w:rsidP="00A63BE2">
      <w:pPr>
        <w:ind w:firstLine="567"/>
        <w:rPr>
          <w:rFonts w:ascii="Times New Roman" w:hAnsi="Times New Roman"/>
          <w:sz w:val="28"/>
          <w:szCs w:val="28"/>
        </w:rPr>
      </w:pPr>
      <w:r w:rsidRPr="00DB2E7D">
        <w:rPr>
          <w:rFonts w:ascii="Times New Roman" w:hAnsi="Times New Roman"/>
          <w:sz w:val="28"/>
          <w:szCs w:val="28"/>
        </w:rPr>
        <w:t>В отчетном периоде рассмотрено и согласовано 13 расчетов вероятного вреда, который может быть причинен на территории области в результате аварий гидротехнических сооружений.</w:t>
      </w:r>
    </w:p>
    <w:p w14:paraId="76DC1E13" w14:textId="77777777" w:rsidR="004C57A2" w:rsidRPr="00DB2E7D" w:rsidRDefault="004C57A2" w:rsidP="00A63BE2">
      <w:pPr>
        <w:ind w:firstLine="567"/>
        <w:rPr>
          <w:rFonts w:ascii="Times New Roman" w:hAnsi="Times New Roman"/>
          <w:sz w:val="28"/>
          <w:szCs w:val="28"/>
        </w:rPr>
      </w:pPr>
      <w:r w:rsidRPr="00DB2E7D">
        <w:rPr>
          <w:rFonts w:ascii="Times New Roman" w:hAnsi="Times New Roman"/>
          <w:sz w:val="28"/>
          <w:szCs w:val="28"/>
        </w:rPr>
        <w:t>В рамках осуществления мер по охране водных объектов в отчетном году планируется выполнить следующие работы:</w:t>
      </w:r>
    </w:p>
    <w:p w14:paraId="69581416" w14:textId="0AB35949" w:rsidR="00E80DEC" w:rsidRDefault="004C57A2" w:rsidP="00A63BE2">
      <w:pPr>
        <w:ind w:firstLine="567"/>
        <w:rPr>
          <w:rFonts w:ascii="Times New Roman" w:hAnsi="Times New Roman"/>
          <w:sz w:val="28"/>
          <w:szCs w:val="28"/>
        </w:rPr>
      </w:pPr>
      <w:r w:rsidRPr="00DB2E7D">
        <w:rPr>
          <w:rFonts w:ascii="Times New Roman" w:hAnsi="Times New Roman"/>
          <w:sz w:val="28"/>
          <w:szCs w:val="28"/>
        </w:rPr>
        <w:t>10 мероприятий по определению местоположения береговой линии, границ водоохранных зон и границ прибрежных защитных полос рек Саратовской области</w:t>
      </w:r>
      <w:r w:rsidR="00E80DEC">
        <w:rPr>
          <w:rFonts w:ascii="Times New Roman" w:hAnsi="Times New Roman"/>
          <w:sz w:val="28"/>
          <w:szCs w:val="28"/>
        </w:rPr>
        <w:t>;</w:t>
      </w:r>
      <w:r w:rsidRPr="00DB2E7D">
        <w:rPr>
          <w:rFonts w:ascii="Times New Roman" w:hAnsi="Times New Roman"/>
          <w:sz w:val="28"/>
          <w:szCs w:val="28"/>
        </w:rPr>
        <w:t xml:space="preserve"> </w:t>
      </w:r>
    </w:p>
    <w:p w14:paraId="2AD3E696" w14:textId="77777777" w:rsidR="00E80DEC" w:rsidRDefault="004C57A2" w:rsidP="00A63BE2">
      <w:pPr>
        <w:ind w:firstLine="567"/>
        <w:rPr>
          <w:rFonts w:ascii="Times New Roman" w:hAnsi="Times New Roman"/>
          <w:sz w:val="28"/>
          <w:szCs w:val="28"/>
        </w:rPr>
      </w:pPr>
      <w:r w:rsidRPr="00DB2E7D">
        <w:rPr>
          <w:rFonts w:ascii="Times New Roman" w:hAnsi="Times New Roman"/>
          <w:sz w:val="28"/>
          <w:szCs w:val="28"/>
        </w:rPr>
        <w:t>3 мероприятия по определению местоположения береговой линии (границ водного объекта) на территории области</w:t>
      </w:r>
      <w:r w:rsidR="00E80DEC">
        <w:rPr>
          <w:rFonts w:ascii="Times New Roman" w:hAnsi="Times New Roman"/>
          <w:sz w:val="28"/>
          <w:szCs w:val="28"/>
        </w:rPr>
        <w:t>;</w:t>
      </w:r>
    </w:p>
    <w:p w14:paraId="4E469831" w14:textId="77777777" w:rsidR="00E80DEC" w:rsidRDefault="004C57A2" w:rsidP="00A63BE2">
      <w:pPr>
        <w:ind w:firstLine="567"/>
        <w:rPr>
          <w:rFonts w:ascii="Times New Roman" w:hAnsi="Times New Roman"/>
          <w:sz w:val="28"/>
          <w:szCs w:val="28"/>
        </w:rPr>
      </w:pPr>
      <w:r w:rsidRPr="00DB2E7D">
        <w:rPr>
          <w:rFonts w:ascii="Times New Roman" w:hAnsi="Times New Roman"/>
          <w:sz w:val="28"/>
          <w:szCs w:val="28"/>
        </w:rPr>
        <w:t xml:space="preserve">1 мероприятие по разработке проекта на расчистку. </w:t>
      </w:r>
    </w:p>
    <w:p w14:paraId="757AB3B6" w14:textId="05495D6E" w:rsidR="004C57A2" w:rsidRPr="00DB2E7D" w:rsidRDefault="004C57A2" w:rsidP="00A63BE2">
      <w:pPr>
        <w:ind w:firstLine="567"/>
        <w:rPr>
          <w:rFonts w:ascii="Times New Roman" w:hAnsi="Times New Roman"/>
          <w:sz w:val="28"/>
          <w:szCs w:val="28"/>
        </w:rPr>
      </w:pPr>
      <w:r w:rsidRPr="00DB2E7D">
        <w:rPr>
          <w:rFonts w:ascii="Times New Roman" w:hAnsi="Times New Roman"/>
          <w:sz w:val="28"/>
          <w:szCs w:val="28"/>
        </w:rPr>
        <w:t>Всего в 2019 году на мероприятия по охране водных объектов из федерального бюджета выделено 30,9 млн. руб.</w:t>
      </w:r>
    </w:p>
    <w:p w14:paraId="7F4D5436" w14:textId="5C071180" w:rsidR="004C57A2" w:rsidRPr="00DB2E7D" w:rsidRDefault="004C57A2" w:rsidP="00A63BE2">
      <w:pPr>
        <w:tabs>
          <w:tab w:val="center" w:pos="4677"/>
          <w:tab w:val="right" w:pos="9355"/>
        </w:tabs>
        <w:ind w:firstLine="567"/>
        <w:rPr>
          <w:rFonts w:ascii="Times New Roman" w:hAnsi="Times New Roman"/>
          <w:sz w:val="28"/>
          <w:szCs w:val="28"/>
        </w:rPr>
      </w:pPr>
      <w:r w:rsidRPr="00DB2E7D">
        <w:rPr>
          <w:rFonts w:ascii="Times New Roman" w:hAnsi="Times New Roman"/>
          <w:sz w:val="28"/>
          <w:szCs w:val="28"/>
        </w:rPr>
        <w:t>На реализацию мероприятия по разработке проекта «Расчистка водохранилища на реке Большой Узень в районе села Милорадовка Краснопартизанского района Саратовской области» в рамках</w:t>
      </w:r>
      <w:r w:rsidRPr="00DB2E7D">
        <w:rPr>
          <w:rFonts w:ascii="Times New Roman" w:hAnsi="Times New Roman"/>
          <w:bCs/>
          <w:spacing w:val="-4"/>
          <w:sz w:val="28"/>
          <w:szCs w:val="28"/>
        </w:rPr>
        <w:t xml:space="preserve"> </w:t>
      </w:r>
      <w:r w:rsidRPr="00DB2E7D">
        <w:rPr>
          <w:rFonts w:ascii="Times New Roman" w:hAnsi="Times New Roman"/>
          <w:sz w:val="28"/>
          <w:szCs w:val="28"/>
        </w:rPr>
        <w:t>федерального проекта «Сохранение уникальных водных объектов» в рамках национального проекта «Экология» на 2019 год по Саратовской области предусмотрен объем финансирования в размере 1,4 млн.руб.</w:t>
      </w:r>
      <w:r w:rsidRPr="00DB2E7D">
        <w:rPr>
          <w:rFonts w:ascii="Times New Roman" w:hAnsi="Times New Roman"/>
          <w:bCs/>
          <w:spacing w:val="-4"/>
          <w:sz w:val="28"/>
          <w:szCs w:val="28"/>
        </w:rPr>
        <w:t xml:space="preserve"> </w:t>
      </w:r>
    </w:p>
    <w:p w14:paraId="54A488A3" w14:textId="4B3FD6DA" w:rsidR="004C57A2" w:rsidRPr="00982B44" w:rsidRDefault="004C57A2" w:rsidP="00A63BE2">
      <w:pPr>
        <w:pStyle w:val="a7"/>
        <w:ind w:firstLine="567"/>
        <w:jc w:val="both"/>
        <w:rPr>
          <w:sz w:val="28"/>
          <w:szCs w:val="28"/>
          <w:lang w:val="ru-RU"/>
        </w:rPr>
      </w:pPr>
      <w:r w:rsidRPr="00DB2E7D">
        <w:rPr>
          <w:sz w:val="28"/>
          <w:szCs w:val="28"/>
        </w:rPr>
        <w:t>Министерство на постоянной основе участвует в работе Бассейнового Совета Нижне</w:t>
      </w:r>
      <w:r w:rsidR="001B76D3" w:rsidRPr="00DB2E7D">
        <w:rPr>
          <w:sz w:val="28"/>
          <w:szCs w:val="28"/>
        </w:rPr>
        <w:t>-</w:t>
      </w:r>
      <w:r w:rsidRPr="00DB2E7D">
        <w:rPr>
          <w:sz w:val="28"/>
          <w:szCs w:val="28"/>
        </w:rPr>
        <w:t>Волжского бассейнового водного управления. Бассейновые советы созданы в целях обеспечения рационального использования и охраны водных объектов; осуществляют разработку рекомендаций в области использования и охраны водных объектов в границах бассейнового округа</w:t>
      </w:r>
      <w:r w:rsidR="00982B44">
        <w:rPr>
          <w:sz w:val="28"/>
          <w:szCs w:val="28"/>
          <w:lang w:val="ru-RU"/>
        </w:rPr>
        <w:t>.</w:t>
      </w:r>
    </w:p>
    <w:p w14:paraId="471ABA25" w14:textId="04457808" w:rsidR="004C57A2" w:rsidRPr="00DB2E7D" w:rsidRDefault="004C57A2" w:rsidP="00A63BE2">
      <w:pPr>
        <w:ind w:firstLine="567"/>
        <w:rPr>
          <w:rFonts w:ascii="Times New Roman" w:hAnsi="Times New Roman"/>
          <w:sz w:val="28"/>
          <w:szCs w:val="28"/>
        </w:rPr>
      </w:pPr>
      <w:r w:rsidRPr="00DB2E7D">
        <w:rPr>
          <w:rFonts w:ascii="Times New Roman" w:hAnsi="Times New Roman"/>
          <w:sz w:val="28"/>
          <w:szCs w:val="28"/>
        </w:rPr>
        <w:t xml:space="preserve">На территории Саратовской области </w:t>
      </w:r>
      <w:r w:rsidR="00B828DB">
        <w:rPr>
          <w:rFonts w:ascii="Times New Roman" w:hAnsi="Times New Roman"/>
          <w:sz w:val="28"/>
          <w:szCs w:val="28"/>
        </w:rPr>
        <w:t xml:space="preserve">находятся </w:t>
      </w:r>
      <w:r w:rsidRPr="00DB2E7D">
        <w:rPr>
          <w:rFonts w:ascii="Times New Roman" w:hAnsi="Times New Roman"/>
          <w:sz w:val="28"/>
          <w:szCs w:val="28"/>
        </w:rPr>
        <w:t>два трансграничных водных объекта, это реки Большой Узень и Малый Узень.</w:t>
      </w:r>
    </w:p>
    <w:p w14:paraId="6763EA9E" w14:textId="0B923AAE" w:rsidR="004C57A2" w:rsidRPr="00DB2E7D" w:rsidRDefault="00415648" w:rsidP="00A63BE2">
      <w:pPr>
        <w:ind w:firstLine="567"/>
        <w:rPr>
          <w:rFonts w:ascii="Times New Roman" w:hAnsi="Times New Roman"/>
          <w:sz w:val="28"/>
          <w:szCs w:val="28"/>
        </w:rPr>
      </w:pPr>
      <w:r w:rsidRPr="00DB2E7D">
        <w:rPr>
          <w:rFonts w:ascii="Times New Roman" w:hAnsi="Times New Roman"/>
          <w:sz w:val="28"/>
          <w:szCs w:val="28"/>
        </w:rPr>
        <w:t>На основании Соглашения о совместном использовании и охране трансграничных водных объектов, утвержденного постановлением Правительства Российской Федерации от 08.08.1992 г. № 564 осуществляется в</w:t>
      </w:r>
      <w:r w:rsidR="004C57A2" w:rsidRPr="00DB2E7D">
        <w:rPr>
          <w:rFonts w:ascii="Times New Roman" w:hAnsi="Times New Roman"/>
          <w:sz w:val="28"/>
          <w:szCs w:val="28"/>
        </w:rPr>
        <w:t xml:space="preserve">заимодействие и сотрудничество между Правительством Российской Федерации и Правительством Республики Казахстан. В соответствии </w:t>
      </w:r>
      <w:r w:rsidRPr="00DB2E7D">
        <w:rPr>
          <w:rFonts w:ascii="Times New Roman" w:hAnsi="Times New Roman"/>
          <w:sz w:val="28"/>
          <w:szCs w:val="28"/>
        </w:rPr>
        <w:t xml:space="preserve">с </w:t>
      </w:r>
      <w:r w:rsidR="004C57A2" w:rsidRPr="00DB2E7D">
        <w:rPr>
          <w:rFonts w:ascii="Times New Roman" w:hAnsi="Times New Roman"/>
          <w:sz w:val="28"/>
          <w:szCs w:val="28"/>
        </w:rPr>
        <w:t>Соглашением 07.01.1993 г. была создана Российско</w:t>
      </w:r>
      <w:r w:rsidR="001B76D3" w:rsidRPr="00DB2E7D">
        <w:rPr>
          <w:rFonts w:ascii="Times New Roman" w:hAnsi="Times New Roman"/>
          <w:sz w:val="28"/>
          <w:szCs w:val="28"/>
        </w:rPr>
        <w:t>-</w:t>
      </w:r>
      <w:r w:rsidR="004C57A2" w:rsidRPr="00DB2E7D">
        <w:rPr>
          <w:rFonts w:ascii="Times New Roman" w:hAnsi="Times New Roman"/>
          <w:sz w:val="28"/>
          <w:szCs w:val="28"/>
        </w:rPr>
        <w:t>Казахстанская Комиссия по совместному использованию и охране трансграничных водных объектов, в рамках которой действует рабочая группа по межгосударственному распределению стока рек Большой и Малый Узени.</w:t>
      </w:r>
    </w:p>
    <w:p w14:paraId="6B1DF4E1" w14:textId="77777777" w:rsidR="004C57A2" w:rsidRPr="00DB2E7D" w:rsidRDefault="004C57A2" w:rsidP="00A63BE2">
      <w:pPr>
        <w:ind w:firstLine="567"/>
        <w:rPr>
          <w:rFonts w:ascii="Times New Roman" w:hAnsi="Times New Roman"/>
          <w:sz w:val="28"/>
          <w:szCs w:val="28"/>
        </w:rPr>
      </w:pPr>
      <w:r w:rsidRPr="00DB2E7D">
        <w:rPr>
          <w:rFonts w:ascii="Times New Roman" w:hAnsi="Times New Roman"/>
          <w:sz w:val="28"/>
          <w:szCs w:val="28"/>
        </w:rPr>
        <w:t>Ежегодно рабочей группой по межгосударственному распределению стока рек Большой и Малый Узени выполняются следующие основные мероприятия:</w:t>
      </w:r>
    </w:p>
    <w:p w14:paraId="77485DBC" w14:textId="0C453277" w:rsidR="004C57A2" w:rsidRPr="00DB2E7D" w:rsidRDefault="001B76D3" w:rsidP="00A63BE2">
      <w:pPr>
        <w:ind w:firstLine="567"/>
        <w:rPr>
          <w:rFonts w:ascii="Times New Roman" w:hAnsi="Times New Roman"/>
          <w:sz w:val="28"/>
          <w:szCs w:val="28"/>
        </w:rPr>
      </w:pPr>
      <w:r w:rsidRPr="00DB2E7D">
        <w:rPr>
          <w:rFonts w:ascii="Times New Roman" w:hAnsi="Times New Roman"/>
          <w:sz w:val="28"/>
          <w:szCs w:val="28"/>
        </w:rPr>
        <w:lastRenderedPageBreak/>
        <w:t>-</w:t>
      </w:r>
      <w:r w:rsidR="004C57A2" w:rsidRPr="00DB2E7D">
        <w:rPr>
          <w:rFonts w:ascii="Times New Roman" w:hAnsi="Times New Roman"/>
          <w:sz w:val="28"/>
          <w:szCs w:val="28"/>
        </w:rPr>
        <w:t xml:space="preserve"> обобщение и анализ прогнозных данных весеннего половодья, подготовка предложений по пропуску весеннего половодья;</w:t>
      </w:r>
    </w:p>
    <w:p w14:paraId="2E40FB32" w14:textId="024C0B56" w:rsidR="004C57A2" w:rsidRPr="00DB2E7D" w:rsidRDefault="001B76D3" w:rsidP="00A63BE2">
      <w:pPr>
        <w:ind w:firstLine="567"/>
        <w:rPr>
          <w:rFonts w:ascii="Times New Roman" w:hAnsi="Times New Roman"/>
          <w:sz w:val="28"/>
          <w:szCs w:val="28"/>
        </w:rPr>
      </w:pPr>
      <w:r w:rsidRPr="00DB2E7D">
        <w:rPr>
          <w:rFonts w:ascii="Times New Roman" w:hAnsi="Times New Roman"/>
          <w:sz w:val="28"/>
          <w:szCs w:val="28"/>
        </w:rPr>
        <w:t>-</w:t>
      </w:r>
      <w:r w:rsidR="004C57A2" w:rsidRPr="00DB2E7D">
        <w:rPr>
          <w:rFonts w:ascii="Times New Roman" w:hAnsi="Times New Roman"/>
          <w:sz w:val="28"/>
          <w:szCs w:val="28"/>
        </w:rPr>
        <w:t xml:space="preserve"> определение объема паводкового стока по наблюденным данным гидрометслужбы и расчетным данным;</w:t>
      </w:r>
    </w:p>
    <w:p w14:paraId="0DF1776C" w14:textId="67B39832" w:rsidR="004C57A2" w:rsidRPr="00DB2E7D" w:rsidRDefault="001B76D3" w:rsidP="00A63BE2">
      <w:pPr>
        <w:ind w:firstLine="567"/>
        <w:rPr>
          <w:rFonts w:ascii="Times New Roman" w:hAnsi="Times New Roman"/>
          <w:sz w:val="28"/>
          <w:szCs w:val="28"/>
        </w:rPr>
      </w:pPr>
      <w:r w:rsidRPr="00DB2E7D">
        <w:rPr>
          <w:rFonts w:ascii="Times New Roman" w:hAnsi="Times New Roman"/>
          <w:sz w:val="28"/>
          <w:szCs w:val="28"/>
        </w:rPr>
        <w:t>-</w:t>
      </w:r>
      <w:r w:rsidR="004C57A2" w:rsidRPr="00DB2E7D">
        <w:rPr>
          <w:rFonts w:ascii="Times New Roman" w:hAnsi="Times New Roman"/>
          <w:sz w:val="28"/>
          <w:szCs w:val="28"/>
        </w:rPr>
        <w:t xml:space="preserve"> контроль за учетом паводкового стока на реках Большой и Малый Узени;</w:t>
      </w:r>
    </w:p>
    <w:p w14:paraId="037F1DF0" w14:textId="64BDA560" w:rsidR="004C57A2" w:rsidRPr="00DB2E7D" w:rsidRDefault="001B76D3" w:rsidP="00A63BE2">
      <w:pPr>
        <w:ind w:firstLine="567"/>
        <w:rPr>
          <w:rFonts w:ascii="Times New Roman" w:hAnsi="Times New Roman"/>
          <w:sz w:val="28"/>
          <w:szCs w:val="28"/>
        </w:rPr>
      </w:pPr>
      <w:r w:rsidRPr="00DB2E7D">
        <w:rPr>
          <w:rFonts w:ascii="Times New Roman" w:hAnsi="Times New Roman"/>
          <w:sz w:val="28"/>
          <w:szCs w:val="28"/>
        </w:rPr>
        <w:t>-</w:t>
      </w:r>
      <w:r w:rsidR="004C57A2" w:rsidRPr="00DB2E7D">
        <w:rPr>
          <w:rFonts w:ascii="Times New Roman" w:hAnsi="Times New Roman"/>
          <w:sz w:val="28"/>
          <w:szCs w:val="28"/>
        </w:rPr>
        <w:t xml:space="preserve"> обмен оперативной информацией о водохозяйственной обстановке и материалами наблюдений за состоянием трансграничных водных объектов;</w:t>
      </w:r>
    </w:p>
    <w:p w14:paraId="3EAC4067" w14:textId="36D789B4" w:rsidR="004C57A2" w:rsidRPr="00DB2E7D" w:rsidRDefault="001B76D3" w:rsidP="00A63BE2">
      <w:pPr>
        <w:ind w:firstLine="567"/>
        <w:rPr>
          <w:rFonts w:ascii="Times New Roman" w:hAnsi="Times New Roman"/>
          <w:sz w:val="28"/>
          <w:szCs w:val="28"/>
        </w:rPr>
      </w:pPr>
      <w:r w:rsidRPr="00DB2E7D">
        <w:rPr>
          <w:rFonts w:ascii="Times New Roman" w:hAnsi="Times New Roman"/>
          <w:sz w:val="28"/>
          <w:szCs w:val="28"/>
        </w:rPr>
        <w:t>-</w:t>
      </w:r>
      <w:r w:rsidR="004C57A2" w:rsidRPr="00DB2E7D">
        <w:rPr>
          <w:rFonts w:ascii="Times New Roman" w:hAnsi="Times New Roman"/>
          <w:sz w:val="28"/>
          <w:szCs w:val="28"/>
        </w:rPr>
        <w:t xml:space="preserve"> контроль за качеством воды рек Большой и Малый Узени в соответствии с программой мониторинга трансграничных вод;</w:t>
      </w:r>
    </w:p>
    <w:p w14:paraId="712F7C71" w14:textId="4730AD43" w:rsidR="004C57A2" w:rsidRPr="00DB2E7D" w:rsidRDefault="001B76D3" w:rsidP="00A63BE2">
      <w:pPr>
        <w:ind w:firstLine="567"/>
        <w:rPr>
          <w:rFonts w:ascii="Times New Roman" w:hAnsi="Times New Roman"/>
          <w:sz w:val="28"/>
          <w:szCs w:val="28"/>
        </w:rPr>
      </w:pPr>
      <w:r w:rsidRPr="00DB2E7D">
        <w:rPr>
          <w:rFonts w:ascii="Times New Roman" w:hAnsi="Times New Roman"/>
          <w:sz w:val="28"/>
          <w:szCs w:val="28"/>
        </w:rPr>
        <w:t>-</w:t>
      </w:r>
      <w:r w:rsidR="004C57A2" w:rsidRPr="00DB2E7D">
        <w:rPr>
          <w:rFonts w:ascii="Times New Roman" w:hAnsi="Times New Roman"/>
          <w:sz w:val="28"/>
          <w:szCs w:val="28"/>
        </w:rPr>
        <w:t xml:space="preserve"> контроль за техническим состоянием существующих гидротехнических сооружений на реках Большой и Малый Узени.</w:t>
      </w:r>
    </w:p>
    <w:p w14:paraId="45C5F0C3" w14:textId="6E1BC0DB" w:rsidR="004C57A2" w:rsidRPr="00DB2E7D" w:rsidRDefault="004C57A2" w:rsidP="00A63BE2">
      <w:pPr>
        <w:ind w:firstLine="567"/>
        <w:rPr>
          <w:rFonts w:ascii="Times New Roman" w:hAnsi="Times New Roman"/>
          <w:sz w:val="28"/>
          <w:szCs w:val="28"/>
        </w:rPr>
      </w:pPr>
      <w:r w:rsidRPr="00DB2E7D">
        <w:rPr>
          <w:rFonts w:ascii="Times New Roman" w:hAnsi="Times New Roman"/>
          <w:sz w:val="28"/>
          <w:szCs w:val="28"/>
        </w:rPr>
        <w:t>В 2019 году ФГБУ «Управление Саратовмелиоводхоз» по договору на услуги по подаче волжской воды в Республику Казахстан подано 15,87 млн.м</w:t>
      </w:r>
      <w:r w:rsidRPr="00DB2E7D">
        <w:rPr>
          <w:rFonts w:ascii="Times New Roman" w:hAnsi="Times New Roman"/>
          <w:sz w:val="28"/>
          <w:szCs w:val="28"/>
          <w:vertAlign w:val="superscript"/>
        </w:rPr>
        <w:t>3</w:t>
      </w:r>
      <w:r w:rsidRPr="00DB2E7D">
        <w:rPr>
          <w:rFonts w:ascii="Times New Roman" w:hAnsi="Times New Roman"/>
          <w:sz w:val="28"/>
          <w:szCs w:val="28"/>
        </w:rPr>
        <w:t xml:space="preserve">, в том числе по реке Малый Узень </w:t>
      </w:r>
      <w:r w:rsidR="001B76D3" w:rsidRPr="00DB2E7D">
        <w:rPr>
          <w:rFonts w:ascii="Times New Roman" w:hAnsi="Times New Roman"/>
          <w:sz w:val="28"/>
          <w:szCs w:val="28"/>
        </w:rPr>
        <w:t>-</w:t>
      </w:r>
      <w:r w:rsidRPr="00DB2E7D">
        <w:rPr>
          <w:rFonts w:ascii="Times New Roman" w:hAnsi="Times New Roman"/>
          <w:sz w:val="28"/>
          <w:szCs w:val="28"/>
        </w:rPr>
        <w:t xml:space="preserve"> 11,346 млн. м</w:t>
      </w:r>
      <w:r w:rsidRPr="00DB2E7D">
        <w:rPr>
          <w:rFonts w:ascii="Times New Roman" w:hAnsi="Times New Roman"/>
          <w:sz w:val="28"/>
          <w:szCs w:val="28"/>
          <w:vertAlign w:val="superscript"/>
        </w:rPr>
        <w:t>3</w:t>
      </w:r>
      <w:r w:rsidRPr="00DB2E7D">
        <w:rPr>
          <w:rFonts w:ascii="Times New Roman" w:hAnsi="Times New Roman"/>
          <w:sz w:val="28"/>
          <w:szCs w:val="28"/>
        </w:rPr>
        <w:t xml:space="preserve">, по реке Большой Узень </w:t>
      </w:r>
      <w:r w:rsidR="001B76D3" w:rsidRPr="00DB2E7D">
        <w:rPr>
          <w:rFonts w:ascii="Times New Roman" w:hAnsi="Times New Roman"/>
          <w:sz w:val="28"/>
          <w:szCs w:val="28"/>
        </w:rPr>
        <w:t>-</w:t>
      </w:r>
      <w:r w:rsidRPr="00DB2E7D">
        <w:rPr>
          <w:rFonts w:ascii="Times New Roman" w:hAnsi="Times New Roman"/>
          <w:sz w:val="28"/>
          <w:szCs w:val="28"/>
        </w:rPr>
        <w:t xml:space="preserve"> </w:t>
      </w:r>
      <w:r w:rsidR="0060087B">
        <w:rPr>
          <w:rFonts w:ascii="Times New Roman" w:hAnsi="Times New Roman"/>
          <w:sz w:val="28"/>
          <w:szCs w:val="28"/>
        </w:rPr>
        <w:br/>
      </w:r>
      <w:r w:rsidRPr="00DB2E7D">
        <w:rPr>
          <w:rFonts w:ascii="Times New Roman" w:hAnsi="Times New Roman"/>
          <w:sz w:val="28"/>
          <w:szCs w:val="28"/>
        </w:rPr>
        <w:t>4,524 млн. м</w:t>
      </w:r>
      <w:r w:rsidRPr="00DB2E7D">
        <w:rPr>
          <w:rFonts w:ascii="Times New Roman" w:hAnsi="Times New Roman"/>
          <w:sz w:val="28"/>
          <w:szCs w:val="28"/>
          <w:vertAlign w:val="superscript"/>
        </w:rPr>
        <w:t>3</w:t>
      </w:r>
      <w:r w:rsidRPr="00DB2E7D">
        <w:rPr>
          <w:rFonts w:ascii="Times New Roman" w:hAnsi="Times New Roman"/>
          <w:sz w:val="28"/>
          <w:szCs w:val="28"/>
        </w:rPr>
        <w:t xml:space="preserve">. </w:t>
      </w:r>
    </w:p>
    <w:p w14:paraId="55B25077" w14:textId="13B93A9F" w:rsidR="004C57A2" w:rsidRPr="00DB2E7D" w:rsidRDefault="004C57A2" w:rsidP="00A63BE2">
      <w:pPr>
        <w:ind w:firstLine="567"/>
        <w:rPr>
          <w:rFonts w:ascii="Times New Roman" w:hAnsi="Times New Roman"/>
          <w:sz w:val="28"/>
          <w:szCs w:val="28"/>
        </w:rPr>
      </w:pPr>
      <w:r w:rsidRPr="00DB2E7D">
        <w:rPr>
          <w:rFonts w:ascii="Times New Roman" w:hAnsi="Times New Roman"/>
          <w:sz w:val="28"/>
          <w:szCs w:val="28"/>
        </w:rPr>
        <w:t>В планах на 2 полугодие 2019 г</w:t>
      </w:r>
      <w:r w:rsidR="00221CD2">
        <w:rPr>
          <w:rFonts w:ascii="Times New Roman" w:hAnsi="Times New Roman"/>
          <w:sz w:val="28"/>
          <w:szCs w:val="28"/>
        </w:rPr>
        <w:t>ода</w:t>
      </w:r>
      <w:r w:rsidR="00415648" w:rsidRPr="00DB2E7D">
        <w:rPr>
          <w:rFonts w:ascii="Times New Roman" w:hAnsi="Times New Roman"/>
          <w:sz w:val="28"/>
          <w:szCs w:val="28"/>
        </w:rPr>
        <w:t xml:space="preserve"> </w:t>
      </w:r>
      <w:r w:rsidRPr="00DB2E7D">
        <w:rPr>
          <w:rFonts w:ascii="Times New Roman" w:hAnsi="Times New Roman"/>
          <w:sz w:val="28"/>
          <w:szCs w:val="28"/>
        </w:rPr>
        <w:t>перед министерством в области использования и охраны водных ресурсов стоят следующие задачи:</w:t>
      </w:r>
    </w:p>
    <w:p w14:paraId="34C5C716" w14:textId="440AAED1" w:rsidR="004C57A2" w:rsidRPr="00DB2E7D" w:rsidRDefault="00221CD2" w:rsidP="00A63BE2">
      <w:pPr>
        <w:ind w:firstLine="567"/>
        <w:rPr>
          <w:rFonts w:ascii="Times New Roman" w:hAnsi="Times New Roman"/>
          <w:color w:val="000000"/>
          <w:sz w:val="28"/>
          <w:szCs w:val="28"/>
        </w:rPr>
      </w:pPr>
      <w:r>
        <w:rPr>
          <w:rFonts w:ascii="Times New Roman" w:hAnsi="Times New Roman"/>
          <w:sz w:val="28"/>
          <w:szCs w:val="28"/>
        </w:rPr>
        <w:t xml:space="preserve">- </w:t>
      </w:r>
      <w:r w:rsidR="004C57A2" w:rsidRPr="00DB2E7D">
        <w:rPr>
          <w:rFonts w:ascii="Times New Roman" w:hAnsi="Times New Roman"/>
          <w:sz w:val="28"/>
          <w:szCs w:val="28"/>
        </w:rPr>
        <w:t>качественное оказание государственных услуг по предоставлению водных объектов или их частей, находящихся в федеральной собственности и расположенных на территории области (за исключением случаев, установленных федеральным законодательством), а также находящихся в государственной собственности области, в пользование на основании договоров водопользования и решений о предоставлении водных объектов в пользование; а также по согласованию</w:t>
      </w:r>
      <w:r w:rsidR="004C57A2" w:rsidRPr="00DB2E7D">
        <w:rPr>
          <w:rFonts w:ascii="Times New Roman" w:hAnsi="Times New Roman"/>
          <w:color w:val="000000"/>
          <w:sz w:val="28"/>
          <w:szCs w:val="28"/>
        </w:rPr>
        <w:t xml:space="preserve"> расчета вероятного вреда, который может быть причинен на территории Саратовской области в результате аварии гидротехнического сооружения;</w:t>
      </w:r>
    </w:p>
    <w:p w14:paraId="22737960" w14:textId="57659967" w:rsidR="004C57A2" w:rsidRPr="00DB2E7D" w:rsidRDefault="00221CD2" w:rsidP="00A63BE2">
      <w:pPr>
        <w:ind w:firstLine="567"/>
        <w:rPr>
          <w:rFonts w:ascii="Times New Roman" w:hAnsi="Times New Roman"/>
          <w:color w:val="000000"/>
          <w:sz w:val="28"/>
          <w:szCs w:val="28"/>
        </w:rPr>
      </w:pPr>
      <w:r>
        <w:rPr>
          <w:rFonts w:ascii="Times New Roman" w:hAnsi="Times New Roman"/>
          <w:color w:val="000000"/>
          <w:sz w:val="28"/>
          <w:szCs w:val="28"/>
        </w:rPr>
        <w:t xml:space="preserve">- </w:t>
      </w:r>
      <w:r w:rsidR="004C57A2" w:rsidRPr="00DB2E7D">
        <w:rPr>
          <w:rFonts w:ascii="Times New Roman" w:hAnsi="Times New Roman"/>
          <w:color w:val="000000"/>
          <w:sz w:val="28"/>
          <w:szCs w:val="28"/>
        </w:rPr>
        <w:t>реализация</w:t>
      </w:r>
      <w:r w:rsidR="00415648" w:rsidRPr="00DB2E7D">
        <w:rPr>
          <w:rFonts w:ascii="Times New Roman" w:hAnsi="Times New Roman"/>
          <w:color w:val="000000"/>
          <w:sz w:val="28"/>
          <w:szCs w:val="28"/>
        </w:rPr>
        <w:t xml:space="preserve"> </w:t>
      </w:r>
      <w:r w:rsidR="004C57A2" w:rsidRPr="00DB2E7D">
        <w:rPr>
          <w:rFonts w:ascii="Times New Roman" w:hAnsi="Times New Roman"/>
          <w:color w:val="000000"/>
          <w:sz w:val="28"/>
          <w:szCs w:val="28"/>
        </w:rPr>
        <w:t>мероприятий, финансируемых за счет средств, предоставляемых в виде субвенций из федерального бюджета субъектам РФ на осуществление отдельных полномочий Российской Федерации в области водных отношений</w:t>
      </w:r>
      <w:r w:rsidR="001B76D3" w:rsidRPr="00DB2E7D">
        <w:rPr>
          <w:rFonts w:ascii="Times New Roman" w:hAnsi="Times New Roman"/>
          <w:color w:val="000000"/>
          <w:sz w:val="28"/>
          <w:szCs w:val="28"/>
        </w:rPr>
        <w:t xml:space="preserve"> (в</w:t>
      </w:r>
      <w:r w:rsidR="0060087B">
        <w:rPr>
          <w:rFonts w:ascii="Times New Roman" w:hAnsi="Times New Roman"/>
          <w:color w:val="000000"/>
          <w:sz w:val="28"/>
          <w:szCs w:val="28"/>
        </w:rPr>
        <w:t xml:space="preserve"> </w:t>
      </w:r>
      <w:r w:rsidR="004C57A2" w:rsidRPr="00DB2E7D">
        <w:rPr>
          <w:rFonts w:ascii="Times New Roman" w:hAnsi="Times New Roman"/>
          <w:color w:val="000000"/>
          <w:sz w:val="28"/>
          <w:szCs w:val="28"/>
        </w:rPr>
        <w:t xml:space="preserve">2019 г. запланировано к освоению </w:t>
      </w:r>
      <w:r w:rsidR="004C57A2" w:rsidRPr="00DB2E7D">
        <w:rPr>
          <w:rFonts w:ascii="Times New Roman" w:hAnsi="Times New Roman"/>
          <w:sz w:val="28"/>
          <w:szCs w:val="28"/>
        </w:rPr>
        <w:t xml:space="preserve">30,9 </w:t>
      </w:r>
      <w:r w:rsidR="004C57A2" w:rsidRPr="00DB2E7D">
        <w:rPr>
          <w:rFonts w:ascii="Times New Roman" w:hAnsi="Times New Roman"/>
          <w:color w:val="000000"/>
          <w:sz w:val="28"/>
          <w:szCs w:val="28"/>
        </w:rPr>
        <w:t>млн. руб</w:t>
      </w:r>
      <w:r w:rsidR="00467205">
        <w:rPr>
          <w:rFonts w:ascii="Times New Roman" w:hAnsi="Times New Roman"/>
          <w:color w:val="000000"/>
          <w:sz w:val="28"/>
          <w:szCs w:val="28"/>
        </w:rPr>
        <w:t>.</w:t>
      </w:r>
      <w:r w:rsidR="001B76D3" w:rsidRPr="00DB2E7D">
        <w:rPr>
          <w:rFonts w:ascii="Times New Roman" w:hAnsi="Times New Roman"/>
          <w:color w:val="000000"/>
          <w:sz w:val="28"/>
          <w:szCs w:val="28"/>
        </w:rPr>
        <w:t>)</w:t>
      </w:r>
      <w:r w:rsidR="004C57A2" w:rsidRPr="00DB2E7D">
        <w:rPr>
          <w:rFonts w:ascii="Times New Roman" w:hAnsi="Times New Roman"/>
          <w:color w:val="000000"/>
          <w:sz w:val="28"/>
          <w:szCs w:val="28"/>
        </w:rPr>
        <w:t>;</w:t>
      </w:r>
    </w:p>
    <w:p w14:paraId="43041E4F" w14:textId="513B1C30" w:rsidR="004C57A2" w:rsidRPr="00DB2E7D" w:rsidRDefault="00221CD2" w:rsidP="00A63BE2">
      <w:pPr>
        <w:tabs>
          <w:tab w:val="center" w:pos="4677"/>
          <w:tab w:val="right" w:pos="9355"/>
        </w:tabs>
        <w:ind w:firstLine="567"/>
        <w:rPr>
          <w:rFonts w:ascii="Times New Roman" w:hAnsi="Times New Roman"/>
          <w:sz w:val="28"/>
          <w:szCs w:val="28"/>
        </w:rPr>
      </w:pPr>
      <w:r>
        <w:rPr>
          <w:rFonts w:ascii="Times New Roman" w:hAnsi="Times New Roman"/>
          <w:color w:val="000000"/>
          <w:sz w:val="28"/>
          <w:szCs w:val="28"/>
        </w:rPr>
        <w:t xml:space="preserve">- </w:t>
      </w:r>
      <w:r w:rsidR="004C57A2" w:rsidRPr="00DB2E7D">
        <w:rPr>
          <w:rFonts w:ascii="Times New Roman" w:hAnsi="Times New Roman"/>
          <w:color w:val="000000"/>
          <w:sz w:val="28"/>
          <w:szCs w:val="28"/>
        </w:rPr>
        <w:t xml:space="preserve">реализация мероприятия по мероприятию «Разработка проекта </w:t>
      </w:r>
      <w:r w:rsidR="004C57A2" w:rsidRPr="00DB2E7D">
        <w:rPr>
          <w:rFonts w:ascii="Times New Roman" w:hAnsi="Times New Roman"/>
          <w:sz w:val="28"/>
          <w:szCs w:val="28"/>
        </w:rPr>
        <w:t>«Расчистка водохранилища на реке Большой Узень в районе села Милорадовка Краснопартизанского района Саратовской области» в рамках</w:t>
      </w:r>
      <w:r w:rsidR="004C57A2" w:rsidRPr="00DB2E7D">
        <w:rPr>
          <w:rFonts w:ascii="Times New Roman" w:hAnsi="Times New Roman"/>
          <w:bCs/>
          <w:spacing w:val="-4"/>
          <w:sz w:val="28"/>
          <w:szCs w:val="28"/>
        </w:rPr>
        <w:t xml:space="preserve"> </w:t>
      </w:r>
      <w:r w:rsidR="004C57A2" w:rsidRPr="00DB2E7D">
        <w:rPr>
          <w:rFonts w:ascii="Times New Roman" w:hAnsi="Times New Roman"/>
          <w:sz w:val="28"/>
          <w:szCs w:val="28"/>
        </w:rPr>
        <w:t xml:space="preserve">федерального проекта </w:t>
      </w:r>
      <w:r w:rsidR="001B76D3" w:rsidRPr="00DB2E7D">
        <w:rPr>
          <w:rFonts w:ascii="Times New Roman" w:hAnsi="Times New Roman"/>
          <w:sz w:val="28"/>
          <w:szCs w:val="28"/>
        </w:rPr>
        <w:t>«</w:t>
      </w:r>
      <w:r w:rsidR="004C57A2" w:rsidRPr="00DB2E7D">
        <w:rPr>
          <w:rFonts w:ascii="Times New Roman" w:hAnsi="Times New Roman"/>
          <w:sz w:val="28"/>
          <w:szCs w:val="28"/>
        </w:rPr>
        <w:t>Сохранение уникальных водных объектов</w:t>
      </w:r>
      <w:r w:rsidR="001B76D3" w:rsidRPr="00DB2E7D">
        <w:rPr>
          <w:rFonts w:ascii="Times New Roman" w:hAnsi="Times New Roman"/>
          <w:sz w:val="28"/>
          <w:szCs w:val="28"/>
        </w:rPr>
        <w:t>»</w:t>
      </w:r>
      <w:r w:rsidR="004C57A2" w:rsidRPr="00DB2E7D">
        <w:rPr>
          <w:rFonts w:ascii="Times New Roman" w:hAnsi="Times New Roman"/>
          <w:sz w:val="28"/>
          <w:szCs w:val="28"/>
        </w:rPr>
        <w:t xml:space="preserve"> в рамках национального проекта </w:t>
      </w:r>
      <w:r w:rsidR="001B76D3" w:rsidRPr="00DB2E7D">
        <w:rPr>
          <w:rFonts w:ascii="Times New Roman" w:hAnsi="Times New Roman"/>
          <w:sz w:val="28"/>
          <w:szCs w:val="28"/>
        </w:rPr>
        <w:t>«</w:t>
      </w:r>
      <w:r w:rsidR="004C57A2" w:rsidRPr="00DB2E7D">
        <w:rPr>
          <w:rFonts w:ascii="Times New Roman" w:hAnsi="Times New Roman"/>
          <w:sz w:val="28"/>
          <w:szCs w:val="28"/>
        </w:rPr>
        <w:t>Экология</w:t>
      </w:r>
      <w:r w:rsidR="001B76D3" w:rsidRPr="00DB2E7D">
        <w:rPr>
          <w:rFonts w:ascii="Times New Roman" w:hAnsi="Times New Roman"/>
          <w:sz w:val="28"/>
          <w:szCs w:val="28"/>
        </w:rPr>
        <w:t>»</w:t>
      </w:r>
      <w:r w:rsidR="004C57A2" w:rsidRPr="00DB2E7D">
        <w:rPr>
          <w:rFonts w:ascii="Times New Roman" w:hAnsi="Times New Roman"/>
          <w:sz w:val="28"/>
          <w:szCs w:val="28"/>
        </w:rPr>
        <w:t xml:space="preserve"> на 2020 год по Саратовской области предусмотрен объем финансирования в размере 1,4</w:t>
      </w:r>
      <w:r w:rsidR="00415648" w:rsidRPr="00DB2E7D">
        <w:rPr>
          <w:rFonts w:ascii="Times New Roman" w:hAnsi="Times New Roman"/>
          <w:sz w:val="28"/>
          <w:szCs w:val="28"/>
        </w:rPr>
        <w:t xml:space="preserve"> </w:t>
      </w:r>
      <w:r w:rsidR="004C57A2" w:rsidRPr="00DB2E7D">
        <w:rPr>
          <w:rFonts w:ascii="Times New Roman" w:hAnsi="Times New Roman"/>
          <w:sz w:val="28"/>
          <w:szCs w:val="28"/>
        </w:rPr>
        <w:t>млн.руб.</w:t>
      </w:r>
      <w:r>
        <w:rPr>
          <w:rFonts w:ascii="Times New Roman" w:hAnsi="Times New Roman"/>
          <w:sz w:val="28"/>
          <w:szCs w:val="28"/>
        </w:rPr>
        <w:t>;</w:t>
      </w:r>
      <w:r w:rsidR="004C57A2" w:rsidRPr="00DB2E7D">
        <w:rPr>
          <w:rFonts w:ascii="Times New Roman" w:hAnsi="Times New Roman"/>
          <w:bCs/>
          <w:spacing w:val="-4"/>
          <w:sz w:val="28"/>
          <w:szCs w:val="28"/>
        </w:rPr>
        <w:t xml:space="preserve"> </w:t>
      </w:r>
    </w:p>
    <w:p w14:paraId="100B8CA7" w14:textId="63B53EC4" w:rsidR="004C57A2" w:rsidRPr="00DB2E7D" w:rsidRDefault="00221CD2" w:rsidP="00A63BE2">
      <w:pPr>
        <w:ind w:firstLine="567"/>
        <w:rPr>
          <w:rFonts w:ascii="Times New Roman" w:hAnsi="Times New Roman"/>
          <w:color w:val="000000"/>
          <w:sz w:val="28"/>
          <w:szCs w:val="28"/>
        </w:rPr>
      </w:pPr>
      <w:r>
        <w:rPr>
          <w:rFonts w:ascii="Times New Roman" w:hAnsi="Times New Roman"/>
          <w:color w:val="000000"/>
          <w:sz w:val="28"/>
          <w:szCs w:val="28"/>
        </w:rPr>
        <w:t xml:space="preserve">- </w:t>
      </w:r>
      <w:r w:rsidR="004C57A2" w:rsidRPr="00DB2E7D">
        <w:rPr>
          <w:rFonts w:ascii="Times New Roman" w:hAnsi="Times New Roman"/>
          <w:color w:val="000000"/>
          <w:sz w:val="28"/>
          <w:szCs w:val="28"/>
        </w:rPr>
        <w:t>принятие мер по достижению плановых объемов поступления в федеральный бюджет доходов платы за пользование водными объектами;</w:t>
      </w:r>
    </w:p>
    <w:p w14:paraId="261F8EE1" w14:textId="3B35E388" w:rsidR="004C57A2" w:rsidRPr="00DB2E7D" w:rsidRDefault="00221CD2" w:rsidP="00A63BE2">
      <w:pPr>
        <w:ind w:firstLine="567"/>
        <w:rPr>
          <w:rFonts w:ascii="Times New Roman" w:hAnsi="Times New Roman"/>
          <w:sz w:val="28"/>
          <w:szCs w:val="28"/>
        </w:rPr>
      </w:pPr>
      <w:r>
        <w:rPr>
          <w:rFonts w:ascii="Times New Roman" w:hAnsi="Times New Roman"/>
          <w:color w:val="000000"/>
          <w:sz w:val="28"/>
          <w:szCs w:val="28"/>
        </w:rPr>
        <w:t xml:space="preserve">- </w:t>
      </w:r>
      <w:r w:rsidR="004C57A2" w:rsidRPr="00DB2E7D">
        <w:rPr>
          <w:rFonts w:ascii="Times New Roman" w:hAnsi="Times New Roman"/>
          <w:color w:val="000000"/>
          <w:sz w:val="28"/>
          <w:szCs w:val="28"/>
        </w:rPr>
        <w:t xml:space="preserve">активное участие в работе </w:t>
      </w:r>
      <w:r w:rsidR="004C57A2" w:rsidRPr="00DB2E7D">
        <w:rPr>
          <w:rFonts w:ascii="Times New Roman" w:hAnsi="Times New Roman"/>
          <w:sz w:val="28"/>
          <w:szCs w:val="28"/>
        </w:rPr>
        <w:t>Межведомственной рабочей группы по регулированию режимов работы водохранилищ Волжско</w:t>
      </w:r>
      <w:r w:rsidR="001B76D3" w:rsidRPr="00DB2E7D">
        <w:rPr>
          <w:rFonts w:ascii="Times New Roman" w:hAnsi="Times New Roman"/>
          <w:sz w:val="28"/>
          <w:szCs w:val="28"/>
        </w:rPr>
        <w:t>-</w:t>
      </w:r>
      <w:r w:rsidR="004C57A2" w:rsidRPr="00DB2E7D">
        <w:rPr>
          <w:rFonts w:ascii="Times New Roman" w:hAnsi="Times New Roman"/>
          <w:sz w:val="28"/>
          <w:szCs w:val="28"/>
        </w:rPr>
        <w:t>Камского каскада, внесение предложений по установлению режимов работы гидроузлов водохранилищ, обеспечивающих благоприятный уровень воды в Волгоградском водохранилище;</w:t>
      </w:r>
    </w:p>
    <w:p w14:paraId="23B907A9" w14:textId="1D66BBB0" w:rsidR="004C57A2" w:rsidRPr="00DB2E7D" w:rsidRDefault="00221CD2" w:rsidP="00A63BE2">
      <w:pPr>
        <w:ind w:firstLine="567"/>
        <w:rPr>
          <w:rFonts w:ascii="Times New Roman" w:hAnsi="Times New Roman"/>
          <w:sz w:val="28"/>
          <w:szCs w:val="28"/>
        </w:rPr>
      </w:pPr>
      <w:r>
        <w:rPr>
          <w:rFonts w:ascii="Times New Roman" w:hAnsi="Times New Roman"/>
          <w:sz w:val="28"/>
          <w:szCs w:val="28"/>
        </w:rPr>
        <w:t xml:space="preserve">- </w:t>
      </w:r>
      <w:r w:rsidR="004C57A2" w:rsidRPr="00DB2E7D">
        <w:rPr>
          <w:rFonts w:ascii="Times New Roman" w:hAnsi="Times New Roman"/>
          <w:sz w:val="28"/>
          <w:szCs w:val="28"/>
        </w:rPr>
        <w:t>участие в работе Бассейнового Совета Нижне</w:t>
      </w:r>
      <w:r w:rsidR="001B76D3" w:rsidRPr="00DB2E7D">
        <w:rPr>
          <w:rFonts w:ascii="Times New Roman" w:hAnsi="Times New Roman"/>
          <w:sz w:val="28"/>
          <w:szCs w:val="28"/>
        </w:rPr>
        <w:t>-</w:t>
      </w:r>
      <w:r w:rsidR="004C57A2" w:rsidRPr="00DB2E7D">
        <w:rPr>
          <w:rFonts w:ascii="Times New Roman" w:hAnsi="Times New Roman"/>
          <w:sz w:val="28"/>
          <w:szCs w:val="28"/>
        </w:rPr>
        <w:t>Волжского бассейнового водного управления.</w:t>
      </w:r>
    </w:p>
    <w:p w14:paraId="5DA4C21B" w14:textId="77777777" w:rsidR="00E30521" w:rsidRPr="00DB2E7D" w:rsidRDefault="00E30521" w:rsidP="00A63BE2">
      <w:pPr>
        <w:ind w:firstLine="567"/>
        <w:rPr>
          <w:rFonts w:ascii="Times New Roman" w:hAnsi="Times New Roman"/>
          <w:sz w:val="28"/>
          <w:szCs w:val="28"/>
        </w:rPr>
      </w:pPr>
    </w:p>
    <w:p w14:paraId="6FB0D2DA" w14:textId="77777777" w:rsidR="0060087B" w:rsidRDefault="0060087B" w:rsidP="00A63BE2">
      <w:pPr>
        <w:ind w:firstLine="567"/>
        <w:rPr>
          <w:rFonts w:ascii="Times New Roman" w:hAnsi="Times New Roman"/>
          <w:b/>
          <w:sz w:val="28"/>
          <w:szCs w:val="28"/>
          <w:u w:val="single"/>
        </w:rPr>
      </w:pPr>
    </w:p>
    <w:p w14:paraId="14B76352" w14:textId="6FBAE359" w:rsidR="00E30521" w:rsidRPr="00DB2E7D" w:rsidRDefault="00E30521" w:rsidP="00A63BE2">
      <w:pPr>
        <w:ind w:firstLine="567"/>
        <w:rPr>
          <w:rFonts w:ascii="Times New Roman" w:hAnsi="Times New Roman"/>
          <w:b/>
          <w:sz w:val="28"/>
          <w:szCs w:val="28"/>
          <w:u w:val="single"/>
        </w:rPr>
      </w:pPr>
      <w:r w:rsidRPr="00DB2E7D">
        <w:rPr>
          <w:rFonts w:ascii="Times New Roman" w:hAnsi="Times New Roman"/>
          <w:b/>
          <w:sz w:val="28"/>
          <w:szCs w:val="28"/>
          <w:u w:val="single"/>
        </w:rPr>
        <w:lastRenderedPageBreak/>
        <w:t>Недропользование и работа с ООПТ</w:t>
      </w:r>
    </w:p>
    <w:p w14:paraId="1218426E" w14:textId="1CF6FD66" w:rsidR="003E799F" w:rsidRPr="00DB2E7D" w:rsidRDefault="003E799F" w:rsidP="00A63BE2">
      <w:pPr>
        <w:pStyle w:val="ae"/>
        <w:tabs>
          <w:tab w:val="left" w:pos="2160"/>
        </w:tabs>
        <w:spacing w:after="0"/>
        <w:ind w:left="0" w:firstLine="567"/>
        <w:rPr>
          <w:rFonts w:ascii="Times New Roman" w:hAnsi="Times New Roman"/>
          <w:sz w:val="28"/>
          <w:szCs w:val="28"/>
        </w:rPr>
      </w:pPr>
      <w:r w:rsidRPr="00DB2E7D">
        <w:rPr>
          <w:rFonts w:ascii="Times New Roman" w:hAnsi="Times New Roman"/>
          <w:sz w:val="28"/>
          <w:szCs w:val="28"/>
        </w:rPr>
        <w:t>Саратовская область располагает крупной минерально</w:t>
      </w:r>
      <w:r w:rsidR="002B556F" w:rsidRPr="00DB2E7D">
        <w:rPr>
          <w:rFonts w:ascii="Times New Roman" w:hAnsi="Times New Roman"/>
          <w:sz w:val="28"/>
          <w:szCs w:val="28"/>
        </w:rPr>
        <w:t>-</w:t>
      </w:r>
      <w:r w:rsidRPr="00DB2E7D">
        <w:rPr>
          <w:rFonts w:ascii="Times New Roman" w:hAnsi="Times New Roman"/>
          <w:sz w:val="28"/>
          <w:szCs w:val="28"/>
        </w:rPr>
        <w:t>сырьевой базой общераспространенных полезных ископаемых, к которым относятся строительные пески, кирпичные и керамзитовые глины, мел, строительные камни. Общий объем разведанных запасов составляет более 1 миллиарда кубических метров.</w:t>
      </w:r>
    </w:p>
    <w:p w14:paraId="47B92218" w14:textId="04BA1F92" w:rsidR="003E799F" w:rsidRPr="00DB2E7D" w:rsidRDefault="003E799F" w:rsidP="00A63BE2">
      <w:pPr>
        <w:pStyle w:val="ae"/>
        <w:tabs>
          <w:tab w:val="left" w:pos="2160"/>
        </w:tabs>
        <w:spacing w:after="0"/>
        <w:ind w:left="0" w:firstLine="567"/>
        <w:rPr>
          <w:rFonts w:ascii="Times New Roman" w:hAnsi="Times New Roman"/>
          <w:sz w:val="28"/>
          <w:szCs w:val="28"/>
        </w:rPr>
      </w:pPr>
      <w:r w:rsidRPr="00DB2E7D">
        <w:rPr>
          <w:rFonts w:ascii="Times New Roman" w:hAnsi="Times New Roman"/>
          <w:sz w:val="28"/>
          <w:szCs w:val="28"/>
        </w:rPr>
        <w:t>В настоящее время на территории области действует 175</w:t>
      </w:r>
      <w:r w:rsidR="00415648" w:rsidRPr="00DB2E7D">
        <w:rPr>
          <w:rFonts w:ascii="Times New Roman" w:hAnsi="Times New Roman"/>
          <w:sz w:val="28"/>
          <w:szCs w:val="28"/>
        </w:rPr>
        <w:t xml:space="preserve"> </w:t>
      </w:r>
      <w:r w:rsidRPr="00DB2E7D">
        <w:rPr>
          <w:rFonts w:ascii="Times New Roman" w:hAnsi="Times New Roman"/>
          <w:sz w:val="28"/>
          <w:szCs w:val="28"/>
        </w:rPr>
        <w:t xml:space="preserve">лицензий на добычу и разведку общераспространенных полезных ископаемых, в том числе: 9 лицензий на мел, 89 </w:t>
      </w:r>
      <w:r w:rsidR="002B556F" w:rsidRPr="00DB2E7D">
        <w:rPr>
          <w:rFonts w:ascii="Times New Roman" w:hAnsi="Times New Roman"/>
          <w:sz w:val="28"/>
          <w:szCs w:val="28"/>
        </w:rPr>
        <w:t>-</w:t>
      </w:r>
      <w:r w:rsidRPr="00DB2E7D">
        <w:rPr>
          <w:rFonts w:ascii="Times New Roman" w:hAnsi="Times New Roman"/>
          <w:sz w:val="28"/>
          <w:szCs w:val="28"/>
        </w:rPr>
        <w:t xml:space="preserve"> на строительные пески, 25 </w:t>
      </w:r>
      <w:r w:rsidR="002B556F" w:rsidRPr="00DB2E7D">
        <w:rPr>
          <w:rFonts w:ascii="Times New Roman" w:hAnsi="Times New Roman"/>
          <w:sz w:val="28"/>
          <w:szCs w:val="28"/>
        </w:rPr>
        <w:t>-</w:t>
      </w:r>
      <w:r w:rsidRPr="00DB2E7D">
        <w:rPr>
          <w:rFonts w:ascii="Times New Roman" w:hAnsi="Times New Roman"/>
          <w:sz w:val="28"/>
          <w:szCs w:val="28"/>
        </w:rPr>
        <w:t xml:space="preserve"> на глинистое сырье и 52 </w:t>
      </w:r>
      <w:r w:rsidR="002B556F" w:rsidRPr="00DB2E7D">
        <w:rPr>
          <w:rFonts w:ascii="Times New Roman" w:hAnsi="Times New Roman"/>
          <w:sz w:val="28"/>
          <w:szCs w:val="28"/>
        </w:rPr>
        <w:t>-</w:t>
      </w:r>
      <w:r w:rsidRPr="00DB2E7D">
        <w:rPr>
          <w:rFonts w:ascii="Times New Roman" w:hAnsi="Times New Roman"/>
          <w:sz w:val="28"/>
          <w:szCs w:val="28"/>
        </w:rPr>
        <w:t xml:space="preserve"> на строительный камень</w:t>
      </w:r>
      <w:r w:rsidR="00921904" w:rsidRPr="00DB2E7D">
        <w:rPr>
          <w:rFonts w:ascii="Times New Roman" w:hAnsi="Times New Roman"/>
          <w:sz w:val="28"/>
          <w:szCs w:val="28"/>
        </w:rPr>
        <w:t xml:space="preserve"> и</w:t>
      </w:r>
      <w:r w:rsidR="00415648" w:rsidRPr="00DB2E7D">
        <w:rPr>
          <w:rFonts w:ascii="Times New Roman" w:hAnsi="Times New Roman"/>
          <w:sz w:val="28"/>
          <w:szCs w:val="28"/>
        </w:rPr>
        <w:t xml:space="preserve"> </w:t>
      </w:r>
      <w:r w:rsidRPr="00DB2E7D">
        <w:rPr>
          <w:rFonts w:ascii="Times New Roman" w:hAnsi="Times New Roman"/>
          <w:sz w:val="28"/>
          <w:szCs w:val="28"/>
        </w:rPr>
        <w:t>402 лицензии на добычу подземных вод на участках недр местного значения.</w:t>
      </w:r>
    </w:p>
    <w:p w14:paraId="245DCC09" w14:textId="37406F06" w:rsidR="003E799F" w:rsidRPr="00DB2E7D" w:rsidRDefault="003E799F" w:rsidP="00A63BE2">
      <w:pPr>
        <w:ind w:right="21" w:firstLine="567"/>
        <w:rPr>
          <w:rFonts w:ascii="Times New Roman" w:hAnsi="Times New Roman"/>
          <w:sz w:val="28"/>
          <w:szCs w:val="28"/>
        </w:rPr>
      </w:pPr>
      <w:r w:rsidRPr="00DB2E7D">
        <w:rPr>
          <w:rFonts w:ascii="Times New Roman" w:hAnsi="Times New Roman"/>
          <w:sz w:val="28"/>
          <w:szCs w:val="28"/>
        </w:rPr>
        <w:t>В 1 полугодии 2019 год</w:t>
      </w:r>
      <w:r w:rsidR="00EC056D">
        <w:rPr>
          <w:rFonts w:ascii="Times New Roman" w:hAnsi="Times New Roman"/>
          <w:sz w:val="28"/>
          <w:szCs w:val="28"/>
        </w:rPr>
        <w:t>а</w:t>
      </w:r>
      <w:r w:rsidRPr="00DB2E7D">
        <w:rPr>
          <w:rFonts w:ascii="Times New Roman" w:hAnsi="Times New Roman"/>
          <w:sz w:val="28"/>
          <w:szCs w:val="28"/>
        </w:rPr>
        <w:t xml:space="preserve"> было проведено 2 аукциона, по результатам которых выдано 9 лицензий на разведку и добычу общераспространенных полезных ископаемых и выдана 1 лицензия на геологическое изучение участков недр местного значения, на добычу подземных вод выдано 19 лицензи</w:t>
      </w:r>
      <w:r w:rsidR="00EC056D">
        <w:rPr>
          <w:rFonts w:ascii="Times New Roman" w:hAnsi="Times New Roman"/>
          <w:sz w:val="28"/>
          <w:szCs w:val="28"/>
        </w:rPr>
        <w:t>й</w:t>
      </w:r>
      <w:r w:rsidRPr="00DB2E7D">
        <w:rPr>
          <w:rFonts w:ascii="Times New Roman" w:hAnsi="Times New Roman"/>
          <w:sz w:val="28"/>
          <w:szCs w:val="28"/>
        </w:rPr>
        <w:t>.</w:t>
      </w:r>
      <w:r w:rsidR="00415648" w:rsidRPr="00DB2E7D">
        <w:rPr>
          <w:rFonts w:ascii="Times New Roman" w:hAnsi="Times New Roman"/>
          <w:sz w:val="28"/>
          <w:szCs w:val="28"/>
        </w:rPr>
        <w:t xml:space="preserve"> </w:t>
      </w:r>
      <w:r w:rsidRPr="00DB2E7D">
        <w:rPr>
          <w:rFonts w:ascii="Times New Roman" w:hAnsi="Times New Roman"/>
          <w:sz w:val="28"/>
          <w:szCs w:val="28"/>
        </w:rPr>
        <w:t>Выдан</w:t>
      </w:r>
      <w:r w:rsidR="00441656">
        <w:rPr>
          <w:rFonts w:ascii="Times New Roman" w:hAnsi="Times New Roman"/>
          <w:sz w:val="28"/>
          <w:szCs w:val="28"/>
        </w:rPr>
        <w:t>о</w:t>
      </w:r>
      <w:r w:rsidRPr="00DB2E7D">
        <w:rPr>
          <w:rFonts w:ascii="Times New Roman" w:hAnsi="Times New Roman"/>
          <w:sz w:val="28"/>
          <w:szCs w:val="28"/>
        </w:rPr>
        <w:t xml:space="preserve"> 21 дополнени</w:t>
      </w:r>
      <w:r w:rsidR="00441656">
        <w:rPr>
          <w:rFonts w:ascii="Times New Roman" w:hAnsi="Times New Roman"/>
          <w:sz w:val="28"/>
          <w:szCs w:val="28"/>
        </w:rPr>
        <w:t>е</w:t>
      </w:r>
      <w:r w:rsidRPr="00DB2E7D">
        <w:rPr>
          <w:rFonts w:ascii="Times New Roman" w:hAnsi="Times New Roman"/>
          <w:sz w:val="28"/>
          <w:szCs w:val="28"/>
        </w:rPr>
        <w:t xml:space="preserve"> к лицензиям с изменениями условий пользования недрами. </w:t>
      </w:r>
    </w:p>
    <w:p w14:paraId="3D693C87" w14:textId="24AF9E94" w:rsidR="003E799F" w:rsidRPr="00DB2E7D" w:rsidRDefault="003E799F" w:rsidP="00A63BE2">
      <w:pPr>
        <w:pStyle w:val="ae"/>
        <w:tabs>
          <w:tab w:val="left" w:pos="2160"/>
        </w:tabs>
        <w:spacing w:after="0"/>
        <w:ind w:left="0" w:firstLine="567"/>
        <w:rPr>
          <w:rFonts w:ascii="Times New Roman" w:hAnsi="Times New Roman"/>
          <w:sz w:val="28"/>
          <w:szCs w:val="28"/>
        </w:rPr>
      </w:pPr>
      <w:r w:rsidRPr="00DB2E7D">
        <w:rPr>
          <w:rFonts w:ascii="Times New Roman" w:hAnsi="Times New Roman"/>
          <w:sz w:val="28"/>
          <w:szCs w:val="28"/>
        </w:rPr>
        <w:t xml:space="preserve">В бюджет области поступило 5 млн. 446 тыс. </w:t>
      </w:r>
      <w:r w:rsidR="00467205">
        <w:rPr>
          <w:rFonts w:ascii="Times New Roman" w:hAnsi="Times New Roman"/>
          <w:sz w:val="28"/>
          <w:szCs w:val="28"/>
        </w:rPr>
        <w:t>руб.</w:t>
      </w:r>
      <w:r w:rsidRPr="00DB2E7D">
        <w:rPr>
          <w:rFonts w:ascii="Times New Roman" w:hAnsi="Times New Roman"/>
          <w:sz w:val="28"/>
          <w:szCs w:val="28"/>
        </w:rPr>
        <w:t>, в том числе:</w:t>
      </w:r>
    </w:p>
    <w:p w14:paraId="0943D6EC" w14:textId="79073600" w:rsidR="003E799F" w:rsidRPr="00DB2E7D" w:rsidRDefault="003E799F" w:rsidP="00A63BE2">
      <w:pPr>
        <w:ind w:left="426" w:firstLine="567"/>
        <w:rPr>
          <w:rFonts w:ascii="Times New Roman" w:hAnsi="Times New Roman"/>
          <w:sz w:val="28"/>
          <w:szCs w:val="28"/>
        </w:rPr>
      </w:pPr>
      <w:r w:rsidRPr="00DB2E7D">
        <w:rPr>
          <w:rFonts w:ascii="Times New Roman" w:hAnsi="Times New Roman"/>
          <w:sz w:val="28"/>
          <w:szCs w:val="28"/>
        </w:rPr>
        <w:t xml:space="preserve">сбор за участие в аукционе </w:t>
      </w:r>
      <w:r w:rsidR="002B556F" w:rsidRPr="00DB2E7D">
        <w:rPr>
          <w:rFonts w:ascii="Times New Roman" w:hAnsi="Times New Roman"/>
          <w:sz w:val="28"/>
          <w:szCs w:val="28"/>
        </w:rPr>
        <w:t>-</w:t>
      </w:r>
      <w:r w:rsidRPr="00DB2E7D">
        <w:rPr>
          <w:rFonts w:ascii="Times New Roman" w:hAnsi="Times New Roman"/>
          <w:sz w:val="28"/>
          <w:szCs w:val="28"/>
        </w:rPr>
        <w:t xml:space="preserve"> 241 тыс. </w:t>
      </w:r>
      <w:r w:rsidR="00467205">
        <w:rPr>
          <w:rFonts w:ascii="Times New Roman" w:hAnsi="Times New Roman"/>
          <w:sz w:val="28"/>
          <w:szCs w:val="28"/>
        </w:rPr>
        <w:t>руб.</w:t>
      </w:r>
      <w:r w:rsidRPr="00DB2E7D">
        <w:rPr>
          <w:rFonts w:ascii="Times New Roman" w:hAnsi="Times New Roman"/>
          <w:sz w:val="28"/>
          <w:szCs w:val="28"/>
        </w:rPr>
        <w:t>;</w:t>
      </w:r>
    </w:p>
    <w:p w14:paraId="0A98C0FA" w14:textId="73A1B0B7" w:rsidR="003E799F" w:rsidRPr="00DB2E7D" w:rsidRDefault="003E799F" w:rsidP="00A63BE2">
      <w:pPr>
        <w:ind w:left="426" w:firstLine="567"/>
        <w:rPr>
          <w:rFonts w:ascii="Times New Roman" w:hAnsi="Times New Roman"/>
          <w:sz w:val="28"/>
          <w:szCs w:val="28"/>
        </w:rPr>
      </w:pPr>
      <w:r w:rsidRPr="00DB2E7D">
        <w:rPr>
          <w:rFonts w:ascii="Times New Roman" w:hAnsi="Times New Roman"/>
          <w:sz w:val="28"/>
          <w:szCs w:val="28"/>
        </w:rPr>
        <w:t xml:space="preserve">разовые платежи за пользование недрами </w:t>
      </w:r>
      <w:r w:rsidR="002B556F" w:rsidRPr="00DB2E7D">
        <w:rPr>
          <w:rFonts w:ascii="Times New Roman" w:hAnsi="Times New Roman"/>
          <w:sz w:val="28"/>
          <w:szCs w:val="28"/>
        </w:rPr>
        <w:t>-</w:t>
      </w:r>
      <w:r w:rsidRPr="00DB2E7D">
        <w:rPr>
          <w:rFonts w:ascii="Times New Roman" w:hAnsi="Times New Roman"/>
          <w:sz w:val="28"/>
          <w:szCs w:val="28"/>
        </w:rPr>
        <w:t xml:space="preserve"> 4 млн. 810</w:t>
      </w:r>
      <w:r w:rsidR="00B9197B">
        <w:rPr>
          <w:rFonts w:ascii="Times New Roman" w:hAnsi="Times New Roman"/>
          <w:sz w:val="28"/>
          <w:szCs w:val="28"/>
        </w:rPr>
        <w:t xml:space="preserve"> </w:t>
      </w:r>
      <w:r w:rsidRPr="00DB2E7D">
        <w:rPr>
          <w:rFonts w:ascii="Times New Roman" w:hAnsi="Times New Roman"/>
          <w:sz w:val="28"/>
          <w:szCs w:val="28"/>
        </w:rPr>
        <w:t xml:space="preserve">тыс. </w:t>
      </w:r>
      <w:r w:rsidR="00467205">
        <w:rPr>
          <w:rFonts w:ascii="Times New Roman" w:hAnsi="Times New Roman"/>
          <w:sz w:val="28"/>
          <w:szCs w:val="28"/>
        </w:rPr>
        <w:t>руб.</w:t>
      </w:r>
      <w:r w:rsidRPr="00DB2E7D">
        <w:rPr>
          <w:rFonts w:ascii="Times New Roman" w:hAnsi="Times New Roman"/>
          <w:sz w:val="28"/>
          <w:szCs w:val="28"/>
        </w:rPr>
        <w:t>;</w:t>
      </w:r>
    </w:p>
    <w:p w14:paraId="212FF4DD" w14:textId="7FB03927" w:rsidR="003E799F" w:rsidRPr="00DB2E7D" w:rsidRDefault="003E799F" w:rsidP="00A63BE2">
      <w:pPr>
        <w:ind w:left="426" w:firstLine="567"/>
        <w:rPr>
          <w:rFonts w:ascii="Times New Roman" w:hAnsi="Times New Roman"/>
          <w:sz w:val="28"/>
          <w:szCs w:val="28"/>
        </w:rPr>
      </w:pPr>
      <w:r w:rsidRPr="00DB2E7D">
        <w:rPr>
          <w:rFonts w:ascii="Times New Roman" w:hAnsi="Times New Roman"/>
          <w:sz w:val="28"/>
          <w:szCs w:val="28"/>
        </w:rPr>
        <w:t xml:space="preserve">плата за экспертизу материалов по подсчету запасов </w:t>
      </w:r>
      <w:r w:rsidR="002B556F" w:rsidRPr="00DB2E7D">
        <w:rPr>
          <w:rFonts w:ascii="Times New Roman" w:hAnsi="Times New Roman"/>
          <w:sz w:val="28"/>
          <w:szCs w:val="28"/>
        </w:rPr>
        <w:t>-</w:t>
      </w:r>
      <w:r w:rsidRPr="00DB2E7D">
        <w:rPr>
          <w:rFonts w:ascii="Times New Roman" w:hAnsi="Times New Roman"/>
          <w:sz w:val="28"/>
          <w:szCs w:val="28"/>
        </w:rPr>
        <w:t xml:space="preserve"> 215 тыс. </w:t>
      </w:r>
      <w:r w:rsidR="00467205">
        <w:rPr>
          <w:rFonts w:ascii="Times New Roman" w:hAnsi="Times New Roman"/>
          <w:sz w:val="28"/>
          <w:szCs w:val="28"/>
        </w:rPr>
        <w:t>руб.</w:t>
      </w:r>
      <w:r w:rsidRPr="00DB2E7D">
        <w:rPr>
          <w:rFonts w:ascii="Times New Roman" w:hAnsi="Times New Roman"/>
          <w:sz w:val="28"/>
          <w:szCs w:val="28"/>
        </w:rPr>
        <w:t>;</w:t>
      </w:r>
    </w:p>
    <w:p w14:paraId="47D1850C" w14:textId="33B40D3E" w:rsidR="003E799F" w:rsidRPr="00DB2E7D" w:rsidRDefault="003E799F" w:rsidP="00A63BE2">
      <w:pPr>
        <w:ind w:left="426" w:firstLine="567"/>
        <w:rPr>
          <w:rFonts w:ascii="Times New Roman" w:hAnsi="Times New Roman"/>
          <w:sz w:val="28"/>
          <w:szCs w:val="28"/>
        </w:rPr>
      </w:pPr>
      <w:r w:rsidRPr="00DB2E7D">
        <w:rPr>
          <w:rFonts w:ascii="Times New Roman" w:hAnsi="Times New Roman"/>
          <w:sz w:val="28"/>
          <w:szCs w:val="28"/>
        </w:rPr>
        <w:t xml:space="preserve">государственная пошлина за выдачу лицензий </w:t>
      </w:r>
      <w:r w:rsidR="002B556F" w:rsidRPr="00DB2E7D">
        <w:rPr>
          <w:rFonts w:ascii="Times New Roman" w:hAnsi="Times New Roman"/>
          <w:sz w:val="28"/>
          <w:szCs w:val="28"/>
        </w:rPr>
        <w:t>-</w:t>
      </w:r>
      <w:r w:rsidRPr="00DB2E7D">
        <w:rPr>
          <w:rFonts w:ascii="Times New Roman" w:hAnsi="Times New Roman"/>
          <w:sz w:val="28"/>
          <w:szCs w:val="28"/>
        </w:rPr>
        <w:t xml:space="preserve"> 180 тыс. </w:t>
      </w:r>
      <w:r w:rsidR="00467205">
        <w:rPr>
          <w:rFonts w:ascii="Times New Roman" w:hAnsi="Times New Roman"/>
          <w:sz w:val="28"/>
          <w:szCs w:val="28"/>
        </w:rPr>
        <w:t>руб.</w:t>
      </w:r>
    </w:p>
    <w:p w14:paraId="4BE9F121" w14:textId="3DCD51B5" w:rsidR="003E799F" w:rsidRPr="00DB2E7D" w:rsidRDefault="003E799F" w:rsidP="00A63BE2">
      <w:pPr>
        <w:ind w:firstLine="567"/>
        <w:rPr>
          <w:rFonts w:ascii="Times New Roman" w:hAnsi="Times New Roman"/>
          <w:sz w:val="28"/>
          <w:szCs w:val="28"/>
        </w:rPr>
      </w:pPr>
      <w:r w:rsidRPr="00DB2E7D">
        <w:rPr>
          <w:rFonts w:ascii="Times New Roman" w:hAnsi="Times New Roman"/>
          <w:sz w:val="28"/>
          <w:szCs w:val="28"/>
        </w:rPr>
        <w:t xml:space="preserve">Подготовлен Государственный баланс запасов общераспространенных полезных ископаемых по состоянию на </w:t>
      </w:r>
      <w:r w:rsidR="0078672C">
        <w:rPr>
          <w:rFonts w:ascii="Times New Roman" w:hAnsi="Times New Roman"/>
          <w:sz w:val="28"/>
          <w:szCs w:val="28"/>
        </w:rPr>
        <w:t>0</w:t>
      </w:r>
      <w:r w:rsidRPr="00DB2E7D">
        <w:rPr>
          <w:rFonts w:ascii="Times New Roman" w:hAnsi="Times New Roman"/>
          <w:sz w:val="28"/>
          <w:szCs w:val="28"/>
        </w:rPr>
        <w:t>1.01.201</w:t>
      </w:r>
      <w:r w:rsidR="009C2930">
        <w:rPr>
          <w:rFonts w:ascii="Times New Roman" w:hAnsi="Times New Roman"/>
          <w:sz w:val="28"/>
          <w:szCs w:val="28"/>
        </w:rPr>
        <w:t>9</w:t>
      </w:r>
      <w:r w:rsidRPr="00DB2E7D">
        <w:rPr>
          <w:rFonts w:ascii="Times New Roman" w:hAnsi="Times New Roman"/>
          <w:sz w:val="28"/>
          <w:szCs w:val="28"/>
        </w:rPr>
        <w:t xml:space="preserve"> г.</w:t>
      </w:r>
    </w:p>
    <w:p w14:paraId="68D45BAC" w14:textId="5040A0C9" w:rsidR="003E799F" w:rsidRPr="00DB2E7D" w:rsidRDefault="003E799F" w:rsidP="00A63BE2">
      <w:pPr>
        <w:pStyle w:val="ae"/>
        <w:tabs>
          <w:tab w:val="left" w:pos="2160"/>
        </w:tabs>
        <w:spacing w:after="0"/>
        <w:ind w:left="0" w:firstLine="567"/>
        <w:rPr>
          <w:rFonts w:ascii="Times New Roman" w:hAnsi="Times New Roman"/>
          <w:sz w:val="28"/>
          <w:szCs w:val="28"/>
        </w:rPr>
      </w:pPr>
      <w:r w:rsidRPr="00DB2E7D">
        <w:rPr>
          <w:rFonts w:ascii="Times New Roman" w:hAnsi="Times New Roman"/>
          <w:sz w:val="28"/>
          <w:szCs w:val="28"/>
        </w:rPr>
        <w:t xml:space="preserve">Сумма налога на добычу общераспространенных полезных ископаемых в </w:t>
      </w:r>
      <w:r w:rsidR="002B556F" w:rsidRPr="00DB2E7D">
        <w:rPr>
          <w:rFonts w:ascii="Times New Roman" w:hAnsi="Times New Roman"/>
          <w:sz w:val="28"/>
          <w:szCs w:val="28"/>
        </w:rPr>
        <w:br/>
      </w:r>
      <w:r w:rsidRPr="00DB2E7D">
        <w:rPr>
          <w:rFonts w:ascii="Times New Roman" w:hAnsi="Times New Roman"/>
          <w:sz w:val="28"/>
          <w:szCs w:val="28"/>
        </w:rPr>
        <w:t>1 полугодии 2019 год</w:t>
      </w:r>
      <w:r w:rsidR="00441656">
        <w:rPr>
          <w:rFonts w:ascii="Times New Roman" w:hAnsi="Times New Roman"/>
          <w:sz w:val="28"/>
          <w:szCs w:val="28"/>
        </w:rPr>
        <w:t>а</w:t>
      </w:r>
      <w:r w:rsidRPr="00DB2E7D">
        <w:rPr>
          <w:rFonts w:ascii="Times New Roman" w:hAnsi="Times New Roman"/>
          <w:sz w:val="28"/>
          <w:szCs w:val="28"/>
        </w:rPr>
        <w:t xml:space="preserve"> составила</w:t>
      </w:r>
      <w:r w:rsidR="00415648" w:rsidRPr="00DB2E7D">
        <w:rPr>
          <w:rFonts w:ascii="Times New Roman" w:hAnsi="Times New Roman"/>
          <w:sz w:val="28"/>
          <w:szCs w:val="28"/>
        </w:rPr>
        <w:t xml:space="preserve"> </w:t>
      </w:r>
      <w:r w:rsidRPr="00DB2E7D">
        <w:rPr>
          <w:rFonts w:ascii="Times New Roman" w:hAnsi="Times New Roman"/>
          <w:sz w:val="28"/>
          <w:szCs w:val="28"/>
        </w:rPr>
        <w:t xml:space="preserve">24,2 млн. </w:t>
      </w:r>
      <w:r w:rsidR="00467205">
        <w:rPr>
          <w:rFonts w:ascii="Times New Roman" w:hAnsi="Times New Roman"/>
          <w:sz w:val="28"/>
          <w:szCs w:val="28"/>
        </w:rPr>
        <w:t>руб.</w:t>
      </w:r>
    </w:p>
    <w:p w14:paraId="6CA36F46" w14:textId="77777777" w:rsidR="001622DE" w:rsidRPr="00DB2E7D" w:rsidRDefault="003E799F" w:rsidP="00A63BE2">
      <w:pPr>
        <w:pStyle w:val="ae"/>
        <w:tabs>
          <w:tab w:val="left" w:pos="2160"/>
        </w:tabs>
        <w:spacing w:after="0"/>
        <w:ind w:left="0" w:firstLine="567"/>
        <w:rPr>
          <w:rFonts w:ascii="Times New Roman" w:hAnsi="Times New Roman"/>
          <w:sz w:val="28"/>
          <w:szCs w:val="28"/>
        </w:rPr>
      </w:pPr>
      <w:r w:rsidRPr="00DB2E7D">
        <w:rPr>
          <w:rFonts w:ascii="Times New Roman" w:hAnsi="Times New Roman"/>
          <w:sz w:val="28"/>
          <w:szCs w:val="28"/>
        </w:rPr>
        <w:t xml:space="preserve">Министерством постоянно ведется мониторинг соблюдения недропользователями лицензионных обязательств. </w:t>
      </w:r>
    </w:p>
    <w:p w14:paraId="35CDC9C6" w14:textId="0D17FF22" w:rsidR="003E799F" w:rsidRPr="00DB2E7D" w:rsidRDefault="003E799F" w:rsidP="00A63BE2">
      <w:pPr>
        <w:pStyle w:val="ae"/>
        <w:tabs>
          <w:tab w:val="left" w:pos="2160"/>
        </w:tabs>
        <w:spacing w:after="0"/>
        <w:ind w:left="0" w:firstLine="567"/>
        <w:rPr>
          <w:rFonts w:ascii="Times New Roman" w:hAnsi="Times New Roman"/>
          <w:sz w:val="28"/>
          <w:szCs w:val="28"/>
        </w:rPr>
      </w:pPr>
      <w:r w:rsidRPr="00DB2E7D">
        <w:rPr>
          <w:rFonts w:ascii="Times New Roman" w:hAnsi="Times New Roman"/>
          <w:sz w:val="28"/>
          <w:szCs w:val="28"/>
        </w:rPr>
        <w:t xml:space="preserve">Принято 23 решения о досрочном прекращении права пользования недрами (ОРПИ </w:t>
      </w:r>
      <w:r w:rsidR="002B556F" w:rsidRPr="00DB2E7D">
        <w:rPr>
          <w:rFonts w:ascii="Times New Roman" w:hAnsi="Times New Roman"/>
          <w:sz w:val="28"/>
          <w:szCs w:val="28"/>
        </w:rPr>
        <w:t>-</w:t>
      </w:r>
      <w:r w:rsidRPr="00DB2E7D">
        <w:rPr>
          <w:rFonts w:ascii="Times New Roman" w:hAnsi="Times New Roman"/>
          <w:sz w:val="28"/>
          <w:szCs w:val="28"/>
        </w:rPr>
        <w:t xml:space="preserve"> 1), из них:</w:t>
      </w:r>
    </w:p>
    <w:p w14:paraId="32C2872C" w14:textId="3948046C" w:rsidR="003E799F" w:rsidRPr="00DB2E7D" w:rsidRDefault="003E799F" w:rsidP="00A63BE2">
      <w:pPr>
        <w:pStyle w:val="ae"/>
        <w:spacing w:after="0"/>
        <w:ind w:left="0" w:firstLine="567"/>
        <w:rPr>
          <w:rFonts w:ascii="Times New Roman" w:hAnsi="Times New Roman"/>
          <w:sz w:val="28"/>
          <w:szCs w:val="28"/>
        </w:rPr>
      </w:pPr>
      <w:r w:rsidRPr="00DB2E7D">
        <w:rPr>
          <w:rFonts w:ascii="Times New Roman" w:hAnsi="Times New Roman"/>
          <w:sz w:val="28"/>
          <w:szCs w:val="28"/>
        </w:rPr>
        <w:t xml:space="preserve">приняты по инициативе владельцев лицензий </w:t>
      </w:r>
      <w:r w:rsidR="002B556F" w:rsidRPr="00DB2E7D">
        <w:rPr>
          <w:rFonts w:ascii="Times New Roman" w:hAnsi="Times New Roman"/>
          <w:sz w:val="28"/>
          <w:szCs w:val="28"/>
        </w:rPr>
        <w:t>-</w:t>
      </w:r>
      <w:r w:rsidRPr="00DB2E7D">
        <w:rPr>
          <w:rFonts w:ascii="Times New Roman" w:hAnsi="Times New Roman"/>
          <w:sz w:val="28"/>
          <w:szCs w:val="28"/>
        </w:rPr>
        <w:t xml:space="preserve"> 7;</w:t>
      </w:r>
    </w:p>
    <w:p w14:paraId="6BC87F72" w14:textId="54F0CBE9" w:rsidR="003E799F" w:rsidRPr="00DB2E7D" w:rsidRDefault="003E799F" w:rsidP="00A63BE2">
      <w:pPr>
        <w:pStyle w:val="ae"/>
        <w:spacing w:after="0"/>
        <w:ind w:left="0" w:firstLine="567"/>
        <w:rPr>
          <w:rFonts w:ascii="Times New Roman" w:hAnsi="Times New Roman"/>
          <w:sz w:val="28"/>
          <w:szCs w:val="28"/>
        </w:rPr>
      </w:pPr>
      <w:r w:rsidRPr="00DB2E7D">
        <w:rPr>
          <w:rFonts w:ascii="Times New Roman" w:hAnsi="Times New Roman"/>
          <w:sz w:val="28"/>
          <w:szCs w:val="28"/>
        </w:rPr>
        <w:t>ликвидации предприятия или иного субъекта хозяйственной деятельности, которому недра были предоставлены в пользование -13</w:t>
      </w:r>
      <w:r w:rsidR="001622DE" w:rsidRPr="00DB2E7D">
        <w:rPr>
          <w:rFonts w:ascii="Times New Roman" w:hAnsi="Times New Roman"/>
          <w:sz w:val="28"/>
          <w:szCs w:val="28"/>
        </w:rPr>
        <w:t>;</w:t>
      </w:r>
    </w:p>
    <w:p w14:paraId="05CE17CD" w14:textId="6D95E968" w:rsidR="003E799F" w:rsidRPr="00DB2E7D" w:rsidRDefault="003E799F" w:rsidP="00A63BE2">
      <w:pPr>
        <w:pStyle w:val="ae"/>
        <w:spacing w:after="0"/>
        <w:ind w:left="0" w:firstLine="567"/>
        <w:rPr>
          <w:rFonts w:ascii="Times New Roman" w:hAnsi="Times New Roman"/>
          <w:sz w:val="28"/>
          <w:szCs w:val="28"/>
        </w:rPr>
      </w:pPr>
      <w:r w:rsidRPr="00DB2E7D">
        <w:rPr>
          <w:rFonts w:ascii="Times New Roman" w:hAnsi="Times New Roman"/>
          <w:sz w:val="28"/>
          <w:szCs w:val="28"/>
        </w:rPr>
        <w:t>в связи с истечением</w:t>
      </w:r>
      <w:r w:rsidR="006A67FC" w:rsidRPr="00DB2E7D">
        <w:rPr>
          <w:rFonts w:ascii="Times New Roman" w:hAnsi="Times New Roman"/>
          <w:sz w:val="28"/>
          <w:szCs w:val="28"/>
        </w:rPr>
        <w:t xml:space="preserve"> </w:t>
      </w:r>
      <w:r w:rsidRPr="00DB2E7D">
        <w:rPr>
          <w:rFonts w:ascii="Times New Roman" w:hAnsi="Times New Roman"/>
          <w:sz w:val="28"/>
          <w:szCs w:val="28"/>
        </w:rPr>
        <w:t>срока действия лицензий и ликвидаци</w:t>
      </w:r>
      <w:r w:rsidR="001622DE" w:rsidRPr="00DB2E7D">
        <w:rPr>
          <w:rFonts w:ascii="Times New Roman" w:hAnsi="Times New Roman"/>
          <w:sz w:val="28"/>
          <w:szCs w:val="28"/>
        </w:rPr>
        <w:t>ей</w:t>
      </w:r>
      <w:r w:rsidRPr="00DB2E7D">
        <w:rPr>
          <w:rFonts w:ascii="Times New Roman" w:hAnsi="Times New Roman"/>
          <w:sz w:val="28"/>
          <w:szCs w:val="28"/>
        </w:rPr>
        <w:t xml:space="preserve"> </w:t>
      </w:r>
      <w:r w:rsidR="0060087B">
        <w:rPr>
          <w:rFonts w:ascii="Times New Roman" w:hAnsi="Times New Roman"/>
          <w:sz w:val="28"/>
          <w:szCs w:val="28"/>
        </w:rPr>
        <w:br/>
      </w:r>
      <w:r w:rsidRPr="00DB2E7D">
        <w:rPr>
          <w:rFonts w:ascii="Times New Roman" w:hAnsi="Times New Roman"/>
          <w:sz w:val="28"/>
          <w:szCs w:val="28"/>
        </w:rPr>
        <w:t xml:space="preserve">предприятия </w:t>
      </w:r>
      <w:r w:rsidR="002B556F" w:rsidRPr="00DB2E7D">
        <w:rPr>
          <w:rFonts w:ascii="Times New Roman" w:hAnsi="Times New Roman"/>
          <w:sz w:val="28"/>
          <w:szCs w:val="28"/>
        </w:rPr>
        <w:t>-</w:t>
      </w:r>
      <w:r w:rsidRPr="00DB2E7D">
        <w:rPr>
          <w:rFonts w:ascii="Times New Roman" w:hAnsi="Times New Roman"/>
          <w:sz w:val="28"/>
          <w:szCs w:val="28"/>
        </w:rPr>
        <w:t xml:space="preserve"> 1. </w:t>
      </w:r>
    </w:p>
    <w:p w14:paraId="4E73CFCA" w14:textId="3AB022D2" w:rsidR="003E799F" w:rsidRPr="00DB2E7D" w:rsidRDefault="003E799F" w:rsidP="00A63BE2">
      <w:pPr>
        <w:ind w:firstLine="567"/>
        <w:rPr>
          <w:rFonts w:ascii="Times New Roman" w:hAnsi="Times New Roman"/>
          <w:sz w:val="28"/>
          <w:szCs w:val="28"/>
        </w:rPr>
      </w:pPr>
      <w:r w:rsidRPr="00DB2E7D">
        <w:rPr>
          <w:rFonts w:ascii="Times New Roman" w:hAnsi="Times New Roman"/>
          <w:b/>
          <w:bCs/>
          <w:sz w:val="28"/>
          <w:szCs w:val="28"/>
        </w:rPr>
        <w:t xml:space="preserve"> </w:t>
      </w:r>
      <w:r w:rsidRPr="00DB2E7D">
        <w:rPr>
          <w:rFonts w:ascii="Times New Roman" w:hAnsi="Times New Roman"/>
          <w:sz w:val="28"/>
          <w:szCs w:val="28"/>
        </w:rPr>
        <w:t>В 2019 году</w:t>
      </w:r>
      <w:r w:rsidR="00A61E43">
        <w:rPr>
          <w:rFonts w:ascii="Times New Roman" w:hAnsi="Times New Roman"/>
          <w:sz w:val="28"/>
          <w:szCs w:val="28"/>
        </w:rPr>
        <w:t xml:space="preserve"> в</w:t>
      </w:r>
      <w:r w:rsidRPr="00DB2E7D">
        <w:rPr>
          <w:rFonts w:ascii="Times New Roman" w:hAnsi="Times New Roman"/>
          <w:sz w:val="28"/>
          <w:szCs w:val="28"/>
        </w:rPr>
        <w:t xml:space="preserve"> целях расширения сети особо охраняемых природных территорий регионального значения, а также сохранения биологического разнообразия в весенне-летний период текущего года министерством совместно с ведущими специалистами СГУ им.</w:t>
      </w:r>
      <w:r w:rsidR="001622DE" w:rsidRPr="00DB2E7D">
        <w:rPr>
          <w:rFonts w:ascii="Times New Roman" w:hAnsi="Times New Roman"/>
          <w:sz w:val="28"/>
          <w:szCs w:val="28"/>
        </w:rPr>
        <w:t> </w:t>
      </w:r>
      <w:r w:rsidRPr="00DB2E7D">
        <w:rPr>
          <w:rFonts w:ascii="Times New Roman" w:hAnsi="Times New Roman"/>
          <w:sz w:val="28"/>
          <w:szCs w:val="28"/>
        </w:rPr>
        <w:t>Н.Г.</w:t>
      </w:r>
      <w:r w:rsidR="001622DE" w:rsidRPr="00DB2E7D">
        <w:rPr>
          <w:rFonts w:ascii="Times New Roman" w:hAnsi="Times New Roman"/>
          <w:sz w:val="28"/>
          <w:szCs w:val="28"/>
        </w:rPr>
        <w:t> </w:t>
      </w:r>
      <w:r w:rsidRPr="00DB2E7D">
        <w:rPr>
          <w:rFonts w:ascii="Times New Roman" w:hAnsi="Times New Roman"/>
          <w:sz w:val="28"/>
          <w:szCs w:val="28"/>
        </w:rPr>
        <w:t>Чернышевского проведены экспедиционные исследования участков тюльпанной степи в долине р. Мечетка и тюльпанной степи у с. Михайлово-Вербовка Советском и Ершовском районах области. Обследованы наиболее уникальные степные участки с крупной популяцией тюльпана Геснера, собран первичный материал об их составе, таксационных показателях. Проведена камеральная обработка полученных материалов. Подготовлен отчет о «Выявлении природных комплексов и объектов на территории области для придания им в последующем статуса особо охраняемых природных территорий регионального значения».</w:t>
      </w:r>
    </w:p>
    <w:p w14:paraId="4BE61DF1" w14:textId="77777777" w:rsidR="001622DE" w:rsidRPr="00DB2E7D" w:rsidRDefault="003E799F" w:rsidP="00A63BE2">
      <w:pPr>
        <w:ind w:firstLine="567"/>
        <w:rPr>
          <w:rFonts w:ascii="Times New Roman" w:hAnsi="Times New Roman"/>
          <w:sz w:val="28"/>
          <w:szCs w:val="28"/>
        </w:rPr>
      </w:pPr>
      <w:r w:rsidRPr="00DB2E7D">
        <w:rPr>
          <w:rFonts w:ascii="Times New Roman" w:hAnsi="Times New Roman"/>
          <w:sz w:val="28"/>
          <w:szCs w:val="28"/>
        </w:rPr>
        <w:lastRenderedPageBreak/>
        <w:t xml:space="preserve"> Завершена работа постановки на кадастровый учет новых границ особо охраняемой природной территории регионального значения «Природный парк «Кумысная поляна», в настоящее время ведутся работы по постановке на кадастровый учет охранной зоны природного парка «Кумысная поляна». Подготовлен проект постановления Правительства Саратовской области по созданию новой особо охраняемой природной территории «Долинный комплекс Хопер»</w:t>
      </w:r>
      <w:r w:rsidR="001622DE" w:rsidRPr="00DB2E7D">
        <w:rPr>
          <w:rFonts w:ascii="Times New Roman" w:hAnsi="Times New Roman"/>
          <w:sz w:val="28"/>
          <w:szCs w:val="28"/>
        </w:rPr>
        <w:t xml:space="preserve">. </w:t>
      </w:r>
      <w:r w:rsidRPr="00DB2E7D">
        <w:rPr>
          <w:rFonts w:ascii="Times New Roman" w:hAnsi="Times New Roman"/>
          <w:sz w:val="28"/>
          <w:szCs w:val="28"/>
        </w:rPr>
        <w:t>В стадии завершения работа по установлению охранных зон памятников природы Саратовской области</w:t>
      </w:r>
      <w:r w:rsidR="001622DE" w:rsidRPr="00DB2E7D">
        <w:rPr>
          <w:rFonts w:ascii="Times New Roman" w:hAnsi="Times New Roman"/>
          <w:sz w:val="28"/>
          <w:szCs w:val="28"/>
        </w:rPr>
        <w:t xml:space="preserve">. </w:t>
      </w:r>
    </w:p>
    <w:p w14:paraId="3553EE46" w14:textId="77777777" w:rsidR="003E799F" w:rsidRPr="00DB2E7D" w:rsidRDefault="003E799F" w:rsidP="00A63BE2">
      <w:pPr>
        <w:ind w:firstLine="567"/>
        <w:rPr>
          <w:rFonts w:ascii="Times New Roman" w:hAnsi="Times New Roman"/>
          <w:sz w:val="28"/>
          <w:szCs w:val="28"/>
        </w:rPr>
      </w:pPr>
      <w:r w:rsidRPr="00DB2E7D">
        <w:rPr>
          <w:rFonts w:ascii="Times New Roman" w:hAnsi="Times New Roman"/>
          <w:sz w:val="28"/>
          <w:szCs w:val="28"/>
        </w:rPr>
        <w:t>Совместно с учеными проводится работа по зонированию природного парка «Кумысная поляна».</w:t>
      </w:r>
    </w:p>
    <w:p w14:paraId="6FE8C5C6" w14:textId="7A04FFD8" w:rsidR="003E799F" w:rsidRPr="00DB2E7D" w:rsidRDefault="003E799F" w:rsidP="00A63BE2">
      <w:pPr>
        <w:ind w:firstLine="567"/>
        <w:rPr>
          <w:rFonts w:ascii="Times New Roman" w:hAnsi="Times New Roman"/>
          <w:sz w:val="28"/>
          <w:szCs w:val="28"/>
        </w:rPr>
      </w:pPr>
      <w:r w:rsidRPr="00DB2E7D">
        <w:rPr>
          <w:rFonts w:ascii="Times New Roman" w:hAnsi="Times New Roman"/>
          <w:sz w:val="28"/>
          <w:szCs w:val="28"/>
        </w:rPr>
        <w:t xml:space="preserve">В </w:t>
      </w:r>
      <w:r w:rsidR="000C1A9D">
        <w:rPr>
          <w:rFonts w:ascii="Times New Roman" w:hAnsi="Times New Roman"/>
          <w:sz w:val="28"/>
          <w:szCs w:val="28"/>
        </w:rPr>
        <w:t>1</w:t>
      </w:r>
      <w:r w:rsidRPr="00DB2E7D">
        <w:rPr>
          <w:rFonts w:ascii="Times New Roman" w:hAnsi="Times New Roman"/>
          <w:sz w:val="28"/>
          <w:szCs w:val="28"/>
        </w:rPr>
        <w:t xml:space="preserve"> полугодии 2019 год</w:t>
      </w:r>
      <w:r w:rsidR="00A61E43">
        <w:rPr>
          <w:rFonts w:ascii="Times New Roman" w:hAnsi="Times New Roman"/>
          <w:sz w:val="28"/>
          <w:szCs w:val="28"/>
        </w:rPr>
        <w:t>а</w:t>
      </w:r>
      <w:r w:rsidRPr="00DB2E7D">
        <w:rPr>
          <w:rFonts w:ascii="Times New Roman" w:hAnsi="Times New Roman"/>
          <w:sz w:val="28"/>
          <w:szCs w:val="28"/>
        </w:rPr>
        <w:t xml:space="preserve"> </w:t>
      </w:r>
      <w:r w:rsidR="00A61E43">
        <w:rPr>
          <w:rFonts w:ascii="Times New Roman" w:hAnsi="Times New Roman"/>
          <w:sz w:val="28"/>
          <w:szCs w:val="28"/>
        </w:rPr>
        <w:t>осуществлялись</w:t>
      </w:r>
      <w:r w:rsidRPr="00DB2E7D">
        <w:rPr>
          <w:rFonts w:ascii="Times New Roman" w:hAnsi="Times New Roman"/>
          <w:sz w:val="28"/>
          <w:szCs w:val="28"/>
        </w:rPr>
        <w:t xml:space="preserve"> работ</w:t>
      </w:r>
      <w:r w:rsidR="00A61E43">
        <w:rPr>
          <w:rFonts w:ascii="Times New Roman" w:hAnsi="Times New Roman"/>
          <w:sz w:val="28"/>
          <w:szCs w:val="28"/>
        </w:rPr>
        <w:t>ы</w:t>
      </w:r>
      <w:r w:rsidRPr="00DB2E7D">
        <w:rPr>
          <w:rFonts w:ascii="Times New Roman" w:hAnsi="Times New Roman"/>
          <w:sz w:val="28"/>
          <w:szCs w:val="28"/>
        </w:rPr>
        <w:t xml:space="preserve"> по ведению Красной книги Саратовской области, обновлён состав межведомственной комиссии по ведению Красной книги Саратовской области, на постоянной основе осуществлялось ведение кадастра ООПТ регионального и местного значения.</w:t>
      </w:r>
      <w:r w:rsidR="002C7DBA">
        <w:rPr>
          <w:rFonts w:ascii="Times New Roman" w:hAnsi="Times New Roman"/>
          <w:sz w:val="28"/>
          <w:szCs w:val="28"/>
        </w:rPr>
        <w:t xml:space="preserve"> </w:t>
      </w:r>
    </w:p>
    <w:p w14:paraId="4FF82EAC" w14:textId="0237905A" w:rsidR="003E799F" w:rsidRPr="00DB2E7D" w:rsidRDefault="003E799F" w:rsidP="00A63BE2">
      <w:pPr>
        <w:ind w:firstLine="567"/>
        <w:rPr>
          <w:rFonts w:ascii="Times New Roman" w:hAnsi="Times New Roman"/>
          <w:sz w:val="28"/>
          <w:szCs w:val="28"/>
        </w:rPr>
      </w:pPr>
      <w:r w:rsidRPr="00DB2E7D">
        <w:rPr>
          <w:rFonts w:ascii="Times New Roman" w:hAnsi="Times New Roman"/>
          <w:sz w:val="28"/>
          <w:szCs w:val="28"/>
        </w:rPr>
        <w:t xml:space="preserve">Осуществлялся сбор и обработка имеющейся информации по особо охраняемым природным территориям области для публикации соответствующих материалов в средствах массовой информации, подготовлена и напечатана брошюра к ежегодному </w:t>
      </w:r>
      <w:r w:rsidR="001622DE" w:rsidRPr="00DB2E7D">
        <w:rPr>
          <w:rFonts w:ascii="Times New Roman" w:hAnsi="Times New Roman"/>
          <w:sz w:val="28"/>
          <w:szCs w:val="28"/>
        </w:rPr>
        <w:t>Ф</w:t>
      </w:r>
      <w:r w:rsidRPr="00DB2E7D">
        <w:rPr>
          <w:rFonts w:ascii="Times New Roman" w:hAnsi="Times New Roman"/>
          <w:sz w:val="28"/>
          <w:szCs w:val="28"/>
        </w:rPr>
        <w:t xml:space="preserve">естивалю </w:t>
      </w:r>
      <w:r w:rsidR="001622DE" w:rsidRPr="00DB2E7D">
        <w:rPr>
          <w:rFonts w:ascii="Times New Roman" w:hAnsi="Times New Roman"/>
          <w:sz w:val="28"/>
          <w:szCs w:val="28"/>
        </w:rPr>
        <w:t>т</w:t>
      </w:r>
      <w:r w:rsidRPr="00DB2E7D">
        <w:rPr>
          <w:rFonts w:ascii="Times New Roman" w:hAnsi="Times New Roman"/>
          <w:sz w:val="28"/>
          <w:szCs w:val="28"/>
        </w:rPr>
        <w:t xml:space="preserve">юльпанов, проходящему на особо охраняемой природной территории «Куриловская тюльпанная степь». </w:t>
      </w:r>
    </w:p>
    <w:p w14:paraId="7F234C21" w14:textId="77777777" w:rsidR="003E799F" w:rsidRPr="00DB2E7D" w:rsidRDefault="003E799F" w:rsidP="00A63BE2">
      <w:pPr>
        <w:ind w:firstLine="567"/>
        <w:rPr>
          <w:rFonts w:ascii="Times New Roman" w:hAnsi="Times New Roman"/>
          <w:sz w:val="28"/>
          <w:szCs w:val="28"/>
        </w:rPr>
      </w:pPr>
      <w:r w:rsidRPr="00DB2E7D">
        <w:rPr>
          <w:rFonts w:ascii="Times New Roman" w:hAnsi="Times New Roman"/>
          <w:sz w:val="28"/>
          <w:szCs w:val="28"/>
        </w:rPr>
        <w:t>Давались заключения о наличии особо охраняемых природных территорий регионального и местного значения в границах проектируемых объектов на территории области (подготовлено более 500 заключений).</w:t>
      </w:r>
    </w:p>
    <w:p w14:paraId="082C916B" w14:textId="77777777" w:rsidR="003E799F" w:rsidRPr="00DB2E7D" w:rsidRDefault="003E799F" w:rsidP="00A63BE2">
      <w:pPr>
        <w:ind w:firstLine="567"/>
        <w:rPr>
          <w:rFonts w:ascii="Times New Roman" w:hAnsi="Times New Roman"/>
          <w:sz w:val="28"/>
          <w:szCs w:val="28"/>
        </w:rPr>
      </w:pPr>
      <w:r w:rsidRPr="00DB2E7D">
        <w:rPr>
          <w:rFonts w:ascii="Times New Roman" w:hAnsi="Times New Roman"/>
          <w:sz w:val="28"/>
          <w:szCs w:val="28"/>
        </w:rPr>
        <w:t>Велась работа по подготовке и контролю за согласованием нормативных правовых актов в сфере работы с ООПТ, а также регулированию вопросов, касающихся видов растений и животных, занесенных в Красную книгу Саратовской области.</w:t>
      </w:r>
    </w:p>
    <w:p w14:paraId="30D35A10" w14:textId="77777777" w:rsidR="003E799F" w:rsidRPr="00DB2E7D" w:rsidRDefault="003E799F" w:rsidP="00A63BE2">
      <w:pPr>
        <w:ind w:firstLine="567"/>
        <w:rPr>
          <w:rFonts w:ascii="Times New Roman" w:hAnsi="Times New Roman"/>
          <w:sz w:val="28"/>
          <w:szCs w:val="28"/>
        </w:rPr>
      </w:pPr>
      <w:r w:rsidRPr="00DB2E7D">
        <w:rPr>
          <w:rFonts w:ascii="Times New Roman" w:hAnsi="Times New Roman"/>
          <w:sz w:val="28"/>
          <w:szCs w:val="28"/>
        </w:rPr>
        <w:t xml:space="preserve">Создана рабочая группа по подготовке к третьему изданию «Красной книги Саратовской области. Рабочей группой подготовлен перечень видов животных и растений для включения в Красную книгу Саратовской области третьего издания. </w:t>
      </w:r>
    </w:p>
    <w:p w14:paraId="3732E763" w14:textId="77777777" w:rsidR="003E799F" w:rsidRPr="00DB2E7D" w:rsidRDefault="003E799F" w:rsidP="00A63BE2">
      <w:pPr>
        <w:ind w:firstLine="567"/>
        <w:rPr>
          <w:rFonts w:ascii="Times New Roman" w:hAnsi="Times New Roman"/>
          <w:sz w:val="28"/>
          <w:szCs w:val="28"/>
        </w:rPr>
      </w:pPr>
      <w:r w:rsidRPr="00DB2E7D">
        <w:rPr>
          <w:rFonts w:ascii="Times New Roman" w:hAnsi="Times New Roman"/>
          <w:sz w:val="28"/>
          <w:szCs w:val="28"/>
        </w:rPr>
        <w:t>Осуществлялось выездное обследование и контроль за ходом выполнения государственного задания ГУСО «Природный парк «Кумысная поляна» на оказание услуг на 2019 год.</w:t>
      </w:r>
    </w:p>
    <w:p w14:paraId="36E3970F" w14:textId="4C388C20" w:rsidR="003E799F" w:rsidRPr="00DB2E7D" w:rsidRDefault="003E799F" w:rsidP="00A63BE2">
      <w:pPr>
        <w:ind w:firstLine="567"/>
        <w:rPr>
          <w:rFonts w:ascii="Times New Roman" w:hAnsi="Times New Roman"/>
          <w:sz w:val="28"/>
          <w:szCs w:val="28"/>
        </w:rPr>
      </w:pPr>
      <w:r w:rsidRPr="00DB2E7D">
        <w:rPr>
          <w:rFonts w:ascii="Times New Roman" w:hAnsi="Times New Roman"/>
          <w:sz w:val="28"/>
          <w:szCs w:val="28"/>
        </w:rPr>
        <w:t xml:space="preserve">Приоритетные задачи на </w:t>
      </w:r>
      <w:r w:rsidR="00490C83">
        <w:rPr>
          <w:rFonts w:ascii="Times New Roman" w:hAnsi="Times New Roman"/>
          <w:sz w:val="28"/>
          <w:szCs w:val="28"/>
        </w:rPr>
        <w:t>2</w:t>
      </w:r>
      <w:r w:rsidRPr="00DB2E7D">
        <w:rPr>
          <w:rFonts w:ascii="Times New Roman" w:hAnsi="Times New Roman"/>
          <w:sz w:val="28"/>
          <w:szCs w:val="28"/>
        </w:rPr>
        <w:t xml:space="preserve"> полугодие 2019 г</w:t>
      </w:r>
      <w:r w:rsidR="00BD602D">
        <w:rPr>
          <w:rFonts w:ascii="Times New Roman" w:hAnsi="Times New Roman"/>
          <w:sz w:val="28"/>
          <w:szCs w:val="28"/>
        </w:rPr>
        <w:t>ода</w:t>
      </w:r>
      <w:r w:rsidRPr="00DB2E7D">
        <w:rPr>
          <w:rFonts w:ascii="Times New Roman" w:hAnsi="Times New Roman"/>
          <w:sz w:val="28"/>
          <w:szCs w:val="28"/>
        </w:rPr>
        <w:t>:</w:t>
      </w:r>
    </w:p>
    <w:p w14:paraId="5426E8F9" w14:textId="3064916D" w:rsidR="003E799F" w:rsidRPr="00DB2E7D" w:rsidRDefault="00BD602D" w:rsidP="00A63BE2">
      <w:pPr>
        <w:ind w:firstLine="567"/>
        <w:rPr>
          <w:rFonts w:ascii="Times New Roman" w:hAnsi="Times New Roman"/>
          <w:sz w:val="28"/>
          <w:szCs w:val="28"/>
        </w:rPr>
      </w:pPr>
      <w:r>
        <w:rPr>
          <w:rFonts w:ascii="Times New Roman" w:hAnsi="Times New Roman"/>
          <w:sz w:val="28"/>
          <w:szCs w:val="28"/>
        </w:rPr>
        <w:t xml:space="preserve">- </w:t>
      </w:r>
      <w:r w:rsidR="003E799F" w:rsidRPr="00DB2E7D">
        <w:rPr>
          <w:rFonts w:ascii="Times New Roman" w:hAnsi="Times New Roman"/>
          <w:sz w:val="28"/>
          <w:szCs w:val="28"/>
        </w:rPr>
        <w:t>продолжить оказание государственных услуг юридическим лицам и индивидуальным предпринимателям в соответствии с административными регламентами;</w:t>
      </w:r>
    </w:p>
    <w:p w14:paraId="73C48014" w14:textId="1D2BC85C" w:rsidR="003E799F" w:rsidRPr="00DB2E7D" w:rsidRDefault="00BD602D" w:rsidP="00A63BE2">
      <w:pPr>
        <w:ind w:firstLine="567"/>
        <w:rPr>
          <w:rFonts w:ascii="Times New Roman" w:hAnsi="Times New Roman"/>
          <w:sz w:val="28"/>
          <w:szCs w:val="28"/>
        </w:rPr>
      </w:pPr>
      <w:r>
        <w:rPr>
          <w:rFonts w:ascii="Times New Roman" w:hAnsi="Times New Roman"/>
          <w:sz w:val="28"/>
          <w:szCs w:val="28"/>
        </w:rPr>
        <w:t xml:space="preserve">- </w:t>
      </w:r>
      <w:r w:rsidR="003E799F" w:rsidRPr="00DB2E7D">
        <w:rPr>
          <w:rFonts w:ascii="Times New Roman" w:hAnsi="Times New Roman"/>
          <w:sz w:val="28"/>
          <w:szCs w:val="28"/>
        </w:rPr>
        <w:t>продолжить проведение выездных обследований и контроль за ходом выполнения государственного задания ГУСО «Природный парк «Кумысная поляна» на оказание государственных услуг на 2019 год;</w:t>
      </w:r>
    </w:p>
    <w:p w14:paraId="5472877C" w14:textId="0DEB3DC5" w:rsidR="003E799F" w:rsidRPr="00DB2E7D" w:rsidRDefault="00415648" w:rsidP="00A63BE2">
      <w:pPr>
        <w:ind w:firstLine="567"/>
        <w:rPr>
          <w:rFonts w:ascii="Times New Roman" w:hAnsi="Times New Roman"/>
          <w:sz w:val="28"/>
          <w:szCs w:val="28"/>
        </w:rPr>
      </w:pPr>
      <w:r w:rsidRPr="00DB2E7D">
        <w:rPr>
          <w:rFonts w:ascii="Times New Roman" w:hAnsi="Times New Roman"/>
          <w:sz w:val="28"/>
          <w:szCs w:val="28"/>
        </w:rPr>
        <w:t xml:space="preserve"> </w:t>
      </w:r>
      <w:r w:rsidR="00BD602D">
        <w:rPr>
          <w:rFonts w:ascii="Times New Roman" w:hAnsi="Times New Roman"/>
          <w:sz w:val="28"/>
          <w:szCs w:val="28"/>
        </w:rPr>
        <w:t xml:space="preserve">- </w:t>
      </w:r>
      <w:r w:rsidR="003E799F" w:rsidRPr="00DB2E7D">
        <w:rPr>
          <w:rFonts w:ascii="Times New Roman" w:hAnsi="Times New Roman"/>
          <w:sz w:val="28"/>
          <w:szCs w:val="28"/>
        </w:rPr>
        <w:t>завершить до 31</w:t>
      </w:r>
      <w:r w:rsidR="00BD602D">
        <w:rPr>
          <w:rFonts w:ascii="Times New Roman" w:hAnsi="Times New Roman"/>
          <w:sz w:val="28"/>
          <w:szCs w:val="28"/>
        </w:rPr>
        <w:t xml:space="preserve"> октября </w:t>
      </w:r>
      <w:r w:rsidR="003E799F" w:rsidRPr="00DB2E7D">
        <w:rPr>
          <w:rFonts w:ascii="Times New Roman" w:hAnsi="Times New Roman"/>
          <w:sz w:val="28"/>
          <w:szCs w:val="28"/>
        </w:rPr>
        <w:t>2019 г</w:t>
      </w:r>
      <w:r w:rsidR="00BD602D">
        <w:rPr>
          <w:rFonts w:ascii="Times New Roman" w:hAnsi="Times New Roman"/>
          <w:sz w:val="28"/>
          <w:szCs w:val="28"/>
        </w:rPr>
        <w:t>ода</w:t>
      </w:r>
      <w:r w:rsidR="003E799F" w:rsidRPr="00DB2E7D">
        <w:rPr>
          <w:rFonts w:ascii="Times New Roman" w:hAnsi="Times New Roman"/>
          <w:sz w:val="28"/>
          <w:szCs w:val="28"/>
        </w:rPr>
        <w:t xml:space="preserve"> проведение зонирования территории природного парка «Кумысная поляна»; </w:t>
      </w:r>
    </w:p>
    <w:p w14:paraId="48C48294" w14:textId="56DB28D3" w:rsidR="003E799F" w:rsidRPr="00DB2E7D" w:rsidRDefault="00BD602D" w:rsidP="00A63BE2">
      <w:pPr>
        <w:ind w:firstLine="567"/>
        <w:rPr>
          <w:rFonts w:ascii="Times New Roman" w:hAnsi="Times New Roman"/>
          <w:sz w:val="28"/>
          <w:szCs w:val="28"/>
        </w:rPr>
      </w:pPr>
      <w:r>
        <w:rPr>
          <w:rFonts w:ascii="Times New Roman" w:hAnsi="Times New Roman"/>
          <w:sz w:val="28"/>
          <w:szCs w:val="28"/>
        </w:rPr>
        <w:t xml:space="preserve">- </w:t>
      </w:r>
      <w:r w:rsidR="003E799F" w:rsidRPr="00DB2E7D">
        <w:rPr>
          <w:rFonts w:ascii="Times New Roman" w:hAnsi="Times New Roman"/>
          <w:sz w:val="28"/>
          <w:szCs w:val="28"/>
        </w:rPr>
        <w:t>пост</w:t>
      </w:r>
      <w:r>
        <w:rPr>
          <w:rFonts w:ascii="Times New Roman" w:hAnsi="Times New Roman"/>
          <w:sz w:val="28"/>
          <w:szCs w:val="28"/>
        </w:rPr>
        <w:t xml:space="preserve">авить на кадастровый учет новую </w:t>
      </w:r>
      <w:r w:rsidR="003E799F" w:rsidRPr="00DB2E7D">
        <w:rPr>
          <w:rFonts w:ascii="Times New Roman" w:hAnsi="Times New Roman"/>
          <w:sz w:val="28"/>
          <w:szCs w:val="28"/>
        </w:rPr>
        <w:t>ООПТ «Долинный комплекс Хопер»;</w:t>
      </w:r>
    </w:p>
    <w:p w14:paraId="35D23C23" w14:textId="30BA085C" w:rsidR="003E799F" w:rsidRPr="00DB2E7D" w:rsidRDefault="00BD602D" w:rsidP="00A63BE2">
      <w:pPr>
        <w:ind w:firstLine="567"/>
        <w:rPr>
          <w:rFonts w:ascii="Times New Roman" w:hAnsi="Times New Roman"/>
          <w:sz w:val="28"/>
          <w:szCs w:val="28"/>
        </w:rPr>
      </w:pPr>
      <w:r>
        <w:rPr>
          <w:rFonts w:ascii="Times New Roman" w:hAnsi="Times New Roman"/>
          <w:sz w:val="28"/>
          <w:szCs w:val="28"/>
        </w:rPr>
        <w:t xml:space="preserve">- </w:t>
      </w:r>
      <w:r w:rsidR="003E799F" w:rsidRPr="00DB2E7D">
        <w:rPr>
          <w:rFonts w:ascii="Times New Roman" w:hAnsi="Times New Roman"/>
          <w:sz w:val="28"/>
          <w:szCs w:val="28"/>
        </w:rPr>
        <w:t>завершить работу по установлению охранных зон памятников природы Саратовской области;</w:t>
      </w:r>
    </w:p>
    <w:p w14:paraId="5D59D26B" w14:textId="6BDF85DD" w:rsidR="003E799F" w:rsidRPr="00DB2E7D" w:rsidRDefault="00BD602D" w:rsidP="00A63BE2">
      <w:pPr>
        <w:ind w:firstLine="567"/>
        <w:rPr>
          <w:rFonts w:ascii="Times New Roman" w:hAnsi="Times New Roman"/>
          <w:sz w:val="28"/>
          <w:szCs w:val="28"/>
        </w:rPr>
      </w:pPr>
      <w:r>
        <w:rPr>
          <w:rFonts w:ascii="Times New Roman" w:hAnsi="Times New Roman"/>
          <w:sz w:val="28"/>
          <w:szCs w:val="28"/>
        </w:rPr>
        <w:t xml:space="preserve">- </w:t>
      </w:r>
      <w:r w:rsidR="003E799F" w:rsidRPr="00DB2E7D">
        <w:rPr>
          <w:rFonts w:ascii="Times New Roman" w:hAnsi="Times New Roman"/>
          <w:sz w:val="28"/>
          <w:szCs w:val="28"/>
        </w:rPr>
        <w:t>продолжить работу по ведению Красной книги Саратовской области;</w:t>
      </w:r>
    </w:p>
    <w:p w14:paraId="59EA4C8E" w14:textId="791F6452" w:rsidR="003E799F" w:rsidRPr="00DB2E7D" w:rsidRDefault="00BD602D" w:rsidP="00A63BE2">
      <w:pPr>
        <w:ind w:firstLine="567"/>
        <w:rPr>
          <w:rFonts w:ascii="Times New Roman" w:hAnsi="Times New Roman"/>
          <w:sz w:val="28"/>
          <w:szCs w:val="28"/>
        </w:rPr>
      </w:pPr>
      <w:r>
        <w:rPr>
          <w:rFonts w:ascii="Times New Roman" w:hAnsi="Times New Roman"/>
          <w:sz w:val="28"/>
          <w:szCs w:val="28"/>
        </w:rPr>
        <w:lastRenderedPageBreak/>
        <w:t xml:space="preserve">- </w:t>
      </w:r>
      <w:r w:rsidR="003E799F" w:rsidRPr="00DB2E7D">
        <w:rPr>
          <w:rFonts w:ascii="Times New Roman" w:hAnsi="Times New Roman"/>
          <w:sz w:val="28"/>
          <w:szCs w:val="28"/>
        </w:rPr>
        <w:t>продолжить ведение кадастра ООПТ регионального и местного значения;</w:t>
      </w:r>
    </w:p>
    <w:p w14:paraId="0C87BCD4" w14:textId="44589380" w:rsidR="003E799F" w:rsidRPr="00DB2E7D" w:rsidRDefault="00BD602D" w:rsidP="00A63BE2">
      <w:pPr>
        <w:ind w:firstLine="567"/>
        <w:rPr>
          <w:rFonts w:ascii="Times New Roman" w:hAnsi="Times New Roman"/>
          <w:sz w:val="28"/>
          <w:szCs w:val="28"/>
        </w:rPr>
      </w:pPr>
      <w:r>
        <w:rPr>
          <w:rFonts w:ascii="Times New Roman" w:hAnsi="Times New Roman"/>
          <w:sz w:val="28"/>
          <w:szCs w:val="28"/>
        </w:rPr>
        <w:t xml:space="preserve">- </w:t>
      </w:r>
      <w:r w:rsidR="003E799F" w:rsidRPr="00DB2E7D">
        <w:rPr>
          <w:rFonts w:ascii="Times New Roman" w:hAnsi="Times New Roman"/>
          <w:sz w:val="28"/>
          <w:szCs w:val="28"/>
        </w:rPr>
        <w:t>продолжить сбор и обработку имеющейся информации по особо охраняемым природным территориям области для публикации соответствующих материалов в средствах массовой информации;</w:t>
      </w:r>
    </w:p>
    <w:p w14:paraId="4E63D14E" w14:textId="151F7D21" w:rsidR="003E799F" w:rsidRPr="00DB2E7D" w:rsidRDefault="00BD602D" w:rsidP="00A63BE2">
      <w:pPr>
        <w:ind w:firstLine="567"/>
        <w:rPr>
          <w:rFonts w:ascii="Times New Roman" w:hAnsi="Times New Roman"/>
          <w:sz w:val="28"/>
          <w:szCs w:val="28"/>
        </w:rPr>
      </w:pPr>
      <w:r>
        <w:rPr>
          <w:rFonts w:ascii="Times New Roman" w:hAnsi="Times New Roman"/>
          <w:sz w:val="28"/>
          <w:szCs w:val="28"/>
        </w:rPr>
        <w:t xml:space="preserve">- </w:t>
      </w:r>
      <w:r w:rsidR="003E799F" w:rsidRPr="00DB2E7D">
        <w:rPr>
          <w:rFonts w:ascii="Times New Roman" w:hAnsi="Times New Roman"/>
          <w:sz w:val="28"/>
          <w:szCs w:val="28"/>
        </w:rPr>
        <w:t>продолжить подготовку заключений о наличии особо охраняемых природных территорий регионального и местного значения в границах проектируемых объектов на территории области.</w:t>
      </w:r>
    </w:p>
    <w:p w14:paraId="5847746C" w14:textId="6D87E3FC" w:rsidR="00E30521" w:rsidRDefault="00E30521" w:rsidP="00A63BE2">
      <w:pPr>
        <w:ind w:firstLine="567"/>
        <w:rPr>
          <w:rFonts w:ascii="Times New Roman" w:hAnsi="Times New Roman"/>
          <w:b/>
          <w:sz w:val="28"/>
          <w:szCs w:val="28"/>
          <w:u w:val="single"/>
        </w:rPr>
      </w:pPr>
    </w:p>
    <w:p w14:paraId="260AD85C" w14:textId="77777777" w:rsidR="00E30521" w:rsidRPr="00DB2E7D" w:rsidRDefault="00E30521" w:rsidP="00A63BE2">
      <w:pPr>
        <w:ind w:firstLine="567"/>
        <w:rPr>
          <w:rFonts w:ascii="Times New Roman" w:hAnsi="Times New Roman"/>
          <w:b/>
          <w:sz w:val="28"/>
          <w:szCs w:val="28"/>
          <w:u w:val="single"/>
        </w:rPr>
      </w:pPr>
      <w:r w:rsidRPr="00DB2E7D">
        <w:rPr>
          <w:rFonts w:ascii="Times New Roman" w:hAnsi="Times New Roman"/>
          <w:b/>
          <w:sz w:val="28"/>
          <w:szCs w:val="28"/>
          <w:u w:val="single"/>
        </w:rPr>
        <w:t>Финансирование</w:t>
      </w:r>
    </w:p>
    <w:p w14:paraId="786EE76C" w14:textId="6CC5045D" w:rsidR="00F37288" w:rsidRPr="00A17FC6" w:rsidRDefault="00F37288" w:rsidP="00A63BE2">
      <w:pPr>
        <w:suppressAutoHyphens/>
        <w:ind w:firstLine="567"/>
        <w:rPr>
          <w:rFonts w:ascii="Times New Roman" w:hAnsi="Times New Roman"/>
          <w:sz w:val="28"/>
          <w:szCs w:val="28"/>
        </w:rPr>
      </w:pPr>
      <w:r w:rsidRPr="00A17FC6">
        <w:rPr>
          <w:rFonts w:ascii="Times New Roman" w:hAnsi="Times New Roman"/>
          <w:bCs/>
          <w:sz w:val="28"/>
          <w:szCs w:val="28"/>
        </w:rPr>
        <w:t>По итогам реализации программных мероприятий федерального и областного значения в 1 полугодии 2019 г</w:t>
      </w:r>
      <w:r w:rsidR="005406C7">
        <w:rPr>
          <w:rFonts w:ascii="Times New Roman" w:hAnsi="Times New Roman"/>
          <w:bCs/>
          <w:sz w:val="28"/>
          <w:szCs w:val="28"/>
        </w:rPr>
        <w:t>ода</w:t>
      </w:r>
      <w:r w:rsidRPr="00A17FC6">
        <w:rPr>
          <w:rFonts w:ascii="Times New Roman" w:hAnsi="Times New Roman"/>
          <w:bCs/>
          <w:sz w:val="28"/>
          <w:szCs w:val="28"/>
        </w:rPr>
        <w:t xml:space="preserve"> министерством достигнуты следующие значения основных целевых экологических показателей</w:t>
      </w:r>
      <w:r w:rsidRPr="00A17FC6">
        <w:rPr>
          <w:rFonts w:ascii="Times New Roman" w:hAnsi="Times New Roman"/>
          <w:sz w:val="28"/>
          <w:szCs w:val="28"/>
        </w:rPr>
        <w:t>:</w:t>
      </w:r>
    </w:p>
    <w:p w14:paraId="51B12467" w14:textId="6B7271D7" w:rsidR="00F37288" w:rsidRPr="00A17FC6" w:rsidRDefault="00F37288" w:rsidP="00A63BE2">
      <w:pPr>
        <w:ind w:firstLine="567"/>
        <w:rPr>
          <w:rFonts w:ascii="Times New Roman" w:hAnsi="Times New Roman"/>
          <w:sz w:val="28"/>
          <w:szCs w:val="28"/>
        </w:rPr>
      </w:pPr>
      <w:r w:rsidRPr="00A17FC6">
        <w:rPr>
          <w:rFonts w:ascii="Times New Roman" w:hAnsi="Times New Roman"/>
          <w:sz w:val="28"/>
          <w:szCs w:val="28"/>
        </w:rPr>
        <w:t xml:space="preserve">- объем по лесовосстановлению, предусмотренный Лесным планом Саратовской области выполнен на площади 726,6 </w:t>
      </w:r>
      <w:bookmarkStart w:id="0" w:name="_GoBack"/>
      <w:bookmarkEnd w:id="0"/>
      <w:r w:rsidRPr="00A17FC6">
        <w:rPr>
          <w:rFonts w:ascii="Times New Roman" w:hAnsi="Times New Roman"/>
          <w:sz w:val="28"/>
          <w:szCs w:val="28"/>
        </w:rPr>
        <w:t>га (76,4%);</w:t>
      </w:r>
    </w:p>
    <w:p w14:paraId="13CE5B29" w14:textId="77777777" w:rsidR="00F37288" w:rsidRPr="00A17FC6" w:rsidRDefault="00F37288" w:rsidP="00A63BE2">
      <w:pPr>
        <w:ind w:firstLine="567"/>
        <w:rPr>
          <w:rFonts w:ascii="Times New Roman" w:hAnsi="Times New Roman"/>
          <w:sz w:val="28"/>
          <w:szCs w:val="28"/>
        </w:rPr>
      </w:pPr>
      <w:r w:rsidRPr="00A17FC6">
        <w:rPr>
          <w:rFonts w:ascii="Times New Roman" w:hAnsi="Times New Roman"/>
          <w:sz w:val="28"/>
          <w:szCs w:val="28"/>
        </w:rPr>
        <w:t xml:space="preserve">- доля использованных, обезвреженных отходов в общем объеме образовавшихся отходов в процессе производства и потребления составила - </w:t>
      </w:r>
      <w:r w:rsidRPr="00A17FC6">
        <w:rPr>
          <w:rFonts w:ascii="Times New Roman" w:hAnsi="Times New Roman"/>
          <w:sz w:val="28"/>
          <w:szCs w:val="28"/>
        </w:rPr>
        <w:br/>
        <w:t>27,5 (темп роста к 2018 г.- 4,5%);</w:t>
      </w:r>
    </w:p>
    <w:p w14:paraId="6E8C0244" w14:textId="77777777" w:rsidR="00F37288" w:rsidRPr="00A17FC6" w:rsidRDefault="00F37288" w:rsidP="00A63BE2">
      <w:pPr>
        <w:widowControl w:val="0"/>
        <w:autoSpaceDE w:val="0"/>
        <w:autoSpaceDN w:val="0"/>
        <w:adjustRightInd w:val="0"/>
        <w:ind w:firstLine="567"/>
        <w:rPr>
          <w:rFonts w:ascii="Times New Roman" w:hAnsi="Times New Roman"/>
          <w:sz w:val="28"/>
          <w:szCs w:val="28"/>
        </w:rPr>
      </w:pPr>
      <w:r w:rsidRPr="00A17FC6">
        <w:rPr>
          <w:rFonts w:ascii="Times New Roman" w:hAnsi="Times New Roman"/>
          <w:sz w:val="28"/>
          <w:szCs w:val="28"/>
        </w:rPr>
        <w:t>- объем утилизированных и обезвреженных отходов составил - 759 тыс.т (темп роста к 2018 г.- 101%);</w:t>
      </w:r>
    </w:p>
    <w:p w14:paraId="0C3FEAC2" w14:textId="0B7BDFEA" w:rsidR="00F37288" w:rsidRPr="00A17FC6" w:rsidRDefault="00F37288" w:rsidP="00A63BE2">
      <w:pPr>
        <w:widowControl w:val="0"/>
        <w:autoSpaceDE w:val="0"/>
        <w:autoSpaceDN w:val="0"/>
        <w:adjustRightInd w:val="0"/>
        <w:ind w:firstLine="567"/>
        <w:rPr>
          <w:rFonts w:ascii="Times New Roman" w:hAnsi="Times New Roman"/>
          <w:sz w:val="28"/>
          <w:szCs w:val="28"/>
        </w:rPr>
      </w:pPr>
      <w:r w:rsidRPr="00A17FC6">
        <w:rPr>
          <w:rFonts w:ascii="Times New Roman" w:hAnsi="Times New Roman"/>
          <w:sz w:val="28"/>
          <w:szCs w:val="28"/>
        </w:rPr>
        <w:t xml:space="preserve">- доля твердых коммунальных отходов, направленных на обработку, в общем объеме образованных твердых коммунальных отходов </w:t>
      </w:r>
      <w:r w:rsidR="002C7DBA">
        <w:rPr>
          <w:rFonts w:ascii="Times New Roman" w:hAnsi="Times New Roman"/>
          <w:sz w:val="28"/>
          <w:szCs w:val="28"/>
        </w:rPr>
        <w:t>-</w:t>
      </w:r>
      <w:r w:rsidRPr="00A17FC6">
        <w:rPr>
          <w:rFonts w:ascii="Times New Roman" w:hAnsi="Times New Roman"/>
          <w:sz w:val="28"/>
          <w:szCs w:val="28"/>
        </w:rPr>
        <w:t xml:space="preserve"> 37,4 % (темп роста к</w:t>
      </w:r>
      <w:r w:rsidR="0060087B">
        <w:rPr>
          <w:rFonts w:ascii="Times New Roman" w:hAnsi="Times New Roman"/>
          <w:sz w:val="28"/>
          <w:szCs w:val="28"/>
        </w:rPr>
        <w:t xml:space="preserve"> </w:t>
      </w:r>
      <w:r w:rsidRPr="00A17FC6">
        <w:rPr>
          <w:rFonts w:ascii="Times New Roman" w:hAnsi="Times New Roman"/>
          <w:sz w:val="28"/>
          <w:szCs w:val="28"/>
        </w:rPr>
        <w:t>2018 г.- 10,7%);</w:t>
      </w:r>
    </w:p>
    <w:p w14:paraId="0B1DD84A" w14:textId="6CBE62F9" w:rsidR="00F37288" w:rsidRPr="00A17FC6" w:rsidRDefault="00F37288" w:rsidP="00A63BE2">
      <w:pPr>
        <w:widowControl w:val="0"/>
        <w:autoSpaceDE w:val="0"/>
        <w:autoSpaceDN w:val="0"/>
        <w:adjustRightInd w:val="0"/>
        <w:ind w:firstLine="567"/>
        <w:rPr>
          <w:rFonts w:ascii="Times New Roman" w:hAnsi="Times New Roman"/>
          <w:sz w:val="28"/>
          <w:szCs w:val="28"/>
        </w:rPr>
      </w:pPr>
      <w:r w:rsidRPr="00A17FC6">
        <w:rPr>
          <w:rFonts w:ascii="Times New Roman" w:hAnsi="Times New Roman"/>
          <w:sz w:val="28"/>
          <w:szCs w:val="28"/>
        </w:rPr>
        <w:t xml:space="preserve">- инвестиции в основной капитал составили </w:t>
      </w:r>
      <w:r w:rsidR="002C7DBA">
        <w:rPr>
          <w:rFonts w:ascii="Times New Roman" w:hAnsi="Times New Roman"/>
          <w:sz w:val="28"/>
          <w:szCs w:val="28"/>
        </w:rPr>
        <w:t>-</w:t>
      </w:r>
      <w:r w:rsidRPr="00A17FC6">
        <w:rPr>
          <w:rFonts w:ascii="Times New Roman" w:hAnsi="Times New Roman"/>
          <w:sz w:val="28"/>
          <w:szCs w:val="28"/>
        </w:rPr>
        <w:t xml:space="preserve"> 0,3 млрд. руб. (темп роста к </w:t>
      </w:r>
      <w:r>
        <w:rPr>
          <w:rFonts w:ascii="Times New Roman" w:hAnsi="Times New Roman"/>
          <w:sz w:val="28"/>
          <w:szCs w:val="28"/>
        </w:rPr>
        <w:br/>
      </w:r>
      <w:r w:rsidRPr="00A17FC6">
        <w:rPr>
          <w:rFonts w:ascii="Times New Roman" w:hAnsi="Times New Roman"/>
          <w:sz w:val="28"/>
          <w:szCs w:val="28"/>
        </w:rPr>
        <w:t>2018 г.</w:t>
      </w:r>
      <w:r w:rsidR="0060087B">
        <w:rPr>
          <w:rFonts w:ascii="Times New Roman" w:hAnsi="Times New Roman"/>
          <w:sz w:val="28"/>
          <w:szCs w:val="28"/>
        </w:rPr>
        <w:t xml:space="preserve"> </w:t>
      </w:r>
      <w:r w:rsidRPr="00A17FC6">
        <w:rPr>
          <w:rFonts w:ascii="Times New Roman" w:hAnsi="Times New Roman"/>
          <w:sz w:val="28"/>
          <w:szCs w:val="28"/>
        </w:rPr>
        <w:t>-</w:t>
      </w:r>
      <w:r w:rsidR="0060087B">
        <w:rPr>
          <w:rFonts w:ascii="Times New Roman" w:hAnsi="Times New Roman"/>
          <w:sz w:val="28"/>
          <w:szCs w:val="28"/>
        </w:rPr>
        <w:t xml:space="preserve"> </w:t>
      </w:r>
      <w:r w:rsidRPr="00A17FC6">
        <w:rPr>
          <w:rFonts w:ascii="Times New Roman" w:hAnsi="Times New Roman"/>
          <w:sz w:val="28"/>
          <w:szCs w:val="28"/>
        </w:rPr>
        <w:t>81%).</w:t>
      </w:r>
    </w:p>
    <w:p w14:paraId="5B6B14CD" w14:textId="77777777" w:rsidR="00F37288" w:rsidRPr="00163B5F" w:rsidRDefault="00F37288" w:rsidP="00A63BE2">
      <w:pPr>
        <w:ind w:firstLine="567"/>
        <w:rPr>
          <w:rFonts w:ascii="Times New Roman" w:hAnsi="Times New Roman"/>
          <w:bCs/>
          <w:sz w:val="28"/>
          <w:szCs w:val="28"/>
        </w:rPr>
      </w:pPr>
      <w:r w:rsidRPr="00163B5F">
        <w:rPr>
          <w:rFonts w:ascii="Times New Roman" w:hAnsi="Times New Roman"/>
          <w:bCs/>
          <w:sz w:val="28"/>
          <w:szCs w:val="28"/>
        </w:rPr>
        <w:t xml:space="preserve">Министерство природных ресурсов и экологии является ответственным за показатель «Качество окружающей среды», который основывается на определении динамики изменения уровней негативного антропогенного воздействия на окружающую среду на территории субъекта Российской Федерации по следующим основным направлениям: охрана атмосферного воздуха; охрана поверхностных вод водных объектов; обращение с отходами. </w:t>
      </w:r>
    </w:p>
    <w:p w14:paraId="3609F688" w14:textId="101D9A78" w:rsidR="00F37288" w:rsidRPr="00163B5F" w:rsidRDefault="00F37288" w:rsidP="00A63BE2">
      <w:pPr>
        <w:ind w:firstLine="567"/>
        <w:rPr>
          <w:rFonts w:ascii="Times New Roman" w:hAnsi="Times New Roman"/>
          <w:bCs/>
          <w:sz w:val="28"/>
          <w:szCs w:val="28"/>
        </w:rPr>
      </w:pPr>
      <w:r w:rsidRPr="00163B5F">
        <w:rPr>
          <w:rFonts w:ascii="Times New Roman" w:hAnsi="Times New Roman"/>
          <w:bCs/>
          <w:sz w:val="28"/>
          <w:szCs w:val="28"/>
        </w:rPr>
        <w:t>Анализ исполнения показателя «Качество окружающей среды» при сравнении данных 2018 г</w:t>
      </w:r>
      <w:r w:rsidR="005406C7">
        <w:rPr>
          <w:rFonts w:ascii="Times New Roman" w:hAnsi="Times New Roman"/>
          <w:bCs/>
          <w:sz w:val="28"/>
          <w:szCs w:val="28"/>
        </w:rPr>
        <w:t>ода</w:t>
      </w:r>
      <w:r w:rsidRPr="00163B5F">
        <w:rPr>
          <w:rFonts w:ascii="Times New Roman" w:hAnsi="Times New Roman"/>
          <w:bCs/>
          <w:sz w:val="28"/>
          <w:szCs w:val="28"/>
        </w:rPr>
        <w:t xml:space="preserve"> по отношению к данным 2017 г</w:t>
      </w:r>
      <w:r w:rsidR="005406C7">
        <w:rPr>
          <w:rFonts w:ascii="Times New Roman" w:hAnsi="Times New Roman"/>
          <w:bCs/>
          <w:sz w:val="28"/>
          <w:szCs w:val="28"/>
        </w:rPr>
        <w:t>ода</w:t>
      </w:r>
      <w:r w:rsidRPr="00163B5F">
        <w:rPr>
          <w:rFonts w:ascii="Times New Roman" w:hAnsi="Times New Roman"/>
          <w:bCs/>
          <w:sz w:val="28"/>
          <w:szCs w:val="28"/>
        </w:rPr>
        <w:t xml:space="preserve"> показывает, что он будет достигнут при выполнении целевых показателей, за</w:t>
      </w:r>
      <w:r w:rsidRPr="00163B5F">
        <w:rPr>
          <w:rFonts w:ascii="Times New Roman" w:hAnsi="Times New Roman"/>
          <w:sz w:val="28"/>
          <w:szCs w:val="28"/>
        </w:rPr>
        <w:t>планированных в реализуемых региональных проектах.</w:t>
      </w:r>
    </w:p>
    <w:p w14:paraId="15FD7024" w14:textId="63BFEDA8" w:rsidR="00E30521" w:rsidRPr="00AA3EE2" w:rsidRDefault="00E30521" w:rsidP="00A63BE2">
      <w:pPr>
        <w:pStyle w:val="21"/>
        <w:spacing w:after="0" w:line="240" w:lineRule="auto"/>
        <w:ind w:firstLine="567"/>
        <w:jc w:val="both"/>
        <w:rPr>
          <w:sz w:val="28"/>
          <w:szCs w:val="28"/>
        </w:rPr>
      </w:pPr>
      <w:r w:rsidRPr="00AA3EE2">
        <w:rPr>
          <w:sz w:val="28"/>
          <w:szCs w:val="28"/>
        </w:rPr>
        <w:t xml:space="preserve">Реализация природоохранных мероприятий осуществляется министерством в рамках Государственной программы </w:t>
      </w:r>
      <w:r w:rsidRPr="00AA3EE2">
        <w:rPr>
          <w:rFonts w:eastAsia="Arial"/>
          <w:bCs/>
          <w:sz w:val="28"/>
          <w:szCs w:val="28"/>
        </w:rPr>
        <w:t>«</w:t>
      </w:r>
      <w:r w:rsidRPr="00AA3EE2">
        <w:rPr>
          <w:sz w:val="28"/>
          <w:szCs w:val="28"/>
        </w:rPr>
        <w:t>Охрана окружающей среды, воспроизводство и рациональное использование природных ресурсов Саратовской области»</w:t>
      </w:r>
      <w:r w:rsidRPr="00AA3EE2">
        <w:rPr>
          <w:bCs/>
          <w:sz w:val="28"/>
          <w:szCs w:val="28"/>
        </w:rPr>
        <w:t xml:space="preserve">. </w:t>
      </w:r>
    </w:p>
    <w:p w14:paraId="36C3E182" w14:textId="5EE7E0C4" w:rsidR="00E30521" w:rsidRPr="00AA3EE2" w:rsidRDefault="00E30521" w:rsidP="00A63BE2">
      <w:pPr>
        <w:widowControl w:val="0"/>
        <w:autoSpaceDE w:val="0"/>
        <w:autoSpaceDN w:val="0"/>
        <w:adjustRightInd w:val="0"/>
        <w:ind w:firstLine="567"/>
        <w:rPr>
          <w:rFonts w:ascii="Times New Roman" w:eastAsia="Arial" w:hAnsi="Times New Roman"/>
          <w:bCs/>
          <w:sz w:val="28"/>
          <w:szCs w:val="28"/>
          <w:lang w:eastAsia="ar-SA"/>
        </w:rPr>
      </w:pPr>
      <w:r w:rsidRPr="00AA3EE2">
        <w:rPr>
          <w:rFonts w:ascii="Times New Roman" w:hAnsi="Times New Roman"/>
          <w:sz w:val="28"/>
          <w:szCs w:val="28"/>
        </w:rPr>
        <w:t>В</w:t>
      </w:r>
      <w:r w:rsidRPr="00AA3EE2">
        <w:rPr>
          <w:rFonts w:ascii="Times New Roman" w:eastAsia="Arial" w:hAnsi="Times New Roman"/>
          <w:bCs/>
          <w:sz w:val="28"/>
          <w:szCs w:val="28"/>
          <w:lang w:eastAsia="ar-SA"/>
        </w:rPr>
        <w:t xml:space="preserve"> ходе реализации программы за </w:t>
      </w:r>
      <w:r w:rsidR="000C1A9D">
        <w:rPr>
          <w:rFonts w:ascii="Times New Roman" w:eastAsia="Arial" w:hAnsi="Times New Roman"/>
          <w:bCs/>
          <w:sz w:val="28"/>
          <w:szCs w:val="28"/>
          <w:lang w:eastAsia="ar-SA"/>
        </w:rPr>
        <w:t>1</w:t>
      </w:r>
      <w:r w:rsidRPr="00AA3EE2">
        <w:rPr>
          <w:rFonts w:ascii="Times New Roman" w:eastAsia="Arial" w:hAnsi="Times New Roman"/>
          <w:bCs/>
          <w:sz w:val="28"/>
          <w:szCs w:val="28"/>
          <w:lang w:eastAsia="ar-SA"/>
        </w:rPr>
        <w:t xml:space="preserve"> полугодие 2019 г</w:t>
      </w:r>
      <w:r w:rsidR="005406C7">
        <w:rPr>
          <w:rFonts w:ascii="Times New Roman" w:eastAsia="Arial" w:hAnsi="Times New Roman"/>
          <w:bCs/>
          <w:sz w:val="28"/>
          <w:szCs w:val="28"/>
          <w:lang w:eastAsia="ar-SA"/>
        </w:rPr>
        <w:t>ода</w:t>
      </w:r>
      <w:r w:rsidRPr="00AA3EE2">
        <w:rPr>
          <w:rFonts w:ascii="Times New Roman" w:eastAsia="Arial" w:hAnsi="Times New Roman"/>
          <w:bCs/>
          <w:sz w:val="28"/>
          <w:szCs w:val="28"/>
          <w:lang w:eastAsia="ar-SA"/>
        </w:rPr>
        <w:t xml:space="preserve"> освоено </w:t>
      </w:r>
      <w:r w:rsidR="0060087B">
        <w:rPr>
          <w:rFonts w:ascii="Times New Roman" w:eastAsia="Arial" w:hAnsi="Times New Roman"/>
          <w:bCs/>
          <w:sz w:val="28"/>
          <w:szCs w:val="28"/>
          <w:lang w:eastAsia="ar-SA"/>
        </w:rPr>
        <w:br/>
      </w:r>
      <w:r w:rsidRPr="00AA3EE2">
        <w:rPr>
          <w:rFonts w:ascii="Times New Roman" w:eastAsia="Arial" w:hAnsi="Times New Roman"/>
          <w:bCs/>
          <w:sz w:val="28"/>
          <w:szCs w:val="28"/>
          <w:lang w:eastAsia="ar-SA"/>
        </w:rPr>
        <w:t>483,9 млн.руб., в том числе,</w:t>
      </w:r>
      <w:r w:rsidR="00415648" w:rsidRPr="00AA3EE2">
        <w:rPr>
          <w:rFonts w:ascii="Times New Roman" w:eastAsia="Arial" w:hAnsi="Times New Roman"/>
          <w:bCs/>
          <w:sz w:val="28"/>
          <w:szCs w:val="28"/>
          <w:lang w:eastAsia="ar-SA"/>
        </w:rPr>
        <w:t xml:space="preserve"> </w:t>
      </w:r>
      <w:r w:rsidRPr="00AA3EE2">
        <w:rPr>
          <w:rFonts w:ascii="Times New Roman" w:eastAsia="Arial" w:hAnsi="Times New Roman"/>
          <w:bCs/>
          <w:sz w:val="28"/>
          <w:szCs w:val="28"/>
          <w:lang w:eastAsia="ar-SA"/>
        </w:rPr>
        <w:t>за счет средств:</w:t>
      </w:r>
    </w:p>
    <w:p w14:paraId="13AEF632" w14:textId="0F010B05" w:rsidR="00E30521" w:rsidRPr="00AA3EE2" w:rsidRDefault="00E30521" w:rsidP="00A63BE2">
      <w:pPr>
        <w:widowControl w:val="0"/>
        <w:autoSpaceDE w:val="0"/>
        <w:autoSpaceDN w:val="0"/>
        <w:adjustRightInd w:val="0"/>
        <w:ind w:firstLine="567"/>
        <w:rPr>
          <w:rFonts w:ascii="Times New Roman" w:hAnsi="Times New Roman"/>
          <w:sz w:val="28"/>
          <w:szCs w:val="28"/>
        </w:rPr>
      </w:pPr>
      <w:r w:rsidRPr="00AA3EE2">
        <w:rPr>
          <w:rFonts w:ascii="Times New Roman" w:eastAsia="Arial" w:hAnsi="Times New Roman"/>
          <w:bCs/>
          <w:sz w:val="28"/>
          <w:szCs w:val="28"/>
          <w:lang w:eastAsia="ar-SA"/>
        </w:rPr>
        <w:t>-</w:t>
      </w:r>
      <w:r w:rsidRPr="00AA3EE2">
        <w:rPr>
          <w:rFonts w:ascii="Times New Roman" w:hAnsi="Times New Roman"/>
          <w:bCs/>
          <w:sz w:val="28"/>
          <w:szCs w:val="28"/>
        </w:rPr>
        <w:t> </w:t>
      </w:r>
      <w:r w:rsidRPr="00AA3EE2">
        <w:rPr>
          <w:rFonts w:ascii="Times New Roman" w:eastAsia="Arial" w:hAnsi="Times New Roman"/>
          <w:bCs/>
          <w:sz w:val="28"/>
          <w:szCs w:val="28"/>
          <w:lang w:eastAsia="ar-SA"/>
        </w:rPr>
        <w:t xml:space="preserve">областного бюджета </w:t>
      </w:r>
      <w:r w:rsidRPr="00AA3EE2">
        <w:rPr>
          <w:rFonts w:ascii="Times New Roman" w:hAnsi="Times New Roman"/>
          <w:sz w:val="28"/>
          <w:szCs w:val="28"/>
        </w:rPr>
        <w:t>53,5 млн.руб.</w:t>
      </w:r>
      <w:r w:rsidRPr="00AA3EE2">
        <w:rPr>
          <w:rFonts w:ascii="Times New Roman" w:eastAsia="Arial" w:hAnsi="Times New Roman"/>
          <w:bCs/>
          <w:sz w:val="28"/>
          <w:szCs w:val="28"/>
          <w:lang w:eastAsia="ar-SA"/>
        </w:rPr>
        <w:t xml:space="preserve"> </w:t>
      </w:r>
      <w:r w:rsidR="004716A7" w:rsidRPr="00AA3EE2">
        <w:rPr>
          <w:rFonts w:ascii="Times New Roman" w:eastAsia="Arial" w:hAnsi="Times New Roman"/>
          <w:bCs/>
          <w:sz w:val="28"/>
          <w:szCs w:val="28"/>
          <w:lang w:eastAsia="ar-SA"/>
        </w:rPr>
        <w:t>(</w:t>
      </w:r>
      <w:r w:rsidRPr="00AA3EE2">
        <w:rPr>
          <w:rFonts w:ascii="Times New Roman" w:eastAsia="Arial" w:hAnsi="Times New Roman"/>
          <w:bCs/>
          <w:sz w:val="28"/>
          <w:szCs w:val="28"/>
          <w:lang w:eastAsia="ar-SA"/>
        </w:rPr>
        <w:t xml:space="preserve">18,0 </w:t>
      </w:r>
      <w:r w:rsidRPr="00AA3EE2">
        <w:rPr>
          <w:rFonts w:ascii="Times New Roman" w:hAnsi="Times New Roman"/>
          <w:sz w:val="28"/>
          <w:szCs w:val="28"/>
        </w:rPr>
        <w:t>млн.руб.</w:t>
      </w:r>
      <w:r w:rsidRPr="00AA3EE2">
        <w:rPr>
          <w:rFonts w:ascii="Times New Roman" w:eastAsia="Arial" w:hAnsi="Times New Roman"/>
          <w:bCs/>
          <w:sz w:val="28"/>
          <w:szCs w:val="28"/>
          <w:lang w:eastAsia="ar-SA"/>
        </w:rPr>
        <w:t xml:space="preserve"> - исполнение</w:t>
      </w:r>
      <w:r w:rsidRPr="00AA3EE2">
        <w:rPr>
          <w:rFonts w:ascii="Times New Roman" w:hAnsi="Times New Roman"/>
          <w:sz w:val="28"/>
          <w:szCs w:val="28"/>
        </w:rPr>
        <w:t xml:space="preserve"> государственного задания лесхозам области; 4,4 </w:t>
      </w:r>
      <w:r w:rsidRPr="00AA3EE2">
        <w:rPr>
          <w:rFonts w:ascii="Times New Roman" w:eastAsia="Arial" w:hAnsi="Times New Roman"/>
          <w:bCs/>
          <w:sz w:val="28"/>
          <w:szCs w:val="28"/>
          <w:lang w:eastAsia="ar-SA"/>
        </w:rPr>
        <w:t xml:space="preserve">млн.руб. </w:t>
      </w:r>
      <w:r w:rsidR="0023576D" w:rsidRPr="00AA3EE2">
        <w:rPr>
          <w:rFonts w:ascii="Times New Roman" w:eastAsia="Arial" w:hAnsi="Times New Roman"/>
          <w:bCs/>
          <w:sz w:val="28"/>
          <w:szCs w:val="28"/>
          <w:lang w:eastAsia="ar-SA"/>
        </w:rPr>
        <w:t>-</w:t>
      </w:r>
      <w:r w:rsidRPr="00AA3EE2">
        <w:rPr>
          <w:rFonts w:ascii="Times New Roman" w:eastAsia="Arial" w:hAnsi="Times New Roman"/>
          <w:bCs/>
          <w:sz w:val="28"/>
          <w:szCs w:val="28"/>
          <w:lang w:eastAsia="ar-SA"/>
        </w:rPr>
        <w:t xml:space="preserve"> исполнение государственного задания ГУСО «Природный парк «Кумысная поляна»; </w:t>
      </w:r>
      <w:r w:rsidR="004716A7" w:rsidRPr="00AA3EE2">
        <w:rPr>
          <w:rFonts w:ascii="Times New Roman" w:eastAsia="Arial" w:hAnsi="Times New Roman"/>
          <w:bCs/>
          <w:sz w:val="28"/>
          <w:szCs w:val="28"/>
          <w:lang w:eastAsia="ar-SA"/>
        </w:rPr>
        <w:br/>
      </w:r>
      <w:r w:rsidRPr="00AA3EE2">
        <w:rPr>
          <w:rFonts w:ascii="Times New Roman" w:eastAsia="Arial" w:hAnsi="Times New Roman"/>
          <w:bCs/>
          <w:sz w:val="28"/>
          <w:szCs w:val="28"/>
          <w:lang w:eastAsia="ar-SA"/>
        </w:rPr>
        <w:t xml:space="preserve">3,6 млн.руб. </w:t>
      </w:r>
      <w:r w:rsidR="0023576D" w:rsidRPr="00AA3EE2">
        <w:rPr>
          <w:rFonts w:ascii="Times New Roman" w:eastAsia="Arial" w:hAnsi="Times New Roman"/>
          <w:bCs/>
          <w:sz w:val="28"/>
          <w:szCs w:val="28"/>
          <w:lang w:eastAsia="ar-SA"/>
        </w:rPr>
        <w:t>-</w:t>
      </w:r>
      <w:r w:rsidRPr="00AA3EE2">
        <w:rPr>
          <w:rFonts w:ascii="Times New Roman" w:eastAsia="Arial" w:hAnsi="Times New Roman"/>
          <w:bCs/>
          <w:sz w:val="28"/>
          <w:szCs w:val="28"/>
          <w:lang w:eastAsia="ar-SA"/>
        </w:rPr>
        <w:t xml:space="preserve"> </w:t>
      </w:r>
      <w:r w:rsidRPr="00AA3EE2">
        <w:rPr>
          <w:rFonts w:ascii="Times New Roman" w:eastAsia="Calibri" w:hAnsi="Times New Roman"/>
          <w:bCs/>
          <w:sz w:val="28"/>
          <w:szCs w:val="28"/>
        </w:rPr>
        <w:t>определение береговой линии, границ водоохранных зон и границ прибрежных защитных</w:t>
      </w:r>
      <w:r w:rsidR="00415648" w:rsidRPr="00AA3EE2">
        <w:rPr>
          <w:rFonts w:ascii="Times New Roman" w:eastAsia="Calibri" w:hAnsi="Times New Roman"/>
          <w:bCs/>
          <w:sz w:val="28"/>
          <w:szCs w:val="28"/>
        </w:rPr>
        <w:t xml:space="preserve"> </w:t>
      </w:r>
      <w:r w:rsidRPr="00AA3EE2">
        <w:rPr>
          <w:rFonts w:ascii="Times New Roman" w:eastAsia="Calibri" w:hAnsi="Times New Roman"/>
          <w:bCs/>
          <w:sz w:val="28"/>
          <w:szCs w:val="28"/>
        </w:rPr>
        <w:t>полос рек области</w:t>
      </w:r>
      <w:r w:rsidRPr="00AA3EE2">
        <w:rPr>
          <w:rFonts w:ascii="Times New Roman" w:eastAsia="Arial" w:hAnsi="Times New Roman"/>
          <w:bCs/>
          <w:sz w:val="28"/>
          <w:szCs w:val="28"/>
          <w:lang w:eastAsia="ar-SA"/>
        </w:rPr>
        <w:t xml:space="preserve"> и др.),</w:t>
      </w:r>
    </w:p>
    <w:p w14:paraId="3A2797F5" w14:textId="00A6B837" w:rsidR="00E30521" w:rsidRPr="00AA3EE2" w:rsidRDefault="00E30521" w:rsidP="00A63BE2">
      <w:pPr>
        <w:widowControl w:val="0"/>
        <w:autoSpaceDE w:val="0"/>
        <w:autoSpaceDN w:val="0"/>
        <w:adjustRightInd w:val="0"/>
        <w:ind w:firstLine="567"/>
        <w:rPr>
          <w:rFonts w:ascii="Times New Roman" w:eastAsia="Arial" w:hAnsi="Times New Roman"/>
          <w:bCs/>
          <w:sz w:val="28"/>
          <w:szCs w:val="28"/>
          <w:lang w:eastAsia="ar-SA"/>
        </w:rPr>
      </w:pPr>
      <w:r w:rsidRPr="00AA3EE2">
        <w:rPr>
          <w:rFonts w:ascii="Times New Roman" w:eastAsia="Arial" w:hAnsi="Times New Roman"/>
          <w:bCs/>
          <w:sz w:val="28"/>
          <w:szCs w:val="28"/>
          <w:lang w:eastAsia="ar-SA"/>
        </w:rPr>
        <w:t>-</w:t>
      </w:r>
      <w:r w:rsidRPr="00AA3EE2">
        <w:rPr>
          <w:rFonts w:ascii="Times New Roman" w:hAnsi="Times New Roman"/>
          <w:bCs/>
          <w:sz w:val="28"/>
          <w:szCs w:val="28"/>
        </w:rPr>
        <w:t> </w:t>
      </w:r>
      <w:r w:rsidRPr="00AA3EE2">
        <w:rPr>
          <w:rFonts w:ascii="Times New Roman" w:eastAsia="Arial" w:hAnsi="Times New Roman"/>
          <w:bCs/>
          <w:sz w:val="28"/>
          <w:szCs w:val="28"/>
          <w:lang w:eastAsia="ar-SA"/>
        </w:rPr>
        <w:t xml:space="preserve">федерального бюджета </w:t>
      </w:r>
      <w:r w:rsidR="0023576D" w:rsidRPr="00AA3EE2">
        <w:rPr>
          <w:rFonts w:ascii="Times New Roman" w:eastAsia="Arial" w:hAnsi="Times New Roman"/>
          <w:bCs/>
          <w:sz w:val="28"/>
          <w:szCs w:val="28"/>
          <w:lang w:eastAsia="ar-SA"/>
        </w:rPr>
        <w:t>-</w:t>
      </w:r>
      <w:r w:rsidRPr="00AA3EE2">
        <w:rPr>
          <w:rFonts w:ascii="Times New Roman" w:eastAsia="Arial" w:hAnsi="Times New Roman"/>
          <w:bCs/>
          <w:sz w:val="28"/>
          <w:szCs w:val="28"/>
          <w:lang w:eastAsia="ar-SA"/>
        </w:rPr>
        <w:t xml:space="preserve"> 118,4 млн. руб. (</w:t>
      </w:r>
      <w:r w:rsidRPr="00AA3EE2">
        <w:rPr>
          <w:rFonts w:ascii="Times New Roman" w:hAnsi="Times New Roman"/>
          <w:sz w:val="28"/>
          <w:szCs w:val="28"/>
        </w:rPr>
        <w:t xml:space="preserve">44,6 млн. руб. </w:t>
      </w:r>
      <w:r w:rsidR="0023576D" w:rsidRPr="00AA3EE2">
        <w:rPr>
          <w:rFonts w:ascii="Times New Roman" w:eastAsia="Arial" w:hAnsi="Times New Roman"/>
          <w:bCs/>
          <w:sz w:val="28"/>
          <w:szCs w:val="28"/>
          <w:lang w:eastAsia="ar-SA"/>
        </w:rPr>
        <w:t>-</w:t>
      </w:r>
      <w:r w:rsidRPr="00AA3EE2">
        <w:rPr>
          <w:rFonts w:ascii="Times New Roman" w:hAnsi="Times New Roman"/>
          <w:sz w:val="28"/>
          <w:szCs w:val="28"/>
        </w:rPr>
        <w:t xml:space="preserve"> приобретение лесопожарной, лесохозяйственной техники и оборудования; 25,0 млн. руб. </w:t>
      </w:r>
      <w:r w:rsidR="0023576D" w:rsidRPr="00AA3EE2">
        <w:rPr>
          <w:rFonts w:ascii="Times New Roman" w:eastAsia="Arial" w:hAnsi="Times New Roman"/>
          <w:bCs/>
          <w:sz w:val="28"/>
          <w:szCs w:val="28"/>
          <w:lang w:eastAsia="ar-SA"/>
        </w:rPr>
        <w:t>-</w:t>
      </w:r>
      <w:r w:rsidRPr="00AA3EE2">
        <w:rPr>
          <w:rFonts w:ascii="Times New Roman" w:hAnsi="Times New Roman"/>
          <w:sz w:val="28"/>
          <w:szCs w:val="28"/>
        </w:rPr>
        <w:t xml:space="preserve"> </w:t>
      </w:r>
      <w:r w:rsidRPr="00AA3EE2">
        <w:rPr>
          <w:rFonts w:ascii="Times New Roman" w:hAnsi="Times New Roman"/>
          <w:sz w:val="28"/>
          <w:szCs w:val="28"/>
        </w:rPr>
        <w:lastRenderedPageBreak/>
        <w:t xml:space="preserve">обеспечение деятельности казенного областного учреждения (лесничества); </w:t>
      </w:r>
      <w:r w:rsidR="004716A7" w:rsidRPr="00AA3EE2">
        <w:rPr>
          <w:rFonts w:ascii="Times New Roman" w:hAnsi="Times New Roman"/>
          <w:sz w:val="28"/>
          <w:szCs w:val="28"/>
        </w:rPr>
        <w:br/>
      </w:r>
      <w:r w:rsidRPr="00AA3EE2">
        <w:rPr>
          <w:rFonts w:ascii="Times New Roman" w:hAnsi="Times New Roman"/>
          <w:sz w:val="28"/>
          <w:szCs w:val="28"/>
        </w:rPr>
        <w:t>15,8</w:t>
      </w:r>
      <w:r w:rsidRPr="00AA3EE2">
        <w:rPr>
          <w:rFonts w:ascii="Times New Roman" w:eastAsia="Arial" w:hAnsi="Times New Roman"/>
          <w:bCs/>
          <w:sz w:val="28"/>
          <w:szCs w:val="28"/>
          <w:lang w:eastAsia="ar-SA"/>
        </w:rPr>
        <w:t xml:space="preserve"> </w:t>
      </w:r>
      <w:r w:rsidRPr="00AA3EE2">
        <w:rPr>
          <w:rFonts w:ascii="Times New Roman" w:hAnsi="Times New Roman"/>
          <w:sz w:val="28"/>
          <w:szCs w:val="28"/>
        </w:rPr>
        <w:t>млн.руб.</w:t>
      </w:r>
      <w:r w:rsidRPr="00AA3EE2">
        <w:rPr>
          <w:rFonts w:ascii="Times New Roman" w:eastAsia="Arial" w:hAnsi="Times New Roman"/>
          <w:bCs/>
          <w:sz w:val="28"/>
          <w:szCs w:val="28"/>
          <w:lang w:eastAsia="ar-SA"/>
        </w:rPr>
        <w:t xml:space="preserve"> - исполнение</w:t>
      </w:r>
      <w:r w:rsidRPr="00AA3EE2">
        <w:rPr>
          <w:rFonts w:ascii="Times New Roman" w:hAnsi="Times New Roman"/>
          <w:sz w:val="28"/>
          <w:szCs w:val="28"/>
        </w:rPr>
        <w:t xml:space="preserve"> государственного задания лесхозам области; </w:t>
      </w:r>
      <w:r w:rsidR="0060087B">
        <w:rPr>
          <w:rFonts w:ascii="Times New Roman" w:hAnsi="Times New Roman"/>
          <w:sz w:val="28"/>
          <w:szCs w:val="28"/>
        </w:rPr>
        <w:br/>
      </w:r>
      <w:r w:rsidRPr="00AA3EE2">
        <w:rPr>
          <w:rFonts w:ascii="Times New Roman" w:hAnsi="Times New Roman"/>
          <w:sz w:val="28"/>
          <w:szCs w:val="28"/>
        </w:rPr>
        <w:t xml:space="preserve">15,7 млн. руб. </w:t>
      </w:r>
      <w:r w:rsidR="0023576D" w:rsidRPr="00AA3EE2">
        <w:rPr>
          <w:rFonts w:ascii="Times New Roman" w:eastAsia="Arial" w:hAnsi="Times New Roman"/>
          <w:bCs/>
          <w:sz w:val="28"/>
          <w:szCs w:val="28"/>
          <w:lang w:eastAsia="ar-SA"/>
        </w:rPr>
        <w:t>-</w:t>
      </w:r>
      <w:r w:rsidRPr="00AA3EE2">
        <w:rPr>
          <w:rFonts w:ascii="Times New Roman" w:eastAsia="Arial" w:hAnsi="Times New Roman"/>
          <w:bCs/>
          <w:sz w:val="28"/>
          <w:szCs w:val="28"/>
          <w:lang w:eastAsia="ar-SA"/>
        </w:rPr>
        <w:t xml:space="preserve"> </w:t>
      </w:r>
      <w:r w:rsidRPr="00AA3EE2">
        <w:rPr>
          <w:rFonts w:ascii="Times New Roman" w:hAnsi="Times New Roman"/>
          <w:sz w:val="28"/>
          <w:szCs w:val="28"/>
        </w:rPr>
        <w:t>лесовосстановления и формирование запаса лесных семян и др.</w:t>
      </w:r>
      <w:r w:rsidRPr="00AA3EE2">
        <w:rPr>
          <w:rFonts w:ascii="Times New Roman" w:eastAsia="Arial" w:hAnsi="Times New Roman"/>
          <w:bCs/>
          <w:sz w:val="28"/>
          <w:szCs w:val="28"/>
          <w:lang w:eastAsia="ar-SA"/>
        </w:rPr>
        <w:t>);</w:t>
      </w:r>
    </w:p>
    <w:p w14:paraId="1BFD69E6" w14:textId="2883F097" w:rsidR="00E30521" w:rsidRPr="00AA3EE2" w:rsidRDefault="00E30521" w:rsidP="00A63BE2">
      <w:pPr>
        <w:widowControl w:val="0"/>
        <w:autoSpaceDE w:val="0"/>
        <w:autoSpaceDN w:val="0"/>
        <w:adjustRightInd w:val="0"/>
        <w:ind w:firstLine="567"/>
        <w:rPr>
          <w:rFonts w:ascii="Times New Roman" w:eastAsia="Arial" w:hAnsi="Times New Roman"/>
          <w:bCs/>
          <w:sz w:val="28"/>
          <w:szCs w:val="28"/>
          <w:lang w:eastAsia="ar-SA"/>
        </w:rPr>
      </w:pPr>
      <w:r w:rsidRPr="00AA3EE2">
        <w:rPr>
          <w:rFonts w:ascii="Times New Roman" w:eastAsia="Arial" w:hAnsi="Times New Roman"/>
          <w:bCs/>
          <w:sz w:val="28"/>
          <w:szCs w:val="28"/>
          <w:lang w:eastAsia="ar-SA"/>
        </w:rPr>
        <w:t>-</w:t>
      </w:r>
      <w:r w:rsidRPr="00AA3EE2">
        <w:rPr>
          <w:rFonts w:ascii="Times New Roman" w:hAnsi="Times New Roman"/>
          <w:bCs/>
          <w:sz w:val="28"/>
          <w:szCs w:val="28"/>
        </w:rPr>
        <w:t> </w:t>
      </w:r>
      <w:r w:rsidRPr="00AA3EE2">
        <w:rPr>
          <w:rFonts w:ascii="Times New Roman" w:eastAsia="Arial" w:hAnsi="Times New Roman"/>
          <w:bCs/>
          <w:sz w:val="28"/>
          <w:szCs w:val="28"/>
          <w:lang w:eastAsia="ar-SA"/>
        </w:rPr>
        <w:t xml:space="preserve">местного бюджета </w:t>
      </w:r>
      <w:r w:rsidR="0023576D" w:rsidRPr="00AA3EE2">
        <w:rPr>
          <w:rFonts w:ascii="Times New Roman" w:eastAsia="Arial" w:hAnsi="Times New Roman"/>
          <w:bCs/>
          <w:sz w:val="28"/>
          <w:szCs w:val="28"/>
          <w:lang w:eastAsia="ar-SA"/>
        </w:rPr>
        <w:t>-</w:t>
      </w:r>
      <w:r w:rsidRPr="00AA3EE2">
        <w:rPr>
          <w:rFonts w:ascii="Times New Roman" w:eastAsia="Arial" w:hAnsi="Times New Roman"/>
          <w:bCs/>
          <w:sz w:val="28"/>
          <w:szCs w:val="28"/>
          <w:lang w:eastAsia="ar-SA"/>
        </w:rPr>
        <w:t xml:space="preserve"> 33,5 млн. руб.;</w:t>
      </w:r>
    </w:p>
    <w:p w14:paraId="63D45280" w14:textId="49A2C93A" w:rsidR="00E30521" w:rsidRPr="00AA3EE2" w:rsidRDefault="00E30521" w:rsidP="00A63BE2">
      <w:pPr>
        <w:widowControl w:val="0"/>
        <w:autoSpaceDE w:val="0"/>
        <w:autoSpaceDN w:val="0"/>
        <w:adjustRightInd w:val="0"/>
        <w:ind w:firstLine="567"/>
        <w:rPr>
          <w:rFonts w:ascii="Times New Roman" w:eastAsia="Arial" w:hAnsi="Times New Roman"/>
          <w:bCs/>
          <w:sz w:val="28"/>
          <w:szCs w:val="28"/>
          <w:lang w:eastAsia="ar-SA"/>
        </w:rPr>
      </w:pPr>
      <w:r w:rsidRPr="00AA3EE2">
        <w:rPr>
          <w:rFonts w:ascii="Times New Roman" w:eastAsia="Arial" w:hAnsi="Times New Roman"/>
          <w:bCs/>
          <w:sz w:val="28"/>
          <w:szCs w:val="28"/>
          <w:lang w:eastAsia="ar-SA"/>
        </w:rPr>
        <w:t>-</w:t>
      </w:r>
      <w:r w:rsidRPr="00AA3EE2">
        <w:rPr>
          <w:rFonts w:ascii="Times New Roman" w:hAnsi="Times New Roman"/>
          <w:bCs/>
          <w:sz w:val="28"/>
          <w:szCs w:val="28"/>
        </w:rPr>
        <w:t> </w:t>
      </w:r>
      <w:r w:rsidRPr="00AA3EE2">
        <w:rPr>
          <w:rFonts w:ascii="Times New Roman" w:eastAsia="Arial" w:hAnsi="Times New Roman"/>
          <w:bCs/>
          <w:sz w:val="28"/>
          <w:szCs w:val="28"/>
          <w:lang w:eastAsia="ar-SA"/>
        </w:rPr>
        <w:t xml:space="preserve">внебюджетных источников </w:t>
      </w:r>
      <w:r w:rsidR="0023576D" w:rsidRPr="00AA3EE2">
        <w:rPr>
          <w:rFonts w:ascii="Times New Roman" w:eastAsia="Arial" w:hAnsi="Times New Roman"/>
          <w:bCs/>
          <w:sz w:val="28"/>
          <w:szCs w:val="28"/>
          <w:lang w:eastAsia="ar-SA"/>
        </w:rPr>
        <w:t>-</w:t>
      </w:r>
      <w:r w:rsidRPr="00AA3EE2">
        <w:rPr>
          <w:rFonts w:ascii="Times New Roman" w:eastAsia="Arial" w:hAnsi="Times New Roman"/>
          <w:bCs/>
          <w:sz w:val="28"/>
          <w:szCs w:val="28"/>
          <w:lang w:eastAsia="ar-SA"/>
        </w:rPr>
        <w:t xml:space="preserve"> 278,5 млн.руб. (внедрение новых очистных установок, экологическое просвещение и др.)</w:t>
      </w:r>
      <w:r w:rsidR="005406C7">
        <w:rPr>
          <w:rFonts w:ascii="Times New Roman" w:eastAsia="Arial" w:hAnsi="Times New Roman"/>
          <w:bCs/>
          <w:sz w:val="28"/>
          <w:szCs w:val="28"/>
          <w:lang w:eastAsia="ar-SA"/>
        </w:rPr>
        <w:t>.</w:t>
      </w:r>
    </w:p>
    <w:p w14:paraId="636DF04F" w14:textId="3B3036D8" w:rsidR="00E30521" w:rsidRPr="00AA3EE2" w:rsidRDefault="00E30521" w:rsidP="00A63BE2">
      <w:pPr>
        <w:ind w:firstLine="567"/>
        <w:rPr>
          <w:rFonts w:ascii="Times New Roman" w:hAnsi="Times New Roman"/>
          <w:sz w:val="28"/>
          <w:szCs w:val="28"/>
        </w:rPr>
      </w:pPr>
      <w:r w:rsidRPr="00AA3EE2">
        <w:rPr>
          <w:rFonts w:ascii="Times New Roman" w:hAnsi="Times New Roman"/>
          <w:sz w:val="28"/>
          <w:szCs w:val="28"/>
        </w:rPr>
        <w:t xml:space="preserve">В целях проведения дератизационных мероприятий на территории Кумысной поляны города Саратова в </w:t>
      </w:r>
      <w:r w:rsidR="000C1A9D">
        <w:rPr>
          <w:rFonts w:ascii="Times New Roman" w:hAnsi="Times New Roman"/>
          <w:sz w:val="28"/>
          <w:szCs w:val="28"/>
        </w:rPr>
        <w:t>1</w:t>
      </w:r>
      <w:r w:rsidRPr="00AA3EE2">
        <w:rPr>
          <w:rFonts w:ascii="Times New Roman" w:hAnsi="Times New Roman"/>
          <w:sz w:val="28"/>
          <w:szCs w:val="28"/>
        </w:rPr>
        <w:t xml:space="preserve"> полугодии 2019 год</w:t>
      </w:r>
      <w:r w:rsidR="00E24EDE">
        <w:rPr>
          <w:rFonts w:ascii="Times New Roman" w:hAnsi="Times New Roman"/>
          <w:sz w:val="28"/>
          <w:szCs w:val="28"/>
        </w:rPr>
        <w:t>а</w:t>
      </w:r>
      <w:r w:rsidRPr="00AA3EE2">
        <w:rPr>
          <w:rFonts w:ascii="Times New Roman" w:hAnsi="Times New Roman"/>
          <w:sz w:val="28"/>
          <w:szCs w:val="28"/>
        </w:rPr>
        <w:t xml:space="preserve"> из резервного фонда Правительства области выделено 5,0 млн.</w:t>
      </w:r>
      <w:r w:rsidR="00467205">
        <w:rPr>
          <w:rFonts w:ascii="Times New Roman" w:hAnsi="Times New Roman"/>
          <w:sz w:val="28"/>
          <w:szCs w:val="28"/>
        </w:rPr>
        <w:t xml:space="preserve"> руб. </w:t>
      </w:r>
    </w:p>
    <w:p w14:paraId="0BA8F18D" w14:textId="3C5634FC" w:rsidR="00E30521" w:rsidRPr="00AA3EE2" w:rsidRDefault="00E30521" w:rsidP="00A63BE2">
      <w:pPr>
        <w:autoSpaceDE w:val="0"/>
        <w:autoSpaceDN w:val="0"/>
        <w:adjustRightInd w:val="0"/>
        <w:ind w:firstLine="567"/>
        <w:rPr>
          <w:rFonts w:ascii="Times New Roman" w:hAnsi="Times New Roman"/>
          <w:sz w:val="28"/>
          <w:szCs w:val="28"/>
        </w:rPr>
      </w:pPr>
      <w:r w:rsidRPr="00AA3EE2">
        <w:rPr>
          <w:rFonts w:ascii="Times New Roman" w:hAnsi="Times New Roman"/>
          <w:sz w:val="28"/>
          <w:szCs w:val="28"/>
        </w:rPr>
        <w:t>В рамках подпрограммы «</w:t>
      </w:r>
      <w:r w:rsidRPr="00AA3EE2">
        <w:rPr>
          <w:rFonts w:ascii="Times New Roman" w:hAnsi="Times New Roman"/>
          <w:color w:val="000000"/>
          <w:sz w:val="28"/>
          <w:szCs w:val="28"/>
        </w:rPr>
        <w:t>Охрана окружающей среды, защита природных комплексов, объектов и ресурсов</w:t>
      </w:r>
      <w:r w:rsidRPr="00AA3EE2">
        <w:rPr>
          <w:rFonts w:ascii="Times New Roman" w:hAnsi="Times New Roman"/>
          <w:sz w:val="28"/>
          <w:szCs w:val="28"/>
        </w:rPr>
        <w:t>» предприятиями области в текущем году выполнены мероприятия по реконструкции существующих систем улавливания загрязняющих веществ на предприятиях области, повышению эффективности существующих очистных установок, включая их модернизацию, реконструкцию и ремонт на сумму 130,8 млн.</w:t>
      </w:r>
      <w:r w:rsidR="00467205">
        <w:rPr>
          <w:rFonts w:ascii="Times New Roman" w:hAnsi="Times New Roman"/>
          <w:sz w:val="28"/>
          <w:szCs w:val="28"/>
        </w:rPr>
        <w:t xml:space="preserve"> руб. </w:t>
      </w:r>
    </w:p>
    <w:p w14:paraId="6B476272" w14:textId="1BCF7A9F" w:rsidR="00E30521" w:rsidRPr="00AA3EE2" w:rsidRDefault="00E30521" w:rsidP="00A63BE2">
      <w:pPr>
        <w:autoSpaceDE w:val="0"/>
        <w:autoSpaceDN w:val="0"/>
        <w:adjustRightInd w:val="0"/>
        <w:ind w:firstLine="567"/>
        <w:rPr>
          <w:rFonts w:ascii="Times New Roman" w:hAnsi="Times New Roman"/>
          <w:sz w:val="28"/>
          <w:szCs w:val="28"/>
        </w:rPr>
      </w:pPr>
      <w:r w:rsidRPr="00AA3EE2">
        <w:rPr>
          <w:rFonts w:ascii="Times New Roman" w:hAnsi="Times New Roman"/>
          <w:sz w:val="28"/>
          <w:szCs w:val="28"/>
        </w:rPr>
        <w:t>В ходе реализации подпрограммы «Развитие водохозяйственного комплекса Саратовской области» предприятиями области в текущем году выполнены мероприятия по модернизации существующих систем очистки сточных вод, внедрение новейших оборотных систем водоснабжения на сумму 133,7 млн.</w:t>
      </w:r>
      <w:r w:rsidR="00467205">
        <w:rPr>
          <w:rFonts w:ascii="Times New Roman" w:hAnsi="Times New Roman"/>
          <w:sz w:val="28"/>
          <w:szCs w:val="28"/>
        </w:rPr>
        <w:t xml:space="preserve"> руб. </w:t>
      </w:r>
      <w:r w:rsidRPr="00AA3EE2">
        <w:rPr>
          <w:rFonts w:ascii="Times New Roman" w:hAnsi="Times New Roman"/>
          <w:sz w:val="28"/>
          <w:szCs w:val="28"/>
        </w:rPr>
        <w:t xml:space="preserve"> </w:t>
      </w:r>
    </w:p>
    <w:p w14:paraId="2C98A068" w14:textId="37C911CE" w:rsidR="00E30521" w:rsidRPr="00AA3EE2" w:rsidRDefault="00E30521" w:rsidP="00A63BE2">
      <w:pPr>
        <w:autoSpaceDE w:val="0"/>
        <w:autoSpaceDN w:val="0"/>
        <w:adjustRightInd w:val="0"/>
        <w:ind w:firstLine="567"/>
        <w:rPr>
          <w:rFonts w:ascii="Times New Roman" w:hAnsi="Times New Roman"/>
          <w:sz w:val="28"/>
          <w:szCs w:val="28"/>
        </w:rPr>
      </w:pPr>
      <w:r w:rsidRPr="00AA3EE2">
        <w:rPr>
          <w:rFonts w:ascii="Times New Roman" w:hAnsi="Times New Roman"/>
          <w:sz w:val="28"/>
          <w:szCs w:val="28"/>
        </w:rPr>
        <w:t>В рамках подпрограммы «Охрана окружающей среды, защита природных комплексов, объектов и ресурсов» муниципальными районами области в текущем году выполнены мероприятия по высадке на территории парков, скверов придорожных газонов, кустарников, деревьев, цветов и сохранению имеющихся зеленых насаждений на сумму 24,0 млн.</w:t>
      </w:r>
      <w:r w:rsidR="00467205">
        <w:rPr>
          <w:rFonts w:ascii="Times New Roman" w:hAnsi="Times New Roman"/>
          <w:sz w:val="28"/>
          <w:szCs w:val="28"/>
        </w:rPr>
        <w:t xml:space="preserve"> руб. </w:t>
      </w:r>
    </w:p>
    <w:p w14:paraId="764E8C52" w14:textId="77777777" w:rsidR="00E30521" w:rsidRPr="00AA3EE2" w:rsidRDefault="00E30521" w:rsidP="00A63BE2">
      <w:pPr>
        <w:widowControl w:val="0"/>
        <w:ind w:firstLine="567"/>
        <w:contextualSpacing/>
        <w:rPr>
          <w:rFonts w:ascii="Times New Roman" w:eastAsia="Calibri" w:hAnsi="Times New Roman"/>
          <w:sz w:val="28"/>
          <w:szCs w:val="28"/>
        </w:rPr>
      </w:pPr>
      <w:r w:rsidRPr="00AA3EE2">
        <w:rPr>
          <w:rFonts w:ascii="Times New Roman" w:eastAsia="Calibri" w:hAnsi="Times New Roman"/>
          <w:sz w:val="28"/>
          <w:szCs w:val="28"/>
        </w:rPr>
        <w:t>В рамках национального проекта «Экология» министерством природных ресурсов и экологии области реализуются 5 региональных проектов:</w:t>
      </w:r>
    </w:p>
    <w:p w14:paraId="3E6A1E20" w14:textId="77777777" w:rsidR="00E30521" w:rsidRPr="00AA3EE2" w:rsidRDefault="00E30521" w:rsidP="00A63BE2">
      <w:pPr>
        <w:widowControl w:val="0"/>
        <w:ind w:firstLine="567"/>
        <w:contextualSpacing/>
        <w:rPr>
          <w:rFonts w:ascii="Times New Roman" w:hAnsi="Times New Roman"/>
          <w:sz w:val="28"/>
          <w:szCs w:val="28"/>
        </w:rPr>
      </w:pPr>
      <w:r w:rsidRPr="00AA3EE2">
        <w:rPr>
          <w:rFonts w:ascii="Times New Roman" w:hAnsi="Times New Roman"/>
          <w:sz w:val="28"/>
          <w:szCs w:val="28"/>
        </w:rPr>
        <w:t>1. «Оздоровление Волги»;</w:t>
      </w:r>
    </w:p>
    <w:p w14:paraId="081280AE" w14:textId="77777777" w:rsidR="00E30521" w:rsidRPr="00AA3EE2" w:rsidRDefault="00E30521" w:rsidP="00A63BE2">
      <w:pPr>
        <w:ind w:firstLine="567"/>
        <w:contextualSpacing/>
        <w:rPr>
          <w:rFonts w:ascii="Times New Roman" w:hAnsi="Times New Roman"/>
          <w:sz w:val="28"/>
          <w:szCs w:val="28"/>
        </w:rPr>
      </w:pPr>
      <w:r w:rsidRPr="00AA3EE2">
        <w:rPr>
          <w:rFonts w:ascii="Times New Roman" w:hAnsi="Times New Roman"/>
          <w:sz w:val="28"/>
          <w:szCs w:val="28"/>
        </w:rPr>
        <w:t>2. «Сохранение лесов»;</w:t>
      </w:r>
    </w:p>
    <w:p w14:paraId="48DF3886" w14:textId="77777777" w:rsidR="00E30521" w:rsidRPr="00AA3EE2" w:rsidRDefault="00E30521" w:rsidP="00A63BE2">
      <w:pPr>
        <w:widowControl w:val="0"/>
        <w:ind w:firstLine="567"/>
        <w:contextualSpacing/>
        <w:rPr>
          <w:rFonts w:ascii="Times New Roman" w:hAnsi="Times New Roman"/>
          <w:sz w:val="28"/>
          <w:szCs w:val="28"/>
        </w:rPr>
      </w:pPr>
      <w:r w:rsidRPr="00AA3EE2">
        <w:rPr>
          <w:rFonts w:ascii="Times New Roman" w:hAnsi="Times New Roman"/>
          <w:sz w:val="28"/>
          <w:szCs w:val="28"/>
        </w:rPr>
        <w:t>3. «Комплексная система обращения с ТКО»;</w:t>
      </w:r>
    </w:p>
    <w:p w14:paraId="3688580E" w14:textId="77777777" w:rsidR="00E30521" w:rsidRPr="00AA3EE2" w:rsidRDefault="00E30521" w:rsidP="00A63BE2">
      <w:pPr>
        <w:widowControl w:val="0"/>
        <w:ind w:firstLine="567"/>
        <w:contextualSpacing/>
        <w:rPr>
          <w:rFonts w:ascii="Times New Roman" w:hAnsi="Times New Roman"/>
          <w:sz w:val="28"/>
          <w:szCs w:val="28"/>
        </w:rPr>
      </w:pPr>
      <w:r w:rsidRPr="00AA3EE2">
        <w:rPr>
          <w:rFonts w:ascii="Times New Roman" w:hAnsi="Times New Roman"/>
          <w:sz w:val="28"/>
          <w:szCs w:val="28"/>
        </w:rPr>
        <w:t>4. «Сохранение уникальных водных объектов»;</w:t>
      </w:r>
    </w:p>
    <w:p w14:paraId="27A6CFBA" w14:textId="77777777" w:rsidR="00E30521" w:rsidRPr="00AA3EE2" w:rsidRDefault="00E30521" w:rsidP="00A63BE2">
      <w:pPr>
        <w:widowControl w:val="0"/>
        <w:ind w:firstLine="567"/>
        <w:contextualSpacing/>
        <w:rPr>
          <w:rFonts w:ascii="Times New Roman" w:hAnsi="Times New Roman"/>
          <w:sz w:val="28"/>
          <w:szCs w:val="28"/>
        </w:rPr>
      </w:pPr>
      <w:r w:rsidRPr="00AA3EE2">
        <w:rPr>
          <w:rFonts w:ascii="Times New Roman" w:hAnsi="Times New Roman"/>
          <w:sz w:val="28"/>
          <w:szCs w:val="28"/>
        </w:rPr>
        <w:t>5. «Чистая страна».</w:t>
      </w:r>
      <w:r w:rsidRPr="00AA3EE2">
        <w:rPr>
          <w:rFonts w:ascii="Times New Roman" w:hAnsi="Times New Roman"/>
          <w:sz w:val="28"/>
          <w:szCs w:val="28"/>
          <w:lang w:eastAsia="ar-SA"/>
        </w:rPr>
        <w:t xml:space="preserve"> </w:t>
      </w:r>
    </w:p>
    <w:p w14:paraId="457BE6B7" w14:textId="08BCE6D6" w:rsidR="00E30521" w:rsidRPr="00AA3EE2" w:rsidRDefault="00E30521" w:rsidP="00A63BE2">
      <w:pPr>
        <w:pStyle w:val="a4"/>
        <w:tabs>
          <w:tab w:val="left" w:pos="993"/>
        </w:tabs>
        <w:spacing w:after="0" w:line="240" w:lineRule="auto"/>
        <w:ind w:left="0" w:firstLine="567"/>
        <w:jc w:val="both"/>
        <w:rPr>
          <w:rFonts w:ascii="Times New Roman" w:hAnsi="Times New Roman"/>
          <w:sz w:val="28"/>
          <w:szCs w:val="28"/>
        </w:rPr>
      </w:pPr>
      <w:r w:rsidRPr="00AA3EE2">
        <w:rPr>
          <w:rFonts w:ascii="Times New Roman" w:hAnsi="Times New Roman"/>
          <w:sz w:val="28"/>
          <w:szCs w:val="28"/>
        </w:rPr>
        <w:t xml:space="preserve">В </w:t>
      </w:r>
      <w:r w:rsidR="000C1A9D">
        <w:rPr>
          <w:rFonts w:ascii="Times New Roman" w:hAnsi="Times New Roman"/>
          <w:sz w:val="28"/>
          <w:szCs w:val="28"/>
        </w:rPr>
        <w:t>1</w:t>
      </w:r>
      <w:r w:rsidRPr="00AA3EE2">
        <w:rPr>
          <w:rFonts w:ascii="Times New Roman" w:hAnsi="Times New Roman"/>
          <w:sz w:val="28"/>
          <w:szCs w:val="28"/>
        </w:rPr>
        <w:t xml:space="preserve"> полугодии 2019 г</w:t>
      </w:r>
      <w:r w:rsidR="00E24EDE">
        <w:rPr>
          <w:rFonts w:ascii="Times New Roman" w:hAnsi="Times New Roman"/>
          <w:sz w:val="28"/>
          <w:szCs w:val="28"/>
        </w:rPr>
        <w:t>ода</w:t>
      </w:r>
      <w:r w:rsidRPr="00AA3EE2">
        <w:rPr>
          <w:rFonts w:ascii="Times New Roman" w:hAnsi="Times New Roman"/>
          <w:sz w:val="28"/>
          <w:szCs w:val="28"/>
        </w:rPr>
        <w:t xml:space="preserve"> в рамках реализации федерального проекта «Сохранение лесов» национального проекта «Экология» кассовый расход средств составил 60,3 млн. руб. или 52,7% (общая сумма на 2019 год </w:t>
      </w:r>
      <w:r w:rsidR="0023576D" w:rsidRPr="00AA3EE2">
        <w:rPr>
          <w:rFonts w:ascii="Times New Roman" w:hAnsi="Times New Roman"/>
          <w:sz w:val="28"/>
          <w:szCs w:val="28"/>
        </w:rPr>
        <w:t>-</w:t>
      </w:r>
      <w:r w:rsidRPr="00AA3EE2">
        <w:rPr>
          <w:rFonts w:ascii="Times New Roman" w:hAnsi="Times New Roman"/>
          <w:sz w:val="28"/>
          <w:szCs w:val="28"/>
        </w:rPr>
        <w:t xml:space="preserve"> 114,6 млн.руб.). Предусмотренные средства проекта «Сохранение лесов» национального проекта «Экология» распределены следующим образом:</w:t>
      </w:r>
    </w:p>
    <w:p w14:paraId="3D4ED3A5" w14:textId="1596C6A1" w:rsidR="00E30521" w:rsidRPr="00AA3EE2" w:rsidRDefault="00E24EDE" w:rsidP="00A63BE2">
      <w:pPr>
        <w:ind w:firstLine="567"/>
        <w:rPr>
          <w:rFonts w:ascii="Times New Roman" w:hAnsi="Times New Roman"/>
          <w:sz w:val="28"/>
          <w:szCs w:val="28"/>
        </w:rPr>
      </w:pPr>
      <w:r>
        <w:rPr>
          <w:rFonts w:ascii="Times New Roman" w:hAnsi="Times New Roman"/>
          <w:sz w:val="28"/>
          <w:szCs w:val="28"/>
        </w:rPr>
        <w:t>- н</w:t>
      </w:r>
      <w:r w:rsidR="00E30521" w:rsidRPr="00AA3EE2">
        <w:rPr>
          <w:rFonts w:ascii="Times New Roman" w:hAnsi="Times New Roman"/>
          <w:sz w:val="28"/>
          <w:szCs w:val="28"/>
        </w:rPr>
        <w:t>а увеличение площади лесовосстановления и формирование запаса лесных семян средства использованы</w:t>
      </w:r>
      <w:r w:rsidR="00415648" w:rsidRPr="00AA3EE2">
        <w:rPr>
          <w:rFonts w:ascii="Times New Roman" w:hAnsi="Times New Roman"/>
          <w:sz w:val="28"/>
          <w:szCs w:val="28"/>
        </w:rPr>
        <w:t xml:space="preserve"> </w:t>
      </w:r>
      <w:r w:rsidR="00E30521" w:rsidRPr="00AA3EE2">
        <w:rPr>
          <w:rFonts w:ascii="Times New Roman" w:hAnsi="Times New Roman"/>
          <w:sz w:val="28"/>
          <w:szCs w:val="28"/>
        </w:rPr>
        <w:t>в размере 15,7 млн.руб.</w:t>
      </w:r>
      <w:r>
        <w:rPr>
          <w:rFonts w:ascii="Times New Roman" w:hAnsi="Times New Roman"/>
          <w:sz w:val="28"/>
          <w:szCs w:val="28"/>
        </w:rPr>
        <w:t>;</w:t>
      </w:r>
    </w:p>
    <w:p w14:paraId="141A40A1" w14:textId="0652F7D2" w:rsidR="00E30521" w:rsidRPr="00AA3EE2" w:rsidRDefault="00E24EDE" w:rsidP="00A63BE2">
      <w:pPr>
        <w:ind w:firstLine="567"/>
        <w:rPr>
          <w:rFonts w:ascii="Times New Roman" w:hAnsi="Times New Roman"/>
          <w:sz w:val="28"/>
          <w:szCs w:val="28"/>
        </w:rPr>
      </w:pPr>
      <w:r>
        <w:rPr>
          <w:rFonts w:ascii="Times New Roman" w:hAnsi="Times New Roman"/>
          <w:sz w:val="28"/>
          <w:szCs w:val="28"/>
        </w:rPr>
        <w:t>- н</w:t>
      </w:r>
      <w:r w:rsidR="00E30521" w:rsidRPr="00AA3EE2">
        <w:rPr>
          <w:rFonts w:ascii="Times New Roman" w:hAnsi="Times New Roman"/>
          <w:sz w:val="28"/>
          <w:szCs w:val="28"/>
        </w:rPr>
        <w:t>а приобретение лесопожарной, лесохозяйственной техники и оборудования кассовые расходы</w:t>
      </w:r>
      <w:r w:rsidR="00415648" w:rsidRPr="00AA3EE2">
        <w:rPr>
          <w:rFonts w:ascii="Times New Roman" w:hAnsi="Times New Roman"/>
          <w:sz w:val="28"/>
          <w:szCs w:val="28"/>
        </w:rPr>
        <w:t xml:space="preserve"> </w:t>
      </w:r>
      <w:r w:rsidR="00E30521" w:rsidRPr="00AA3EE2">
        <w:rPr>
          <w:rFonts w:ascii="Times New Roman" w:hAnsi="Times New Roman"/>
          <w:sz w:val="28"/>
          <w:szCs w:val="28"/>
        </w:rPr>
        <w:t xml:space="preserve">составили 44,6 млн.руб. </w:t>
      </w:r>
    </w:p>
    <w:p w14:paraId="4E2E123D" w14:textId="6400984C" w:rsidR="00E30521" w:rsidRPr="00AA3EE2" w:rsidRDefault="00E24EDE" w:rsidP="00A63BE2">
      <w:pPr>
        <w:widowControl w:val="0"/>
        <w:tabs>
          <w:tab w:val="left" w:pos="993"/>
        </w:tabs>
        <w:ind w:firstLine="567"/>
        <w:contextualSpacing/>
        <w:rPr>
          <w:rFonts w:ascii="Times New Roman" w:hAnsi="Times New Roman"/>
          <w:bCs/>
          <w:spacing w:val="-4"/>
          <w:sz w:val="28"/>
          <w:szCs w:val="28"/>
        </w:rPr>
      </w:pPr>
      <w:r>
        <w:rPr>
          <w:rFonts w:ascii="Times New Roman" w:hAnsi="Times New Roman"/>
          <w:bCs/>
          <w:spacing w:val="-4"/>
          <w:sz w:val="28"/>
          <w:szCs w:val="28"/>
        </w:rPr>
        <w:t>По состоянию на 1 июля 2019 года</w:t>
      </w:r>
      <w:r w:rsidR="00E30521" w:rsidRPr="00AA3EE2">
        <w:rPr>
          <w:rFonts w:ascii="Times New Roman" w:hAnsi="Times New Roman"/>
          <w:bCs/>
          <w:spacing w:val="-4"/>
          <w:sz w:val="28"/>
          <w:szCs w:val="28"/>
        </w:rPr>
        <w:t xml:space="preserve"> исполнено поставщиками и оплачено в полном объеме министерством три государственных контракта на поставку:</w:t>
      </w:r>
    </w:p>
    <w:p w14:paraId="587E9F60" w14:textId="6D5278C7" w:rsidR="00E30521" w:rsidRPr="00AA3EE2" w:rsidRDefault="00E30521" w:rsidP="00A63BE2">
      <w:pPr>
        <w:widowControl w:val="0"/>
        <w:tabs>
          <w:tab w:val="left" w:pos="993"/>
        </w:tabs>
        <w:ind w:firstLine="567"/>
        <w:contextualSpacing/>
        <w:rPr>
          <w:rFonts w:ascii="Times New Roman" w:hAnsi="Times New Roman"/>
          <w:bCs/>
          <w:spacing w:val="-4"/>
          <w:sz w:val="28"/>
          <w:szCs w:val="28"/>
        </w:rPr>
      </w:pPr>
      <w:r w:rsidRPr="00AA3EE2">
        <w:rPr>
          <w:rFonts w:ascii="Times New Roman" w:hAnsi="Times New Roman"/>
          <w:bCs/>
          <w:spacing w:val="-4"/>
          <w:sz w:val="28"/>
          <w:szCs w:val="28"/>
        </w:rPr>
        <w:t xml:space="preserve">- </w:t>
      </w:r>
      <w:r w:rsidR="00E24EDE">
        <w:rPr>
          <w:rFonts w:ascii="Times New Roman" w:hAnsi="Times New Roman"/>
          <w:bCs/>
          <w:spacing w:val="-4"/>
          <w:sz w:val="28"/>
          <w:szCs w:val="28"/>
        </w:rPr>
        <w:t>30</w:t>
      </w:r>
      <w:r w:rsidRPr="00AA3EE2">
        <w:rPr>
          <w:rFonts w:ascii="Times New Roman" w:hAnsi="Times New Roman"/>
          <w:bCs/>
          <w:spacing w:val="-4"/>
          <w:sz w:val="28"/>
          <w:szCs w:val="28"/>
        </w:rPr>
        <w:t xml:space="preserve"> универсальных тракторов на общую сумму 42,0 млн. руб. (контракт заключен с ООО «СпецТрансИнжиниринг» г.Самара, поставка осуществлена 13 июня </w:t>
      </w:r>
      <w:r w:rsidR="00C03F46" w:rsidRPr="00AA3EE2">
        <w:rPr>
          <w:rFonts w:ascii="Times New Roman" w:hAnsi="Times New Roman"/>
          <w:bCs/>
          <w:spacing w:val="-4"/>
          <w:sz w:val="28"/>
          <w:szCs w:val="28"/>
        </w:rPr>
        <w:t>2019</w:t>
      </w:r>
      <w:r w:rsidRPr="00AA3EE2">
        <w:rPr>
          <w:rFonts w:ascii="Times New Roman" w:hAnsi="Times New Roman"/>
          <w:bCs/>
          <w:spacing w:val="-4"/>
          <w:sz w:val="28"/>
          <w:szCs w:val="28"/>
        </w:rPr>
        <w:t xml:space="preserve"> г</w:t>
      </w:r>
      <w:r w:rsidR="0078672C">
        <w:rPr>
          <w:rFonts w:ascii="Times New Roman" w:hAnsi="Times New Roman"/>
          <w:bCs/>
          <w:spacing w:val="-4"/>
          <w:sz w:val="28"/>
          <w:szCs w:val="28"/>
        </w:rPr>
        <w:t>.</w:t>
      </w:r>
      <w:r w:rsidRPr="00AA3EE2">
        <w:rPr>
          <w:rFonts w:ascii="Times New Roman" w:hAnsi="Times New Roman"/>
          <w:bCs/>
          <w:spacing w:val="-4"/>
          <w:sz w:val="28"/>
          <w:szCs w:val="28"/>
        </w:rPr>
        <w:t xml:space="preserve">, оплата проведена 25-26 июня </w:t>
      </w:r>
      <w:r w:rsidR="00C03F46" w:rsidRPr="00AA3EE2">
        <w:rPr>
          <w:rFonts w:ascii="Times New Roman" w:hAnsi="Times New Roman"/>
          <w:bCs/>
          <w:spacing w:val="-4"/>
          <w:sz w:val="28"/>
          <w:szCs w:val="28"/>
        </w:rPr>
        <w:t>2019</w:t>
      </w:r>
      <w:r w:rsidRPr="00AA3EE2">
        <w:rPr>
          <w:rFonts w:ascii="Times New Roman" w:hAnsi="Times New Roman"/>
          <w:bCs/>
          <w:spacing w:val="-4"/>
          <w:sz w:val="28"/>
          <w:szCs w:val="28"/>
        </w:rPr>
        <w:t xml:space="preserve"> г</w:t>
      </w:r>
      <w:r w:rsidR="0078672C">
        <w:rPr>
          <w:rFonts w:ascii="Times New Roman" w:hAnsi="Times New Roman"/>
          <w:bCs/>
          <w:spacing w:val="-4"/>
          <w:sz w:val="28"/>
          <w:szCs w:val="28"/>
        </w:rPr>
        <w:t>.</w:t>
      </w:r>
      <w:r w:rsidRPr="00AA3EE2">
        <w:rPr>
          <w:rFonts w:ascii="Times New Roman" w:hAnsi="Times New Roman"/>
          <w:bCs/>
          <w:spacing w:val="-4"/>
          <w:sz w:val="28"/>
          <w:szCs w:val="28"/>
        </w:rPr>
        <w:t>);</w:t>
      </w:r>
    </w:p>
    <w:p w14:paraId="0CB51153" w14:textId="0A1E81A1" w:rsidR="00E30521" w:rsidRPr="00AA3EE2" w:rsidRDefault="00E30521" w:rsidP="00A63BE2">
      <w:pPr>
        <w:widowControl w:val="0"/>
        <w:tabs>
          <w:tab w:val="left" w:pos="993"/>
        </w:tabs>
        <w:ind w:firstLine="567"/>
        <w:contextualSpacing/>
        <w:rPr>
          <w:rFonts w:ascii="Times New Roman" w:hAnsi="Times New Roman"/>
          <w:bCs/>
          <w:spacing w:val="-4"/>
          <w:sz w:val="28"/>
          <w:szCs w:val="28"/>
        </w:rPr>
      </w:pPr>
      <w:r w:rsidRPr="00AA3EE2">
        <w:rPr>
          <w:rFonts w:ascii="Times New Roman" w:hAnsi="Times New Roman"/>
          <w:bCs/>
          <w:spacing w:val="-4"/>
          <w:sz w:val="28"/>
          <w:szCs w:val="28"/>
        </w:rPr>
        <w:t xml:space="preserve">- лесохозяйственного оборудования на сумму 2,6 млн. руб. (2 контракта заключены с ИП Длиновым И.И. г. Чебоксары поставка осуществлена 14 июня </w:t>
      </w:r>
      <w:r w:rsidRPr="00AA3EE2">
        <w:rPr>
          <w:rFonts w:ascii="Times New Roman" w:hAnsi="Times New Roman"/>
          <w:bCs/>
          <w:spacing w:val="-4"/>
          <w:sz w:val="28"/>
          <w:szCs w:val="28"/>
        </w:rPr>
        <w:lastRenderedPageBreak/>
        <w:t xml:space="preserve">текущего года, оплата проведена 27 июня </w:t>
      </w:r>
      <w:r w:rsidR="00C03F46" w:rsidRPr="00AA3EE2">
        <w:rPr>
          <w:rFonts w:ascii="Times New Roman" w:hAnsi="Times New Roman"/>
          <w:bCs/>
          <w:spacing w:val="-4"/>
          <w:sz w:val="28"/>
          <w:szCs w:val="28"/>
        </w:rPr>
        <w:t>2019</w:t>
      </w:r>
      <w:r w:rsidRPr="00AA3EE2">
        <w:rPr>
          <w:rFonts w:ascii="Times New Roman" w:hAnsi="Times New Roman"/>
          <w:bCs/>
          <w:spacing w:val="-4"/>
          <w:sz w:val="28"/>
          <w:szCs w:val="28"/>
        </w:rPr>
        <w:t xml:space="preserve"> г</w:t>
      </w:r>
      <w:r w:rsidR="0078672C">
        <w:rPr>
          <w:rFonts w:ascii="Times New Roman" w:hAnsi="Times New Roman"/>
          <w:bCs/>
          <w:spacing w:val="-4"/>
          <w:sz w:val="28"/>
          <w:szCs w:val="28"/>
        </w:rPr>
        <w:t>.</w:t>
      </w:r>
      <w:r w:rsidRPr="00AA3EE2">
        <w:rPr>
          <w:rFonts w:ascii="Times New Roman" w:hAnsi="Times New Roman"/>
          <w:bCs/>
          <w:spacing w:val="-4"/>
          <w:sz w:val="28"/>
          <w:szCs w:val="28"/>
        </w:rPr>
        <w:t>).</w:t>
      </w:r>
    </w:p>
    <w:p w14:paraId="196662C3" w14:textId="3D7B3BEC" w:rsidR="00E30521" w:rsidRPr="00AA3EE2" w:rsidRDefault="00E30521" w:rsidP="00A63BE2">
      <w:pPr>
        <w:ind w:firstLine="567"/>
        <w:rPr>
          <w:rFonts w:ascii="Times New Roman" w:hAnsi="Times New Roman"/>
          <w:color w:val="000000"/>
          <w:sz w:val="28"/>
          <w:szCs w:val="28"/>
        </w:rPr>
      </w:pPr>
      <w:r w:rsidRPr="00AA3EE2">
        <w:rPr>
          <w:rFonts w:ascii="Times New Roman" w:hAnsi="Times New Roman"/>
          <w:sz w:val="28"/>
          <w:szCs w:val="28"/>
        </w:rPr>
        <w:t xml:space="preserve">В рамках реализации федерального проекта «Сохранение уникальных водных объектов» национального проекта «Экология» </w:t>
      </w:r>
      <w:r w:rsidRPr="00AA3EE2">
        <w:rPr>
          <w:rFonts w:ascii="Times New Roman" w:hAnsi="Times New Roman"/>
          <w:color w:val="000000"/>
          <w:sz w:val="28"/>
          <w:szCs w:val="28"/>
        </w:rPr>
        <w:t xml:space="preserve">в текущем году средства </w:t>
      </w:r>
      <w:r w:rsidRPr="00AA3EE2">
        <w:rPr>
          <w:rFonts w:ascii="Times New Roman" w:hAnsi="Times New Roman"/>
          <w:sz w:val="28"/>
          <w:szCs w:val="28"/>
        </w:rPr>
        <w:t>федерального бюджета</w:t>
      </w:r>
      <w:r w:rsidRPr="00AA3EE2">
        <w:rPr>
          <w:rFonts w:ascii="Times New Roman" w:hAnsi="Times New Roman"/>
          <w:color w:val="000000"/>
          <w:sz w:val="28"/>
          <w:szCs w:val="28"/>
        </w:rPr>
        <w:t xml:space="preserve"> в объеме 1,4 млн.</w:t>
      </w:r>
      <w:r w:rsidR="00467205">
        <w:rPr>
          <w:rFonts w:ascii="Times New Roman" w:hAnsi="Times New Roman"/>
          <w:color w:val="000000"/>
          <w:sz w:val="28"/>
          <w:szCs w:val="28"/>
        </w:rPr>
        <w:t xml:space="preserve">руб. </w:t>
      </w:r>
      <w:r w:rsidRPr="00AA3EE2">
        <w:rPr>
          <w:rFonts w:ascii="Times New Roman" w:hAnsi="Times New Roman"/>
          <w:color w:val="000000"/>
          <w:sz w:val="28"/>
          <w:szCs w:val="28"/>
        </w:rPr>
        <w:t xml:space="preserve"> будут направлены на разработку проектно-сметной документации по расчистке участка русла реки Большой Узень у села Милорадовка Краснопартизанского района Саратовской области. </w:t>
      </w:r>
    </w:p>
    <w:p w14:paraId="07E7A2DE" w14:textId="1D6C9FEE" w:rsidR="00E30521" w:rsidRPr="00AA3EE2" w:rsidRDefault="00E30521" w:rsidP="00A63BE2">
      <w:pPr>
        <w:ind w:firstLine="567"/>
        <w:rPr>
          <w:rFonts w:ascii="Times New Roman" w:hAnsi="Times New Roman"/>
          <w:color w:val="000000"/>
          <w:sz w:val="28"/>
          <w:szCs w:val="28"/>
        </w:rPr>
      </w:pPr>
      <w:r w:rsidRPr="00AA3EE2">
        <w:rPr>
          <w:rFonts w:ascii="Times New Roman" w:hAnsi="Times New Roman"/>
          <w:color w:val="000000"/>
          <w:sz w:val="28"/>
          <w:szCs w:val="28"/>
        </w:rPr>
        <w:t>В</w:t>
      </w:r>
      <w:r w:rsidR="00E24EDE">
        <w:rPr>
          <w:rFonts w:ascii="Times New Roman" w:hAnsi="Times New Roman"/>
          <w:bCs/>
          <w:color w:val="000000"/>
          <w:sz w:val="28"/>
          <w:szCs w:val="28"/>
        </w:rPr>
        <w:t xml:space="preserve"> апреле 2019 года</w:t>
      </w:r>
      <w:r w:rsidRPr="00AA3EE2">
        <w:rPr>
          <w:rFonts w:ascii="Times New Roman" w:hAnsi="Times New Roman"/>
          <w:bCs/>
          <w:color w:val="000000"/>
          <w:sz w:val="28"/>
          <w:szCs w:val="28"/>
        </w:rPr>
        <w:t xml:space="preserve"> заключен </w:t>
      </w:r>
      <w:r w:rsidRPr="00AA3EE2">
        <w:rPr>
          <w:rFonts w:ascii="Times New Roman" w:hAnsi="Times New Roman"/>
          <w:color w:val="000000"/>
          <w:sz w:val="28"/>
          <w:szCs w:val="28"/>
        </w:rPr>
        <w:t xml:space="preserve">государственный </w:t>
      </w:r>
      <w:r w:rsidRPr="00AA3EE2">
        <w:rPr>
          <w:rFonts w:ascii="Times New Roman" w:hAnsi="Times New Roman"/>
          <w:bCs/>
          <w:color w:val="000000"/>
          <w:sz w:val="28"/>
          <w:szCs w:val="28"/>
        </w:rPr>
        <w:t xml:space="preserve">контракт </w:t>
      </w:r>
      <w:r w:rsidRPr="00AA3EE2">
        <w:rPr>
          <w:rFonts w:ascii="Times New Roman" w:hAnsi="Times New Roman"/>
          <w:color w:val="000000"/>
          <w:sz w:val="28"/>
          <w:szCs w:val="28"/>
        </w:rPr>
        <w:t>на разработку проектно-сметной документации</w:t>
      </w:r>
      <w:r w:rsidRPr="00AA3EE2">
        <w:rPr>
          <w:rFonts w:ascii="Times New Roman" w:hAnsi="Times New Roman"/>
          <w:bCs/>
          <w:color w:val="000000"/>
          <w:sz w:val="28"/>
          <w:szCs w:val="28"/>
        </w:rPr>
        <w:t>с</w:t>
      </w:r>
      <w:r w:rsidRPr="00AA3EE2">
        <w:rPr>
          <w:rFonts w:ascii="Times New Roman" w:hAnsi="Times New Roman"/>
          <w:color w:val="000000"/>
          <w:sz w:val="28"/>
          <w:szCs w:val="28"/>
        </w:rPr>
        <w:t xml:space="preserve"> ООО «НИИ «Агропромстрой» г.Саратов, с ценой контракта 1,3 млн. руб. </w:t>
      </w:r>
      <w:r w:rsidRPr="00AA3EE2">
        <w:rPr>
          <w:rFonts w:ascii="Times New Roman" w:hAnsi="Times New Roman"/>
          <w:bCs/>
          <w:color w:val="000000"/>
          <w:sz w:val="28"/>
          <w:szCs w:val="28"/>
        </w:rPr>
        <w:t xml:space="preserve">Срок исполнения контракта </w:t>
      </w:r>
      <w:r w:rsidRPr="00AA3EE2">
        <w:rPr>
          <w:rFonts w:ascii="Times New Roman" w:hAnsi="Times New Roman"/>
          <w:color w:val="000000"/>
          <w:sz w:val="28"/>
          <w:szCs w:val="28"/>
        </w:rPr>
        <w:t>10</w:t>
      </w:r>
      <w:r w:rsidR="00E24EDE">
        <w:rPr>
          <w:rFonts w:ascii="Times New Roman" w:hAnsi="Times New Roman"/>
          <w:color w:val="000000"/>
          <w:sz w:val="28"/>
          <w:szCs w:val="28"/>
        </w:rPr>
        <w:t xml:space="preserve"> октября </w:t>
      </w:r>
      <w:r w:rsidRPr="00AA3EE2">
        <w:rPr>
          <w:rFonts w:ascii="Times New Roman" w:hAnsi="Times New Roman"/>
          <w:color w:val="000000"/>
          <w:sz w:val="28"/>
          <w:szCs w:val="28"/>
        </w:rPr>
        <w:t>2019 г</w:t>
      </w:r>
      <w:r w:rsidR="00E24EDE">
        <w:rPr>
          <w:rFonts w:ascii="Times New Roman" w:hAnsi="Times New Roman"/>
          <w:color w:val="000000"/>
          <w:sz w:val="28"/>
          <w:szCs w:val="28"/>
        </w:rPr>
        <w:t>ода</w:t>
      </w:r>
      <w:r w:rsidRPr="00AA3EE2">
        <w:rPr>
          <w:rFonts w:ascii="Times New Roman" w:hAnsi="Times New Roman"/>
          <w:color w:val="000000"/>
          <w:sz w:val="28"/>
          <w:szCs w:val="28"/>
        </w:rPr>
        <w:t>. По факту исполнения министерством будет произведена оплата по контракту.</w:t>
      </w:r>
    </w:p>
    <w:p w14:paraId="719CB9D3" w14:textId="187B4EFF" w:rsidR="00D83B51" w:rsidRPr="00AA3EE2" w:rsidRDefault="00D83B51" w:rsidP="00A63BE2">
      <w:pPr>
        <w:ind w:firstLine="567"/>
        <w:rPr>
          <w:rFonts w:ascii="Times New Roman" w:hAnsi="Times New Roman"/>
          <w:color w:val="000000"/>
          <w:sz w:val="28"/>
          <w:szCs w:val="28"/>
        </w:rPr>
      </w:pPr>
      <w:r w:rsidRPr="00AA3EE2">
        <w:rPr>
          <w:rFonts w:ascii="Times New Roman" w:hAnsi="Times New Roman"/>
          <w:color w:val="000000"/>
          <w:sz w:val="28"/>
          <w:szCs w:val="28"/>
        </w:rPr>
        <w:t xml:space="preserve">Во </w:t>
      </w:r>
      <w:r w:rsidR="00490C83">
        <w:rPr>
          <w:rFonts w:ascii="Times New Roman" w:hAnsi="Times New Roman"/>
          <w:color w:val="000000"/>
          <w:sz w:val="28"/>
          <w:szCs w:val="28"/>
        </w:rPr>
        <w:t>2</w:t>
      </w:r>
      <w:r w:rsidRPr="00AA3EE2">
        <w:rPr>
          <w:rFonts w:ascii="Times New Roman" w:hAnsi="Times New Roman"/>
          <w:color w:val="000000"/>
          <w:sz w:val="28"/>
          <w:szCs w:val="28"/>
        </w:rPr>
        <w:t xml:space="preserve"> полугодии 2019 г</w:t>
      </w:r>
      <w:r w:rsidR="00E24EDE">
        <w:rPr>
          <w:rFonts w:ascii="Times New Roman" w:hAnsi="Times New Roman"/>
          <w:color w:val="000000"/>
          <w:sz w:val="28"/>
          <w:szCs w:val="28"/>
        </w:rPr>
        <w:t>ода</w:t>
      </w:r>
      <w:r w:rsidRPr="00AA3EE2">
        <w:rPr>
          <w:rFonts w:ascii="Times New Roman" w:hAnsi="Times New Roman"/>
          <w:color w:val="000000"/>
          <w:sz w:val="28"/>
          <w:szCs w:val="28"/>
        </w:rPr>
        <w:t xml:space="preserve"> планируется завершить </w:t>
      </w:r>
      <w:r w:rsidRPr="00AA3EE2">
        <w:rPr>
          <w:rFonts w:ascii="Times New Roman" w:hAnsi="Times New Roman"/>
          <w:sz w:val="28"/>
          <w:szCs w:val="28"/>
        </w:rPr>
        <w:t xml:space="preserve">природоохранные мероприятия, предусмотренные на текущий год Государственной программой </w:t>
      </w:r>
      <w:r w:rsidRPr="00AA3EE2">
        <w:rPr>
          <w:rFonts w:ascii="Times New Roman" w:eastAsia="Arial" w:hAnsi="Times New Roman"/>
          <w:bCs/>
          <w:sz w:val="28"/>
          <w:szCs w:val="28"/>
        </w:rPr>
        <w:t>«</w:t>
      </w:r>
      <w:r w:rsidRPr="00AA3EE2">
        <w:rPr>
          <w:rFonts w:ascii="Times New Roman" w:hAnsi="Times New Roman"/>
          <w:sz w:val="28"/>
          <w:szCs w:val="28"/>
        </w:rPr>
        <w:t xml:space="preserve">Охрана окружающей среды, воспроизводство и рациональное использование природных ресурсов Саратовской области» и </w:t>
      </w:r>
      <w:r w:rsidRPr="00AA3EE2">
        <w:rPr>
          <w:rFonts w:ascii="Times New Roman" w:hAnsi="Times New Roman"/>
          <w:color w:val="000000"/>
          <w:sz w:val="28"/>
          <w:szCs w:val="28"/>
        </w:rPr>
        <w:t>в полном объеме реализовать запланированные</w:t>
      </w:r>
      <w:r w:rsidRPr="00AA3EE2">
        <w:rPr>
          <w:rFonts w:ascii="Times New Roman" w:hAnsi="Times New Roman"/>
          <w:sz w:val="28"/>
          <w:szCs w:val="28"/>
        </w:rPr>
        <w:t xml:space="preserve"> мероприятия в рамках </w:t>
      </w:r>
      <w:r w:rsidRPr="00AA3EE2">
        <w:rPr>
          <w:rFonts w:ascii="Times New Roman" w:eastAsia="Calibri" w:hAnsi="Times New Roman"/>
          <w:sz w:val="28"/>
          <w:szCs w:val="28"/>
        </w:rPr>
        <w:t xml:space="preserve">региональных проектов </w:t>
      </w:r>
      <w:r w:rsidRPr="00AA3EE2">
        <w:rPr>
          <w:rFonts w:ascii="Times New Roman" w:hAnsi="Times New Roman"/>
          <w:sz w:val="28"/>
          <w:szCs w:val="28"/>
        </w:rPr>
        <w:t>национального проекта «Экология».</w:t>
      </w:r>
    </w:p>
    <w:p w14:paraId="6CCFAF17" w14:textId="767D03FB" w:rsidR="00E30521" w:rsidRPr="00AA3EE2" w:rsidRDefault="00E30521" w:rsidP="00A63BE2">
      <w:pPr>
        <w:ind w:firstLine="567"/>
        <w:rPr>
          <w:rFonts w:ascii="Times New Roman" w:hAnsi="Times New Roman"/>
          <w:b/>
          <w:sz w:val="28"/>
          <w:szCs w:val="28"/>
          <w:u w:val="single"/>
        </w:rPr>
      </w:pPr>
    </w:p>
    <w:p w14:paraId="350EB37D" w14:textId="5C5FD1D3" w:rsidR="00E30521" w:rsidRPr="00DB2E7D" w:rsidRDefault="00E30521" w:rsidP="00A63BE2">
      <w:pPr>
        <w:ind w:firstLine="567"/>
        <w:rPr>
          <w:rFonts w:ascii="Times New Roman" w:hAnsi="Times New Roman"/>
          <w:b/>
          <w:sz w:val="28"/>
          <w:szCs w:val="28"/>
          <w:u w:val="single"/>
        </w:rPr>
      </w:pPr>
      <w:r w:rsidRPr="00DB2E7D">
        <w:rPr>
          <w:rFonts w:ascii="Times New Roman" w:hAnsi="Times New Roman"/>
          <w:b/>
          <w:sz w:val="28"/>
          <w:szCs w:val="28"/>
          <w:u w:val="single"/>
        </w:rPr>
        <w:t>Юридическое сопровождение деятельности министерства</w:t>
      </w:r>
    </w:p>
    <w:p w14:paraId="1FB25A59" w14:textId="77777777" w:rsidR="0040100F" w:rsidRPr="00DB2E7D" w:rsidRDefault="0040100F" w:rsidP="00A63BE2">
      <w:pPr>
        <w:pStyle w:val="aa"/>
        <w:spacing w:before="0" w:beforeAutospacing="0" w:after="0" w:afterAutospacing="0"/>
        <w:ind w:firstLine="567"/>
        <w:jc w:val="both"/>
        <w:rPr>
          <w:sz w:val="28"/>
          <w:szCs w:val="28"/>
        </w:rPr>
      </w:pPr>
      <w:r w:rsidRPr="00DB2E7D">
        <w:rPr>
          <w:color w:val="000000"/>
          <w:sz w:val="28"/>
          <w:szCs w:val="28"/>
        </w:rPr>
        <w:t xml:space="preserve">Министерством разработано и издано 38 нормативных правовых актов, из них 23 приказа министерства, </w:t>
      </w:r>
      <w:r w:rsidRPr="00DB2E7D">
        <w:rPr>
          <w:sz w:val="28"/>
          <w:szCs w:val="28"/>
        </w:rPr>
        <w:t>которые были опубликованы в официальных источниках опубликования и прошли процедуру регистрации в Управлении Минюста РФ по Саратовской области. Проекты указанных правовых актов в обязательном порядке направлялись на предварительное согласование в органы прокуратуры и получили положительное заключение Волжской межрегиональной природоохранной прокуратуры или прокуратуры Саратовской области.</w:t>
      </w:r>
    </w:p>
    <w:p w14:paraId="1840C1A8" w14:textId="77777777" w:rsidR="0040100F" w:rsidRPr="00DB2E7D" w:rsidRDefault="0040100F" w:rsidP="00A63BE2">
      <w:pPr>
        <w:ind w:firstLine="567"/>
        <w:rPr>
          <w:rFonts w:ascii="Times New Roman" w:hAnsi="Times New Roman"/>
          <w:sz w:val="28"/>
          <w:szCs w:val="28"/>
        </w:rPr>
      </w:pPr>
      <w:r w:rsidRPr="00DB2E7D">
        <w:rPr>
          <w:rFonts w:ascii="Times New Roman" w:hAnsi="Times New Roman"/>
          <w:sz w:val="28"/>
          <w:szCs w:val="28"/>
        </w:rPr>
        <w:t>На протяжении отчётного периода министерство принимало активное участие в разработке различных законопроектов, представляло свои замечания и предложения по ним, участвовало в заседаниях рабочих групп и комитетов Саратовской областной Думы.</w:t>
      </w:r>
    </w:p>
    <w:p w14:paraId="0751FBCA" w14:textId="1367F3B3" w:rsidR="0040100F" w:rsidRPr="00DB2E7D" w:rsidRDefault="0040100F"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Постановлением Губернатора области от 18.06.2019 г</w:t>
      </w:r>
      <w:r w:rsidR="0078672C">
        <w:rPr>
          <w:rFonts w:ascii="Times New Roman" w:hAnsi="Times New Roman"/>
          <w:sz w:val="28"/>
          <w:szCs w:val="28"/>
        </w:rPr>
        <w:t>.</w:t>
      </w:r>
      <w:r w:rsidRPr="00DB2E7D">
        <w:rPr>
          <w:rFonts w:ascii="Times New Roman" w:hAnsi="Times New Roman"/>
          <w:sz w:val="28"/>
          <w:szCs w:val="28"/>
        </w:rPr>
        <w:t xml:space="preserve"> № 147 была установлена охранная зона особо охраняемой природной территории регионального значения «Природный парк «Кумысная поляна».</w:t>
      </w:r>
    </w:p>
    <w:p w14:paraId="6F3518DF" w14:textId="1A1B6522" w:rsidR="0040100F" w:rsidRPr="00DB2E7D" w:rsidRDefault="0040100F"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Распоряжением Правительства области от 29.05.2019 г</w:t>
      </w:r>
      <w:r w:rsidR="0078672C">
        <w:rPr>
          <w:rFonts w:ascii="Times New Roman" w:hAnsi="Times New Roman"/>
          <w:sz w:val="28"/>
          <w:szCs w:val="28"/>
        </w:rPr>
        <w:t>.</w:t>
      </w:r>
      <w:r w:rsidRPr="00DB2E7D">
        <w:rPr>
          <w:rFonts w:ascii="Times New Roman" w:hAnsi="Times New Roman"/>
          <w:sz w:val="28"/>
          <w:szCs w:val="28"/>
        </w:rPr>
        <w:t xml:space="preserve"> № 113-Пр создана рабочая группа по оптимизации деятельности в сфере обращения с твердыми коммунальными отходами в Саратовской области.</w:t>
      </w:r>
    </w:p>
    <w:p w14:paraId="63080E75" w14:textId="0B7D76FF" w:rsidR="0040100F" w:rsidRPr="00DB2E7D" w:rsidRDefault="0040100F"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Распоряжениями Правительства области от 13.02.2019 г</w:t>
      </w:r>
      <w:r w:rsidR="0078672C">
        <w:rPr>
          <w:rFonts w:ascii="Times New Roman" w:hAnsi="Times New Roman"/>
          <w:sz w:val="28"/>
          <w:szCs w:val="28"/>
        </w:rPr>
        <w:t>.</w:t>
      </w:r>
      <w:r w:rsidRPr="00DB2E7D">
        <w:rPr>
          <w:rFonts w:ascii="Times New Roman" w:hAnsi="Times New Roman"/>
          <w:sz w:val="28"/>
          <w:szCs w:val="28"/>
        </w:rPr>
        <w:t xml:space="preserve"> № 24-Пр и от 05.06.2019 г</w:t>
      </w:r>
      <w:r w:rsidR="0078672C">
        <w:rPr>
          <w:rFonts w:ascii="Times New Roman" w:hAnsi="Times New Roman"/>
          <w:sz w:val="28"/>
          <w:szCs w:val="28"/>
        </w:rPr>
        <w:t>.</w:t>
      </w:r>
      <w:r w:rsidRPr="00DB2E7D">
        <w:rPr>
          <w:rFonts w:ascii="Times New Roman" w:hAnsi="Times New Roman"/>
          <w:sz w:val="28"/>
          <w:szCs w:val="28"/>
        </w:rPr>
        <w:t xml:space="preserve"> № 123-Пр министерству поручено заключить долгосрочный государственный контракт на выполнение лесоустроительных работ на территории Базарно-Карабулакского и Петровского лесничеств на площади 62530 га, а также на территории Макаровского лесничества на площади 27449 га.</w:t>
      </w:r>
    </w:p>
    <w:p w14:paraId="471F8AA0" w14:textId="77777777" w:rsidR="0040100F" w:rsidRPr="00DB2E7D" w:rsidRDefault="0040100F" w:rsidP="00A63BE2">
      <w:pPr>
        <w:adjustRightInd w:val="0"/>
        <w:ind w:firstLine="567"/>
        <w:rPr>
          <w:rFonts w:ascii="Times New Roman" w:hAnsi="Times New Roman"/>
          <w:sz w:val="28"/>
          <w:szCs w:val="28"/>
        </w:rPr>
      </w:pPr>
      <w:r w:rsidRPr="00DB2E7D">
        <w:rPr>
          <w:rFonts w:ascii="Times New Roman" w:hAnsi="Times New Roman"/>
          <w:sz w:val="28"/>
          <w:szCs w:val="28"/>
        </w:rPr>
        <w:t>Вносились изменения в государственную программу Саратовской области «Охрана окружающей среды, воспроизводство и рациональное использование природных ресурсов Саратовской области», Лесной план Саратовской области и Положение о министерстве.</w:t>
      </w:r>
    </w:p>
    <w:p w14:paraId="2015FA16" w14:textId="5A8329ED" w:rsidR="0040100F" w:rsidRPr="00DB2E7D" w:rsidRDefault="0040100F" w:rsidP="00A63BE2">
      <w:pPr>
        <w:adjustRightInd w:val="0"/>
        <w:ind w:firstLine="567"/>
        <w:rPr>
          <w:rFonts w:ascii="Times New Roman" w:hAnsi="Times New Roman"/>
          <w:sz w:val="28"/>
          <w:szCs w:val="28"/>
        </w:rPr>
      </w:pPr>
      <w:r w:rsidRPr="00DB2E7D">
        <w:rPr>
          <w:rFonts w:ascii="Times New Roman" w:hAnsi="Times New Roman"/>
          <w:sz w:val="28"/>
          <w:szCs w:val="28"/>
        </w:rPr>
        <w:lastRenderedPageBreak/>
        <w:t>Внесены изменения в постановление Правительства области от 17.07.2007 г</w:t>
      </w:r>
      <w:r w:rsidR="0078672C">
        <w:rPr>
          <w:rFonts w:ascii="Times New Roman" w:hAnsi="Times New Roman"/>
          <w:sz w:val="28"/>
          <w:szCs w:val="28"/>
        </w:rPr>
        <w:t>.</w:t>
      </w:r>
      <w:r w:rsidRPr="00DB2E7D">
        <w:rPr>
          <w:rFonts w:ascii="Times New Roman" w:hAnsi="Times New Roman"/>
          <w:sz w:val="28"/>
          <w:szCs w:val="28"/>
        </w:rPr>
        <w:t xml:space="preserve"> №</w:t>
      </w:r>
      <w:r w:rsidR="0078672C">
        <w:rPr>
          <w:rFonts w:ascii="Times New Roman" w:hAnsi="Times New Roman"/>
          <w:sz w:val="28"/>
          <w:szCs w:val="28"/>
        </w:rPr>
        <w:t> </w:t>
      </w:r>
      <w:r w:rsidRPr="00DB2E7D">
        <w:rPr>
          <w:rFonts w:ascii="Times New Roman" w:hAnsi="Times New Roman"/>
          <w:sz w:val="28"/>
          <w:szCs w:val="28"/>
        </w:rPr>
        <w:t>268-П «О разработке административных регламентов»</w:t>
      </w:r>
      <w:r w:rsidR="002C7DBA">
        <w:rPr>
          <w:rFonts w:ascii="Times New Roman" w:hAnsi="Times New Roman"/>
          <w:sz w:val="28"/>
          <w:szCs w:val="28"/>
        </w:rPr>
        <w:t xml:space="preserve"> </w:t>
      </w:r>
      <w:r w:rsidRPr="00DB2E7D">
        <w:rPr>
          <w:rFonts w:ascii="Times New Roman" w:hAnsi="Times New Roman"/>
          <w:sz w:val="28"/>
          <w:szCs w:val="28"/>
        </w:rPr>
        <w:t>в части уточнения перечня государственных услуг, предоставляемых министерством.</w:t>
      </w:r>
    </w:p>
    <w:p w14:paraId="0627EF4B" w14:textId="77777777" w:rsidR="0040100F" w:rsidRPr="00DB2E7D" w:rsidRDefault="0040100F" w:rsidP="00A63BE2">
      <w:pPr>
        <w:adjustRightInd w:val="0"/>
        <w:ind w:firstLine="567"/>
        <w:rPr>
          <w:rFonts w:ascii="Times New Roman" w:hAnsi="Times New Roman"/>
          <w:sz w:val="28"/>
          <w:szCs w:val="28"/>
        </w:rPr>
      </w:pPr>
      <w:r w:rsidRPr="00DB2E7D">
        <w:rPr>
          <w:rFonts w:ascii="Times New Roman" w:hAnsi="Times New Roman"/>
          <w:sz w:val="28"/>
          <w:szCs w:val="28"/>
        </w:rPr>
        <w:t>Внесены изменения в перечни должностных лиц, осуществляющих региональный государственный экологический надзор, федеральный государственный лесной надзор (лесную охрану) и федеральный государственный пожарный надзор в лесах.</w:t>
      </w:r>
    </w:p>
    <w:p w14:paraId="4513C6CB" w14:textId="228822A2" w:rsidR="0040100F" w:rsidRPr="00DB2E7D" w:rsidRDefault="0040100F" w:rsidP="00A63BE2">
      <w:pPr>
        <w:adjustRightInd w:val="0"/>
        <w:ind w:firstLine="567"/>
        <w:rPr>
          <w:rFonts w:ascii="Times New Roman" w:hAnsi="Times New Roman"/>
          <w:sz w:val="28"/>
          <w:szCs w:val="28"/>
        </w:rPr>
      </w:pPr>
      <w:r w:rsidRPr="00DB2E7D">
        <w:rPr>
          <w:rFonts w:ascii="Times New Roman" w:hAnsi="Times New Roman"/>
          <w:sz w:val="28"/>
          <w:szCs w:val="28"/>
        </w:rPr>
        <w:t xml:space="preserve">В целях реализации </w:t>
      </w:r>
      <w:hyperlink r:id="rId8" w:history="1">
        <w:r w:rsidRPr="00DB2E7D">
          <w:rPr>
            <w:rFonts w:ascii="Times New Roman" w:hAnsi="Times New Roman"/>
            <w:sz w:val="28"/>
            <w:szCs w:val="28"/>
          </w:rPr>
          <w:t>Национального плана</w:t>
        </w:r>
      </w:hyperlink>
      <w:r w:rsidRPr="00DB2E7D">
        <w:rPr>
          <w:rFonts w:ascii="Times New Roman" w:hAnsi="Times New Roman"/>
          <w:sz w:val="28"/>
          <w:szCs w:val="28"/>
        </w:rPr>
        <w:t xml:space="preserve"> развития конкуренции в Российской Федерации на 2018 </w:t>
      </w:r>
      <w:r w:rsidR="0023576D" w:rsidRPr="00DB2E7D">
        <w:rPr>
          <w:rFonts w:ascii="Times New Roman" w:hAnsi="Times New Roman"/>
          <w:sz w:val="28"/>
          <w:szCs w:val="28"/>
        </w:rPr>
        <w:t>-</w:t>
      </w:r>
      <w:r w:rsidRPr="00DB2E7D">
        <w:rPr>
          <w:rFonts w:ascii="Times New Roman" w:hAnsi="Times New Roman"/>
          <w:sz w:val="28"/>
          <w:szCs w:val="28"/>
        </w:rPr>
        <w:t xml:space="preserve"> 2020 годы, утвержденного Указом Президента Российской Федерации от 21</w:t>
      </w:r>
      <w:r w:rsidR="0078672C">
        <w:rPr>
          <w:rFonts w:ascii="Times New Roman" w:hAnsi="Times New Roman"/>
          <w:sz w:val="28"/>
          <w:szCs w:val="28"/>
        </w:rPr>
        <w:t>.12.</w:t>
      </w:r>
      <w:r w:rsidRPr="00DB2E7D">
        <w:rPr>
          <w:rFonts w:ascii="Times New Roman" w:hAnsi="Times New Roman"/>
          <w:sz w:val="28"/>
          <w:szCs w:val="28"/>
        </w:rPr>
        <w:t>2017 г</w:t>
      </w:r>
      <w:r w:rsidR="0078672C">
        <w:rPr>
          <w:rFonts w:ascii="Times New Roman" w:hAnsi="Times New Roman"/>
          <w:sz w:val="28"/>
          <w:szCs w:val="28"/>
        </w:rPr>
        <w:t>.</w:t>
      </w:r>
      <w:r w:rsidRPr="00DB2E7D">
        <w:rPr>
          <w:rFonts w:ascii="Times New Roman" w:hAnsi="Times New Roman"/>
          <w:sz w:val="28"/>
          <w:szCs w:val="28"/>
        </w:rPr>
        <w:t xml:space="preserve"> № 618, была разработана нормативная база для организации в министерстве системы внутреннего обеспечения соответствия требованиям антимонопольного законодательства (антимонопольного комплаенса).</w:t>
      </w:r>
    </w:p>
    <w:p w14:paraId="22BE3C94" w14:textId="0F21CBAE" w:rsidR="0040100F" w:rsidRPr="00DB2E7D" w:rsidRDefault="0040100F" w:rsidP="00A63BE2">
      <w:pPr>
        <w:ind w:firstLine="567"/>
        <w:rPr>
          <w:rFonts w:ascii="Times New Roman" w:hAnsi="Times New Roman"/>
          <w:sz w:val="28"/>
          <w:szCs w:val="28"/>
        </w:rPr>
      </w:pPr>
      <w:r w:rsidRPr="00DB2E7D">
        <w:rPr>
          <w:rFonts w:ascii="Times New Roman" w:hAnsi="Times New Roman"/>
          <w:sz w:val="28"/>
          <w:szCs w:val="28"/>
        </w:rPr>
        <w:t xml:space="preserve">Была проведена работа, итогом которой стало заключение </w:t>
      </w:r>
      <w:r w:rsidR="00242987">
        <w:rPr>
          <w:rFonts w:ascii="Times New Roman" w:hAnsi="Times New Roman"/>
          <w:sz w:val="28"/>
          <w:szCs w:val="28"/>
        </w:rPr>
        <w:t>С</w:t>
      </w:r>
      <w:r w:rsidRPr="00DB2E7D">
        <w:rPr>
          <w:rFonts w:ascii="Times New Roman" w:hAnsi="Times New Roman"/>
          <w:sz w:val="28"/>
          <w:szCs w:val="28"/>
        </w:rPr>
        <w:t>оглашения о взаимодействии между Федеральным агентством лесного хозяйства и Правительством Саратовской области на 2019 год.</w:t>
      </w:r>
    </w:p>
    <w:p w14:paraId="7726C3A4" w14:textId="051230AC" w:rsidR="0040100F" w:rsidRPr="00DB2E7D" w:rsidRDefault="0040100F" w:rsidP="00A63BE2">
      <w:pPr>
        <w:ind w:firstLine="567"/>
        <w:rPr>
          <w:rFonts w:ascii="Times New Roman" w:hAnsi="Times New Roman"/>
          <w:sz w:val="28"/>
          <w:szCs w:val="28"/>
        </w:rPr>
      </w:pPr>
      <w:r w:rsidRPr="00DB2E7D">
        <w:rPr>
          <w:rFonts w:ascii="Times New Roman" w:hAnsi="Times New Roman"/>
          <w:sz w:val="28"/>
          <w:szCs w:val="28"/>
        </w:rPr>
        <w:t>Проводилась работа по исполнению предписания Рослесхоза от 29.12.2017</w:t>
      </w:r>
      <w:r w:rsidR="0060087B">
        <w:rPr>
          <w:rFonts w:ascii="Times New Roman" w:hAnsi="Times New Roman"/>
          <w:sz w:val="28"/>
          <w:szCs w:val="28"/>
        </w:rPr>
        <w:t> </w:t>
      </w:r>
      <w:r w:rsidRPr="00DB2E7D">
        <w:rPr>
          <w:rFonts w:ascii="Times New Roman" w:hAnsi="Times New Roman"/>
          <w:sz w:val="28"/>
          <w:szCs w:val="28"/>
        </w:rPr>
        <w:t>г. № 39/2017-ВП, осуществлялась подготовка необходимых документов для Департамента лесного хозяйства по Приволжскому федеральному округу в рамках проводимых им проверок исполнения данного предписания.</w:t>
      </w:r>
    </w:p>
    <w:p w14:paraId="252C6E87" w14:textId="77777777" w:rsidR="0040100F" w:rsidRPr="00DB2E7D" w:rsidRDefault="0040100F" w:rsidP="00A63BE2">
      <w:pPr>
        <w:ind w:firstLine="567"/>
        <w:rPr>
          <w:rFonts w:ascii="Times New Roman" w:hAnsi="Times New Roman"/>
          <w:sz w:val="28"/>
          <w:szCs w:val="28"/>
        </w:rPr>
      </w:pPr>
      <w:r w:rsidRPr="00DB2E7D">
        <w:rPr>
          <w:rFonts w:ascii="Times New Roman" w:hAnsi="Times New Roman"/>
          <w:sz w:val="28"/>
          <w:szCs w:val="28"/>
        </w:rPr>
        <w:t>Подготовлена нормативная правовая база для проведения процедуры ликвидации четырех лесхозов, в том числе осуществлялось организационное и документационное обеспечение различных этапов процедуры ликвидации.</w:t>
      </w:r>
    </w:p>
    <w:p w14:paraId="349905F0" w14:textId="366D6303" w:rsidR="0040100F" w:rsidRPr="00DB2E7D" w:rsidRDefault="0040100F" w:rsidP="00A63BE2">
      <w:pPr>
        <w:ind w:firstLine="567"/>
        <w:rPr>
          <w:rFonts w:ascii="Times New Roman" w:hAnsi="Times New Roman"/>
          <w:sz w:val="28"/>
          <w:szCs w:val="28"/>
        </w:rPr>
      </w:pPr>
      <w:r w:rsidRPr="00DB2E7D">
        <w:rPr>
          <w:rFonts w:ascii="Times New Roman" w:hAnsi="Times New Roman"/>
          <w:sz w:val="28"/>
          <w:szCs w:val="28"/>
        </w:rPr>
        <w:t>Приказом министерства от 17</w:t>
      </w:r>
      <w:r w:rsidR="0078672C">
        <w:rPr>
          <w:rFonts w:ascii="Times New Roman" w:hAnsi="Times New Roman"/>
          <w:sz w:val="28"/>
          <w:szCs w:val="28"/>
        </w:rPr>
        <w:t>.05.</w:t>
      </w:r>
      <w:r w:rsidRPr="00DB2E7D">
        <w:rPr>
          <w:rFonts w:ascii="Times New Roman" w:hAnsi="Times New Roman"/>
          <w:sz w:val="28"/>
          <w:szCs w:val="28"/>
        </w:rPr>
        <w:t>2019 г</w:t>
      </w:r>
      <w:r w:rsidR="0078672C">
        <w:rPr>
          <w:rFonts w:ascii="Times New Roman" w:hAnsi="Times New Roman"/>
          <w:sz w:val="28"/>
          <w:szCs w:val="28"/>
        </w:rPr>
        <w:t>.</w:t>
      </w:r>
      <w:r w:rsidRPr="00DB2E7D">
        <w:rPr>
          <w:rFonts w:ascii="Times New Roman" w:hAnsi="Times New Roman"/>
          <w:sz w:val="28"/>
          <w:szCs w:val="28"/>
        </w:rPr>
        <w:t xml:space="preserve"> № 367 регламентированы вопросы организации работы по обеспечению доступа к информации о деятельности министерства.</w:t>
      </w:r>
    </w:p>
    <w:p w14:paraId="6D859A4E" w14:textId="667A665B" w:rsidR="0040100F" w:rsidRPr="00DB2E7D" w:rsidRDefault="0040100F" w:rsidP="00A63BE2">
      <w:pPr>
        <w:ind w:firstLine="567"/>
        <w:rPr>
          <w:rFonts w:ascii="Times New Roman" w:hAnsi="Times New Roman"/>
          <w:color w:val="000000"/>
          <w:sz w:val="28"/>
          <w:szCs w:val="28"/>
        </w:rPr>
      </w:pPr>
      <w:r w:rsidRPr="00DB2E7D">
        <w:rPr>
          <w:rFonts w:ascii="Times New Roman" w:hAnsi="Times New Roman"/>
          <w:sz w:val="28"/>
          <w:szCs w:val="28"/>
        </w:rPr>
        <w:t>Организована активная судебная работа в целях снижения недоимки по платежам за пользование природными ресурсами. Так, за</w:t>
      </w:r>
      <w:r w:rsidRPr="00DB2E7D">
        <w:rPr>
          <w:rFonts w:ascii="Times New Roman" w:hAnsi="Times New Roman"/>
          <w:color w:val="000000"/>
          <w:sz w:val="28"/>
          <w:szCs w:val="28"/>
        </w:rPr>
        <w:t xml:space="preserve"> 1 полугодие 2019 г</w:t>
      </w:r>
      <w:r w:rsidR="00242987">
        <w:rPr>
          <w:rFonts w:ascii="Times New Roman" w:hAnsi="Times New Roman"/>
          <w:color w:val="000000"/>
          <w:sz w:val="28"/>
          <w:szCs w:val="28"/>
        </w:rPr>
        <w:t>ода</w:t>
      </w:r>
      <w:r w:rsidRPr="00DB2E7D">
        <w:rPr>
          <w:rFonts w:ascii="Times New Roman" w:hAnsi="Times New Roman"/>
          <w:color w:val="000000"/>
          <w:sz w:val="28"/>
          <w:szCs w:val="28"/>
        </w:rPr>
        <w:t xml:space="preserve"> предъявлено в суды:</w:t>
      </w:r>
    </w:p>
    <w:p w14:paraId="397DA589" w14:textId="5C8C9D27" w:rsidR="0040100F" w:rsidRPr="00DB2E7D" w:rsidRDefault="00FD0F7D" w:rsidP="00A63BE2">
      <w:pPr>
        <w:pStyle w:val="aa"/>
        <w:spacing w:before="0" w:beforeAutospacing="0" w:after="0" w:afterAutospacing="0"/>
        <w:ind w:firstLine="567"/>
        <w:jc w:val="both"/>
        <w:rPr>
          <w:color w:val="000000"/>
          <w:sz w:val="28"/>
          <w:szCs w:val="28"/>
        </w:rPr>
      </w:pPr>
      <w:r>
        <w:rPr>
          <w:color w:val="000000"/>
          <w:sz w:val="28"/>
          <w:szCs w:val="28"/>
        </w:rPr>
        <w:t xml:space="preserve">- </w:t>
      </w:r>
      <w:r w:rsidR="0040100F" w:rsidRPr="00DB2E7D">
        <w:rPr>
          <w:color w:val="000000"/>
          <w:sz w:val="28"/>
          <w:szCs w:val="28"/>
        </w:rPr>
        <w:t xml:space="preserve">5 исковых заявлений на сумму </w:t>
      </w:r>
      <w:r w:rsidR="0040100F" w:rsidRPr="00DB2E7D">
        <w:rPr>
          <w:iCs/>
          <w:sz w:val="28"/>
          <w:szCs w:val="28"/>
        </w:rPr>
        <w:t xml:space="preserve">1 170 518,21 </w:t>
      </w:r>
      <w:r w:rsidR="00467205">
        <w:rPr>
          <w:color w:val="000000"/>
          <w:sz w:val="28"/>
          <w:szCs w:val="28"/>
        </w:rPr>
        <w:t xml:space="preserve">руб. </w:t>
      </w:r>
      <w:r w:rsidR="0040100F" w:rsidRPr="00DB2E7D">
        <w:rPr>
          <w:color w:val="000000"/>
          <w:sz w:val="28"/>
          <w:szCs w:val="28"/>
        </w:rPr>
        <w:t xml:space="preserve"> о взыскании задолженности по договорам водопользования;</w:t>
      </w:r>
    </w:p>
    <w:p w14:paraId="244454B5" w14:textId="1975D71C" w:rsidR="0040100F" w:rsidRPr="00DB2E7D" w:rsidRDefault="00FD0F7D" w:rsidP="00A63BE2">
      <w:pPr>
        <w:pStyle w:val="aa"/>
        <w:spacing w:before="0" w:beforeAutospacing="0" w:after="0" w:afterAutospacing="0"/>
        <w:ind w:firstLine="567"/>
        <w:jc w:val="both"/>
        <w:rPr>
          <w:color w:val="000000"/>
          <w:sz w:val="28"/>
          <w:szCs w:val="28"/>
        </w:rPr>
      </w:pPr>
      <w:r>
        <w:rPr>
          <w:color w:val="000000"/>
          <w:sz w:val="28"/>
          <w:szCs w:val="28"/>
        </w:rPr>
        <w:t xml:space="preserve">- </w:t>
      </w:r>
      <w:r w:rsidR="0040100F" w:rsidRPr="00DB2E7D">
        <w:rPr>
          <w:color w:val="000000"/>
          <w:sz w:val="28"/>
          <w:szCs w:val="28"/>
        </w:rPr>
        <w:t xml:space="preserve">26 исковых заявлений на сумму </w:t>
      </w:r>
      <w:r w:rsidR="0040100F" w:rsidRPr="00DB2E7D">
        <w:rPr>
          <w:rStyle w:val="ab"/>
          <w:b w:val="0"/>
          <w:color w:val="000000"/>
          <w:sz w:val="28"/>
          <w:szCs w:val="28"/>
          <w:shd w:val="clear" w:color="auto" w:fill="FFFFFF"/>
        </w:rPr>
        <w:t>468,30 тысяч</w:t>
      </w:r>
      <w:r w:rsidR="0040100F" w:rsidRPr="00DB2E7D">
        <w:rPr>
          <w:color w:val="000000"/>
          <w:sz w:val="28"/>
          <w:szCs w:val="28"/>
        </w:rPr>
        <w:t xml:space="preserve"> </w:t>
      </w:r>
      <w:r w:rsidR="00467205">
        <w:rPr>
          <w:color w:val="000000"/>
          <w:sz w:val="28"/>
          <w:szCs w:val="28"/>
        </w:rPr>
        <w:t xml:space="preserve">руб. </w:t>
      </w:r>
      <w:r w:rsidR="0040100F" w:rsidRPr="00DB2E7D">
        <w:rPr>
          <w:color w:val="000000"/>
          <w:sz w:val="28"/>
          <w:szCs w:val="28"/>
        </w:rPr>
        <w:t xml:space="preserve"> о взыскании задолженности по договорам аренды лесных участков.</w:t>
      </w:r>
    </w:p>
    <w:p w14:paraId="6C7278B8" w14:textId="77777777" w:rsidR="0040100F" w:rsidRPr="00DB2E7D" w:rsidRDefault="0040100F" w:rsidP="00A63BE2">
      <w:pPr>
        <w:ind w:firstLine="567"/>
        <w:rPr>
          <w:rFonts w:ascii="Times New Roman" w:hAnsi="Times New Roman"/>
          <w:color w:val="000000"/>
          <w:sz w:val="28"/>
          <w:szCs w:val="28"/>
        </w:rPr>
      </w:pPr>
      <w:r w:rsidRPr="00DB2E7D">
        <w:rPr>
          <w:rFonts w:ascii="Times New Roman" w:hAnsi="Times New Roman"/>
          <w:color w:val="000000"/>
          <w:sz w:val="28"/>
          <w:szCs w:val="28"/>
        </w:rPr>
        <w:t xml:space="preserve">В связи с систематическим неисполнением обязательств по внесению арендной платы на основании поданных министерством исков в судебном порядке было расторгнуто 4 договора аренды лесных участков. Предъявлено в суд </w:t>
      </w:r>
      <w:r w:rsidRPr="00DB2E7D">
        <w:rPr>
          <w:rFonts w:ascii="Times New Roman" w:hAnsi="Times New Roman"/>
          <w:iCs/>
          <w:sz w:val="28"/>
          <w:szCs w:val="28"/>
        </w:rPr>
        <w:t xml:space="preserve">2 иска о расторжении договоров водопользования </w:t>
      </w:r>
      <w:r w:rsidRPr="00DB2E7D">
        <w:rPr>
          <w:rFonts w:ascii="Times New Roman" w:hAnsi="Times New Roman"/>
          <w:sz w:val="28"/>
          <w:szCs w:val="28"/>
        </w:rPr>
        <w:t>в связи с невнесением платы за пользование водным объектом.</w:t>
      </w:r>
    </w:p>
    <w:p w14:paraId="7E8E2A4B" w14:textId="77777777" w:rsidR="0040100F" w:rsidRPr="00DB2E7D" w:rsidRDefault="0040100F" w:rsidP="00A63BE2">
      <w:pPr>
        <w:ind w:firstLine="567"/>
        <w:rPr>
          <w:rFonts w:ascii="Times New Roman" w:hAnsi="Times New Roman"/>
          <w:sz w:val="28"/>
          <w:szCs w:val="28"/>
        </w:rPr>
      </w:pPr>
      <w:r w:rsidRPr="00DB2E7D">
        <w:rPr>
          <w:rFonts w:ascii="Times New Roman" w:hAnsi="Times New Roman"/>
          <w:sz w:val="28"/>
          <w:szCs w:val="28"/>
        </w:rPr>
        <w:t>Проводится постоянная работа по возбуждению исполнительных производств на основании судебных актов, принятых в пользу министерства, в том числе осуществляется контроль за ходом осуществления службой судебных приставов исполнительных производств.</w:t>
      </w:r>
    </w:p>
    <w:p w14:paraId="2EF97E67" w14:textId="77777777" w:rsidR="0040100F" w:rsidRPr="00DB2E7D" w:rsidRDefault="0040100F" w:rsidP="00A63BE2">
      <w:pPr>
        <w:pStyle w:val="aa"/>
        <w:spacing w:before="0" w:beforeAutospacing="0" w:after="0" w:afterAutospacing="0"/>
        <w:ind w:firstLine="567"/>
        <w:jc w:val="both"/>
        <w:rPr>
          <w:sz w:val="28"/>
          <w:szCs w:val="28"/>
        </w:rPr>
      </w:pPr>
      <w:r w:rsidRPr="00DB2E7D">
        <w:rPr>
          <w:color w:val="000000"/>
          <w:sz w:val="28"/>
          <w:szCs w:val="28"/>
        </w:rPr>
        <w:t xml:space="preserve">Министерство принимало участие в судебных разбирательствах и в рамках других категорий дел, в том числе в качестве третьего лица в делах по искам прокуратуры, связанным </w:t>
      </w:r>
      <w:r w:rsidRPr="00DB2E7D">
        <w:rPr>
          <w:sz w:val="28"/>
          <w:szCs w:val="28"/>
        </w:rPr>
        <w:t xml:space="preserve">с восстановлением нарушенных прав и законных интересов Российской Федерации в отношении земель лесного фонда. </w:t>
      </w:r>
      <w:r w:rsidRPr="00DB2E7D">
        <w:rPr>
          <w:color w:val="000000"/>
          <w:sz w:val="28"/>
          <w:szCs w:val="28"/>
        </w:rPr>
        <w:lastRenderedPageBreak/>
        <w:t>Министерство также участвовало в рассмотрении дел в Управлении антимонопольной службы по Саратовской области.</w:t>
      </w:r>
    </w:p>
    <w:p w14:paraId="67BE25DC" w14:textId="5BB3655C" w:rsidR="0037088E" w:rsidRPr="00DB2E7D" w:rsidRDefault="0078672C" w:rsidP="00A63BE2">
      <w:pPr>
        <w:pStyle w:val="aa"/>
        <w:spacing w:before="0" w:beforeAutospacing="0" w:after="0" w:afterAutospacing="0"/>
        <w:ind w:firstLine="567"/>
        <w:jc w:val="both"/>
        <w:rPr>
          <w:color w:val="000000"/>
          <w:sz w:val="28"/>
          <w:szCs w:val="28"/>
        </w:rPr>
      </w:pPr>
      <w:r>
        <w:rPr>
          <w:color w:val="000000"/>
          <w:sz w:val="28"/>
          <w:szCs w:val="28"/>
        </w:rPr>
        <w:t xml:space="preserve">Основными задачами отдела </w:t>
      </w:r>
      <w:r w:rsidR="0037088E" w:rsidRPr="00DB2E7D">
        <w:rPr>
          <w:color w:val="000000"/>
          <w:sz w:val="28"/>
          <w:szCs w:val="28"/>
        </w:rPr>
        <w:t>на 2 полугодие 2019 г</w:t>
      </w:r>
      <w:r w:rsidR="00020E8B">
        <w:rPr>
          <w:color w:val="000000"/>
          <w:sz w:val="28"/>
          <w:szCs w:val="28"/>
        </w:rPr>
        <w:t>ода</w:t>
      </w:r>
      <w:r>
        <w:rPr>
          <w:color w:val="000000"/>
          <w:sz w:val="28"/>
          <w:szCs w:val="28"/>
        </w:rPr>
        <w:t xml:space="preserve"> являются</w:t>
      </w:r>
      <w:r w:rsidR="0037088E" w:rsidRPr="00DB2E7D">
        <w:rPr>
          <w:color w:val="000000"/>
          <w:sz w:val="28"/>
          <w:szCs w:val="28"/>
        </w:rPr>
        <w:t>:</w:t>
      </w:r>
    </w:p>
    <w:p w14:paraId="04BF5486" w14:textId="3A889D6B" w:rsidR="0037088E" w:rsidRPr="00DB2E7D" w:rsidRDefault="003171D6" w:rsidP="00A63BE2">
      <w:pPr>
        <w:pStyle w:val="aa"/>
        <w:spacing w:before="0" w:beforeAutospacing="0" w:after="0" w:afterAutospacing="0"/>
        <w:ind w:firstLine="567"/>
        <w:jc w:val="both"/>
        <w:rPr>
          <w:color w:val="000000"/>
          <w:sz w:val="28"/>
          <w:szCs w:val="28"/>
        </w:rPr>
      </w:pPr>
      <w:r>
        <w:rPr>
          <w:color w:val="000000"/>
          <w:sz w:val="28"/>
          <w:szCs w:val="28"/>
        </w:rPr>
        <w:t xml:space="preserve">- </w:t>
      </w:r>
      <w:r w:rsidR="0037088E" w:rsidRPr="00DB2E7D">
        <w:rPr>
          <w:color w:val="000000"/>
          <w:sz w:val="28"/>
          <w:szCs w:val="28"/>
        </w:rPr>
        <w:t>нормотворческая работа (разработка новых правовых актов и внесение изменений в действующие);</w:t>
      </w:r>
    </w:p>
    <w:p w14:paraId="3B1A45DD" w14:textId="5FC41268" w:rsidR="0037088E" w:rsidRPr="00DB2E7D" w:rsidRDefault="003171D6" w:rsidP="00A63BE2">
      <w:pPr>
        <w:pStyle w:val="aa"/>
        <w:spacing w:before="0" w:beforeAutospacing="0" w:after="0" w:afterAutospacing="0"/>
        <w:ind w:firstLine="567"/>
        <w:jc w:val="both"/>
        <w:rPr>
          <w:color w:val="000000"/>
          <w:sz w:val="28"/>
          <w:szCs w:val="28"/>
        </w:rPr>
      </w:pPr>
      <w:r>
        <w:rPr>
          <w:color w:val="000000"/>
          <w:sz w:val="28"/>
          <w:szCs w:val="28"/>
        </w:rPr>
        <w:t xml:space="preserve">- </w:t>
      </w:r>
      <w:r w:rsidR="0037088E" w:rsidRPr="00DB2E7D">
        <w:rPr>
          <w:color w:val="000000"/>
          <w:sz w:val="28"/>
          <w:szCs w:val="28"/>
        </w:rPr>
        <w:t>судебная работа, в том числе направленная на снижение недоимки по платежам за использование лесов и пользование водными объектами;</w:t>
      </w:r>
    </w:p>
    <w:p w14:paraId="79F6F710" w14:textId="6DD36074" w:rsidR="0037088E" w:rsidRPr="00DB2E7D" w:rsidRDefault="003171D6" w:rsidP="00A63BE2">
      <w:pPr>
        <w:pStyle w:val="aa"/>
        <w:spacing w:before="0" w:beforeAutospacing="0" w:after="0" w:afterAutospacing="0"/>
        <w:ind w:firstLine="567"/>
        <w:jc w:val="both"/>
        <w:rPr>
          <w:color w:val="000000"/>
          <w:sz w:val="28"/>
          <w:szCs w:val="28"/>
        </w:rPr>
      </w:pPr>
      <w:r>
        <w:rPr>
          <w:color w:val="000000"/>
          <w:sz w:val="28"/>
          <w:szCs w:val="28"/>
        </w:rPr>
        <w:t xml:space="preserve">- </w:t>
      </w:r>
      <w:r w:rsidR="0037088E" w:rsidRPr="00DB2E7D">
        <w:rPr>
          <w:color w:val="000000"/>
          <w:sz w:val="28"/>
          <w:szCs w:val="28"/>
        </w:rPr>
        <w:t>контроль за ходом осуществления исполнительных производств;</w:t>
      </w:r>
    </w:p>
    <w:p w14:paraId="12712178" w14:textId="6841BB58" w:rsidR="0037088E" w:rsidRPr="00DB2E7D" w:rsidRDefault="003171D6" w:rsidP="00A63BE2">
      <w:pPr>
        <w:pStyle w:val="aa"/>
        <w:spacing w:before="0" w:beforeAutospacing="0" w:after="0" w:afterAutospacing="0"/>
        <w:ind w:firstLine="567"/>
        <w:jc w:val="both"/>
        <w:rPr>
          <w:color w:val="000000"/>
          <w:sz w:val="28"/>
          <w:szCs w:val="28"/>
        </w:rPr>
      </w:pPr>
      <w:r>
        <w:rPr>
          <w:color w:val="000000"/>
          <w:sz w:val="28"/>
          <w:szCs w:val="28"/>
        </w:rPr>
        <w:t xml:space="preserve">- </w:t>
      </w:r>
      <w:r w:rsidR="0037088E" w:rsidRPr="00DB2E7D">
        <w:rPr>
          <w:color w:val="000000"/>
          <w:sz w:val="28"/>
          <w:szCs w:val="28"/>
        </w:rPr>
        <w:t>исполнение предписания Рослесхоза от 2017 г</w:t>
      </w:r>
      <w:r>
        <w:rPr>
          <w:color w:val="000000"/>
          <w:sz w:val="28"/>
          <w:szCs w:val="28"/>
        </w:rPr>
        <w:t>ода</w:t>
      </w:r>
      <w:r w:rsidR="0037088E" w:rsidRPr="00DB2E7D">
        <w:rPr>
          <w:color w:val="000000"/>
          <w:sz w:val="28"/>
          <w:szCs w:val="28"/>
        </w:rPr>
        <w:t>;</w:t>
      </w:r>
    </w:p>
    <w:p w14:paraId="191DA76D" w14:textId="59923A9C" w:rsidR="0037088E" w:rsidRPr="00DB2E7D" w:rsidRDefault="003171D6" w:rsidP="00A63BE2">
      <w:pPr>
        <w:pStyle w:val="aa"/>
        <w:spacing w:before="0" w:beforeAutospacing="0" w:after="0" w:afterAutospacing="0"/>
        <w:ind w:firstLine="567"/>
        <w:jc w:val="both"/>
        <w:rPr>
          <w:sz w:val="28"/>
          <w:szCs w:val="28"/>
        </w:rPr>
      </w:pPr>
      <w:r>
        <w:rPr>
          <w:color w:val="000000"/>
          <w:sz w:val="28"/>
          <w:szCs w:val="28"/>
        </w:rPr>
        <w:t>-</w:t>
      </w:r>
      <w:r w:rsidR="0037088E" w:rsidRPr="00DB2E7D">
        <w:rPr>
          <w:color w:val="000000"/>
          <w:sz w:val="28"/>
          <w:szCs w:val="28"/>
        </w:rPr>
        <w:t xml:space="preserve"> текущая работа (правовое обеспечение деятельности министерства).</w:t>
      </w:r>
    </w:p>
    <w:p w14:paraId="0E9DA61D" w14:textId="50FA60FB" w:rsidR="00E30521" w:rsidRPr="00DB2E7D" w:rsidRDefault="00E30521" w:rsidP="00A63BE2">
      <w:pPr>
        <w:ind w:firstLine="567"/>
        <w:rPr>
          <w:rFonts w:ascii="Times New Roman" w:hAnsi="Times New Roman"/>
          <w:b/>
          <w:sz w:val="28"/>
          <w:szCs w:val="28"/>
          <w:u w:val="single"/>
        </w:rPr>
      </w:pPr>
    </w:p>
    <w:p w14:paraId="05AAE811" w14:textId="77777777" w:rsidR="00E30521" w:rsidRPr="00DB2E7D" w:rsidRDefault="00E30521" w:rsidP="00A63BE2">
      <w:pPr>
        <w:ind w:firstLine="567"/>
        <w:rPr>
          <w:rFonts w:ascii="Times New Roman" w:hAnsi="Times New Roman"/>
          <w:b/>
          <w:sz w:val="28"/>
          <w:szCs w:val="28"/>
          <w:u w:val="single"/>
        </w:rPr>
      </w:pPr>
      <w:r w:rsidRPr="00DB2E7D">
        <w:rPr>
          <w:rFonts w:ascii="Times New Roman" w:hAnsi="Times New Roman"/>
          <w:b/>
          <w:sz w:val="28"/>
          <w:szCs w:val="28"/>
          <w:u w:val="single"/>
        </w:rPr>
        <w:t>Экологическое образование, пропаганда экологических знаний, работа с общественными организациями и средствами массовой информации</w:t>
      </w:r>
    </w:p>
    <w:p w14:paraId="0C5B3BEB" w14:textId="77777777" w:rsidR="002E0E77" w:rsidRPr="00DB2E7D" w:rsidRDefault="002E0E77" w:rsidP="00A63BE2">
      <w:pPr>
        <w:ind w:firstLine="567"/>
        <w:rPr>
          <w:rFonts w:ascii="Times New Roman" w:hAnsi="Times New Roman"/>
          <w:sz w:val="28"/>
          <w:szCs w:val="28"/>
        </w:rPr>
      </w:pPr>
      <w:r w:rsidRPr="00DB2E7D">
        <w:rPr>
          <w:rFonts w:ascii="Times New Roman" w:hAnsi="Times New Roman"/>
          <w:sz w:val="28"/>
          <w:szCs w:val="28"/>
        </w:rPr>
        <w:t>Одним из приоритетных направлений деятельности министерства природных ресурсов и экологии Саратовской области является разъяснение важности охраны окружающей среды и привлечение внимания всех жителей области к данной проблеме, экологическая пропаганда, повышение уровня экологической культуры, не только у подрастающего поколения, но и всех слоёв населения, совместное решение актуальных проблем и улучшение состояния окружающей среды.</w:t>
      </w:r>
    </w:p>
    <w:p w14:paraId="23166E28" w14:textId="46F3B338" w:rsidR="002E0E77" w:rsidRPr="00DB2E7D" w:rsidRDefault="002E0E77" w:rsidP="00A63BE2">
      <w:pPr>
        <w:ind w:firstLine="567"/>
        <w:rPr>
          <w:rFonts w:ascii="Times New Roman" w:hAnsi="Times New Roman"/>
          <w:sz w:val="28"/>
          <w:szCs w:val="28"/>
        </w:rPr>
      </w:pPr>
      <w:r w:rsidRPr="00DB2E7D">
        <w:rPr>
          <w:rFonts w:ascii="Times New Roman" w:hAnsi="Times New Roman"/>
          <w:sz w:val="28"/>
          <w:szCs w:val="28"/>
        </w:rPr>
        <w:t>В целях повышения уровня экологических знаний у населения области и формирования экологической культуры среди подрастающего поколения в 2019 году</w:t>
      </w:r>
      <w:r w:rsidR="002C7DBA">
        <w:rPr>
          <w:rFonts w:ascii="Times New Roman" w:hAnsi="Times New Roman"/>
          <w:sz w:val="28"/>
          <w:szCs w:val="28"/>
        </w:rPr>
        <w:t xml:space="preserve"> </w:t>
      </w:r>
      <w:r w:rsidRPr="00DB2E7D">
        <w:rPr>
          <w:rFonts w:ascii="Times New Roman" w:hAnsi="Times New Roman"/>
          <w:sz w:val="28"/>
          <w:szCs w:val="28"/>
        </w:rPr>
        <w:t>при поддержке министерства проводились экологические фестивали, выставки, научные семинары, конференции, эко-викторины, экологические марафоны, студенческие научные форумы, открытые и познавательные уроки, принималось участие во</w:t>
      </w:r>
      <w:r w:rsidR="002C7DBA">
        <w:rPr>
          <w:rFonts w:ascii="Times New Roman" w:hAnsi="Times New Roman"/>
          <w:sz w:val="28"/>
          <w:szCs w:val="28"/>
        </w:rPr>
        <w:t xml:space="preserve"> </w:t>
      </w:r>
      <w:r w:rsidRPr="00DB2E7D">
        <w:rPr>
          <w:rFonts w:ascii="Times New Roman" w:hAnsi="Times New Roman"/>
          <w:sz w:val="28"/>
          <w:szCs w:val="28"/>
        </w:rPr>
        <w:t xml:space="preserve">Всероссийских и областных экологических акциях. </w:t>
      </w:r>
    </w:p>
    <w:p w14:paraId="2E8CA875" w14:textId="33A4DAFC" w:rsidR="002E0E77" w:rsidRPr="00DB2E7D" w:rsidRDefault="002E0E77" w:rsidP="00A63BE2">
      <w:pPr>
        <w:ind w:firstLine="567"/>
        <w:rPr>
          <w:rFonts w:ascii="Times New Roman" w:hAnsi="Times New Roman"/>
          <w:sz w:val="28"/>
          <w:szCs w:val="28"/>
        </w:rPr>
      </w:pPr>
      <w:r w:rsidRPr="00DB2E7D">
        <w:rPr>
          <w:rFonts w:ascii="Times New Roman" w:hAnsi="Times New Roman"/>
          <w:sz w:val="28"/>
          <w:szCs w:val="28"/>
        </w:rPr>
        <w:t>Кроме того, в рамках программных мероприятий издаются и распространяются тематические альбомы и брошюры, организовываются экологические смотры-конкурсы, круглые столы, субботники и ряд других мероприятий.</w:t>
      </w:r>
    </w:p>
    <w:p w14:paraId="6527659F" w14:textId="05CBE750" w:rsidR="002E0E77" w:rsidRPr="00DB2E7D" w:rsidRDefault="002E0E77" w:rsidP="00A63BE2">
      <w:pPr>
        <w:ind w:firstLine="567"/>
        <w:rPr>
          <w:rFonts w:ascii="Times New Roman" w:hAnsi="Times New Roman"/>
          <w:sz w:val="28"/>
          <w:szCs w:val="28"/>
        </w:rPr>
      </w:pPr>
      <w:r w:rsidRPr="00DB2E7D">
        <w:rPr>
          <w:rFonts w:ascii="Times New Roman" w:hAnsi="Times New Roman"/>
          <w:sz w:val="28"/>
          <w:szCs w:val="28"/>
        </w:rPr>
        <w:t>Мероприятием «Экологическое образование, просвещение и развитие экологического движения» Государственной программы Саратовской области «Охрана окружающей среды, воспроизводство и рациональное использование природных ресурсов Саратовской области» в 1 полугодии 2019 г</w:t>
      </w:r>
      <w:r w:rsidR="000B5ED3">
        <w:rPr>
          <w:rFonts w:ascii="Times New Roman" w:hAnsi="Times New Roman"/>
          <w:sz w:val="28"/>
          <w:szCs w:val="28"/>
        </w:rPr>
        <w:t>ода</w:t>
      </w:r>
      <w:r w:rsidRPr="00DB2E7D">
        <w:rPr>
          <w:rFonts w:ascii="Times New Roman" w:hAnsi="Times New Roman"/>
          <w:sz w:val="28"/>
          <w:szCs w:val="28"/>
        </w:rPr>
        <w:t>:</w:t>
      </w:r>
    </w:p>
    <w:p w14:paraId="33726BCA" w14:textId="2CF8A29B" w:rsidR="002E0E77" w:rsidRPr="00DB2E7D" w:rsidRDefault="002E0E77" w:rsidP="00A63BE2">
      <w:pPr>
        <w:ind w:firstLine="567"/>
        <w:rPr>
          <w:rFonts w:ascii="Times New Roman" w:hAnsi="Times New Roman"/>
          <w:sz w:val="28"/>
          <w:szCs w:val="28"/>
        </w:rPr>
      </w:pPr>
      <w:r w:rsidRPr="00DB2E7D">
        <w:rPr>
          <w:rFonts w:ascii="Times New Roman" w:hAnsi="Times New Roman"/>
          <w:sz w:val="28"/>
          <w:szCs w:val="28"/>
        </w:rPr>
        <w:t>- изготовлен</w:t>
      </w:r>
      <w:r w:rsidR="000B5ED3">
        <w:rPr>
          <w:rFonts w:ascii="Times New Roman" w:hAnsi="Times New Roman"/>
          <w:sz w:val="28"/>
          <w:szCs w:val="28"/>
        </w:rPr>
        <w:t>ы</w:t>
      </w:r>
      <w:r w:rsidRPr="00DB2E7D">
        <w:rPr>
          <w:rFonts w:ascii="Times New Roman" w:hAnsi="Times New Roman"/>
          <w:sz w:val="28"/>
          <w:szCs w:val="28"/>
        </w:rPr>
        <w:t xml:space="preserve"> </w:t>
      </w:r>
      <w:r w:rsidR="006C3522" w:rsidRPr="00DB2E7D">
        <w:rPr>
          <w:rFonts w:ascii="Times New Roman" w:hAnsi="Times New Roman"/>
          <w:sz w:val="28"/>
          <w:szCs w:val="28"/>
        </w:rPr>
        <w:t>баннер</w:t>
      </w:r>
      <w:r w:rsidR="000B5ED3">
        <w:rPr>
          <w:rFonts w:ascii="Times New Roman" w:hAnsi="Times New Roman"/>
          <w:sz w:val="28"/>
          <w:szCs w:val="28"/>
        </w:rPr>
        <w:t>ы</w:t>
      </w:r>
      <w:r w:rsidR="006C3522" w:rsidRPr="00DB2E7D">
        <w:rPr>
          <w:rFonts w:ascii="Times New Roman" w:hAnsi="Times New Roman"/>
          <w:sz w:val="28"/>
          <w:szCs w:val="28"/>
        </w:rPr>
        <w:t xml:space="preserve"> по экологической тематике</w:t>
      </w:r>
      <w:r w:rsidRPr="00DB2E7D">
        <w:rPr>
          <w:rFonts w:ascii="Times New Roman" w:hAnsi="Times New Roman"/>
          <w:sz w:val="28"/>
          <w:szCs w:val="28"/>
        </w:rPr>
        <w:t>;</w:t>
      </w:r>
    </w:p>
    <w:p w14:paraId="28285905" w14:textId="299492B5" w:rsidR="006C3522" w:rsidRPr="00DB2E7D" w:rsidRDefault="006C3522" w:rsidP="00A63BE2">
      <w:pPr>
        <w:ind w:firstLine="567"/>
        <w:rPr>
          <w:rFonts w:ascii="Times New Roman" w:hAnsi="Times New Roman"/>
          <w:sz w:val="28"/>
          <w:szCs w:val="28"/>
        </w:rPr>
      </w:pPr>
      <w:r w:rsidRPr="00DB2E7D">
        <w:rPr>
          <w:rFonts w:ascii="Times New Roman" w:hAnsi="Times New Roman"/>
          <w:sz w:val="28"/>
          <w:szCs w:val="28"/>
        </w:rPr>
        <w:t xml:space="preserve">- изготовлены буклеты экологической направленности; </w:t>
      </w:r>
    </w:p>
    <w:p w14:paraId="479DF4DB" w14:textId="0FF50189" w:rsidR="002E0E77" w:rsidRPr="00DB2E7D" w:rsidRDefault="002E0E77" w:rsidP="00A63BE2">
      <w:pPr>
        <w:ind w:firstLine="567"/>
        <w:rPr>
          <w:rFonts w:ascii="Times New Roman" w:hAnsi="Times New Roman"/>
          <w:sz w:val="28"/>
          <w:szCs w:val="28"/>
        </w:rPr>
      </w:pPr>
      <w:r w:rsidRPr="00DB2E7D">
        <w:rPr>
          <w:rFonts w:ascii="Times New Roman" w:hAnsi="Times New Roman"/>
          <w:sz w:val="28"/>
          <w:szCs w:val="28"/>
        </w:rPr>
        <w:t xml:space="preserve">- проведены экологические субботники, общероссийские экологические акции «Всероссийский день посадки леса», акция по уборке водоёмов и их берегов «Вода России», </w:t>
      </w:r>
      <w:r w:rsidR="0034528D" w:rsidRPr="00DB2E7D">
        <w:rPr>
          <w:rFonts w:ascii="Times New Roman" w:hAnsi="Times New Roman"/>
          <w:sz w:val="28"/>
          <w:szCs w:val="28"/>
        </w:rPr>
        <w:t>XI</w:t>
      </w:r>
      <w:r w:rsidRPr="00DB2E7D">
        <w:rPr>
          <w:rFonts w:ascii="Times New Roman" w:hAnsi="Times New Roman"/>
          <w:sz w:val="28"/>
          <w:szCs w:val="28"/>
        </w:rPr>
        <w:t xml:space="preserve"> ежегодный музыкальный фестиваль «Чистая нота»</w:t>
      </w:r>
      <w:r w:rsidR="0034528D" w:rsidRPr="00DB2E7D">
        <w:rPr>
          <w:rFonts w:ascii="Times New Roman" w:hAnsi="Times New Roman"/>
          <w:sz w:val="28"/>
          <w:szCs w:val="28"/>
        </w:rPr>
        <w:t>, «Всемирный день окружающей среды»</w:t>
      </w:r>
      <w:r w:rsidR="0070773A" w:rsidRPr="00DB2E7D">
        <w:rPr>
          <w:rFonts w:ascii="Times New Roman" w:hAnsi="Times New Roman"/>
          <w:sz w:val="28"/>
          <w:szCs w:val="28"/>
        </w:rPr>
        <w:t xml:space="preserve"> </w:t>
      </w:r>
      <w:r w:rsidRPr="00DB2E7D">
        <w:rPr>
          <w:rFonts w:ascii="Times New Roman" w:hAnsi="Times New Roman"/>
          <w:sz w:val="28"/>
          <w:szCs w:val="28"/>
        </w:rPr>
        <w:t xml:space="preserve">и т.д. </w:t>
      </w:r>
    </w:p>
    <w:p w14:paraId="11C7528C" w14:textId="07F26770" w:rsidR="002E0E77" w:rsidRPr="00DB2E7D" w:rsidRDefault="002E0E77" w:rsidP="00A63BE2">
      <w:pPr>
        <w:ind w:firstLine="567"/>
        <w:rPr>
          <w:rFonts w:ascii="Times New Roman" w:hAnsi="Times New Roman"/>
          <w:sz w:val="28"/>
          <w:szCs w:val="28"/>
        </w:rPr>
      </w:pPr>
      <w:r w:rsidRPr="00DB2E7D">
        <w:rPr>
          <w:rFonts w:ascii="Times New Roman" w:hAnsi="Times New Roman"/>
          <w:sz w:val="28"/>
          <w:szCs w:val="28"/>
        </w:rPr>
        <w:t>Осуществляется информационное обеспечение и просвещение, поддержка информационной деятельности общественных экологических объединений; издание информационно-просветительских</w:t>
      </w:r>
      <w:r w:rsidR="002C7DBA">
        <w:rPr>
          <w:rFonts w:ascii="Times New Roman" w:hAnsi="Times New Roman"/>
          <w:sz w:val="28"/>
          <w:szCs w:val="28"/>
        </w:rPr>
        <w:t xml:space="preserve"> </w:t>
      </w:r>
      <w:r w:rsidRPr="00DB2E7D">
        <w:rPr>
          <w:rFonts w:ascii="Times New Roman" w:hAnsi="Times New Roman"/>
          <w:sz w:val="28"/>
          <w:szCs w:val="28"/>
        </w:rPr>
        <w:t>материалов и методической литературы, включая изготовление иллюстрационного материала, плакатов и другой наглядной агитации по охране окружающей природной среды на территории области; поддержка эколого-просветительской деятельности библиотек, музеев, особо охраняемых природных территорий.</w:t>
      </w:r>
    </w:p>
    <w:p w14:paraId="26B6884C" w14:textId="3819AB72" w:rsidR="002E0E77" w:rsidRPr="00DB2E7D" w:rsidRDefault="002E0E77" w:rsidP="00A63BE2">
      <w:pPr>
        <w:tabs>
          <w:tab w:val="left" w:pos="-142"/>
        </w:tabs>
        <w:ind w:firstLine="567"/>
        <w:rPr>
          <w:rFonts w:ascii="Times New Roman" w:hAnsi="Times New Roman"/>
          <w:sz w:val="28"/>
          <w:szCs w:val="28"/>
        </w:rPr>
      </w:pPr>
      <w:r w:rsidRPr="00DB2E7D">
        <w:rPr>
          <w:rFonts w:ascii="Times New Roman" w:hAnsi="Times New Roman"/>
          <w:sz w:val="28"/>
          <w:szCs w:val="28"/>
        </w:rPr>
        <w:lastRenderedPageBreak/>
        <w:tab/>
        <w:t>В целях экологического просвещения и информирования населения области министерством осуществляется выпуск ежегодного Доклада о состоянии и об охране окружающей среды Саратовской области. Целью настоящего издания является обеспечение населения области объективной, достоверной информацией о качестве окружающей среды, состоянии природных ресурсов и их изменении в результате хозяйственной деятельности человека. Издание адресуется широкому кругу читателей, рассылается в библиотеки области. Электронная версия доклада</w:t>
      </w:r>
      <w:r w:rsidR="00903530" w:rsidRPr="00DB2E7D">
        <w:rPr>
          <w:rFonts w:ascii="Times New Roman" w:hAnsi="Times New Roman"/>
          <w:sz w:val="28"/>
          <w:szCs w:val="28"/>
        </w:rPr>
        <w:t xml:space="preserve"> за 2018 год</w:t>
      </w:r>
      <w:r w:rsidRPr="00DB2E7D">
        <w:rPr>
          <w:rFonts w:ascii="Times New Roman" w:hAnsi="Times New Roman"/>
          <w:sz w:val="28"/>
          <w:szCs w:val="28"/>
        </w:rPr>
        <w:t xml:space="preserve"> размещ</w:t>
      </w:r>
      <w:r w:rsidR="00720D50" w:rsidRPr="00DB2E7D">
        <w:rPr>
          <w:rFonts w:ascii="Times New Roman" w:hAnsi="Times New Roman"/>
          <w:sz w:val="28"/>
          <w:szCs w:val="28"/>
        </w:rPr>
        <w:t>ена</w:t>
      </w:r>
      <w:r w:rsidRPr="00DB2E7D">
        <w:rPr>
          <w:rFonts w:ascii="Times New Roman" w:hAnsi="Times New Roman"/>
          <w:sz w:val="28"/>
          <w:szCs w:val="28"/>
        </w:rPr>
        <w:t xml:space="preserve"> на сайте министерства на общее обозрение.</w:t>
      </w:r>
    </w:p>
    <w:p w14:paraId="4F3B816E" w14:textId="3B1D9158" w:rsidR="00400CA3" w:rsidRPr="00DB2E7D" w:rsidRDefault="002E0E77"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Наиболее масштабным мероприятием стал Всероссийский экологический субботник «Зеленая весна-2019», который прошел с 2 апреля по 20 мая 2019 г</w:t>
      </w:r>
      <w:r w:rsidR="00000F6A">
        <w:rPr>
          <w:rFonts w:ascii="Times New Roman" w:hAnsi="Times New Roman"/>
          <w:sz w:val="28"/>
          <w:szCs w:val="28"/>
        </w:rPr>
        <w:t>ода.</w:t>
      </w:r>
      <w:r w:rsidRPr="00DB2E7D">
        <w:rPr>
          <w:rFonts w:ascii="Times New Roman" w:hAnsi="Times New Roman"/>
          <w:sz w:val="28"/>
          <w:szCs w:val="28"/>
        </w:rPr>
        <w:t xml:space="preserve"> Главная цель субботника - объединить и поддержать инициативы в области охраны окружающей среды, выдвинутые гражданами, организациями и органами государственной власти. За весь период проведения акции в текущем году приняло участие более 100 тысяч человек.</w:t>
      </w:r>
      <w:r w:rsidR="001148E1">
        <w:rPr>
          <w:rFonts w:ascii="Times New Roman" w:hAnsi="Times New Roman"/>
          <w:sz w:val="28"/>
          <w:szCs w:val="28"/>
        </w:rPr>
        <w:t xml:space="preserve"> </w:t>
      </w:r>
      <w:r w:rsidR="00400CA3">
        <w:rPr>
          <w:rFonts w:ascii="Times New Roman" w:hAnsi="Times New Roman"/>
          <w:sz w:val="28"/>
          <w:szCs w:val="28"/>
        </w:rPr>
        <w:t>По итогам проведенных мероприятий, 5 июня 2019 н</w:t>
      </w:r>
      <w:r w:rsidR="00400CA3" w:rsidRPr="00400CA3">
        <w:rPr>
          <w:rFonts w:ascii="Times New Roman" w:hAnsi="Times New Roman"/>
          <w:sz w:val="28"/>
          <w:szCs w:val="28"/>
        </w:rPr>
        <w:t>а торжественной церемонии в честь Дня эколога</w:t>
      </w:r>
      <w:r w:rsidR="00400CA3">
        <w:rPr>
          <w:rFonts w:ascii="Times New Roman" w:hAnsi="Times New Roman"/>
          <w:sz w:val="28"/>
          <w:szCs w:val="28"/>
        </w:rPr>
        <w:t xml:space="preserve">, проходящей в администрации Президента РФ, </w:t>
      </w:r>
      <w:r w:rsidR="007D60C0">
        <w:rPr>
          <w:rFonts w:ascii="Times New Roman" w:hAnsi="Times New Roman"/>
          <w:sz w:val="28"/>
          <w:szCs w:val="28"/>
        </w:rPr>
        <w:t>з</w:t>
      </w:r>
      <w:r w:rsidR="007D60C0" w:rsidRPr="00400CA3">
        <w:rPr>
          <w:rFonts w:ascii="Times New Roman" w:hAnsi="Times New Roman"/>
          <w:sz w:val="28"/>
          <w:szCs w:val="28"/>
        </w:rPr>
        <w:t>а высокую эффективность выполнения природоохранных мероприятий</w:t>
      </w:r>
      <w:r w:rsidR="007D60C0">
        <w:rPr>
          <w:rFonts w:ascii="Times New Roman" w:hAnsi="Times New Roman"/>
          <w:sz w:val="28"/>
          <w:szCs w:val="28"/>
        </w:rPr>
        <w:t xml:space="preserve"> и</w:t>
      </w:r>
      <w:r w:rsidR="007D60C0" w:rsidRPr="00400CA3">
        <w:rPr>
          <w:rFonts w:ascii="Times New Roman" w:hAnsi="Times New Roman"/>
          <w:sz w:val="28"/>
          <w:szCs w:val="28"/>
        </w:rPr>
        <w:t xml:space="preserve"> </w:t>
      </w:r>
      <w:r w:rsidR="007D60C0">
        <w:rPr>
          <w:rFonts w:ascii="Times New Roman" w:hAnsi="Times New Roman"/>
          <w:sz w:val="28"/>
          <w:szCs w:val="28"/>
        </w:rPr>
        <w:t xml:space="preserve">вклад в сохранение природы, </w:t>
      </w:r>
      <w:r w:rsidR="00400CA3">
        <w:rPr>
          <w:rFonts w:ascii="Times New Roman" w:hAnsi="Times New Roman"/>
          <w:sz w:val="28"/>
          <w:szCs w:val="28"/>
        </w:rPr>
        <w:t>руководитель</w:t>
      </w:r>
      <w:r w:rsidR="00400CA3" w:rsidRPr="00400CA3">
        <w:rPr>
          <w:rFonts w:ascii="Times New Roman" w:hAnsi="Times New Roman"/>
          <w:sz w:val="28"/>
          <w:szCs w:val="28"/>
        </w:rPr>
        <w:t xml:space="preserve"> Фонда имени В.И. Вернадского В.А. Грачев</w:t>
      </w:r>
      <w:r w:rsidR="00400CA3">
        <w:rPr>
          <w:rFonts w:ascii="Times New Roman" w:hAnsi="Times New Roman"/>
          <w:sz w:val="28"/>
          <w:szCs w:val="28"/>
        </w:rPr>
        <w:t xml:space="preserve"> вручил представителям министерства награду. </w:t>
      </w:r>
    </w:p>
    <w:p w14:paraId="28B0A11C" w14:textId="77777777" w:rsidR="002E0E77" w:rsidRPr="00DB2E7D" w:rsidRDefault="002E0E77"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 xml:space="preserve">В рамках проведения Дня экологических знаний (15 апреля) министерством были разработаны красочные презентации, которые использовались общеобразовательными учреждениями на экологических уроках в школах области. </w:t>
      </w:r>
    </w:p>
    <w:p w14:paraId="1B218079" w14:textId="58997645" w:rsidR="002E0E77" w:rsidRPr="00DB2E7D" w:rsidRDefault="002E0E77"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С 22 по 27 апреля 2019 г</w:t>
      </w:r>
      <w:r w:rsidR="00F5345D">
        <w:rPr>
          <w:rFonts w:ascii="Times New Roman" w:hAnsi="Times New Roman"/>
          <w:sz w:val="28"/>
          <w:szCs w:val="28"/>
        </w:rPr>
        <w:t>ода</w:t>
      </w:r>
      <w:r w:rsidRPr="00DB2E7D">
        <w:rPr>
          <w:rFonts w:ascii="Times New Roman" w:hAnsi="Times New Roman"/>
          <w:sz w:val="28"/>
          <w:szCs w:val="28"/>
        </w:rPr>
        <w:t xml:space="preserve"> при участии министерства на базе семи образовательных учреждений г. Саратова и области прошел ежегодный Областной фестиваль детских экологических театров.</w:t>
      </w:r>
      <w:r w:rsidR="002C7DBA">
        <w:rPr>
          <w:rFonts w:ascii="Times New Roman" w:hAnsi="Times New Roman"/>
          <w:sz w:val="28"/>
          <w:szCs w:val="28"/>
        </w:rPr>
        <w:t xml:space="preserve"> </w:t>
      </w:r>
      <w:r w:rsidRPr="00DB2E7D">
        <w:rPr>
          <w:rFonts w:ascii="Times New Roman" w:hAnsi="Times New Roman"/>
          <w:sz w:val="28"/>
          <w:szCs w:val="28"/>
        </w:rPr>
        <w:t>В 2019 г</w:t>
      </w:r>
      <w:r w:rsidR="00F5345D">
        <w:rPr>
          <w:rFonts w:ascii="Times New Roman" w:hAnsi="Times New Roman"/>
          <w:sz w:val="28"/>
          <w:szCs w:val="28"/>
        </w:rPr>
        <w:t>оду</w:t>
      </w:r>
      <w:r w:rsidRPr="00DB2E7D">
        <w:rPr>
          <w:rFonts w:ascii="Times New Roman" w:hAnsi="Times New Roman"/>
          <w:sz w:val="28"/>
          <w:szCs w:val="28"/>
        </w:rPr>
        <w:t xml:space="preserve"> Фестиваль проходил в двенадцатый раз. Фестиваль детских экологических театров ставит перед собой важные для современного общества задачи: развитие интереса у подрастающего поколения к экологическим знаниям, повышение эффективности эколого-просветительской работы, обеспечение связи образовательных учреждений с государственными природоохранными структурами и общественными организациями в решении региональных экологических проблем.</w:t>
      </w:r>
      <w:r w:rsidR="002C7DBA">
        <w:rPr>
          <w:rFonts w:ascii="Times New Roman" w:hAnsi="Times New Roman"/>
          <w:sz w:val="28"/>
          <w:szCs w:val="28"/>
        </w:rPr>
        <w:t xml:space="preserve"> </w:t>
      </w:r>
      <w:r w:rsidRPr="00DB2E7D">
        <w:rPr>
          <w:rFonts w:ascii="Times New Roman" w:hAnsi="Times New Roman"/>
          <w:sz w:val="28"/>
          <w:szCs w:val="28"/>
        </w:rPr>
        <w:t xml:space="preserve">В Фестивале приняли участие более 700 человек из разных районов области, выступили более 70 коллективов школ и детских садов. </w:t>
      </w:r>
    </w:p>
    <w:p w14:paraId="6F4A5881" w14:textId="77777777" w:rsidR="002E0E77" w:rsidRPr="00DB2E7D" w:rsidRDefault="002E0E77"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 xml:space="preserve">В мае текущего года Саратовская область традиционно присоединилась к ежегодной акции «Всероссийский день посадки леса». Это общественно-экологическая акция, направленная на воспитание бережного отношения к российскому лесу, привлечение внимания общества к проблемам сохранения, восстановления и приумножения лесных богатств, популяризацию лесного хозяйства. На территории области в акции приняли участие около 1,5 тысяч человек, было посажено более 250 тысяч саженцев и сеянцев древесных и кустарниковых пород деревьев. Также были проведены открытые уроки, лекции на тему лесного хозяйства. </w:t>
      </w:r>
    </w:p>
    <w:p w14:paraId="12322FB2" w14:textId="25E1E35E" w:rsidR="002E0E77" w:rsidRPr="00DB2E7D" w:rsidRDefault="002E0E77"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С 18 мая по 30 октября 2019 г</w:t>
      </w:r>
      <w:r w:rsidR="002073E9">
        <w:rPr>
          <w:rFonts w:ascii="Times New Roman" w:hAnsi="Times New Roman"/>
          <w:sz w:val="28"/>
          <w:szCs w:val="28"/>
        </w:rPr>
        <w:t>ода</w:t>
      </w:r>
      <w:r w:rsidRPr="00DB2E7D">
        <w:rPr>
          <w:rFonts w:ascii="Times New Roman" w:hAnsi="Times New Roman"/>
          <w:sz w:val="28"/>
          <w:szCs w:val="28"/>
        </w:rPr>
        <w:t xml:space="preserve"> на территории области министерством реализуется Общероссийская акция по уборке водоемов и их берегов «Вода России». Акция «Вода России» проводится с 2014 г</w:t>
      </w:r>
      <w:r w:rsidR="002073E9">
        <w:rPr>
          <w:rFonts w:ascii="Times New Roman" w:hAnsi="Times New Roman"/>
          <w:sz w:val="28"/>
          <w:szCs w:val="28"/>
        </w:rPr>
        <w:t>ода</w:t>
      </w:r>
      <w:r w:rsidRPr="00DB2E7D">
        <w:rPr>
          <w:rFonts w:ascii="Times New Roman" w:hAnsi="Times New Roman"/>
          <w:sz w:val="28"/>
          <w:szCs w:val="28"/>
        </w:rPr>
        <w:t xml:space="preserve"> и уже объединила более </w:t>
      </w:r>
      <w:r w:rsidR="0060087B">
        <w:rPr>
          <w:rFonts w:ascii="Times New Roman" w:hAnsi="Times New Roman"/>
          <w:sz w:val="28"/>
          <w:szCs w:val="28"/>
        </w:rPr>
        <w:br/>
      </w:r>
      <w:r w:rsidRPr="00DB2E7D">
        <w:rPr>
          <w:rFonts w:ascii="Times New Roman" w:hAnsi="Times New Roman"/>
          <w:sz w:val="28"/>
          <w:szCs w:val="28"/>
        </w:rPr>
        <w:lastRenderedPageBreak/>
        <w:t xml:space="preserve">5 млн. человек по всей стране. С каждым годом увеличивается география проекта, привлекая все больше участников. По состоянию на начало июля в акции принято участие более 2 тысяч человек. </w:t>
      </w:r>
    </w:p>
    <w:p w14:paraId="3B1856F4" w14:textId="339C7E02" w:rsidR="002E0E77" w:rsidRPr="00DB2E7D" w:rsidRDefault="002E0E77"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4 июня 2019 г</w:t>
      </w:r>
      <w:r w:rsidR="002073E9">
        <w:rPr>
          <w:rFonts w:ascii="Times New Roman" w:hAnsi="Times New Roman"/>
          <w:sz w:val="28"/>
          <w:szCs w:val="28"/>
        </w:rPr>
        <w:t>ода</w:t>
      </w:r>
      <w:r w:rsidRPr="00DB2E7D">
        <w:rPr>
          <w:rFonts w:ascii="Times New Roman" w:hAnsi="Times New Roman"/>
          <w:sz w:val="28"/>
          <w:szCs w:val="28"/>
        </w:rPr>
        <w:t xml:space="preserve"> при участии министерства был реализован проект «Эколята-Дошколята», который является первым этапом общего процесса формирования экологической культуры ребёнка.</w:t>
      </w:r>
      <w:r w:rsidR="002C7DBA">
        <w:rPr>
          <w:rFonts w:ascii="Times New Roman" w:hAnsi="Times New Roman"/>
          <w:sz w:val="28"/>
          <w:szCs w:val="28"/>
        </w:rPr>
        <w:t xml:space="preserve"> </w:t>
      </w:r>
      <w:r w:rsidRPr="00DB2E7D">
        <w:rPr>
          <w:rFonts w:ascii="Times New Roman" w:hAnsi="Times New Roman"/>
          <w:sz w:val="28"/>
          <w:szCs w:val="28"/>
        </w:rPr>
        <w:t xml:space="preserve">Проект является составной частью системы дополнительного образования эколого-биологической направленности дошкольных образовательных организаций. В мероприятии приняли участие более 200 воспитанников детских садов. На празднике малыши узнали, как нужно беречь и охранять природу, не давая ее в обиду. Ребята побывали на «уроке природолюбия», посмотрели выступления юных артистов </w:t>
      </w:r>
      <w:r w:rsidR="002C7DBA">
        <w:rPr>
          <w:rFonts w:ascii="Times New Roman" w:hAnsi="Times New Roman"/>
          <w:sz w:val="28"/>
          <w:szCs w:val="28"/>
        </w:rPr>
        <w:t>-</w:t>
      </w:r>
      <w:r w:rsidRPr="00DB2E7D">
        <w:rPr>
          <w:rFonts w:ascii="Times New Roman" w:hAnsi="Times New Roman"/>
          <w:sz w:val="28"/>
          <w:szCs w:val="28"/>
        </w:rPr>
        <w:t xml:space="preserve"> воспитанников дошкольных учреждений города, а также стали участниками конкурса рисунков. В конце творческого конкурса все гости были приглашены на природоохранную акцию «Войди в природу другом» </w:t>
      </w:r>
      <w:r w:rsidR="002C7DBA">
        <w:rPr>
          <w:rFonts w:ascii="Times New Roman" w:hAnsi="Times New Roman"/>
          <w:sz w:val="28"/>
          <w:szCs w:val="28"/>
        </w:rPr>
        <w:t>-</w:t>
      </w:r>
      <w:r w:rsidRPr="00DB2E7D">
        <w:rPr>
          <w:rFonts w:ascii="Times New Roman" w:hAnsi="Times New Roman"/>
          <w:sz w:val="28"/>
          <w:szCs w:val="28"/>
        </w:rPr>
        <w:t xml:space="preserve"> высадку саженцев.</w:t>
      </w:r>
    </w:p>
    <w:p w14:paraId="2FCC9F57" w14:textId="5FD2B308" w:rsidR="002E0E77" w:rsidRPr="00DB2E7D" w:rsidRDefault="002E0E77"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15 и 16 июня 2019 г</w:t>
      </w:r>
      <w:r w:rsidR="002073E9">
        <w:rPr>
          <w:rFonts w:ascii="Times New Roman" w:hAnsi="Times New Roman"/>
          <w:sz w:val="28"/>
          <w:szCs w:val="28"/>
        </w:rPr>
        <w:t>ода</w:t>
      </w:r>
      <w:r w:rsidRPr="00DB2E7D">
        <w:rPr>
          <w:rFonts w:ascii="Times New Roman" w:hAnsi="Times New Roman"/>
          <w:sz w:val="28"/>
          <w:szCs w:val="28"/>
        </w:rPr>
        <w:t xml:space="preserve"> при участии министерства в городе Саратове состоялся 11-й Саратовский музыкальный экологический фестиваль «Чистая нота-2019», приуроченный ко Дню эколога (Всемирному дню охраны окружающей среды). Первый фестивальный день начался с экологической акции «Вода России» на Набережной космонавтов, в которой приняли участие студенты биологического и географического факультетов Саратовского государственного университета и продолжился музыкальным марафоном. Помимо музыки на фестивале работали выставка-ярмарка вещей ручной работы, игровая площадка, страйкбольный тир, фотозона. Павильон «</w:t>
      </w:r>
      <w:r w:rsidR="00F93D90" w:rsidRPr="00DB2E7D">
        <w:rPr>
          <w:rFonts w:ascii="Times New Roman" w:hAnsi="Times New Roman"/>
          <w:sz w:val="28"/>
          <w:szCs w:val="28"/>
        </w:rPr>
        <w:t>Российского</w:t>
      </w:r>
      <w:r w:rsidRPr="00DB2E7D">
        <w:rPr>
          <w:rFonts w:ascii="Times New Roman" w:hAnsi="Times New Roman"/>
          <w:sz w:val="28"/>
          <w:szCs w:val="28"/>
        </w:rPr>
        <w:t xml:space="preserve"> </w:t>
      </w:r>
      <w:r w:rsidR="00F93D90" w:rsidRPr="00DB2E7D">
        <w:rPr>
          <w:rFonts w:ascii="Times New Roman" w:hAnsi="Times New Roman"/>
          <w:sz w:val="28"/>
          <w:szCs w:val="28"/>
        </w:rPr>
        <w:t>географического</w:t>
      </w:r>
      <w:r w:rsidRPr="00DB2E7D">
        <w:rPr>
          <w:rFonts w:ascii="Times New Roman" w:hAnsi="Times New Roman"/>
          <w:sz w:val="28"/>
          <w:szCs w:val="28"/>
        </w:rPr>
        <w:t xml:space="preserve"> общества»</w:t>
      </w:r>
      <w:r w:rsidR="002C7DBA">
        <w:rPr>
          <w:rFonts w:ascii="Times New Roman" w:hAnsi="Times New Roman"/>
          <w:sz w:val="28"/>
          <w:szCs w:val="28"/>
        </w:rPr>
        <w:t xml:space="preserve"> </w:t>
      </w:r>
      <w:r w:rsidRPr="00DB2E7D">
        <w:rPr>
          <w:rFonts w:ascii="Times New Roman" w:hAnsi="Times New Roman"/>
          <w:sz w:val="28"/>
          <w:szCs w:val="28"/>
        </w:rPr>
        <w:t>представил большую развлекательно-обучающую программу о погоде, природе и экологии с викторинами и загадками, с выставкой фотографий и детских рисунков, мастер-классами по работе с метеорологическими приборами, полевой гидрохимической лабораторией, ведению мониторинга погоды, определению запыленности атмосферного воздуха и др. В двухдневном музыкальном марафоне приняло участие около сотни музыкальных участников.</w:t>
      </w:r>
    </w:p>
    <w:p w14:paraId="58099822" w14:textId="1AC38159" w:rsidR="002E0E77" w:rsidRPr="00DB2E7D" w:rsidRDefault="002E0E77"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Министерство активно привлекает для проведения различных акций и</w:t>
      </w:r>
      <w:r w:rsidR="002C7DBA">
        <w:rPr>
          <w:rFonts w:ascii="Times New Roman" w:hAnsi="Times New Roman"/>
          <w:sz w:val="28"/>
          <w:szCs w:val="28"/>
        </w:rPr>
        <w:t xml:space="preserve"> </w:t>
      </w:r>
      <w:r w:rsidRPr="00DB2E7D">
        <w:rPr>
          <w:rFonts w:ascii="Times New Roman" w:hAnsi="Times New Roman"/>
          <w:sz w:val="28"/>
          <w:szCs w:val="28"/>
        </w:rPr>
        <w:t xml:space="preserve">открытых уроков экологические организации, а также общественных деятелей. Анонсы проводимых акций и экологических мероприятий размещаются на официальном сайте министерства. </w:t>
      </w:r>
    </w:p>
    <w:p w14:paraId="3C1C9C13" w14:textId="65DC5F6B" w:rsidR="0072339C" w:rsidRPr="00DB2E7D" w:rsidRDefault="0072339C"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На постоянной основе проводится работа с поступившими обращениями граждан в 1 половине 2019 г</w:t>
      </w:r>
      <w:r w:rsidR="000D4A73">
        <w:rPr>
          <w:rFonts w:ascii="Times New Roman" w:hAnsi="Times New Roman"/>
          <w:sz w:val="28"/>
          <w:szCs w:val="28"/>
        </w:rPr>
        <w:t>ода</w:t>
      </w:r>
      <w:r w:rsidRPr="00DB2E7D">
        <w:rPr>
          <w:rFonts w:ascii="Times New Roman" w:hAnsi="Times New Roman"/>
          <w:sz w:val="28"/>
          <w:szCs w:val="28"/>
        </w:rPr>
        <w:t xml:space="preserve"> поступило 682 обращения</w:t>
      </w:r>
      <w:r w:rsidR="00036830">
        <w:rPr>
          <w:rFonts w:ascii="Times New Roman" w:hAnsi="Times New Roman"/>
          <w:sz w:val="28"/>
          <w:szCs w:val="28"/>
        </w:rPr>
        <w:t>, в ходе проведенных личных приемов было рассмотрено 12 обращений</w:t>
      </w:r>
      <w:r w:rsidR="0028226E" w:rsidRPr="00DB2E7D">
        <w:rPr>
          <w:rFonts w:ascii="Times New Roman" w:hAnsi="Times New Roman"/>
          <w:sz w:val="28"/>
          <w:szCs w:val="28"/>
        </w:rPr>
        <w:t>. В закрепленном Лысогорском районе на постоянной основе проводятся выездные приемы граждан по вопросам жизнедеятельности</w:t>
      </w:r>
      <w:r w:rsidR="00036830">
        <w:rPr>
          <w:rFonts w:ascii="Times New Roman" w:hAnsi="Times New Roman"/>
          <w:sz w:val="28"/>
          <w:szCs w:val="28"/>
        </w:rPr>
        <w:t xml:space="preserve"> населения, так в отчетном периоде обратились </w:t>
      </w:r>
      <w:r w:rsidR="0060087B">
        <w:rPr>
          <w:rFonts w:ascii="Times New Roman" w:hAnsi="Times New Roman"/>
          <w:sz w:val="28"/>
          <w:szCs w:val="28"/>
        </w:rPr>
        <w:br/>
      </w:r>
      <w:r w:rsidR="00036830">
        <w:rPr>
          <w:rFonts w:ascii="Times New Roman" w:hAnsi="Times New Roman"/>
          <w:sz w:val="28"/>
          <w:szCs w:val="28"/>
        </w:rPr>
        <w:t>10 граждан.</w:t>
      </w:r>
      <w:r w:rsidR="0028226E" w:rsidRPr="00DB2E7D">
        <w:rPr>
          <w:rFonts w:ascii="Times New Roman" w:hAnsi="Times New Roman"/>
          <w:sz w:val="28"/>
          <w:szCs w:val="28"/>
        </w:rPr>
        <w:t xml:space="preserve"> </w:t>
      </w:r>
    </w:p>
    <w:p w14:paraId="46426CEE" w14:textId="6A3C52CC" w:rsidR="00DE2E16" w:rsidRDefault="0072339C"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 xml:space="preserve">В соответствии с утвержденным Планом заседаний Общественного совета при министерстве </w:t>
      </w:r>
      <w:r w:rsidR="009E711E" w:rsidRPr="00DB2E7D">
        <w:rPr>
          <w:rFonts w:ascii="Times New Roman" w:hAnsi="Times New Roman"/>
          <w:sz w:val="28"/>
          <w:szCs w:val="28"/>
        </w:rPr>
        <w:t>природных ресурсов и экологии области проведены два заседания</w:t>
      </w:r>
      <w:r w:rsidR="00475E27" w:rsidRPr="00DB2E7D">
        <w:rPr>
          <w:rFonts w:ascii="Times New Roman" w:hAnsi="Times New Roman"/>
          <w:sz w:val="28"/>
          <w:szCs w:val="28"/>
        </w:rPr>
        <w:t xml:space="preserve"> по текущим вопросам деятельности министерства</w:t>
      </w:r>
      <w:r w:rsidR="009E711E" w:rsidRPr="00DB2E7D">
        <w:rPr>
          <w:rFonts w:ascii="Times New Roman" w:hAnsi="Times New Roman"/>
          <w:sz w:val="28"/>
          <w:szCs w:val="28"/>
        </w:rPr>
        <w:t>.</w:t>
      </w:r>
    </w:p>
    <w:p w14:paraId="3FB62E8E" w14:textId="77777777" w:rsidR="00036830" w:rsidRPr="00036830" w:rsidRDefault="00036830" w:rsidP="00A63BE2">
      <w:pPr>
        <w:autoSpaceDE w:val="0"/>
        <w:autoSpaceDN w:val="0"/>
        <w:adjustRightInd w:val="0"/>
        <w:ind w:firstLine="567"/>
        <w:rPr>
          <w:rFonts w:ascii="Times New Roman" w:hAnsi="Times New Roman"/>
          <w:sz w:val="28"/>
          <w:szCs w:val="28"/>
        </w:rPr>
      </w:pPr>
      <w:r w:rsidRPr="00036830">
        <w:rPr>
          <w:rFonts w:ascii="Times New Roman" w:hAnsi="Times New Roman"/>
          <w:sz w:val="28"/>
          <w:szCs w:val="28"/>
        </w:rPr>
        <w:t>О деятельности министерства и экологической обстановке на территории региона на официальном сайте министерства размещено более 70 информационных сообщений.</w:t>
      </w:r>
    </w:p>
    <w:p w14:paraId="4B24DDCB" w14:textId="6A247FD3" w:rsidR="00036830" w:rsidRPr="00036830" w:rsidRDefault="00036830" w:rsidP="00A63BE2">
      <w:pPr>
        <w:autoSpaceDE w:val="0"/>
        <w:autoSpaceDN w:val="0"/>
        <w:adjustRightInd w:val="0"/>
        <w:ind w:firstLine="567"/>
        <w:rPr>
          <w:rFonts w:ascii="Times New Roman" w:hAnsi="Times New Roman"/>
          <w:sz w:val="28"/>
          <w:szCs w:val="28"/>
        </w:rPr>
      </w:pPr>
      <w:r w:rsidRPr="00036830">
        <w:rPr>
          <w:rFonts w:ascii="Times New Roman" w:hAnsi="Times New Roman"/>
          <w:sz w:val="28"/>
          <w:szCs w:val="28"/>
        </w:rPr>
        <w:lastRenderedPageBreak/>
        <w:t>Ведомством организовано и проведено 11 тематических мероприятий с участием СМИ, пресс-выездов и брифингов и «круглых столов». В печатных средствах массовой информации вышло 39 публикаций, в эфире федеральных и региональных телеканалов вышло 18 сюжетов.</w:t>
      </w:r>
      <w:r w:rsidR="002C7DBA">
        <w:rPr>
          <w:rFonts w:ascii="Times New Roman" w:hAnsi="Times New Roman"/>
          <w:sz w:val="28"/>
          <w:szCs w:val="28"/>
        </w:rPr>
        <w:t xml:space="preserve"> </w:t>
      </w:r>
    </w:p>
    <w:p w14:paraId="274154D2" w14:textId="0181532B" w:rsidR="00036830" w:rsidRPr="00DB2E7D" w:rsidRDefault="00036830" w:rsidP="00A63BE2">
      <w:pPr>
        <w:autoSpaceDE w:val="0"/>
        <w:autoSpaceDN w:val="0"/>
        <w:adjustRightInd w:val="0"/>
        <w:ind w:firstLine="567"/>
        <w:rPr>
          <w:rFonts w:ascii="Times New Roman" w:hAnsi="Times New Roman"/>
          <w:sz w:val="28"/>
          <w:szCs w:val="28"/>
        </w:rPr>
      </w:pPr>
      <w:r w:rsidRPr="00036830">
        <w:rPr>
          <w:rFonts w:ascii="Times New Roman" w:hAnsi="Times New Roman"/>
          <w:sz w:val="28"/>
          <w:szCs w:val="28"/>
        </w:rPr>
        <w:t>На новостных лентах интернет-агентств размещено более 300 сообщений министерства и 50 комментариев по социально-значимым вопросам</w:t>
      </w:r>
      <w:r>
        <w:rPr>
          <w:rFonts w:ascii="Times New Roman" w:hAnsi="Times New Roman"/>
          <w:sz w:val="28"/>
          <w:szCs w:val="28"/>
        </w:rPr>
        <w:t>.</w:t>
      </w:r>
    </w:p>
    <w:p w14:paraId="6F60A8E5" w14:textId="246F7DD1" w:rsidR="00036830" w:rsidRDefault="00475E27" w:rsidP="00A63BE2">
      <w:pPr>
        <w:autoSpaceDE w:val="0"/>
        <w:autoSpaceDN w:val="0"/>
        <w:adjustRightInd w:val="0"/>
        <w:ind w:firstLine="567"/>
        <w:rPr>
          <w:rFonts w:ascii="Times New Roman" w:hAnsi="Times New Roman"/>
          <w:sz w:val="28"/>
          <w:szCs w:val="28"/>
        </w:rPr>
      </w:pPr>
      <w:r w:rsidRPr="00DB2E7D">
        <w:rPr>
          <w:rFonts w:ascii="Times New Roman" w:hAnsi="Times New Roman"/>
          <w:sz w:val="28"/>
          <w:szCs w:val="28"/>
        </w:rPr>
        <w:t xml:space="preserve">Во </w:t>
      </w:r>
      <w:r w:rsidR="004F08A9">
        <w:rPr>
          <w:rFonts w:ascii="Times New Roman" w:hAnsi="Times New Roman"/>
          <w:sz w:val="28"/>
          <w:szCs w:val="28"/>
        </w:rPr>
        <w:t>второй</w:t>
      </w:r>
      <w:r w:rsidRPr="00DB2E7D">
        <w:rPr>
          <w:rFonts w:ascii="Times New Roman" w:hAnsi="Times New Roman"/>
          <w:sz w:val="28"/>
          <w:szCs w:val="28"/>
        </w:rPr>
        <w:t xml:space="preserve"> половине 2019 г</w:t>
      </w:r>
      <w:r w:rsidR="004F08A9">
        <w:rPr>
          <w:rFonts w:ascii="Times New Roman" w:hAnsi="Times New Roman"/>
          <w:sz w:val="28"/>
          <w:szCs w:val="28"/>
        </w:rPr>
        <w:t>ода</w:t>
      </w:r>
      <w:r w:rsidRPr="00DB2E7D">
        <w:rPr>
          <w:rFonts w:ascii="Times New Roman" w:hAnsi="Times New Roman"/>
          <w:sz w:val="28"/>
          <w:szCs w:val="28"/>
        </w:rPr>
        <w:t xml:space="preserve"> запланированы подведение итогов Общероссийск</w:t>
      </w:r>
      <w:r w:rsidR="0089691E" w:rsidRPr="00DB2E7D">
        <w:rPr>
          <w:rFonts w:ascii="Times New Roman" w:hAnsi="Times New Roman"/>
          <w:sz w:val="28"/>
          <w:szCs w:val="28"/>
        </w:rPr>
        <w:t>ой</w:t>
      </w:r>
      <w:r w:rsidRPr="00DB2E7D">
        <w:rPr>
          <w:rFonts w:ascii="Times New Roman" w:hAnsi="Times New Roman"/>
          <w:sz w:val="28"/>
          <w:szCs w:val="28"/>
        </w:rPr>
        <w:t xml:space="preserve"> акци</w:t>
      </w:r>
      <w:r w:rsidR="0089691E" w:rsidRPr="00DB2E7D">
        <w:rPr>
          <w:rFonts w:ascii="Times New Roman" w:hAnsi="Times New Roman"/>
          <w:sz w:val="28"/>
          <w:szCs w:val="28"/>
        </w:rPr>
        <w:t>и</w:t>
      </w:r>
      <w:r w:rsidRPr="00DB2E7D">
        <w:rPr>
          <w:rFonts w:ascii="Times New Roman" w:hAnsi="Times New Roman"/>
          <w:sz w:val="28"/>
          <w:szCs w:val="28"/>
        </w:rPr>
        <w:t xml:space="preserve"> по уборке водоемов и их берегов «Вода России», продолжение </w:t>
      </w:r>
      <w:r w:rsidR="0089691E" w:rsidRPr="00DB2E7D">
        <w:rPr>
          <w:rFonts w:ascii="Times New Roman" w:hAnsi="Times New Roman"/>
          <w:sz w:val="28"/>
          <w:szCs w:val="28"/>
        </w:rPr>
        <w:t xml:space="preserve">на территории области </w:t>
      </w:r>
      <w:r w:rsidRPr="00DB2E7D">
        <w:rPr>
          <w:rFonts w:ascii="Times New Roman" w:hAnsi="Times New Roman"/>
          <w:sz w:val="28"/>
          <w:szCs w:val="28"/>
        </w:rPr>
        <w:t>серии субботников, проведение заседаний Общественного совета при министерстве природных ресурсов и экологии области</w:t>
      </w:r>
      <w:r w:rsidR="00036830">
        <w:rPr>
          <w:rFonts w:ascii="Times New Roman" w:hAnsi="Times New Roman"/>
          <w:sz w:val="28"/>
          <w:szCs w:val="28"/>
        </w:rPr>
        <w:t>, освещение деятельности министерства в средствах массовой информации, проведение личных и выездных приемов граждан.</w:t>
      </w:r>
    </w:p>
    <w:sectPr w:rsidR="00036830" w:rsidSect="00C96A12">
      <w:pgSz w:w="11906" w:h="16838"/>
      <w:pgMar w:top="709" w:right="707"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04CF3" w14:textId="77777777" w:rsidR="003C26A6" w:rsidRDefault="003C26A6" w:rsidP="003C26A6">
      <w:r>
        <w:separator/>
      </w:r>
    </w:p>
  </w:endnote>
  <w:endnote w:type="continuationSeparator" w:id="0">
    <w:p w14:paraId="273C2611" w14:textId="77777777" w:rsidR="003C26A6" w:rsidRDefault="003C26A6" w:rsidP="003C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A25B1" w14:textId="77777777" w:rsidR="003C26A6" w:rsidRDefault="003C26A6" w:rsidP="003C26A6">
      <w:r>
        <w:separator/>
      </w:r>
    </w:p>
  </w:footnote>
  <w:footnote w:type="continuationSeparator" w:id="0">
    <w:p w14:paraId="27FB61F5" w14:textId="77777777" w:rsidR="003C26A6" w:rsidRDefault="003C26A6" w:rsidP="003C2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786"/>
        </w:tabs>
        <w:ind w:left="786" w:hanging="360"/>
      </w:pPr>
      <w:rPr>
        <w:rFonts w:ascii="Times New Roman" w:hAnsi="Times New Roman"/>
        <w:b w:val="0"/>
        <w:sz w:val="28"/>
        <w:szCs w:val="28"/>
      </w:rPr>
    </w:lvl>
  </w:abstractNum>
  <w:abstractNum w:abstractNumId="2" w15:restartNumberingAfterBreak="0">
    <w:nsid w:val="09DE2E42"/>
    <w:multiLevelType w:val="hybridMultilevel"/>
    <w:tmpl w:val="FE9A151A"/>
    <w:lvl w:ilvl="0" w:tplc="B51A269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48A"/>
    <w:rsid w:val="00000F6A"/>
    <w:rsid w:val="00020E8B"/>
    <w:rsid w:val="00031974"/>
    <w:rsid w:val="00036830"/>
    <w:rsid w:val="0004010F"/>
    <w:rsid w:val="000440E8"/>
    <w:rsid w:val="00071F09"/>
    <w:rsid w:val="000726AE"/>
    <w:rsid w:val="0009042F"/>
    <w:rsid w:val="00093D03"/>
    <w:rsid w:val="000A281C"/>
    <w:rsid w:val="000B5ED3"/>
    <w:rsid w:val="000B66D6"/>
    <w:rsid w:val="000B7F11"/>
    <w:rsid w:val="000C1A9D"/>
    <w:rsid w:val="000D4A73"/>
    <w:rsid w:val="000D7D2F"/>
    <w:rsid w:val="001148E1"/>
    <w:rsid w:val="00121657"/>
    <w:rsid w:val="00122DE1"/>
    <w:rsid w:val="00125F47"/>
    <w:rsid w:val="00140856"/>
    <w:rsid w:val="0014557B"/>
    <w:rsid w:val="001622DE"/>
    <w:rsid w:val="00184CDD"/>
    <w:rsid w:val="001B76D3"/>
    <w:rsid w:val="001C119C"/>
    <w:rsid w:val="001C4D5B"/>
    <w:rsid w:val="001C58AC"/>
    <w:rsid w:val="001D079E"/>
    <w:rsid w:val="002073E9"/>
    <w:rsid w:val="00221CD2"/>
    <w:rsid w:val="0023576D"/>
    <w:rsid w:val="00242987"/>
    <w:rsid w:val="00244DBA"/>
    <w:rsid w:val="0028226E"/>
    <w:rsid w:val="002B556F"/>
    <w:rsid w:val="002C7DBA"/>
    <w:rsid w:val="002D355E"/>
    <w:rsid w:val="002E0E77"/>
    <w:rsid w:val="002E2453"/>
    <w:rsid w:val="002F70FC"/>
    <w:rsid w:val="00302534"/>
    <w:rsid w:val="003171D6"/>
    <w:rsid w:val="00320C6A"/>
    <w:rsid w:val="003247E5"/>
    <w:rsid w:val="00340365"/>
    <w:rsid w:val="0034528D"/>
    <w:rsid w:val="00356D50"/>
    <w:rsid w:val="0037088E"/>
    <w:rsid w:val="003C26A6"/>
    <w:rsid w:val="003E799F"/>
    <w:rsid w:val="00400CA3"/>
    <w:rsid w:val="0040100F"/>
    <w:rsid w:val="004026E4"/>
    <w:rsid w:val="00405967"/>
    <w:rsid w:val="00410313"/>
    <w:rsid w:val="004108BD"/>
    <w:rsid w:val="00411769"/>
    <w:rsid w:val="0041397B"/>
    <w:rsid w:val="00415648"/>
    <w:rsid w:val="004334EF"/>
    <w:rsid w:val="00440346"/>
    <w:rsid w:val="00441656"/>
    <w:rsid w:val="0044548A"/>
    <w:rsid w:val="004560C7"/>
    <w:rsid w:val="00467205"/>
    <w:rsid w:val="004716A7"/>
    <w:rsid w:val="00473317"/>
    <w:rsid w:val="00475E27"/>
    <w:rsid w:val="00490C83"/>
    <w:rsid w:val="00493BD7"/>
    <w:rsid w:val="004A0957"/>
    <w:rsid w:val="004C1723"/>
    <w:rsid w:val="004C57A2"/>
    <w:rsid w:val="004C733A"/>
    <w:rsid w:val="004C7FF0"/>
    <w:rsid w:val="004D0735"/>
    <w:rsid w:val="004F08A9"/>
    <w:rsid w:val="00502D97"/>
    <w:rsid w:val="005406C7"/>
    <w:rsid w:val="005467EF"/>
    <w:rsid w:val="005534C1"/>
    <w:rsid w:val="00564716"/>
    <w:rsid w:val="005840B5"/>
    <w:rsid w:val="00587695"/>
    <w:rsid w:val="00590550"/>
    <w:rsid w:val="0059594C"/>
    <w:rsid w:val="005B6F5E"/>
    <w:rsid w:val="005F5E47"/>
    <w:rsid w:val="00600118"/>
    <w:rsid w:val="0060087B"/>
    <w:rsid w:val="006022E1"/>
    <w:rsid w:val="00605F5C"/>
    <w:rsid w:val="00636D1E"/>
    <w:rsid w:val="006950C6"/>
    <w:rsid w:val="006A16F1"/>
    <w:rsid w:val="006A67FC"/>
    <w:rsid w:val="006C2D9A"/>
    <w:rsid w:val="006C3522"/>
    <w:rsid w:val="006C63DA"/>
    <w:rsid w:val="006E2200"/>
    <w:rsid w:val="006F0714"/>
    <w:rsid w:val="0070773A"/>
    <w:rsid w:val="00720D50"/>
    <w:rsid w:val="0072339C"/>
    <w:rsid w:val="00724AEE"/>
    <w:rsid w:val="00780D3C"/>
    <w:rsid w:val="0078672C"/>
    <w:rsid w:val="007D60C0"/>
    <w:rsid w:val="007F3B8C"/>
    <w:rsid w:val="0080411F"/>
    <w:rsid w:val="0080675E"/>
    <w:rsid w:val="00814EB0"/>
    <w:rsid w:val="00835E1D"/>
    <w:rsid w:val="00895E10"/>
    <w:rsid w:val="0089691E"/>
    <w:rsid w:val="008C178E"/>
    <w:rsid w:val="008C74F3"/>
    <w:rsid w:val="008E018E"/>
    <w:rsid w:val="008F4F0A"/>
    <w:rsid w:val="00903530"/>
    <w:rsid w:val="00910494"/>
    <w:rsid w:val="00910DE8"/>
    <w:rsid w:val="00910F1D"/>
    <w:rsid w:val="00921904"/>
    <w:rsid w:val="00924128"/>
    <w:rsid w:val="00936DFA"/>
    <w:rsid w:val="0096166C"/>
    <w:rsid w:val="00975F99"/>
    <w:rsid w:val="00982B44"/>
    <w:rsid w:val="00996AB7"/>
    <w:rsid w:val="009C2930"/>
    <w:rsid w:val="009C4191"/>
    <w:rsid w:val="009D2CFB"/>
    <w:rsid w:val="009E711E"/>
    <w:rsid w:val="009E77AE"/>
    <w:rsid w:val="00A02D74"/>
    <w:rsid w:val="00A14857"/>
    <w:rsid w:val="00A36EC4"/>
    <w:rsid w:val="00A61E43"/>
    <w:rsid w:val="00A63822"/>
    <w:rsid w:val="00A63BE2"/>
    <w:rsid w:val="00A6404D"/>
    <w:rsid w:val="00A71E89"/>
    <w:rsid w:val="00AA3EE2"/>
    <w:rsid w:val="00AA4329"/>
    <w:rsid w:val="00B22FF0"/>
    <w:rsid w:val="00B26A37"/>
    <w:rsid w:val="00B33BD6"/>
    <w:rsid w:val="00B432C9"/>
    <w:rsid w:val="00B4586A"/>
    <w:rsid w:val="00B60A37"/>
    <w:rsid w:val="00B759C3"/>
    <w:rsid w:val="00B8067D"/>
    <w:rsid w:val="00B828DB"/>
    <w:rsid w:val="00B9197B"/>
    <w:rsid w:val="00B9765A"/>
    <w:rsid w:val="00BC5B25"/>
    <w:rsid w:val="00BD602D"/>
    <w:rsid w:val="00BF0431"/>
    <w:rsid w:val="00BF60E6"/>
    <w:rsid w:val="00C03F46"/>
    <w:rsid w:val="00C05CFD"/>
    <w:rsid w:val="00C335DF"/>
    <w:rsid w:val="00C37B71"/>
    <w:rsid w:val="00C41121"/>
    <w:rsid w:val="00C54CE0"/>
    <w:rsid w:val="00C64089"/>
    <w:rsid w:val="00C64584"/>
    <w:rsid w:val="00C7362D"/>
    <w:rsid w:val="00C96A12"/>
    <w:rsid w:val="00CA78A3"/>
    <w:rsid w:val="00CB0962"/>
    <w:rsid w:val="00CB224E"/>
    <w:rsid w:val="00CB4D1F"/>
    <w:rsid w:val="00CE796B"/>
    <w:rsid w:val="00CF2944"/>
    <w:rsid w:val="00D31880"/>
    <w:rsid w:val="00D43832"/>
    <w:rsid w:val="00D4534C"/>
    <w:rsid w:val="00D83B51"/>
    <w:rsid w:val="00D87514"/>
    <w:rsid w:val="00DB2E7D"/>
    <w:rsid w:val="00DE2E16"/>
    <w:rsid w:val="00DF7F6D"/>
    <w:rsid w:val="00E02DC9"/>
    <w:rsid w:val="00E12A67"/>
    <w:rsid w:val="00E23A3E"/>
    <w:rsid w:val="00E24EDE"/>
    <w:rsid w:val="00E30521"/>
    <w:rsid w:val="00E34075"/>
    <w:rsid w:val="00E3732C"/>
    <w:rsid w:val="00E80DEC"/>
    <w:rsid w:val="00E97343"/>
    <w:rsid w:val="00EA3B48"/>
    <w:rsid w:val="00EB7FD8"/>
    <w:rsid w:val="00EC056D"/>
    <w:rsid w:val="00F37288"/>
    <w:rsid w:val="00F5345D"/>
    <w:rsid w:val="00F93D90"/>
    <w:rsid w:val="00FA426A"/>
    <w:rsid w:val="00FB700E"/>
    <w:rsid w:val="00FC21E5"/>
    <w:rsid w:val="00FC2631"/>
    <w:rsid w:val="00FD0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81D5DC"/>
  <w15:docId w15:val="{785A95A7-C6D0-4220-A33E-DCE22578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E16"/>
    <w:pPr>
      <w:spacing w:after="0" w:line="240" w:lineRule="auto"/>
      <w:jc w:val="both"/>
    </w:pPr>
    <w:rPr>
      <w:rFonts w:ascii="Calibri" w:eastAsia="Times New Roman" w:hAnsi="Calibri" w:cs="Times New Roman"/>
      <w:lang w:eastAsia="ru-RU"/>
    </w:rPr>
  </w:style>
  <w:style w:type="paragraph" w:styleId="1">
    <w:name w:val="heading 1"/>
    <w:basedOn w:val="a"/>
    <w:next w:val="a0"/>
    <w:link w:val="10"/>
    <w:qFormat/>
    <w:rsid w:val="00A14857"/>
    <w:pPr>
      <w:numPr>
        <w:numId w:val="1"/>
      </w:numPr>
      <w:spacing w:before="280" w:after="280"/>
      <w:jc w:val="left"/>
      <w:outlineLvl w:val="0"/>
    </w:pPr>
    <w:rPr>
      <w:rFonts w:ascii="Times New Roman" w:hAnsi="Times New Roman"/>
      <w:b/>
      <w:bCs/>
      <w:kern w:val="1"/>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Основной текст 21"/>
    <w:basedOn w:val="a"/>
    <w:rsid w:val="00E30521"/>
    <w:pPr>
      <w:spacing w:after="120" w:line="480" w:lineRule="auto"/>
      <w:jc w:val="left"/>
    </w:pPr>
    <w:rPr>
      <w:rFonts w:ascii="Times New Roman" w:hAnsi="Times New Roman"/>
      <w:sz w:val="24"/>
      <w:szCs w:val="24"/>
      <w:lang w:eastAsia="ar-SA"/>
    </w:rPr>
  </w:style>
  <w:style w:type="paragraph" w:styleId="a4">
    <w:name w:val="List Paragraph"/>
    <w:basedOn w:val="a"/>
    <w:link w:val="a5"/>
    <w:uiPriority w:val="34"/>
    <w:qFormat/>
    <w:rsid w:val="00E30521"/>
    <w:pPr>
      <w:spacing w:after="200" w:line="276" w:lineRule="auto"/>
      <w:ind w:left="720"/>
      <w:contextualSpacing/>
      <w:jc w:val="left"/>
    </w:pPr>
    <w:rPr>
      <w:rFonts w:eastAsia="Calibri"/>
      <w:lang w:eastAsia="en-US"/>
    </w:rPr>
  </w:style>
  <w:style w:type="paragraph" w:customStyle="1" w:styleId="Default">
    <w:name w:val="Default"/>
    <w:rsid w:val="00975F9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6">
    <w:name w:val="Знак"/>
    <w:basedOn w:val="a"/>
    <w:autoRedefine/>
    <w:rsid w:val="00975F99"/>
    <w:pPr>
      <w:spacing w:after="160"/>
      <w:ind w:right="-108"/>
      <w:jc w:val="center"/>
    </w:pPr>
    <w:rPr>
      <w:rFonts w:ascii="Times New Roman" w:eastAsia="SimSun" w:hAnsi="Times New Roman"/>
      <w:b/>
      <w:color w:val="000000"/>
      <w:lang w:eastAsia="en-US"/>
    </w:rPr>
  </w:style>
  <w:style w:type="paragraph" w:styleId="a7">
    <w:name w:val="header"/>
    <w:aliases w:val="Знак,Знак Знак Знак Знак Знак Знак,Знак Знак,Знак Знак Знак Знак Знак Знак Знак,Знак Знак Знак Знак Знак Знак Знак Знак,Знак1,Знак2"/>
    <w:basedOn w:val="a"/>
    <w:link w:val="a8"/>
    <w:uiPriority w:val="99"/>
    <w:rsid w:val="00975F99"/>
    <w:pPr>
      <w:tabs>
        <w:tab w:val="center" w:pos="4844"/>
        <w:tab w:val="right" w:pos="9689"/>
      </w:tabs>
      <w:jc w:val="left"/>
    </w:pPr>
    <w:rPr>
      <w:rFonts w:ascii="Times New Roman" w:hAnsi="Times New Roman"/>
      <w:sz w:val="20"/>
      <w:szCs w:val="24"/>
      <w:lang w:val="x-none"/>
    </w:rPr>
  </w:style>
  <w:style w:type="character" w:customStyle="1" w:styleId="a8">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Знак2 Знак"/>
    <w:basedOn w:val="a1"/>
    <w:link w:val="a7"/>
    <w:rsid w:val="00975F99"/>
    <w:rPr>
      <w:rFonts w:ascii="Times New Roman" w:eastAsia="Times New Roman" w:hAnsi="Times New Roman" w:cs="Times New Roman"/>
      <w:sz w:val="20"/>
      <w:szCs w:val="24"/>
      <w:lang w:val="x-none" w:eastAsia="ru-RU"/>
    </w:rPr>
  </w:style>
  <w:style w:type="paragraph" w:styleId="a0">
    <w:name w:val="Body Text"/>
    <w:basedOn w:val="a"/>
    <w:link w:val="a9"/>
    <w:rsid w:val="0040100F"/>
    <w:pPr>
      <w:spacing w:after="120"/>
      <w:jc w:val="left"/>
    </w:pPr>
    <w:rPr>
      <w:rFonts w:ascii="Times New Roman" w:hAnsi="Times New Roman"/>
      <w:sz w:val="24"/>
      <w:szCs w:val="24"/>
    </w:rPr>
  </w:style>
  <w:style w:type="character" w:customStyle="1" w:styleId="a9">
    <w:name w:val="Основной текст Знак"/>
    <w:basedOn w:val="a1"/>
    <w:link w:val="a0"/>
    <w:rsid w:val="0040100F"/>
    <w:rPr>
      <w:rFonts w:ascii="Times New Roman" w:eastAsia="Times New Roman" w:hAnsi="Times New Roman" w:cs="Times New Roman"/>
      <w:sz w:val="24"/>
      <w:szCs w:val="24"/>
      <w:lang w:eastAsia="ru-RU"/>
    </w:rPr>
  </w:style>
  <w:style w:type="paragraph" w:styleId="3">
    <w:name w:val="Body Text Indent 3"/>
    <w:basedOn w:val="a"/>
    <w:link w:val="30"/>
    <w:rsid w:val="0040100F"/>
    <w:pPr>
      <w:spacing w:after="120"/>
      <w:ind w:left="283"/>
      <w:jc w:val="left"/>
    </w:pPr>
    <w:rPr>
      <w:rFonts w:ascii="Times New Roman" w:hAnsi="Times New Roman"/>
      <w:sz w:val="16"/>
      <w:szCs w:val="16"/>
    </w:rPr>
  </w:style>
  <w:style w:type="character" w:customStyle="1" w:styleId="30">
    <w:name w:val="Основной текст с отступом 3 Знак"/>
    <w:basedOn w:val="a1"/>
    <w:link w:val="3"/>
    <w:rsid w:val="0040100F"/>
    <w:rPr>
      <w:rFonts w:ascii="Times New Roman" w:eastAsia="Times New Roman" w:hAnsi="Times New Roman" w:cs="Times New Roman"/>
      <w:sz w:val="16"/>
      <w:szCs w:val="16"/>
      <w:lang w:eastAsia="ru-RU"/>
    </w:rPr>
  </w:style>
  <w:style w:type="paragraph" w:styleId="aa">
    <w:name w:val="Normal (Web)"/>
    <w:basedOn w:val="a"/>
    <w:uiPriority w:val="99"/>
    <w:unhideWhenUsed/>
    <w:rsid w:val="0040100F"/>
    <w:pPr>
      <w:spacing w:before="100" w:beforeAutospacing="1" w:after="100" w:afterAutospacing="1"/>
      <w:jc w:val="left"/>
    </w:pPr>
    <w:rPr>
      <w:rFonts w:ascii="Times New Roman" w:hAnsi="Times New Roman"/>
      <w:sz w:val="24"/>
      <w:szCs w:val="24"/>
    </w:rPr>
  </w:style>
  <w:style w:type="character" w:styleId="ab">
    <w:name w:val="Strong"/>
    <w:basedOn w:val="a1"/>
    <w:uiPriority w:val="22"/>
    <w:qFormat/>
    <w:rsid w:val="0040100F"/>
    <w:rPr>
      <w:b/>
      <w:bCs/>
    </w:rPr>
  </w:style>
  <w:style w:type="paragraph" w:styleId="ac">
    <w:name w:val="No Spacing"/>
    <w:link w:val="ad"/>
    <w:qFormat/>
    <w:rsid w:val="0040100F"/>
    <w:pPr>
      <w:spacing w:after="0" w:line="240" w:lineRule="auto"/>
    </w:pPr>
    <w:rPr>
      <w:rFonts w:ascii="Calibri" w:eastAsia="Times New Roman" w:hAnsi="Calibri" w:cs="Times New Roman"/>
      <w:lang w:eastAsia="ru-RU"/>
    </w:rPr>
  </w:style>
  <w:style w:type="character" w:customStyle="1" w:styleId="11">
    <w:name w:val="Верхний колонтитул Знак1"/>
    <w:uiPriority w:val="99"/>
    <w:semiHidden/>
    <w:locked/>
    <w:rsid w:val="0040100F"/>
    <w:rPr>
      <w:rFonts w:cs="Times New Roman"/>
    </w:rPr>
  </w:style>
  <w:style w:type="paragraph" w:customStyle="1" w:styleId="110">
    <w:name w:val="Абзац списка11"/>
    <w:basedOn w:val="a"/>
    <w:rsid w:val="0040100F"/>
    <w:pPr>
      <w:spacing w:after="200" w:line="276" w:lineRule="auto"/>
      <w:ind w:left="720"/>
      <w:contextualSpacing/>
      <w:jc w:val="left"/>
    </w:pPr>
    <w:rPr>
      <w:lang w:eastAsia="en-US"/>
    </w:rPr>
  </w:style>
  <w:style w:type="character" w:customStyle="1" w:styleId="ad">
    <w:name w:val="Без интервала Знак"/>
    <w:link w:val="ac"/>
    <w:locked/>
    <w:rsid w:val="0040100F"/>
    <w:rPr>
      <w:rFonts w:ascii="Calibri" w:eastAsia="Times New Roman" w:hAnsi="Calibri" w:cs="Times New Roman"/>
      <w:lang w:eastAsia="ru-RU"/>
    </w:rPr>
  </w:style>
  <w:style w:type="paragraph" w:styleId="ae">
    <w:name w:val="Body Text Indent"/>
    <w:basedOn w:val="a"/>
    <w:link w:val="af"/>
    <w:uiPriority w:val="99"/>
    <w:semiHidden/>
    <w:unhideWhenUsed/>
    <w:rsid w:val="003E799F"/>
    <w:pPr>
      <w:spacing w:after="120"/>
      <w:ind w:left="283"/>
    </w:pPr>
  </w:style>
  <w:style w:type="character" w:customStyle="1" w:styleId="af">
    <w:name w:val="Основной текст с отступом Знак"/>
    <w:basedOn w:val="a1"/>
    <w:link w:val="ae"/>
    <w:uiPriority w:val="99"/>
    <w:semiHidden/>
    <w:rsid w:val="003E799F"/>
    <w:rPr>
      <w:rFonts w:ascii="Calibri" w:eastAsia="Times New Roman" w:hAnsi="Calibri" w:cs="Times New Roman"/>
      <w:lang w:eastAsia="ru-RU"/>
    </w:rPr>
  </w:style>
  <w:style w:type="character" w:customStyle="1" w:styleId="10">
    <w:name w:val="Заголовок 1 Знак"/>
    <w:basedOn w:val="a1"/>
    <w:link w:val="1"/>
    <w:rsid w:val="00A14857"/>
    <w:rPr>
      <w:rFonts w:ascii="Times New Roman" w:eastAsia="Times New Roman" w:hAnsi="Times New Roman" w:cs="Times New Roman"/>
      <w:b/>
      <w:bCs/>
      <w:kern w:val="1"/>
      <w:sz w:val="48"/>
      <w:szCs w:val="48"/>
      <w:lang w:eastAsia="ar-SA"/>
    </w:rPr>
  </w:style>
  <w:style w:type="paragraph" w:styleId="31">
    <w:name w:val="Body Text 3"/>
    <w:basedOn w:val="a"/>
    <w:link w:val="32"/>
    <w:semiHidden/>
    <w:unhideWhenUsed/>
    <w:rsid w:val="00835E1D"/>
    <w:pPr>
      <w:spacing w:after="120"/>
      <w:jc w:val="left"/>
    </w:pPr>
    <w:rPr>
      <w:rFonts w:ascii="Times New Roman" w:hAnsi="Times New Roman"/>
      <w:sz w:val="16"/>
      <w:szCs w:val="16"/>
    </w:rPr>
  </w:style>
  <w:style w:type="character" w:customStyle="1" w:styleId="32">
    <w:name w:val="Основной текст 3 Знак"/>
    <w:basedOn w:val="a1"/>
    <w:link w:val="31"/>
    <w:semiHidden/>
    <w:rsid w:val="00835E1D"/>
    <w:rPr>
      <w:rFonts w:ascii="Times New Roman" w:eastAsia="Times New Roman" w:hAnsi="Times New Roman" w:cs="Times New Roman"/>
      <w:sz w:val="16"/>
      <w:szCs w:val="16"/>
      <w:lang w:eastAsia="ru-RU"/>
    </w:rPr>
  </w:style>
  <w:style w:type="paragraph" w:customStyle="1" w:styleId="af0">
    <w:name w:val="Знак"/>
    <w:basedOn w:val="a"/>
    <w:autoRedefine/>
    <w:rsid w:val="00C41121"/>
    <w:pPr>
      <w:spacing w:after="160"/>
      <w:ind w:right="-108"/>
      <w:jc w:val="center"/>
    </w:pPr>
    <w:rPr>
      <w:rFonts w:ascii="Times New Roman" w:eastAsia="SimSun" w:hAnsi="Times New Roman"/>
      <w:b/>
      <w:color w:val="000000"/>
      <w:lang w:eastAsia="en-US"/>
    </w:rPr>
  </w:style>
  <w:style w:type="paragraph" w:styleId="af1">
    <w:name w:val="Title"/>
    <w:basedOn w:val="a"/>
    <w:link w:val="af2"/>
    <w:qFormat/>
    <w:rsid w:val="004D0735"/>
    <w:pPr>
      <w:ind w:firstLine="720"/>
      <w:jc w:val="center"/>
    </w:pPr>
    <w:rPr>
      <w:rFonts w:ascii="Times New Roman" w:hAnsi="Times New Roman"/>
      <w:b/>
      <w:sz w:val="28"/>
      <w:szCs w:val="20"/>
    </w:rPr>
  </w:style>
  <w:style w:type="character" w:customStyle="1" w:styleId="af2">
    <w:name w:val="Заголовок Знак"/>
    <w:basedOn w:val="a1"/>
    <w:link w:val="af1"/>
    <w:rsid w:val="004D0735"/>
    <w:rPr>
      <w:rFonts w:ascii="Times New Roman" w:eastAsia="Times New Roman" w:hAnsi="Times New Roman" w:cs="Times New Roman"/>
      <w:b/>
      <w:sz w:val="28"/>
      <w:szCs w:val="20"/>
      <w:lang w:eastAsia="ru-RU"/>
    </w:rPr>
  </w:style>
  <w:style w:type="paragraph" w:styleId="af3">
    <w:name w:val="Block Text"/>
    <w:basedOn w:val="a"/>
    <w:rsid w:val="004D0735"/>
    <w:pPr>
      <w:ind w:left="284" w:right="-2"/>
    </w:pPr>
    <w:rPr>
      <w:rFonts w:ascii="Times New Roman" w:hAnsi="Times New Roman"/>
      <w:sz w:val="28"/>
      <w:szCs w:val="20"/>
    </w:rPr>
  </w:style>
  <w:style w:type="paragraph" w:styleId="af4">
    <w:name w:val="footer"/>
    <w:basedOn w:val="a"/>
    <w:link w:val="af5"/>
    <w:uiPriority w:val="99"/>
    <w:unhideWhenUsed/>
    <w:rsid w:val="003C26A6"/>
    <w:pPr>
      <w:tabs>
        <w:tab w:val="center" w:pos="4677"/>
        <w:tab w:val="right" w:pos="9355"/>
      </w:tabs>
    </w:pPr>
  </w:style>
  <w:style w:type="character" w:customStyle="1" w:styleId="af5">
    <w:name w:val="Нижний колонтитул Знак"/>
    <w:basedOn w:val="a1"/>
    <w:link w:val="af4"/>
    <w:uiPriority w:val="99"/>
    <w:rsid w:val="003C26A6"/>
    <w:rPr>
      <w:rFonts w:ascii="Calibri" w:eastAsia="Times New Roman" w:hAnsi="Calibri" w:cs="Times New Roman"/>
      <w:lang w:eastAsia="ru-RU"/>
    </w:rPr>
  </w:style>
  <w:style w:type="character" w:customStyle="1" w:styleId="a5">
    <w:name w:val="Абзац списка Знак"/>
    <w:link w:val="a4"/>
    <w:uiPriority w:val="34"/>
    <w:locked/>
    <w:rsid w:val="00F37288"/>
    <w:rPr>
      <w:rFonts w:ascii="Calibri" w:eastAsia="Calibri" w:hAnsi="Calibri" w:cs="Times New Roman"/>
    </w:rPr>
  </w:style>
  <w:style w:type="paragraph" w:styleId="af6">
    <w:name w:val="Balloon Text"/>
    <w:basedOn w:val="a"/>
    <w:link w:val="af7"/>
    <w:uiPriority w:val="99"/>
    <w:semiHidden/>
    <w:unhideWhenUsed/>
    <w:rsid w:val="00F37288"/>
    <w:rPr>
      <w:rFonts w:ascii="Segoe UI" w:hAnsi="Segoe UI" w:cs="Segoe UI"/>
      <w:sz w:val="18"/>
      <w:szCs w:val="18"/>
    </w:rPr>
  </w:style>
  <w:style w:type="character" w:customStyle="1" w:styleId="af7">
    <w:name w:val="Текст выноски Знак"/>
    <w:basedOn w:val="a1"/>
    <w:link w:val="af6"/>
    <w:uiPriority w:val="99"/>
    <w:semiHidden/>
    <w:rsid w:val="00F3728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296">
      <w:bodyDiv w:val="1"/>
      <w:marLeft w:val="0"/>
      <w:marRight w:val="0"/>
      <w:marTop w:val="0"/>
      <w:marBottom w:val="0"/>
      <w:divBdr>
        <w:top w:val="none" w:sz="0" w:space="0" w:color="auto"/>
        <w:left w:val="none" w:sz="0" w:space="0" w:color="auto"/>
        <w:bottom w:val="none" w:sz="0" w:space="0" w:color="auto"/>
        <w:right w:val="none" w:sz="0" w:space="0" w:color="auto"/>
      </w:divBdr>
    </w:div>
    <w:div w:id="255748757">
      <w:bodyDiv w:val="1"/>
      <w:marLeft w:val="0"/>
      <w:marRight w:val="0"/>
      <w:marTop w:val="0"/>
      <w:marBottom w:val="0"/>
      <w:divBdr>
        <w:top w:val="none" w:sz="0" w:space="0" w:color="auto"/>
        <w:left w:val="none" w:sz="0" w:space="0" w:color="auto"/>
        <w:bottom w:val="none" w:sz="0" w:space="0" w:color="auto"/>
        <w:right w:val="none" w:sz="0" w:space="0" w:color="auto"/>
      </w:divBdr>
    </w:div>
    <w:div w:id="273176369">
      <w:bodyDiv w:val="1"/>
      <w:marLeft w:val="0"/>
      <w:marRight w:val="0"/>
      <w:marTop w:val="0"/>
      <w:marBottom w:val="0"/>
      <w:divBdr>
        <w:top w:val="none" w:sz="0" w:space="0" w:color="auto"/>
        <w:left w:val="none" w:sz="0" w:space="0" w:color="auto"/>
        <w:bottom w:val="none" w:sz="0" w:space="0" w:color="auto"/>
        <w:right w:val="none" w:sz="0" w:space="0" w:color="auto"/>
      </w:divBdr>
    </w:div>
    <w:div w:id="478229045">
      <w:bodyDiv w:val="1"/>
      <w:marLeft w:val="0"/>
      <w:marRight w:val="0"/>
      <w:marTop w:val="0"/>
      <w:marBottom w:val="0"/>
      <w:divBdr>
        <w:top w:val="none" w:sz="0" w:space="0" w:color="auto"/>
        <w:left w:val="none" w:sz="0" w:space="0" w:color="auto"/>
        <w:bottom w:val="none" w:sz="0" w:space="0" w:color="auto"/>
        <w:right w:val="none" w:sz="0" w:space="0" w:color="auto"/>
      </w:divBdr>
    </w:div>
    <w:div w:id="657148829">
      <w:bodyDiv w:val="1"/>
      <w:marLeft w:val="0"/>
      <w:marRight w:val="0"/>
      <w:marTop w:val="0"/>
      <w:marBottom w:val="0"/>
      <w:divBdr>
        <w:top w:val="none" w:sz="0" w:space="0" w:color="auto"/>
        <w:left w:val="none" w:sz="0" w:space="0" w:color="auto"/>
        <w:bottom w:val="none" w:sz="0" w:space="0" w:color="auto"/>
        <w:right w:val="none" w:sz="0" w:space="0" w:color="auto"/>
      </w:divBdr>
    </w:div>
    <w:div w:id="749036618">
      <w:bodyDiv w:val="1"/>
      <w:marLeft w:val="0"/>
      <w:marRight w:val="0"/>
      <w:marTop w:val="0"/>
      <w:marBottom w:val="0"/>
      <w:divBdr>
        <w:top w:val="none" w:sz="0" w:space="0" w:color="auto"/>
        <w:left w:val="none" w:sz="0" w:space="0" w:color="auto"/>
        <w:bottom w:val="none" w:sz="0" w:space="0" w:color="auto"/>
        <w:right w:val="none" w:sz="0" w:space="0" w:color="auto"/>
      </w:divBdr>
    </w:div>
    <w:div w:id="1111122769">
      <w:bodyDiv w:val="1"/>
      <w:marLeft w:val="0"/>
      <w:marRight w:val="0"/>
      <w:marTop w:val="0"/>
      <w:marBottom w:val="0"/>
      <w:divBdr>
        <w:top w:val="none" w:sz="0" w:space="0" w:color="auto"/>
        <w:left w:val="none" w:sz="0" w:space="0" w:color="auto"/>
        <w:bottom w:val="none" w:sz="0" w:space="0" w:color="auto"/>
        <w:right w:val="none" w:sz="0" w:space="0" w:color="auto"/>
      </w:divBdr>
    </w:div>
    <w:div w:id="1263417957">
      <w:bodyDiv w:val="1"/>
      <w:marLeft w:val="0"/>
      <w:marRight w:val="0"/>
      <w:marTop w:val="0"/>
      <w:marBottom w:val="0"/>
      <w:divBdr>
        <w:top w:val="none" w:sz="0" w:space="0" w:color="auto"/>
        <w:left w:val="none" w:sz="0" w:space="0" w:color="auto"/>
        <w:bottom w:val="none" w:sz="0" w:space="0" w:color="auto"/>
        <w:right w:val="none" w:sz="0" w:space="0" w:color="auto"/>
      </w:divBdr>
    </w:div>
    <w:div w:id="18734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2A939E279AFD60B881D0017BE278223B1CFA372206EB3E8E6A438D96045C0BCD08B645E8A99FAF31AE7F34C87B6E0FE87E26E812D41364Cq9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E271A-E408-4878-A9BE-7E47997A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26</Pages>
  <Words>10720</Words>
  <Characters>61110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Дубовицкая</dc:creator>
  <cp:keywords/>
  <dc:description/>
  <cp:lastModifiedBy>Дубовицкая</cp:lastModifiedBy>
  <cp:revision>192</cp:revision>
  <cp:lastPrinted>2019-08-05T09:50:00Z</cp:lastPrinted>
  <dcterms:created xsi:type="dcterms:W3CDTF">2019-07-29T11:48:00Z</dcterms:created>
  <dcterms:modified xsi:type="dcterms:W3CDTF">2019-08-06T05:10:00Z</dcterms:modified>
</cp:coreProperties>
</file>