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9CC" w:rsidRPr="000745D3" w:rsidRDefault="009769CC" w:rsidP="009769CC">
      <w:pPr>
        <w:jc w:val="right"/>
        <w:rPr>
          <w:sz w:val="28"/>
        </w:rPr>
      </w:pPr>
      <w:r w:rsidRPr="000745D3">
        <w:rPr>
          <w:sz w:val="28"/>
        </w:rPr>
        <w:t>Экз. № ___</w:t>
      </w:r>
    </w:p>
    <w:p w:rsidR="009769CC" w:rsidRPr="000745D3" w:rsidRDefault="009769CC" w:rsidP="009769CC"/>
    <w:p w:rsidR="009769CC" w:rsidRPr="000745D3" w:rsidRDefault="009769CC" w:rsidP="009769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tblGrid>
      <w:tr w:rsidR="009769CC" w:rsidRPr="000745D3" w:rsidTr="00E54930">
        <w:tc>
          <w:tcPr>
            <w:tcW w:w="3369" w:type="dxa"/>
            <w:tcBorders>
              <w:top w:val="nil"/>
              <w:left w:val="nil"/>
              <w:bottom w:val="nil"/>
              <w:right w:val="nil"/>
            </w:tcBorders>
          </w:tcPr>
          <w:p w:rsidR="004778C5" w:rsidRPr="000745D3" w:rsidRDefault="004778C5" w:rsidP="004778C5">
            <w:pPr>
              <w:jc w:val="center"/>
              <w:rPr>
                <w:b/>
                <w:sz w:val="28"/>
                <w:szCs w:val="28"/>
              </w:rPr>
            </w:pPr>
            <w:r w:rsidRPr="000745D3">
              <w:rPr>
                <w:b/>
                <w:sz w:val="28"/>
                <w:szCs w:val="28"/>
              </w:rPr>
              <w:t>Утвержден:</w:t>
            </w:r>
          </w:p>
          <w:p w:rsidR="004778C5" w:rsidRPr="000745D3" w:rsidRDefault="004778C5" w:rsidP="004778C5">
            <w:pPr>
              <w:jc w:val="center"/>
              <w:rPr>
                <w:sz w:val="28"/>
                <w:szCs w:val="28"/>
              </w:rPr>
            </w:pPr>
            <w:r w:rsidRPr="000745D3">
              <w:rPr>
                <w:sz w:val="28"/>
                <w:szCs w:val="28"/>
              </w:rPr>
              <w:t>Приказом Министерства</w:t>
            </w:r>
          </w:p>
          <w:p w:rsidR="004778C5" w:rsidRPr="000745D3" w:rsidRDefault="004778C5" w:rsidP="004778C5">
            <w:pPr>
              <w:jc w:val="center"/>
              <w:rPr>
                <w:sz w:val="28"/>
                <w:szCs w:val="28"/>
              </w:rPr>
            </w:pPr>
            <w:r w:rsidRPr="000745D3">
              <w:rPr>
                <w:sz w:val="28"/>
                <w:szCs w:val="28"/>
              </w:rPr>
              <w:t>Природных ресурсов и экологии</w:t>
            </w:r>
          </w:p>
          <w:p w:rsidR="004778C5" w:rsidRPr="000745D3" w:rsidRDefault="004778C5" w:rsidP="004778C5">
            <w:pPr>
              <w:jc w:val="center"/>
              <w:rPr>
                <w:sz w:val="28"/>
                <w:szCs w:val="28"/>
              </w:rPr>
            </w:pPr>
            <w:r w:rsidRPr="000745D3">
              <w:rPr>
                <w:sz w:val="28"/>
                <w:szCs w:val="28"/>
              </w:rPr>
              <w:t>Саратовской области</w:t>
            </w:r>
          </w:p>
          <w:p w:rsidR="004778C5" w:rsidRPr="000745D3" w:rsidRDefault="004778C5" w:rsidP="004778C5">
            <w:pPr>
              <w:jc w:val="center"/>
              <w:rPr>
                <w:sz w:val="28"/>
                <w:szCs w:val="28"/>
              </w:rPr>
            </w:pPr>
            <w:r w:rsidRPr="000745D3">
              <w:rPr>
                <w:sz w:val="28"/>
                <w:szCs w:val="28"/>
              </w:rPr>
              <w:t>от 06.07.2018 г. № 496</w:t>
            </w:r>
          </w:p>
          <w:p w:rsidR="004778C5" w:rsidRPr="000745D3" w:rsidRDefault="004778C5" w:rsidP="004778C5">
            <w:pPr>
              <w:jc w:val="center"/>
            </w:pPr>
            <w:r w:rsidRPr="000745D3">
              <w:rPr>
                <w:sz w:val="28"/>
                <w:szCs w:val="28"/>
              </w:rPr>
              <w:t>(ред. от 12.09.2018 г., Приказ № 781</w:t>
            </w:r>
            <w:r w:rsidR="00647CD7">
              <w:rPr>
                <w:sz w:val="28"/>
                <w:szCs w:val="28"/>
              </w:rPr>
              <w:t>,</w:t>
            </w:r>
            <w:r w:rsidR="00647CD7" w:rsidRPr="000745D3">
              <w:rPr>
                <w:sz w:val="28"/>
                <w:szCs w:val="28"/>
              </w:rPr>
              <w:t xml:space="preserve"> </w:t>
            </w:r>
            <w:r w:rsidR="00647CD7">
              <w:rPr>
                <w:sz w:val="28"/>
                <w:szCs w:val="28"/>
              </w:rPr>
              <w:t>ред. от 18</w:t>
            </w:r>
            <w:r w:rsidR="00647CD7" w:rsidRPr="000745D3">
              <w:rPr>
                <w:sz w:val="28"/>
                <w:szCs w:val="28"/>
              </w:rPr>
              <w:t>.0</w:t>
            </w:r>
            <w:r w:rsidR="00647CD7">
              <w:rPr>
                <w:sz w:val="28"/>
                <w:szCs w:val="28"/>
              </w:rPr>
              <w:t>6</w:t>
            </w:r>
            <w:r w:rsidR="00647CD7" w:rsidRPr="000745D3">
              <w:rPr>
                <w:sz w:val="28"/>
                <w:szCs w:val="28"/>
              </w:rPr>
              <w:t>.201</w:t>
            </w:r>
            <w:r w:rsidR="00647CD7">
              <w:rPr>
                <w:sz w:val="28"/>
                <w:szCs w:val="28"/>
              </w:rPr>
              <w:t>9</w:t>
            </w:r>
            <w:r w:rsidR="00647CD7" w:rsidRPr="000745D3">
              <w:rPr>
                <w:sz w:val="28"/>
                <w:szCs w:val="28"/>
              </w:rPr>
              <w:t xml:space="preserve"> г., Приказ № </w:t>
            </w:r>
            <w:r w:rsidR="00647CD7">
              <w:rPr>
                <w:sz w:val="28"/>
                <w:szCs w:val="28"/>
              </w:rPr>
              <w:t>507</w:t>
            </w:r>
            <w:r w:rsidRPr="000745D3">
              <w:rPr>
                <w:sz w:val="28"/>
                <w:szCs w:val="28"/>
              </w:rPr>
              <w:t>)</w:t>
            </w:r>
          </w:p>
          <w:p w:rsidR="00AA54DB" w:rsidRPr="000745D3" w:rsidRDefault="00AA54DB" w:rsidP="00AA54DB"/>
          <w:p w:rsidR="009769CC" w:rsidRPr="000745D3" w:rsidRDefault="009769CC" w:rsidP="00E54930"/>
        </w:tc>
      </w:tr>
    </w:tbl>
    <w:p w:rsidR="009769CC" w:rsidRPr="000745D3" w:rsidRDefault="009769CC" w:rsidP="009769CC"/>
    <w:p w:rsidR="009769CC" w:rsidRPr="000745D3" w:rsidRDefault="009769CC" w:rsidP="009769CC"/>
    <w:p w:rsidR="009769CC" w:rsidRPr="000745D3" w:rsidRDefault="009769CC" w:rsidP="009769CC">
      <w:pPr>
        <w:jc w:val="center"/>
        <w:rPr>
          <w:rFonts w:ascii="Arial" w:hAnsi="Arial" w:cs="Arial"/>
          <w:b/>
          <w:sz w:val="48"/>
          <w:szCs w:val="48"/>
        </w:rPr>
      </w:pPr>
    </w:p>
    <w:p w:rsidR="009769CC" w:rsidRPr="000745D3" w:rsidRDefault="009769CC" w:rsidP="009769CC">
      <w:pPr>
        <w:jc w:val="center"/>
        <w:rPr>
          <w:b/>
          <w:sz w:val="48"/>
          <w:szCs w:val="48"/>
        </w:rPr>
      </w:pPr>
    </w:p>
    <w:p w:rsidR="009769CC" w:rsidRPr="000745D3" w:rsidRDefault="009769CC" w:rsidP="009769CC">
      <w:pPr>
        <w:jc w:val="center"/>
        <w:rPr>
          <w:b/>
          <w:sz w:val="48"/>
          <w:szCs w:val="48"/>
        </w:rPr>
      </w:pPr>
      <w:r w:rsidRPr="000745D3">
        <w:rPr>
          <w:b/>
          <w:sz w:val="48"/>
          <w:szCs w:val="48"/>
        </w:rPr>
        <w:t>ЛЕСОХОЗЯЙСТВЕННЫЙ РЕГЛАМЕНТ</w:t>
      </w:r>
    </w:p>
    <w:p w:rsidR="00AA54DB" w:rsidRPr="000745D3" w:rsidRDefault="00AA54DB" w:rsidP="00AA54DB">
      <w:pPr>
        <w:jc w:val="center"/>
        <w:rPr>
          <w:bCs/>
          <w:sz w:val="42"/>
          <w:szCs w:val="42"/>
        </w:rPr>
      </w:pPr>
    </w:p>
    <w:p w:rsidR="00AA54DB" w:rsidRPr="000745D3" w:rsidRDefault="00AA54DB" w:rsidP="00AA54DB">
      <w:pPr>
        <w:jc w:val="center"/>
        <w:rPr>
          <w:b/>
          <w:sz w:val="42"/>
          <w:szCs w:val="42"/>
        </w:rPr>
      </w:pPr>
      <w:r w:rsidRPr="000745D3">
        <w:rPr>
          <w:bCs/>
          <w:sz w:val="42"/>
          <w:szCs w:val="42"/>
        </w:rPr>
        <w:t xml:space="preserve">ГКУ </w:t>
      </w:r>
      <w:proofErr w:type="gramStart"/>
      <w:r w:rsidRPr="000745D3">
        <w:rPr>
          <w:bCs/>
          <w:sz w:val="42"/>
          <w:szCs w:val="42"/>
        </w:rPr>
        <w:t>СО</w:t>
      </w:r>
      <w:proofErr w:type="gramEnd"/>
      <w:r w:rsidRPr="000745D3">
        <w:rPr>
          <w:bCs/>
          <w:sz w:val="42"/>
          <w:szCs w:val="42"/>
        </w:rPr>
        <w:t xml:space="preserve"> «</w:t>
      </w:r>
      <w:r w:rsidR="009C7C00" w:rsidRPr="000745D3">
        <w:rPr>
          <w:bCs/>
          <w:sz w:val="42"/>
          <w:szCs w:val="42"/>
        </w:rPr>
        <w:t>Саратовское областное лесничество</w:t>
      </w:r>
      <w:r w:rsidRPr="000745D3">
        <w:rPr>
          <w:bCs/>
          <w:sz w:val="42"/>
          <w:szCs w:val="42"/>
        </w:rPr>
        <w:t>»</w:t>
      </w:r>
    </w:p>
    <w:p w:rsidR="009769CC" w:rsidRPr="000745D3" w:rsidRDefault="009769CC" w:rsidP="009769CC">
      <w:pPr>
        <w:jc w:val="center"/>
        <w:rPr>
          <w:b/>
          <w:sz w:val="36"/>
          <w:szCs w:val="36"/>
        </w:rPr>
      </w:pPr>
    </w:p>
    <w:p w:rsidR="009769CC" w:rsidRPr="000745D3" w:rsidRDefault="009769CC" w:rsidP="009769CC">
      <w:pPr>
        <w:jc w:val="center"/>
        <w:rPr>
          <w:b/>
          <w:sz w:val="36"/>
          <w:szCs w:val="36"/>
        </w:rPr>
      </w:pPr>
      <w:r w:rsidRPr="000745D3">
        <w:rPr>
          <w:b/>
          <w:sz w:val="36"/>
          <w:szCs w:val="36"/>
        </w:rPr>
        <w:t>МАРКСОВСКОГО    ЛЕСНИЧЕСТВА</w:t>
      </w:r>
    </w:p>
    <w:p w:rsidR="009769CC" w:rsidRPr="000745D3" w:rsidRDefault="009769CC" w:rsidP="009769CC">
      <w:pPr>
        <w:jc w:val="center"/>
        <w:rPr>
          <w:b/>
          <w:sz w:val="36"/>
          <w:szCs w:val="36"/>
        </w:rPr>
      </w:pPr>
    </w:p>
    <w:p w:rsidR="009769CC" w:rsidRPr="000745D3" w:rsidRDefault="009769CC" w:rsidP="009769CC">
      <w:pPr>
        <w:jc w:val="center"/>
        <w:rPr>
          <w:b/>
          <w:sz w:val="36"/>
          <w:szCs w:val="36"/>
        </w:rPr>
      </w:pPr>
      <w:r w:rsidRPr="000745D3">
        <w:rPr>
          <w:b/>
          <w:sz w:val="36"/>
          <w:szCs w:val="36"/>
        </w:rPr>
        <w:t>САРАТОВСКОЙ ОБЛАСТИ</w:t>
      </w:r>
    </w:p>
    <w:p w:rsidR="009769CC" w:rsidRPr="000745D3" w:rsidRDefault="009769CC" w:rsidP="009769CC">
      <w:pPr>
        <w:jc w:val="center"/>
        <w:rPr>
          <w:b/>
          <w:sz w:val="36"/>
          <w:szCs w:val="36"/>
        </w:rPr>
      </w:pPr>
    </w:p>
    <w:p w:rsidR="00500256" w:rsidRPr="000745D3" w:rsidRDefault="00500256" w:rsidP="00500256">
      <w:pPr>
        <w:jc w:val="center"/>
        <w:rPr>
          <w:rFonts w:ascii="Arial" w:hAnsi="Arial" w:cs="Arial"/>
          <w:b/>
          <w:sz w:val="36"/>
          <w:szCs w:val="36"/>
        </w:rPr>
      </w:pPr>
    </w:p>
    <w:p w:rsidR="00500256" w:rsidRPr="000745D3" w:rsidRDefault="00500256" w:rsidP="00500256">
      <w:pPr>
        <w:jc w:val="center"/>
        <w:rPr>
          <w:rFonts w:ascii="Arial" w:hAnsi="Arial" w:cs="Arial"/>
          <w:b/>
          <w:sz w:val="36"/>
          <w:szCs w:val="36"/>
        </w:rPr>
      </w:pPr>
    </w:p>
    <w:p w:rsidR="00500256" w:rsidRPr="000745D3" w:rsidRDefault="00500256" w:rsidP="00500256">
      <w:pPr>
        <w:jc w:val="center"/>
        <w:rPr>
          <w:rFonts w:ascii="Arial" w:hAnsi="Arial" w:cs="Arial"/>
          <w:b/>
          <w:sz w:val="36"/>
          <w:szCs w:val="36"/>
        </w:rPr>
      </w:pPr>
    </w:p>
    <w:p w:rsidR="00BE18CB" w:rsidRPr="000745D3" w:rsidRDefault="00BE18CB" w:rsidP="00500256">
      <w:pPr>
        <w:jc w:val="center"/>
        <w:rPr>
          <w:rFonts w:ascii="Arial" w:hAnsi="Arial" w:cs="Arial"/>
          <w:b/>
          <w:sz w:val="36"/>
          <w:szCs w:val="36"/>
        </w:rPr>
      </w:pPr>
    </w:p>
    <w:p w:rsidR="00BE18CB" w:rsidRPr="000745D3" w:rsidRDefault="00BE18CB" w:rsidP="00500256">
      <w:pPr>
        <w:jc w:val="center"/>
        <w:rPr>
          <w:rFonts w:ascii="Arial" w:hAnsi="Arial" w:cs="Arial"/>
          <w:b/>
          <w:sz w:val="36"/>
          <w:szCs w:val="36"/>
        </w:rPr>
      </w:pPr>
    </w:p>
    <w:p w:rsidR="00BE18CB" w:rsidRPr="000745D3" w:rsidRDefault="00BE18CB" w:rsidP="00500256">
      <w:pPr>
        <w:jc w:val="center"/>
        <w:rPr>
          <w:rFonts w:ascii="Arial" w:hAnsi="Arial" w:cs="Arial"/>
          <w:b/>
          <w:sz w:val="36"/>
          <w:szCs w:val="36"/>
        </w:rPr>
      </w:pPr>
    </w:p>
    <w:p w:rsidR="00BE18CB" w:rsidRPr="000745D3" w:rsidRDefault="00BE18CB" w:rsidP="00500256">
      <w:pPr>
        <w:jc w:val="center"/>
        <w:rPr>
          <w:rFonts w:ascii="Arial" w:hAnsi="Arial" w:cs="Arial"/>
          <w:b/>
          <w:sz w:val="36"/>
          <w:szCs w:val="36"/>
        </w:rPr>
      </w:pPr>
    </w:p>
    <w:p w:rsidR="00AA54DB" w:rsidRPr="000745D3" w:rsidRDefault="00AA54DB" w:rsidP="00500256">
      <w:pPr>
        <w:jc w:val="center"/>
        <w:rPr>
          <w:rFonts w:ascii="Arial" w:hAnsi="Arial" w:cs="Arial"/>
          <w:b/>
          <w:sz w:val="36"/>
          <w:szCs w:val="36"/>
        </w:rPr>
      </w:pPr>
    </w:p>
    <w:p w:rsidR="00500256" w:rsidRPr="000745D3" w:rsidRDefault="00500256" w:rsidP="00500256">
      <w:pPr>
        <w:jc w:val="center"/>
        <w:rPr>
          <w:rFonts w:ascii="Arial" w:hAnsi="Arial" w:cs="Arial"/>
          <w:b/>
          <w:sz w:val="36"/>
          <w:szCs w:val="36"/>
        </w:rPr>
      </w:pPr>
    </w:p>
    <w:p w:rsidR="00500256" w:rsidRPr="000745D3" w:rsidRDefault="00500256" w:rsidP="00500256">
      <w:pPr>
        <w:jc w:val="center"/>
        <w:rPr>
          <w:rFonts w:ascii="Arial" w:hAnsi="Arial" w:cs="Arial"/>
          <w:b/>
          <w:sz w:val="36"/>
          <w:szCs w:val="36"/>
        </w:rPr>
      </w:pPr>
    </w:p>
    <w:p w:rsidR="00BE18CB" w:rsidRPr="000745D3" w:rsidRDefault="00500256" w:rsidP="00500256">
      <w:pPr>
        <w:jc w:val="center"/>
        <w:rPr>
          <w:b/>
          <w:sz w:val="36"/>
          <w:szCs w:val="36"/>
        </w:rPr>
      </w:pPr>
      <w:r w:rsidRPr="000745D3">
        <w:rPr>
          <w:b/>
          <w:sz w:val="36"/>
          <w:szCs w:val="36"/>
        </w:rPr>
        <w:t>Саратов 201</w:t>
      </w:r>
      <w:r w:rsidR="004E4941" w:rsidRPr="000745D3">
        <w:rPr>
          <w:b/>
          <w:sz w:val="36"/>
          <w:szCs w:val="36"/>
        </w:rPr>
        <w:t>8</w:t>
      </w:r>
    </w:p>
    <w:p w:rsidR="00500256" w:rsidRPr="000745D3" w:rsidRDefault="00BE18CB" w:rsidP="00500256">
      <w:pPr>
        <w:jc w:val="center"/>
      </w:pPr>
      <w:r w:rsidRPr="000745D3">
        <w:rPr>
          <w:rFonts w:ascii="Arial" w:hAnsi="Arial" w:cs="Arial"/>
          <w:b/>
          <w:sz w:val="36"/>
          <w:szCs w:val="36"/>
        </w:rPr>
        <w:br w:type="page"/>
      </w:r>
      <w:r w:rsidR="00500256" w:rsidRPr="000745D3">
        <w:rPr>
          <w:rFonts w:ascii="Arial" w:hAnsi="Arial" w:cs="Arial"/>
          <w:b/>
          <w:sz w:val="36"/>
          <w:szCs w:val="36"/>
        </w:rPr>
        <w:lastRenderedPageBreak/>
        <w:t xml:space="preserve"> </w:t>
      </w:r>
    </w:p>
    <w:p w:rsidR="0004158B" w:rsidRPr="000745D3" w:rsidRDefault="0004158B" w:rsidP="0004158B">
      <w:pPr>
        <w:jc w:val="center"/>
        <w:rPr>
          <w:b/>
          <w:sz w:val="32"/>
          <w:szCs w:val="32"/>
        </w:rPr>
      </w:pPr>
      <w:r w:rsidRPr="000745D3">
        <w:rPr>
          <w:b/>
          <w:sz w:val="32"/>
          <w:szCs w:val="32"/>
        </w:rPr>
        <w:t>СОДЕРЖАНИЕ</w:t>
      </w:r>
    </w:p>
    <w:p w:rsidR="00D25208" w:rsidRPr="000745D3" w:rsidRDefault="00963C93">
      <w:pPr>
        <w:pStyle w:val="12"/>
        <w:tabs>
          <w:tab w:val="right" w:leader="dot" w:pos="9345"/>
        </w:tabs>
        <w:rPr>
          <w:rFonts w:asciiTheme="minorHAnsi" w:eastAsiaTheme="minorEastAsia" w:hAnsiTheme="minorHAnsi" w:cstheme="minorBidi"/>
          <w:b w:val="0"/>
          <w:noProof/>
          <w:sz w:val="22"/>
          <w:szCs w:val="22"/>
        </w:rPr>
      </w:pPr>
      <w:r w:rsidRPr="00963C93">
        <w:rPr>
          <w:bCs/>
        </w:rPr>
        <w:fldChar w:fldCharType="begin"/>
      </w:r>
      <w:r w:rsidR="0004158B" w:rsidRPr="000745D3">
        <w:rPr>
          <w:bCs/>
        </w:rPr>
        <w:instrText xml:space="preserve"> TOC \o "1-1" \h \z \t "2 Уровень;2;3 уровень;3" </w:instrText>
      </w:r>
      <w:r w:rsidRPr="00963C93">
        <w:rPr>
          <w:bCs/>
        </w:rPr>
        <w:fldChar w:fldCharType="separate"/>
      </w:r>
      <w:hyperlink w:anchor="_Toc514576820" w:history="1">
        <w:r w:rsidR="00D25208" w:rsidRPr="000745D3">
          <w:rPr>
            <w:rStyle w:val="affc"/>
            <w:noProof/>
          </w:rPr>
          <w:t>ВВЕДЕНИЕ</w:t>
        </w:r>
        <w:r w:rsidR="00D25208" w:rsidRPr="000745D3">
          <w:rPr>
            <w:noProof/>
            <w:webHidden/>
          </w:rPr>
          <w:tab/>
        </w:r>
        <w:r w:rsidRPr="000745D3">
          <w:rPr>
            <w:noProof/>
            <w:webHidden/>
          </w:rPr>
          <w:fldChar w:fldCharType="begin"/>
        </w:r>
        <w:r w:rsidR="00D25208" w:rsidRPr="000745D3">
          <w:rPr>
            <w:noProof/>
            <w:webHidden/>
          </w:rPr>
          <w:instrText xml:space="preserve"> PAGEREF _Toc514576820 \h </w:instrText>
        </w:r>
        <w:r w:rsidRPr="000745D3">
          <w:rPr>
            <w:noProof/>
            <w:webHidden/>
          </w:rPr>
        </w:r>
        <w:r w:rsidRPr="000745D3">
          <w:rPr>
            <w:noProof/>
            <w:webHidden/>
          </w:rPr>
          <w:fldChar w:fldCharType="separate"/>
        </w:r>
        <w:r w:rsidR="000745D3">
          <w:rPr>
            <w:noProof/>
            <w:webHidden/>
          </w:rPr>
          <w:t>6</w:t>
        </w:r>
        <w:r w:rsidRPr="000745D3">
          <w:rPr>
            <w:noProof/>
            <w:webHidden/>
          </w:rPr>
          <w:fldChar w:fldCharType="end"/>
        </w:r>
      </w:hyperlink>
    </w:p>
    <w:p w:rsidR="00D25208" w:rsidRPr="000745D3" w:rsidRDefault="00963C93">
      <w:pPr>
        <w:pStyle w:val="12"/>
        <w:tabs>
          <w:tab w:val="right" w:leader="dot" w:pos="9345"/>
        </w:tabs>
        <w:rPr>
          <w:rFonts w:asciiTheme="minorHAnsi" w:eastAsiaTheme="minorEastAsia" w:hAnsiTheme="minorHAnsi" w:cstheme="minorBidi"/>
          <w:b w:val="0"/>
          <w:noProof/>
          <w:sz w:val="22"/>
          <w:szCs w:val="22"/>
        </w:rPr>
      </w:pPr>
      <w:hyperlink w:anchor="_Toc514576821" w:history="1">
        <w:r w:rsidR="00D25208" w:rsidRPr="000745D3">
          <w:rPr>
            <w:rStyle w:val="affc"/>
            <w:noProof/>
          </w:rPr>
          <w:t>ГЛАВА 1</w:t>
        </w:r>
        <w:r w:rsidR="00D25208" w:rsidRPr="000745D3">
          <w:rPr>
            <w:noProof/>
            <w:webHidden/>
          </w:rPr>
          <w:tab/>
        </w:r>
        <w:r w:rsidRPr="000745D3">
          <w:rPr>
            <w:noProof/>
            <w:webHidden/>
          </w:rPr>
          <w:fldChar w:fldCharType="begin"/>
        </w:r>
        <w:r w:rsidR="00D25208" w:rsidRPr="000745D3">
          <w:rPr>
            <w:noProof/>
            <w:webHidden/>
          </w:rPr>
          <w:instrText xml:space="preserve"> PAGEREF _Toc514576821 \h </w:instrText>
        </w:r>
        <w:r w:rsidRPr="000745D3">
          <w:rPr>
            <w:noProof/>
            <w:webHidden/>
          </w:rPr>
        </w:r>
        <w:r w:rsidRPr="000745D3">
          <w:rPr>
            <w:noProof/>
            <w:webHidden/>
          </w:rPr>
          <w:fldChar w:fldCharType="separate"/>
        </w:r>
        <w:r w:rsidR="000745D3">
          <w:rPr>
            <w:noProof/>
            <w:webHidden/>
          </w:rPr>
          <w:t>15</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22" w:history="1">
        <w:r w:rsidR="00D25208" w:rsidRPr="000745D3">
          <w:rPr>
            <w:rStyle w:val="affc"/>
            <w:noProof/>
          </w:rPr>
          <w:t>1.1. Краткая характеристика лесничества</w:t>
        </w:r>
        <w:r w:rsidR="00D25208" w:rsidRPr="000745D3">
          <w:rPr>
            <w:noProof/>
            <w:webHidden/>
          </w:rPr>
          <w:tab/>
        </w:r>
        <w:r w:rsidRPr="000745D3">
          <w:rPr>
            <w:noProof/>
            <w:webHidden/>
          </w:rPr>
          <w:fldChar w:fldCharType="begin"/>
        </w:r>
        <w:r w:rsidR="00D25208" w:rsidRPr="000745D3">
          <w:rPr>
            <w:noProof/>
            <w:webHidden/>
          </w:rPr>
          <w:instrText xml:space="preserve"> PAGEREF _Toc514576822 \h </w:instrText>
        </w:r>
        <w:r w:rsidRPr="000745D3">
          <w:rPr>
            <w:noProof/>
            <w:webHidden/>
          </w:rPr>
        </w:r>
        <w:r w:rsidRPr="000745D3">
          <w:rPr>
            <w:noProof/>
            <w:webHidden/>
          </w:rPr>
          <w:fldChar w:fldCharType="separate"/>
        </w:r>
        <w:r w:rsidR="000745D3">
          <w:rPr>
            <w:noProof/>
            <w:webHidden/>
          </w:rPr>
          <w:t>15</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23" w:history="1">
        <w:r w:rsidR="00D25208" w:rsidRPr="000745D3">
          <w:rPr>
            <w:rStyle w:val="affc"/>
            <w:noProof/>
          </w:rPr>
          <w:t>1.1.1. Наименование и местоположение лесничества</w:t>
        </w:r>
        <w:r w:rsidR="00D25208" w:rsidRPr="000745D3">
          <w:rPr>
            <w:noProof/>
            <w:webHidden/>
          </w:rPr>
          <w:tab/>
        </w:r>
        <w:r w:rsidRPr="000745D3">
          <w:rPr>
            <w:noProof/>
            <w:webHidden/>
          </w:rPr>
          <w:fldChar w:fldCharType="begin"/>
        </w:r>
        <w:r w:rsidR="00D25208" w:rsidRPr="000745D3">
          <w:rPr>
            <w:noProof/>
            <w:webHidden/>
          </w:rPr>
          <w:instrText xml:space="preserve"> PAGEREF _Toc514576823 \h </w:instrText>
        </w:r>
        <w:r w:rsidRPr="000745D3">
          <w:rPr>
            <w:noProof/>
            <w:webHidden/>
          </w:rPr>
        </w:r>
        <w:r w:rsidRPr="000745D3">
          <w:rPr>
            <w:noProof/>
            <w:webHidden/>
          </w:rPr>
          <w:fldChar w:fldCharType="separate"/>
        </w:r>
        <w:r w:rsidR="000745D3">
          <w:rPr>
            <w:noProof/>
            <w:webHidden/>
          </w:rPr>
          <w:t>15</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24" w:history="1">
        <w:r w:rsidR="00D25208" w:rsidRPr="000745D3">
          <w:rPr>
            <w:rStyle w:val="affc"/>
            <w:noProof/>
          </w:rPr>
          <w:t>1.1.2. Общая площадь лесничества и участковых лесничеств</w:t>
        </w:r>
        <w:r w:rsidR="00D25208" w:rsidRPr="000745D3">
          <w:rPr>
            <w:noProof/>
            <w:webHidden/>
          </w:rPr>
          <w:tab/>
        </w:r>
        <w:r w:rsidRPr="000745D3">
          <w:rPr>
            <w:noProof/>
            <w:webHidden/>
          </w:rPr>
          <w:fldChar w:fldCharType="begin"/>
        </w:r>
        <w:r w:rsidR="00D25208" w:rsidRPr="000745D3">
          <w:rPr>
            <w:noProof/>
            <w:webHidden/>
          </w:rPr>
          <w:instrText xml:space="preserve"> PAGEREF _Toc514576824 \h </w:instrText>
        </w:r>
        <w:r w:rsidRPr="000745D3">
          <w:rPr>
            <w:noProof/>
            <w:webHidden/>
          </w:rPr>
        </w:r>
        <w:r w:rsidRPr="000745D3">
          <w:rPr>
            <w:noProof/>
            <w:webHidden/>
          </w:rPr>
          <w:fldChar w:fldCharType="separate"/>
        </w:r>
        <w:r w:rsidR="000745D3">
          <w:rPr>
            <w:noProof/>
            <w:webHidden/>
          </w:rPr>
          <w:t>16</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25" w:history="1">
        <w:r w:rsidR="00D25208" w:rsidRPr="000745D3">
          <w:rPr>
            <w:rStyle w:val="affc"/>
            <w:noProof/>
          </w:rPr>
          <w:t>1.1.3. Распределение территории лесничества по  муниципальным образованиям</w:t>
        </w:r>
        <w:r w:rsidR="00D25208" w:rsidRPr="000745D3">
          <w:rPr>
            <w:noProof/>
            <w:webHidden/>
          </w:rPr>
          <w:tab/>
        </w:r>
        <w:r w:rsidRPr="000745D3">
          <w:rPr>
            <w:noProof/>
            <w:webHidden/>
          </w:rPr>
          <w:fldChar w:fldCharType="begin"/>
        </w:r>
        <w:r w:rsidR="00D25208" w:rsidRPr="000745D3">
          <w:rPr>
            <w:noProof/>
            <w:webHidden/>
          </w:rPr>
          <w:instrText xml:space="preserve"> PAGEREF _Toc514576825 \h </w:instrText>
        </w:r>
        <w:r w:rsidRPr="000745D3">
          <w:rPr>
            <w:noProof/>
            <w:webHidden/>
          </w:rPr>
        </w:r>
        <w:r w:rsidRPr="000745D3">
          <w:rPr>
            <w:noProof/>
            <w:webHidden/>
          </w:rPr>
          <w:fldChar w:fldCharType="separate"/>
        </w:r>
        <w:r w:rsidR="000745D3">
          <w:rPr>
            <w:noProof/>
            <w:webHidden/>
          </w:rPr>
          <w:t>16</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26" w:history="1">
        <w:r w:rsidR="00D25208" w:rsidRPr="000745D3">
          <w:rPr>
            <w:rStyle w:val="affc"/>
            <w:noProof/>
          </w:rPr>
          <w:t>1.1.4. Карта-схема субъекта Российской Федерации с выделением территории лесничества</w:t>
        </w:r>
        <w:r w:rsidR="00D25208" w:rsidRPr="000745D3">
          <w:rPr>
            <w:noProof/>
            <w:webHidden/>
          </w:rPr>
          <w:tab/>
        </w:r>
        <w:r w:rsidRPr="000745D3">
          <w:rPr>
            <w:noProof/>
            <w:webHidden/>
          </w:rPr>
          <w:fldChar w:fldCharType="begin"/>
        </w:r>
        <w:r w:rsidR="00D25208" w:rsidRPr="000745D3">
          <w:rPr>
            <w:noProof/>
            <w:webHidden/>
          </w:rPr>
          <w:instrText xml:space="preserve"> PAGEREF _Toc514576826 \h </w:instrText>
        </w:r>
        <w:r w:rsidRPr="000745D3">
          <w:rPr>
            <w:noProof/>
            <w:webHidden/>
          </w:rPr>
        </w:r>
        <w:r w:rsidRPr="000745D3">
          <w:rPr>
            <w:noProof/>
            <w:webHidden/>
          </w:rPr>
          <w:fldChar w:fldCharType="separate"/>
        </w:r>
        <w:r w:rsidR="000745D3">
          <w:rPr>
            <w:noProof/>
            <w:webHidden/>
          </w:rPr>
          <w:t>17</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27" w:history="1">
        <w:r w:rsidR="00D25208" w:rsidRPr="000745D3">
          <w:rPr>
            <w:rStyle w:val="affc"/>
            <w:noProof/>
          </w:rPr>
          <w:t>1.1.5. Распределение лесов лесничества по лесорастительным зонам,  лесным районам и зонам лесозащитного и лесосеменного районирования</w:t>
        </w:r>
        <w:r w:rsidR="00D25208" w:rsidRPr="000745D3">
          <w:rPr>
            <w:noProof/>
            <w:webHidden/>
          </w:rPr>
          <w:tab/>
        </w:r>
        <w:r w:rsidRPr="000745D3">
          <w:rPr>
            <w:noProof/>
            <w:webHidden/>
          </w:rPr>
          <w:fldChar w:fldCharType="begin"/>
        </w:r>
        <w:r w:rsidR="00D25208" w:rsidRPr="000745D3">
          <w:rPr>
            <w:noProof/>
            <w:webHidden/>
          </w:rPr>
          <w:instrText xml:space="preserve"> PAGEREF _Toc514576827 \h </w:instrText>
        </w:r>
        <w:r w:rsidRPr="000745D3">
          <w:rPr>
            <w:noProof/>
            <w:webHidden/>
          </w:rPr>
        </w:r>
        <w:r w:rsidRPr="000745D3">
          <w:rPr>
            <w:noProof/>
            <w:webHidden/>
          </w:rPr>
          <w:fldChar w:fldCharType="separate"/>
        </w:r>
        <w:r w:rsidR="000745D3">
          <w:rPr>
            <w:noProof/>
            <w:webHidden/>
          </w:rPr>
          <w:t>19</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28" w:history="1">
        <w:r w:rsidR="00D25208" w:rsidRPr="000745D3">
          <w:rPr>
            <w:rStyle w:val="affc"/>
            <w:noProof/>
          </w:rPr>
          <w:t>1.1.6. Распределение лесов по целевому назначению и категориям защитных лесов</w:t>
        </w:r>
        <w:r w:rsidR="00D25208" w:rsidRPr="000745D3">
          <w:rPr>
            <w:noProof/>
            <w:webHidden/>
          </w:rPr>
          <w:tab/>
        </w:r>
        <w:r w:rsidRPr="000745D3">
          <w:rPr>
            <w:noProof/>
            <w:webHidden/>
          </w:rPr>
          <w:fldChar w:fldCharType="begin"/>
        </w:r>
        <w:r w:rsidR="00D25208" w:rsidRPr="000745D3">
          <w:rPr>
            <w:noProof/>
            <w:webHidden/>
          </w:rPr>
          <w:instrText xml:space="preserve"> PAGEREF _Toc514576828 \h </w:instrText>
        </w:r>
        <w:r w:rsidRPr="000745D3">
          <w:rPr>
            <w:noProof/>
            <w:webHidden/>
          </w:rPr>
        </w:r>
        <w:r w:rsidRPr="000745D3">
          <w:rPr>
            <w:noProof/>
            <w:webHidden/>
          </w:rPr>
          <w:fldChar w:fldCharType="separate"/>
        </w:r>
        <w:r w:rsidR="000745D3">
          <w:rPr>
            <w:noProof/>
            <w:webHidden/>
          </w:rPr>
          <w:t>19</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29" w:history="1">
        <w:r w:rsidR="00D25208" w:rsidRPr="000745D3">
          <w:rPr>
            <w:rStyle w:val="affc"/>
            <w:noProof/>
          </w:rPr>
          <w:t>1.1.7. Характеристика лесных и нелесных земель лесного фонда из состава земель лесного фонда на территории лесничества</w:t>
        </w:r>
        <w:r w:rsidR="00D25208" w:rsidRPr="000745D3">
          <w:rPr>
            <w:noProof/>
            <w:webHidden/>
          </w:rPr>
          <w:tab/>
        </w:r>
        <w:r w:rsidRPr="000745D3">
          <w:rPr>
            <w:noProof/>
            <w:webHidden/>
          </w:rPr>
          <w:fldChar w:fldCharType="begin"/>
        </w:r>
        <w:r w:rsidR="00D25208" w:rsidRPr="000745D3">
          <w:rPr>
            <w:noProof/>
            <w:webHidden/>
          </w:rPr>
          <w:instrText xml:space="preserve"> PAGEREF _Toc514576829 \h </w:instrText>
        </w:r>
        <w:r w:rsidRPr="000745D3">
          <w:rPr>
            <w:noProof/>
            <w:webHidden/>
          </w:rPr>
        </w:r>
        <w:r w:rsidRPr="000745D3">
          <w:rPr>
            <w:noProof/>
            <w:webHidden/>
          </w:rPr>
          <w:fldChar w:fldCharType="separate"/>
        </w:r>
        <w:r w:rsidR="000745D3">
          <w:rPr>
            <w:noProof/>
            <w:webHidden/>
          </w:rPr>
          <w:t>25</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30" w:history="1">
        <w:r w:rsidR="00D25208" w:rsidRPr="000745D3">
          <w:rPr>
            <w:rStyle w:val="affc"/>
            <w:noProof/>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D25208" w:rsidRPr="000745D3">
          <w:rPr>
            <w:noProof/>
            <w:webHidden/>
          </w:rPr>
          <w:tab/>
        </w:r>
        <w:r w:rsidRPr="000745D3">
          <w:rPr>
            <w:noProof/>
            <w:webHidden/>
          </w:rPr>
          <w:fldChar w:fldCharType="begin"/>
        </w:r>
        <w:r w:rsidR="00D25208" w:rsidRPr="000745D3">
          <w:rPr>
            <w:noProof/>
            <w:webHidden/>
          </w:rPr>
          <w:instrText xml:space="preserve"> PAGEREF _Toc514576830 \h </w:instrText>
        </w:r>
        <w:r w:rsidRPr="000745D3">
          <w:rPr>
            <w:noProof/>
            <w:webHidden/>
          </w:rPr>
        </w:r>
        <w:r w:rsidRPr="000745D3">
          <w:rPr>
            <w:noProof/>
            <w:webHidden/>
          </w:rPr>
          <w:fldChar w:fldCharType="separate"/>
        </w:r>
        <w:r w:rsidR="000745D3">
          <w:rPr>
            <w:noProof/>
            <w:webHidden/>
          </w:rPr>
          <w:t>25</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31" w:history="1">
        <w:r w:rsidR="00D25208" w:rsidRPr="000745D3">
          <w:rPr>
            <w:rStyle w:val="affc"/>
            <w:noProof/>
          </w:rPr>
          <w:t>1.1.9. Характеристика проектируемых лесов национального наследия</w:t>
        </w:r>
        <w:r w:rsidR="00D25208" w:rsidRPr="000745D3">
          <w:rPr>
            <w:noProof/>
            <w:webHidden/>
          </w:rPr>
          <w:tab/>
        </w:r>
        <w:r w:rsidRPr="000745D3">
          <w:rPr>
            <w:noProof/>
            <w:webHidden/>
          </w:rPr>
          <w:fldChar w:fldCharType="begin"/>
        </w:r>
        <w:r w:rsidR="00D25208" w:rsidRPr="000745D3">
          <w:rPr>
            <w:noProof/>
            <w:webHidden/>
          </w:rPr>
          <w:instrText xml:space="preserve"> PAGEREF _Toc514576831 \h </w:instrText>
        </w:r>
        <w:r w:rsidRPr="000745D3">
          <w:rPr>
            <w:noProof/>
            <w:webHidden/>
          </w:rPr>
        </w:r>
        <w:r w:rsidRPr="000745D3">
          <w:rPr>
            <w:noProof/>
            <w:webHidden/>
          </w:rPr>
          <w:fldChar w:fldCharType="separate"/>
        </w:r>
        <w:r w:rsidR="000745D3">
          <w:rPr>
            <w:noProof/>
            <w:webHidden/>
          </w:rPr>
          <w:t>27</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32" w:history="1">
        <w:r w:rsidR="00D25208" w:rsidRPr="000745D3">
          <w:rPr>
            <w:rStyle w:val="affc"/>
            <w:noProof/>
          </w:rPr>
          <w:t>1.1.10. Перечень видов биологического разнообразия и размер</w:t>
        </w:r>
        <w:bookmarkStart w:id="0" w:name="_GoBack"/>
        <w:bookmarkEnd w:id="0"/>
        <w:r w:rsidR="00D25208" w:rsidRPr="000745D3">
          <w:rPr>
            <w:rStyle w:val="affc"/>
            <w:noProof/>
          </w:rPr>
          <w:t>ов буферных зон, подлежащих сохранению при осуществлении лесосечных работ</w:t>
        </w:r>
        <w:r w:rsidR="00D25208" w:rsidRPr="000745D3">
          <w:rPr>
            <w:noProof/>
            <w:webHidden/>
          </w:rPr>
          <w:tab/>
        </w:r>
        <w:r w:rsidRPr="000745D3">
          <w:rPr>
            <w:noProof/>
            <w:webHidden/>
          </w:rPr>
          <w:fldChar w:fldCharType="begin"/>
        </w:r>
        <w:r w:rsidR="00D25208" w:rsidRPr="000745D3">
          <w:rPr>
            <w:noProof/>
            <w:webHidden/>
          </w:rPr>
          <w:instrText xml:space="preserve"> PAGEREF _Toc514576832 \h </w:instrText>
        </w:r>
        <w:r w:rsidRPr="000745D3">
          <w:rPr>
            <w:noProof/>
            <w:webHidden/>
          </w:rPr>
        </w:r>
        <w:r w:rsidRPr="000745D3">
          <w:rPr>
            <w:noProof/>
            <w:webHidden/>
          </w:rPr>
          <w:fldChar w:fldCharType="separate"/>
        </w:r>
        <w:r w:rsidR="000745D3">
          <w:rPr>
            <w:noProof/>
            <w:webHidden/>
          </w:rPr>
          <w:t>27</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33" w:history="1">
        <w:r w:rsidR="00D25208" w:rsidRPr="000745D3">
          <w:rPr>
            <w:rStyle w:val="affc"/>
            <w:noProof/>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D25208" w:rsidRPr="000745D3">
          <w:rPr>
            <w:noProof/>
            <w:webHidden/>
          </w:rPr>
          <w:tab/>
        </w:r>
        <w:r w:rsidRPr="000745D3">
          <w:rPr>
            <w:noProof/>
            <w:webHidden/>
          </w:rPr>
          <w:fldChar w:fldCharType="begin"/>
        </w:r>
        <w:r w:rsidR="00D25208" w:rsidRPr="000745D3">
          <w:rPr>
            <w:noProof/>
            <w:webHidden/>
          </w:rPr>
          <w:instrText xml:space="preserve"> PAGEREF _Toc514576833 \h </w:instrText>
        </w:r>
        <w:r w:rsidRPr="000745D3">
          <w:rPr>
            <w:noProof/>
            <w:webHidden/>
          </w:rPr>
        </w:r>
        <w:r w:rsidRPr="000745D3">
          <w:rPr>
            <w:noProof/>
            <w:webHidden/>
          </w:rPr>
          <w:fldChar w:fldCharType="separate"/>
        </w:r>
        <w:r w:rsidR="000745D3">
          <w:rPr>
            <w:noProof/>
            <w:webHidden/>
          </w:rPr>
          <w:t>28</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34" w:history="1">
        <w:r w:rsidR="00D25208" w:rsidRPr="000745D3">
          <w:rPr>
            <w:rStyle w:val="affc"/>
            <w:noProof/>
          </w:rPr>
          <w:t>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r w:rsidR="00D25208" w:rsidRPr="000745D3">
          <w:rPr>
            <w:noProof/>
            <w:webHidden/>
          </w:rPr>
          <w:tab/>
        </w:r>
        <w:r w:rsidRPr="000745D3">
          <w:rPr>
            <w:noProof/>
            <w:webHidden/>
          </w:rPr>
          <w:fldChar w:fldCharType="begin"/>
        </w:r>
        <w:r w:rsidR="00D25208" w:rsidRPr="000745D3">
          <w:rPr>
            <w:noProof/>
            <w:webHidden/>
          </w:rPr>
          <w:instrText xml:space="preserve"> PAGEREF _Toc514576834 \h </w:instrText>
        </w:r>
        <w:r w:rsidRPr="000745D3">
          <w:rPr>
            <w:noProof/>
            <w:webHidden/>
          </w:rPr>
        </w:r>
        <w:r w:rsidRPr="000745D3">
          <w:rPr>
            <w:noProof/>
            <w:webHidden/>
          </w:rPr>
          <w:fldChar w:fldCharType="separate"/>
        </w:r>
        <w:r w:rsidR="000745D3">
          <w:rPr>
            <w:noProof/>
            <w:webHidden/>
          </w:rPr>
          <w:t>31</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35" w:history="1">
        <w:r w:rsidR="00D25208" w:rsidRPr="000745D3">
          <w:rPr>
            <w:rStyle w:val="affc"/>
            <w:noProof/>
          </w:rPr>
          <w:t>1.2. Виды разрешенного использования лесов на территории лесничества с распределением по кварталам</w:t>
        </w:r>
        <w:r w:rsidR="00D25208" w:rsidRPr="000745D3">
          <w:rPr>
            <w:noProof/>
            <w:webHidden/>
          </w:rPr>
          <w:tab/>
        </w:r>
        <w:r w:rsidRPr="000745D3">
          <w:rPr>
            <w:noProof/>
            <w:webHidden/>
          </w:rPr>
          <w:fldChar w:fldCharType="begin"/>
        </w:r>
        <w:r w:rsidR="00D25208" w:rsidRPr="000745D3">
          <w:rPr>
            <w:noProof/>
            <w:webHidden/>
          </w:rPr>
          <w:instrText xml:space="preserve"> PAGEREF _Toc514576835 \h </w:instrText>
        </w:r>
        <w:r w:rsidRPr="000745D3">
          <w:rPr>
            <w:noProof/>
            <w:webHidden/>
          </w:rPr>
        </w:r>
        <w:r w:rsidRPr="000745D3">
          <w:rPr>
            <w:noProof/>
            <w:webHidden/>
          </w:rPr>
          <w:fldChar w:fldCharType="separate"/>
        </w:r>
        <w:r w:rsidR="000745D3">
          <w:rPr>
            <w:noProof/>
            <w:webHidden/>
          </w:rPr>
          <w:t>32</w:t>
        </w:r>
        <w:r w:rsidRPr="000745D3">
          <w:rPr>
            <w:noProof/>
            <w:webHidden/>
          </w:rPr>
          <w:fldChar w:fldCharType="end"/>
        </w:r>
      </w:hyperlink>
    </w:p>
    <w:p w:rsidR="00D25208" w:rsidRPr="000745D3" w:rsidRDefault="00963C93">
      <w:pPr>
        <w:pStyle w:val="12"/>
        <w:tabs>
          <w:tab w:val="right" w:leader="dot" w:pos="9345"/>
        </w:tabs>
        <w:rPr>
          <w:rFonts w:asciiTheme="minorHAnsi" w:eastAsiaTheme="minorEastAsia" w:hAnsiTheme="minorHAnsi" w:cstheme="minorBidi"/>
          <w:b w:val="0"/>
          <w:noProof/>
          <w:sz w:val="22"/>
          <w:szCs w:val="22"/>
        </w:rPr>
      </w:pPr>
      <w:hyperlink w:anchor="_Toc514576836" w:history="1">
        <w:r w:rsidR="00D25208" w:rsidRPr="000745D3">
          <w:rPr>
            <w:rStyle w:val="affc"/>
            <w:noProof/>
          </w:rPr>
          <w:t>ГЛАВА 2</w:t>
        </w:r>
        <w:r w:rsidR="00D25208" w:rsidRPr="000745D3">
          <w:rPr>
            <w:noProof/>
            <w:webHidden/>
          </w:rPr>
          <w:tab/>
        </w:r>
        <w:r w:rsidRPr="000745D3">
          <w:rPr>
            <w:noProof/>
            <w:webHidden/>
          </w:rPr>
          <w:fldChar w:fldCharType="begin"/>
        </w:r>
        <w:r w:rsidR="00D25208" w:rsidRPr="000745D3">
          <w:rPr>
            <w:noProof/>
            <w:webHidden/>
          </w:rPr>
          <w:instrText xml:space="preserve"> PAGEREF _Toc514576836 \h </w:instrText>
        </w:r>
        <w:r w:rsidRPr="000745D3">
          <w:rPr>
            <w:noProof/>
            <w:webHidden/>
          </w:rPr>
        </w:r>
        <w:r w:rsidRPr="000745D3">
          <w:rPr>
            <w:noProof/>
            <w:webHidden/>
          </w:rPr>
          <w:fldChar w:fldCharType="separate"/>
        </w:r>
        <w:r w:rsidR="000745D3">
          <w:rPr>
            <w:noProof/>
            <w:webHidden/>
          </w:rPr>
          <w:t>34</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37" w:history="1">
        <w:r w:rsidR="00D25208" w:rsidRPr="000745D3">
          <w:rPr>
            <w:rStyle w:val="affc"/>
            <w:noProof/>
          </w:rPr>
          <w:t>2.1. Нормативы параметры и сроки разрешенного использования лесов для заготовки древесины</w:t>
        </w:r>
        <w:r w:rsidR="00D25208" w:rsidRPr="000745D3">
          <w:rPr>
            <w:noProof/>
            <w:webHidden/>
          </w:rPr>
          <w:tab/>
        </w:r>
        <w:r w:rsidRPr="000745D3">
          <w:rPr>
            <w:noProof/>
            <w:webHidden/>
          </w:rPr>
          <w:fldChar w:fldCharType="begin"/>
        </w:r>
        <w:r w:rsidR="00D25208" w:rsidRPr="000745D3">
          <w:rPr>
            <w:noProof/>
            <w:webHidden/>
          </w:rPr>
          <w:instrText xml:space="preserve"> PAGEREF _Toc514576837 \h </w:instrText>
        </w:r>
        <w:r w:rsidRPr="000745D3">
          <w:rPr>
            <w:noProof/>
            <w:webHidden/>
          </w:rPr>
        </w:r>
        <w:r w:rsidRPr="000745D3">
          <w:rPr>
            <w:noProof/>
            <w:webHidden/>
          </w:rPr>
          <w:fldChar w:fldCharType="separate"/>
        </w:r>
        <w:r w:rsidR="000745D3">
          <w:rPr>
            <w:noProof/>
            <w:webHidden/>
          </w:rPr>
          <w:t>34</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38" w:history="1">
        <w:r w:rsidR="00D25208" w:rsidRPr="000745D3">
          <w:rPr>
            <w:rStyle w:val="affc"/>
            <w:noProof/>
          </w:rPr>
          <w:t>2.1.1. Расчетная лесосека для заготовки древесины при осуществлении рубок спелых и перестойных лесных насаждений</w:t>
        </w:r>
        <w:r w:rsidR="00D25208" w:rsidRPr="000745D3">
          <w:rPr>
            <w:noProof/>
            <w:webHidden/>
          </w:rPr>
          <w:tab/>
        </w:r>
        <w:r w:rsidRPr="000745D3">
          <w:rPr>
            <w:noProof/>
            <w:webHidden/>
          </w:rPr>
          <w:fldChar w:fldCharType="begin"/>
        </w:r>
        <w:r w:rsidR="00D25208" w:rsidRPr="000745D3">
          <w:rPr>
            <w:noProof/>
            <w:webHidden/>
          </w:rPr>
          <w:instrText xml:space="preserve"> PAGEREF _Toc514576838 \h </w:instrText>
        </w:r>
        <w:r w:rsidRPr="000745D3">
          <w:rPr>
            <w:noProof/>
            <w:webHidden/>
          </w:rPr>
        </w:r>
        <w:r w:rsidRPr="000745D3">
          <w:rPr>
            <w:noProof/>
            <w:webHidden/>
          </w:rPr>
          <w:fldChar w:fldCharType="separate"/>
        </w:r>
        <w:r w:rsidR="000745D3">
          <w:rPr>
            <w:noProof/>
            <w:webHidden/>
          </w:rPr>
          <w:t>35</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39" w:history="1">
        <w:r w:rsidR="00D25208" w:rsidRPr="000745D3">
          <w:rPr>
            <w:rStyle w:val="affc"/>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D25208" w:rsidRPr="000745D3">
          <w:rPr>
            <w:noProof/>
            <w:webHidden/>
          </w:rPr>
          <w:tab/>
        </w:r>
        <w:r w:rsidRPr="000745D3">
          <w:rPr>
            <w:noProof/>
            <w:webHidden/>
          </w:rPr>
          <w:fldChar w:fldCharType="begin"/>
        </w:r>
        <w:r w:rsidR="00D25208" w:rsidRPr="000745D3">
          <w:rPr>
            <w:noProof/>
            <w:webHidden/>
          </w:rPr>
          <w:instrText xml:space="preserve"> PAGEREF _Toc514576839 \h </w:instrText>
        </w:r>
        <w:r w:rsidRPr="000745D3">
          <w:rPr>
            <w:noProof/>
            <w:webHidden/>
          </w:rPr>
        </w:r>
        <w:r w:rsidRPr="000745D3">
          <w:rPr>
            <w:noProof/>
            <w:webHidden/>
          </w:rPr>
          <w:fldChar w:fldCharType="separate"/>
        </w:r>
        <w:r w:rsidR="000745D3">
          <w:rPr>
            <w:noProof/>
            <w:webHidden/>
          </w:rPr>
          <w:t>35</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40" w:history="1">
        <w:r w:rsidR="00D25208" w:rsidRPr="000745D3">
          <w:rPr>
            <w:rStyle w:val="affc"/>
            <w:noProof/>
          </w:rPr>
          <w:t>2.1.3. Расчетная лесосека (ежегодный допустимый объем изъятия древесины)  при всех видах рубок</w:t>
        </w:r>
        <w:r w:rsidR="00D25208" w:rsidRPr="000745D3">
          <w:rPr>
            <w:noProof/>
            <w:webHidden/>
          </w:rPr>
          <w:tab/>
        </w:r>
        <w:r w:rsidRPr="000745D3">
          <w:rPr>
            <w:noProof/>
            <w:webHidden/>
          </w:rPr>
          <w:fldChar w:fldCharType="begin"/>
        </w:r>
        <w:r w:rsidR="00D25208" w:rsidRPr="000745D3">
          <w:rPr>
            <w:noProof/>
            <w:webHidden/>
          </w:rPr>
          <w:instrText xml:space="preserve"> PAGEREF _Toc514576840 \h </w:instrText>
        </w:r>
        <w:r w:rsidRPr="000745D3">
          <w:rPr>
            <w:noProof/>
            <w:webHidden/>
          </w:rPr>
        </w:r>
        <w:r w:rsidRPr="000745D3">
          <w:rPr>
            <w:noProof/>
            <w:webHidden/>
          </w:rPr>
          <w:fldChar w:fldCharType="separate"/>
        </w:r>
        <w:r w:rsidR="000745D3">
          <w:rPr>
            <w:noProof/>
            <w:webHidden/>
          </w:rPr>
          <w:t>36</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41" w:history="1">
        <w:r w:rsidR="00D25208" w:rsidRPr="000745D3">
          <w:rPr>
            <w:rStyle w:val="affc"/>
            <w:noProof/>
          </w:rPr>
          <w:t>2.1.4. Возрасты рубок</w:t>
        </w:r>
        <w:r w:rsidR="00D25208" w:rsidRPr="000745D3">
          <w:rPr>
            <w:noProof/>
            <w:webHidden/>
          </w:rPr>
          <w:tab/>
        </w:r>
        <w:r w:rsidRPr="000745D3">
          <w:rPr>
            <w:noProof/>
            <w:webHidden/>
          </w:rPr>
          <w:fldChar w:fldCharType="begin"/>
        </w:r>
        <w:r w:rsidR="00D25208" w:rsidRPr="000745D3">
          <w:rPr>
            <w:noProof/>
            <w:webHidden/>
          </w:rPr>
          <w:instrText xml:space="preserve"> PAGEREF _Toc514576841 \h </w:instrText>
        </w:r>
        <w:r w:rsidRPr="000745D3">
          <w:rPr>
            <w:noProof/>
            <w:webHidden/>
          </w:rPr>
        </w:r>
        <w:r w:rsidRPr="000745D3">
          <w:rPr>
            <w:noProof/>
            <w:webHidden/>
          </w:rPr>
          <w:fldChar w:fldCharType="separate"/>
        </w:r>
        <w:r w:rsidR="000745D3">
          <w:rPr>
            <w:noProof/>
            <w:webHidden/>
          </w:rPr>
          <w:t>49</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42" w:history="1">
        <w:r w:rsidR="00D25208" w:rsidRPr="000745D3">
          <w:rPr>
            <w:rStyle w:val="affc"/>
            <w:noProof/>
          </w:rPr>
          <w:t>2.1.5. Процент выборки древесины с учетом полноты древостоя, состава и т.п.</w:t>
        </w:r>
        <w:r w:rsidR="00D25208" w:rsidRPr="000745D3">
          <w:rPr>
            <w:noProof/>
            <w:webHidden/>
          </w:rPr>
          <w:tab/>
        </w:r>
        <w:r w:rsidRPr="000745D3">
          <w:rPr>
            <w:noProof/>
            <w:webHidden/>
          </w:rPr>
          <w:fldChar w:fldCharType="begin"/>
        </w:r>
        <w:r w:rsidR="00D25208" w:rsidRPr="000745D3">
          <w:rPr>
            <w:noProof/>
            <w:webHidden/>
          </w:rPr>
          <w:instrText xml:space="preserve"> PAGEREF _Toc514576842 \h </w:instrText>
        </w:r>
        <w:r w:rsidRPr="000745D3">
          <w:rPr>
            <w:noProof/>
            <w:webHidden/>
          </w:rPr>
        </w:r>
        <w:r w:rsidRPr="000745D3">
          <w:rPr>
            <w:noProof/>
            <w:webHidden/>
          </w:rPr>
          <w:fldChar w:fldCharType="separate"/>
        </w:r>
        <w:r w:rsidR="000745D3">
          <w:rPr>
            <w:noProof/>
            <w:webHidden/>
          </w:rPr>
          <w:t>52</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43" w:history="1">
        <w:r w:rsidR="00D25208" w:rsidRPr="000745D3">
          <w:rPr>
            <w:rStyle w:val="affc"/>
            <w:noProof/>
          </w:rPr>
          <w:t>2.1.6. Размеры лесосек</w:t>
        </w:r>
        <w:r w:rsidR="00D25208" w:rsidRPr="000745D3">
          <w:rPr>
            <w:noProof/>
            <w:webHidden/>
          </w:rPr>
          <w:tab/>
        </w:r>
        <w:r w:rsidRPr="000745D3">
          <w:rPr>
            <w:noProof/>
            <w:webHidden/>
          </w:rPr>
          <w:fldChar w:fldCharType="begin"/>
        </w:r>
        <w:r w:rsidR="00D25208" w:rsidRPr="000745D3">
          <w:rPr>
            <w:noProof/>
            <w:webHidden/>
          </w:rPr>
          <w:instrText xml:space="preserve"> PAGEREF _Toc514576843 \h </w:instrText>
        </w:r>
        <w:r w:rsidRPr="000745D3">
          <w:rPr>
            <w:noProof/>
            <w:webHidden/>
          </w:rPr>
        </w:r>
        <w:r w:rsidRPr="000745D3">
          <w:rPr>
            <w:noProof/>
            <w:webHidden/>
          </w:rPr>
          <w:fldChar w:fldCharType="separate"/>
        </w:r>
        <w:r w:rsidR="000745D3">
          <w:rPr>
            <w:noProof/>
            <w:webHidden/>
          </w:rPr>
          <w:t>60</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44" w:history="1">
        <w:r w:rsidR="00D25208" w:rsidRPr="000745D3">
          <w:rPr>
            <w:rStyle w:val="affc"/>
            <w:noProof/>
          </w:rPr>
          <w:t>2.1.7. Сроки примыкания лесосек</w:t>
        </w:r>
        <w:r w:rsidR="00D25208" w:rsidRPr="000745D3">
          <w:rPr>
            <w:noProof/>
            <w:webHidden/>
          </w:rPr>
          <w:tab/>
        </w:r>
        <w:r w:rsidRPr="000745D3">
          <w:rPr>
            <w:noProof/>
            <w:webHidden/>
          </w:rPr>
          <w:fldChar w:fldCharType="begin"/>
        </w:r>
        <w:r w:rsidR="00D25208" w:rsidRPr="000745D3">
          <w:rPr>
            <w:noProof/>
            <w:webHidden/>
          </w:rPr>
          <w:instrText xml:space="preserve"> PAGEREF _Toc514576844 \h </w:instrText>
        </w:r>
        <w:r w:rsidRPr="000745D3">
          <w:rPr>
            <w:noProof/>
            <w:webHidden/>
          </w:rPr>
        </w:r>
        <w:r w:rsidRPr="000745D3">
          <w:rPr>
            <w:noProof/>
            <w:webHidden/>
          </w:rPr>
          <w:fldChar w:fldCharType="separate"/>
        </w:r>
        <w:r w:rsidR="000745D3">
          <w:rPr>
            <w:noProof/>
            <w:webHidden/>
          </w:rPr>
          <w:t>60</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45" w:history="1">
        <w:r w:rsidR="00D25208" w:rsidRPr="000745D3">
          <w:rPr>
            <w:rStyle w:val="affc"/>
            <w:noProof/>
          </w:rPr>
          <w:t>2.1.8. Количество зарубов</w:t>
        </w:r>
        <w:r w:rsidR="00D25208" w:rsidRPr="000745D3">
          <w:rPr>
            <w:noProof/>
            <w:webHidden/>
          </w:rPr>
          <w:tab/>
        </w:r>
        <w:r w:rsidRPr="000745D3">
          <w:rPr>
            <w:noProof/>
            <w:webHidden/>
          </w:rPr>
          <w:fldChar w:fldCharType="begin"/>
        </w:r>
        <w:r w:rsidR="00D25208" w:rsidRPr="000745D3">
          <w:rPr>
            <w:noProof/>
            <w:webHidden/>
          </w:rPr>
          <w:instrText xml:space="preserve"> PAGEREF _Toc514576845 \h </w:instrText>
        </w:r>
        <w:r w:rsidRPr="000745D3">
          <w:rPr>
            <w:noProof/>
            <w:webHidden/>
          </w:rPr>
        </w:r>
        <w:r w:rsidRPr="000745D3">
          <w:rPr>
            <w:noProof/>
            <w:webHidden/>
          </w:rPr>
          <w:fldChar w:fldCharType="separate"/>
        </w:r>
        <w:r w:rsidR="000745D3">
          <w:rPr>
            <w:noProof/>
            <w:webHidden/>
          </w:rPr>
          <w:t>61</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46" w:history="1">
        <w:r w:rsidR="00D25208" w:rsidRPr="000745D3">
          <w:rPr>
            <w:rStyle w:val="affc"/>
            <w:noProof/>
          </w:rPr>
          <w:t>2.1.9. Сроки повторяемости рубок</w:t>
        </w:r>
        <w:r w:rsidR="00D25208" w:rsidRPr="000745D3">
          <w:rPr>
            <w:noProof/>
            <w:webHidden/>
          </w:rPr>
          <w:tab/>
        </w:r>
        <w:r w:rsidRPr="000745D3">
          <w:rPr>
            <w:noProof/>
            <w:webHidden/>
          </w:rPr>
          <w:fldChar w:fldCharType="begin"/>
        </w:r>
        <w:r w:rsidR="00D25208" w:rsidRPr="000745D3">
          <w:rPr>
            <w:noProof/>
            <w:webHidden/>
          </w:rPr>
          <w:instrText xml:space="preserve"> PAGEREF _Toc514576846 \h </w:instrText>
        </w:r>
        <w:r w:rsidRPr="000745D3">
          <w:rPr>
            <w:noProof/>
            <w:webHidden/>
          </w:rPr>
        </w:r>
        <w:r w:rsidRPr="000745D3">
          <w:rPr>
            <w:noProof/>
            <w:webHidden/>
          </w:rPr>
          <w:fldChar w:fldCharType="separate"/>
        </w:r>
        <w:r w:rsidR="000745D3">
          <w:rPr>
            <w:noProof/>
            <w:webHidden/>
          </w:rPr>
          <w:t>61</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47" w:history="1">
        <w:r w:rsidR="00D25208" w:rsidRPr="000745D3">
          <w:rPr>
            <w:rStyle w:val="affc"/>
            <w:noProof/>
          </w:rPr>
          <w:t>2.1.10. Методы лесовосстановления</w:t>
        </w:r>
        <w:r w:rsidR="00D25208" w:rsidRPr="000745D3">
          <w:rPr>
            <w:noProof/>
            <w:webHidden/>
          </w:rPr>
          <w:tab/>
        </w:r>
        <w:r w:rsidRPr="000745D3">
          <w:rPr>
            <w:noProof/>
            <w:webHidden/>
          </w:rPr>
          <w:fldChar w:fldCharType="begin"/>
        </w:r>
        <w:r w:rsidR="00D25208" w:rsidRPr="000745D3">
          <w:rPr>
            <w:noProof/>
            <w:webHidden/>
          </w:rPr>
          <w:instrText xml:space="preserve"> PAGEREF _Toc514576847 \h </w:instrText>
        </w:r>
        <w:r w:rsidRPr="000745D3">
          <w:rPr>
            <w:noProof/>
            <w:webHidden/>
          </w:rPr>
        </w:r>
        <w:r w:rsidRPr="000745D3">
          <w:rPr>
            <w:noProof/>
            <w:webHidden/>
          </w:rPr>
          <w:fldChar w:fldCharType="separate"/>
        </w:r>
        <w:r w:rsidR="000745D3">
          <w:rPr>
            <w:noProof/>
            <w:webHidden/>
          </w:rPr>
          <w:t>61</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48" w:history="1">
        <w:r w:rsidR="00D25208" w:rsidRPr="000745D3">
          <w:rPr>
            <w:rStyle w:val="affc"/>
            <w:noProof/>
          </w:rPr>
          <w:t>2.1.11. Сроки разрешенного использования лесов для заготовки древесины и другие сведения</w:t>
        </w:r>
        <w:r w:rsidR="00D25208" w:rsidRPr="000745D3">
          <w:rPr>
            <w:noProof/>
            <w:webHidden/>
          </w:rPr>
          <w:tab/>
        </w:r>
        <w:r w:rsidRPr="000745D3">
          <w:rPr>
            <w:noProof/>
            <w:webHidden/>
          </w:rPr>
          <w:fldChar w:fldCharType="begin"/>
        </w:r>
        <w:r w:rsidR="00D25208" w:rsidRPr="000745D3">
          <w:rPr>
            <w:noProof/>
            <w:webHidden/>
          </w:rPr>
          <w:instrText xml:space="preserve"> PAGEREF _Toc514576848 \h </w:instrText>
        </w:r>
        <w:r w:rsidRPr="000745D3">
          <w:rPr>
            <w:noProof/>
            <w:webHidden/>
          </w:rPr>
        </w:r>
        <w:r w:rsidRPr="000745D3">
          <w:rPr>
            <w:noProof/>
            <w:webHidden/>
          </w:rPr>
          <w:fldChar w:fldCharType="separate"/>
        </w:r>
        <w:r w:rsidR="000745D3">
          <w:rPr>
            <w:noProof/>
            <w:webHidden/>
          </w:rPr>
          <w:t>62</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49" w:history="1">
        <w:r w:rsidR="00D25208" w:rsidRPr="000745D3">
          <w:rPr>
            <w:rStyle w:val="affc"/>
            <w:noProof/>
          </w:rPr>
          <w:t>2.2. Нормативы, параметры и сроки разрешенного использования лесов для заготовки живицы</w:t>
        </w:r>
        <w:r w:rsidR="00D25208" w:rsidRPr="000745D3">
          <w:rPr>
            <w:noProof/>
            <w:webHidden/>
          </w:rPr>
          <w:tab/>
        </w:r>
        <w:r w:rsidRPr="000745D3">
          <w:rPr>
            <w:noProof/>
            <w:webHidden/>
          </w:rPr>
          <w:fldChar w:fldCharType="begin"/>
        </w:r>
        <w:r w:rsidR="00D25208" w:rsidRPr="000745D3">
          <w:rPr>
            <w:noProof/>
            <w:webHidden/>
          </w:rPr>
          <w:instrText xml:space="preserve"> PAGEREF _Toc514576849 \h </w:instrText>
        </w:r>
        <w:r w:rsidRPr="000745D3">
          <w:rPr>
            <w:noProof/>
            <w:webHidden/>
          </w:rPr>
        </w:r>
        <w:r w:rsidRPr="000745D3">
          <w:rPr>
            <w:noProof/>
            <w:webHidden/>
          </w:rPr>
          <w:fldChar w:fldCharType="separate"/>
        </w:r>
        <w:r w:rsidR="000745D3">
          <w:rPr>
            <w:noProof/>
            <w:webHidden/>
          </w:rPr>
          <w:t>64</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50" w:history="1">
        <w:r w:rsidR="00D25208" w:rsidRPr="000745D3">
          <w:rPr>
            <w:rStyle w:val="affc"/>
            <w:noProof/>
          </w:rPr>
          <w:t>2.3. Нормативы, параметры и сроки разрешенного использования лесов для заготовки и сбора недревесных лесных ресурсов</w:t>
        </w:r>
        <w:r w:rsidR="00D25208" w:rsidRPr="000745D3">
          <w:rPr>
            <w:noProof/>
            <w:webHidden/>
          </w:rPr>
          <w:tab/>
        </w:r>
        <w:r w:rsidRPr="000745D3">
          <w:rPr>
            <w:noProof/>
            <w:webHidden/>
          </w:rPr>
          <w:fldChar w:fldCharType="begin"/>
        </w:r>
        <w:r w:rsidR="00D25208" w:rsidRPr="000745D3">
          <w:rPr>
            <w:noProof/>
            <w:webHidden/>
          </w:rPr>
          <w:instrText xml:space="preserve"> PAGEREF _Toc514576850 \h </w:instrText>
        </w:r>
        <w:r w:rsidRPr="000745D3">
          <w:rPr>
            <w:noProof/>
            <w:webHidden/>
          </w:rPr>
        </w:r>
        <w:r w:rsidRPr="000745D3">
          <w:rPr>
            <w:noProof/>
            <w:webHidden/>
          </w:rPr>
          <w:fldChar w:fldCharType="separate"/>
        </w:r>
        <w:r w:rsidR="000745D3">
          <w:rPr>
            <w:noProof/>
            <w:webHidden/>
          </w:rPr>
          <w:t>64</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51" w:history="1">
        <w:r w:rsidR="00D25208" w:rsidRPr="000745D3">
          <w:rPr>
            <w:rStyle w:val="affc"/>
            <w:noProof/>
          </w:rPr>
          <w:t>2.3.1. Нормативы (ежегодные допустимые объемы) и параметры разрешенного использования лесов для заготовки недревесных лесных ресурсов по их видам</w:t>
        </w:r>
        <w:r w:rsidR="00D25208" w:rsidRPr="000745D3">
          <w:rPr>
            <w:noProof/>
            <w:webHidden/>
          </w:rPr>
          <w:tab/>
        </w:r>
        <w:r w:rsidRPr="000745D3">
          <w:rPr>
            <w:noProof/>
            <w:webHidden/>
          </w:rPr>
          <w:fldChar w:fldCharType="begin"/>
        </w:r>
        <w:r w:rsidR="00D25208" w:rsidRPr="000745D3">
          <w:rPr>
            <w:noProof/>
            <w:webHidden/>
          </w:rPr>
          <w:instrText xml:space="preserve"> PAGEREF _Toc514576851 \h </w:instrText>
        </w:r>
        <w:r w:rsidRPr="000745D3">
          <w:rPr>
            <w:noProof/>
            <w:webHidden/>
          </w:rPr>
        </w:r>
        <w:r w:rsidRPr="000745D3">
          <w:rPr>
            <w:noProof/>
            <w:webHidden/>
          </w:rPr>
          <w:fldChar w:fldCharType="separate"/>
        </w:r>
        <w:r w:rsidR="000745D3">
          <w:rPr>
            <w:noProof/>
            <w:webHidden/>
          </w:rPr>
          <w:t>66</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52" w:history="1">
        <w:r w:rsidR="00D25208" w:rsidRPr="000745D3">
          <w:rPr>
            <w:rStyle w:val="affc"/>
            <w:noProof/>
          </w:rPr>
          <w:t>2.3.2. Сроки разрешенного использования лесов для заготовки и сбора недревесных лесных ресурсов</w:t>
        </w:r>
        <w:r w:rsidR="00D25208" w:rsidRPr="000745D3">
          <w:rPr>
            <w:noProof/>
            <w:webHidden/>
          </w:rPr>
          <w:tab/>
        </w:r>
        <w:r w:rsidRPr="000745D3">
          <w:rPr>
            <w:noProof/>
            <w:webHidden/>
          </w:rPr>
          <w:fldChar w:fldCharType="begin"/>
        </w:r>
        <w:r w:rsidR="00D25208" w:rsidRPr="000745D3">
          <w:rPr>
            <w:noProof/>
            <w:webHidden/>
          </w:rPr>
          <w:instrText xml:space="preserve"> PAGEREF _Toc514576852 \h </w:instrText>
        </w:r>
        <w:r w:rsidRPr="000745D3">
          <w:rPr>
            <w:noProof/>
            <w:webHidden/>
          </w:rPr>
        </w:r>
        <w:r w:rsidRPr="000745D3">
          <w:rPr>
            <w:noProof/>
            <w:webHidden/>
          </w:rPr>
          <w:fldChar w:fldCharType="separate"/>
        </w:r>
        <w:r w:rsidR="000745D3">
          <w:rPr>
            <w:noProof/>
            <w:webHidden/>
          </w:rPr>
          <w:t>70</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53" w:history="1">
        <w:r w:rsidR="00D25208" w:rsidRPr="000745D3">
          <w:rPr>
            <w:rStyle w:val="affc"/>
            <w:noProof/>
          </w:rPr>
          <w:t>2.4. Нормативы, параметры и сроки разрешенного использования лесов для заготовки  пищевых лесных ресурсов и сбора лекарственных  растений</w:t>
        </w:r>
        <w:r w:rsidR="00D25208" w:rsidRPr="000745D3">
          <w:rPr>
            <w:noProof/>
            <w:webHidden/>
          </w:rPr>
          <w:tab/>
        </w:r>
        <w:r w:rsidRPr="000745D3">
          <w:rPr>
            <w:noProof/>
            <w:webHidden/>
          </w:rPr>
          <w:fldChar w:fldCharType="begin"/>
        </w:r>
        <w:r w:rsidR="00D25208" w:rsidRPr="000745D3">
          <w:rPr>
            <w:noProof/>
            <w:webHidden/>
          </w:rPr>
          <w:instrText xml:space="preserve"> PAGEREF _Toc514576853 \h </w:instrText>
        </w:r>
        <w:r w:rsidRPr="000745D3">
          <w:rPr>
            <w:noProof/>
            <w:webHidden/>
          </w:rPr>
        </w:r>
        <w:r w:rsidRPr="000745D3">
          <w:rPr>
            <w:noProof/>
            <w:webHidden/>
          </w:rPr>
          <w:fldChar w:fldCharType="separate"/>
        </w:r>
        <w:r w:rsidR="000745D3">
          <w:rPr>
            <w:noProof/>
            <w:webHidden/>
          </w:rPr>
          <w:t>70</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54" w:history="1">
        <w:r w:rsidR="00D25208" w:rsidRPr="000745D3">
          <w:rPr>
            <w:rStyle w:val="affc"/>
            <w:noProof/>
          </w:rPr>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r w:rsidR="00D25208" w:rsidRPr="000745D3">
          <w:rPr>
            <w:noProof/>
            <w:webHidden/>
          </w:rPr>
          <w:tab/>
        </w:r>
        <w:r w:rsidRPr="000745D3">
          <w:rPr>
            <w:noProof/>
            <w:webHidden/>
          </w:rPr>
          <w:fldChar w:fldCharType="begin"/>
        </w:r>
        <w:r w:rsidR="00D25208" w:rsidRPr="000745D3">
          <w:rPr>
            <w:noProof/>
            <w:webHidden/>
          </w:rPr>
          <w:instrText xml:space="preserve"> PAGEREF _Toc514576854 \h </w:instrText>
        </w:r>
        <w:r w:rsidRPr="000745D3">
          <w:rPr>
            <w:noProof/>
            <w:webHidden/>
          </w:rPr>
        </w:r>
        <w:r w:rsidRPr="000745D3">
          <w:rPr>
            <w:noProof/>
            <w:webHidden/>
          </w:rPr>
          <w:fldChar w:fldCharType="separate"/>
        </w:r>
        <w:r w:rsidR="000745D3">
          <w:rPr>
            <w:noProof/>
            <w:webHidden/>
          </w:rPr>
          <w:t>71</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55" w:history="1">
        <w:r w:rsidR="00D25208" w:rsidRPr="000745D3">
          <w:rPr>
            <w:rStyle w:val="affc"/>
            <w:noProof/>
          </w:rPr>
          <w:t>2.4.2. Сроки заготовки и сбора</w:t>
        </w:r>
        <w:r w:rsidR="00D25208" w:rsidRPr="000745D3">
          <w:rPr>
            <w:noProof/>
            <w:webHidden/>
          </w:rPr>
          <w:tab/>
        </w:r>
        <w:r w:rsidRPr="000745D3">
          <w:rPr>
            <w:noProof/>
            <w:webHidden/>
          </w:rPr>
          <w:fldChar w:fldCharType="begin"/>
        </w:r>
        <w:r w:rsidR="00D25208" w:rsidRPr="000745D3">
          <w:rPr>
            <w:noProof/>
            <w:webHidden/>
          </w:rPr>
          <w:instrText xml:space="preserve"> PAGEREF _Toc514576855 \h </w:instrText>
        </w:r>
        <w:r w:rsidRPr="000745D3">
          <w:rPr>
            <w:noProof/>
            <w:webHidden/>
          </w:rPr>
        </w:r>
        <w:r w:rsidRPr="000745D3">
          <w:rPr>
            <w:noProof/>
            <w:webHidden/>
          </w:rPr>
          <w:fldChar w:fldCharType="separate"/>
        </w:r>
        <w:r w:rsidR="000745D3">
          <w:rPr>
            <w:noProof/>
            <w:webHidden/>
          </w:rPr>
          <w:t>73</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56" w:history="1">
        <w:r w:rsidR="00D25208" w:rsidRPr="000745D3">
          <w:rPr>
            <w:rStyle w:val="affc"/>
            <w:noProof/>
          </w:rPr>
          <w:t>2.4.3. Нормативы количества высверливаемых каналов в зависимости от диаметра ствола деревьев и класса бонитета насаждения</w:t>
        </w:r>
        <w:r w:rsidR="00D25208" w:rsidRPr="000745D3">
          <w:rPr>
            <w:noProof/>
            <w:webHidden/>
          </w:rPr>
          <w:tab/>
        </w:r>
        <w:r w:rsidRPr="000745D3">
          <w:rPr>
            <w:noProof/>
            <w:webHidden/>
          </w:rPr>
          <w:fldChar w:fldCharType="begin"/>
        </w:r>
        <w:r w:rsidR="00D25208" w:rsidRPr="000745D3">
          <w:rPr>
            <w:noProof/>
            <w:webHidden/>
          </w:rPr>
          <w:instrText xml:space="preserve"> PAGEREF _Toc514576856 \h </w:instrText>
        </w:r>
        <w:r w:rsidRPr="000745D3">
          <w:rPr>
            <w:noProof/>
            <w:webHidden/>
          </w:rPr>
        </w:r>
        <w:r w:rsidRPr="000745D3">
          <w:rPr>
            <w:noProof/>
            <w:webHidden/>
          </w:rPr>
          <w:fldChar w:fldCharType="separate"/>
        </w:r>
        <w:r w:rsidR="000745D3">
          <w:rPr>
            <w:noProof/>
            <w:webHidden/>
          </w:rPr>
          <w:t>73</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57" w:history="1">
        <w:r w:rsidR="00D25208" w:rsidRPr="000745D3">
          <w:rPr>
            <w:rStyle w:val="affc"/>
            <w:noProof/>
          </w:rPr>
          <w:t>2.4.4. Сроки разрешенного использования лесов для заготовки пищевых лесных ресурсов и сбора лекарственных растений</w:t>
        </w:r>
        <w:r w:rsidR="00D25208" w:rsidRPr="000745D3">
          <w:rPr>
            <w:noProof/>
            <w:webHidden/>
          </w:rPr>
          <w:tab/>
        </w:r>
        <w:r w:rsidRPr="000745D3">
          <w:rPr>
            <w:noProof/>
            <w:webHidden/>
          </w:rPr>
          <w:fldChar w:fldCharType="begin"/>
        </w:r>
        <w:r w:rsidR="00D25208" w:rsidRPr="000745D3">
          <w:rPr>
            <w:noProof/>
            <w:webHidden/>
          </w:rPr>
          <w:instrText xml:space="preserve"> PAGEREF _Toc514576857 \h </w:instrText>
        </w:r>
        <w:r w:rsidRPr="000745D3">
          <w:rPr>
            <w:noProof/>
            <w:webHidden/>
          </w:rPr>
        </w:r>
        <w:r w:rsidRPr="000745D3">
          <w:rPr>
            <w:noProof/>
            <w:webHidden/>
          </w:rPr>
          <w:fldChar w:fldCharType="separate"/>
        </w:r>
        <w:r w:rsidR="000745D3">
          <w:rPr>
            <w:noProof/>
            <w:webHidden/>
          </w:rPr>
          <w:t>74</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58" w:history="1">
        <w:r w:rsidR="00D25208" w:rsidRPr="000745D3">
          <w:rPr>
            <w:rStyle w:val="affc"/>
            <w:noProof/>
          </w:rPr>
          <w:t>2.5. НОРМАТИВЫ, ПАРАМЕТРЫ И СРОКИ РАЗРЕШЕННОГО ИСПОЛЬЗОВАНИЯ ЛЕСОВ ДЛЯ ОСУЩЕСТВЛЕНИЯ ВИДОВ ДЕЯТЕЛЬНОСТИ В СФЕРЕ ОХОТНИЧЬЕГО ХОЗЯЙСТВА</w:t>
        </w:r>
        <w:r w:rsidR="00D25208" w:rsidRPr="000745D3">
          <w:rPr>
            <w:noProof/>
            <w:webHidden/>
          </w:rPr>
          <w:tab/>
        </w:r>
        <w:r w:rsidRPr="000745D3">
          <w:rPr>
            <w:noProof/>
            <w:webHidden/>
          </w:rPr>
          <w:fldChar w:fldCharType="begin"/>
        </w:r>
        <w:r w:rsidR="00D25208" w:rsidRPr="000745D3">
          <w:rPr>
            <w:noProof/>
            <w:webHidden/>
          </w:rPr>
          <w:instrText xml:space="preserve"> PAGEREF _Toc514576858 \h </w:instrText>
        </w:r>
        <w:r w:rsidRPr="000745D3">
          <w:rPr>
            <w:noProof/>
            <w:webHidden/>
          </w:rPr>
        </w:r>
        <w:r w:rsidRPr="000745D3">
          <w:rPr>
            <w:noProof/>
            <w:webHidden/>
          </w:rPr>
          <w:fldChar w:fldCharType="separate"/>
        </w:r>
        <w:r w:rsidR="000745D3">
          <w:rPr>
            <w:noProof/>
            <w:webHidden/>
          </w:rPr>
          <w:t>74</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59" w:history="1">
        <w:r w:rsidR="00D25208" w:rsidRPr="000745D3">
          <w:rPr>
            <w:rStyle w:val="affc"/>
            <w:noProof/>
          </w:rPr>
          <w:t>2.6. НОРМАТИВЫ, ПАРАМЕТРЫ И СРОКИ РАЗРЕШЕННОГО ИСПОЛЬЗОВАНИЯ ЛЕСОВ ДЛЯ ВЕДЕНИЯ СЕЛЬСКОГО ХОЗЯЙСТВА</w:t>
        </w:r>
        <w:r w:rsidR="00D25208" w:rsidRPr="000745D3">
          <w:rPr>
            <w:noProof/>
            <w:webHidden/>
          </w:rPr>
          <w:tab/>
        </w:r>
        <w:r w:rsidRPr="000745D3">
          <w:rPr>
            <w:noProof/>
            <w:webHidden/>
          </w:rPr>
          <w:fldChar w:fldCharType="begin"/>
        </w:r>
        <w:r w:rsidR="00D25208" w:rsidRPr="000745D3">
          <w:rPr>
            <w:noProof/>
            <w:webHidden/>
          </w:rPr>
          <w:instrText xml:space="preserve"> PAGEREF _Toc514576859 \h </w:instrText>
        </w:r>
        <w:r w:rsidRPr="000745D3">
          <w:rPr>
            <w:noProof/>
            <w:webHidden/>
          </w:rPr>
        </w:r>
        <w:r w:rsidRPr="000745D3">
          <w:rPr>
            <w:noProof/>
            <w:webHidden/>
          </w:rPr>
          <w:fldChar w:fldCharType="separate"/>
        </w:r>
        <w:r w:rsidR="000745D3">
          <w:rPr>
            <w:noProof/>
            <w:webHidden/>
          </w:rPr>
          <w:t>79</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60" w:history="1">
        <w:r w:rsidR="00D25208" w:rsidRPr="000745D3">
          <w:rPr>
            <w:rStyle w:val="affc"/>
            <w:noProof/>
          </w:rPr>
          <w:t>2.6.1. Сведения о площадях сельскохозяйственных угодий и земель, на которых возможно ведение сельского хозяйства</w:t>
        </w:r>
        <w:r w:rsidR="00D25208" w:rsidRPr="000745D3">
          <w:rPr>
            <w:noProof/>
            <w:webHidden/>
          </w:rPr>
          <w:tab/>
        </w:r>
        <w:r w:rsidRPr="000745D3">
          <w:rPr>
            <w:noProof/>
            <w:webHidden/>
          </w:rPr>
          <w:fldChar w:fldCharType="begin"/>
        </w:r>
        <w:r w:rsidR="00D25208" w:rsidRPr="000745D3">
          <w:rPr>
            <w:noProof/>
            <w:webHidden/>
          </w:rPr>
          <w:instrText xml:space="preserve"> PAGEREF _Toc514576860 \h </w:instrText>
        </w:r>
        <w:r w:rsidRPr="000745D3">
          <w:rPr>
            <w:noProof/>
            <w:webHidden/>
          </w:rPr>
        </w:r>
        <w:r w:rsidRPr="000745D3">
          <w:rPr>
            <w:noProof/>
            <w:webHidden/>
          </w:rPr>
          <w:fldChar w:fldCharType="separate"/>
        </w:r>
        <w:r w:rsidR="000745D3">
          <w:rPr>
            <w:noProof/>
            <w:webHidden/>
          </w:rPr>
          <w:t>79</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61" w:history="1">
        <w:r w:rsidR="00D25208" w:rsidRPr="000745D3">
          <w:rPr>
            <w:rStyle w:val="affc"/>
            <w:noProof/>
          </w:rPr>
          <w:t>2.6.2. Параметры разрешенного использования лесов для ведения сельского хозяйства</w:t>
        </w:r>
        <w:r w:rsidR="00D25208" w:rsidRPr="000745D3">
          <w:rPr>
            <w:noProof/>
            <w:webHidden/>
          </w:rPr>
          <w:tab/>
        </w:r>
        <w:r w:rsidRPr="000745D3">
          <w:rPr>
            <w:noProof/>
            <w:webHidden/>
          </w:rPr>
          <w:fldChar w:fldCharType="begin"/>
        </w:r>
        <w:r w:rsidR="00D25208" w:rsidRPr="000745D3">
          <w:rPr>
            <w:noProof/>
            <w:webHidden/>
          </w:rPr>
          <w:instrText xml:space="preserve"> PAGEREF _Toc514576861 \h </w:instrText>
        </w:r>
        <w:r w:rsidRPr="000745D3">
          <w:rPr>
            <w:noProof/>
            <w:webHidden/>
          </w:rPr>
        </w:r>
        <w:r w:rsidRPr="000745D3">
          <w:rPr>
            <w:noProof/>
            <w:webHidden/>
          </w:rPr>
          <w:fldChar w:fldCharType="separate"/>
        </w:r>
        <w:r w:rsidR="000745D3">
          <w:rPr>
            <w:noProof/>
            <w:webHidden/>
          </w:rPr>
          <w:t>80</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62" w:history="1">
        <w:r w:rsidR="00D25208" w:rsidRPr="000745D3">
          <w:rPr>
            <w:rStyle w:val="affc"/>
            <w:noProof/>
          </w:rPr>
          <w:t>2.7. Нормативы, параметры и сроки разрешенного использования лесов для осуществления научно-исследовательской и образовательной деятельности</w:t>
        </w:r>
        <w:r w:rsidR="00D25208" w:rsidRPr="000745D3">
          <w:rPr>
            <w:noProof/>
            <w:webHidden/>
          </w:rPr>
          <w:tab/>
        </w:r>
        <w:r w:rsidRPr="000745D3">
          <w:rPr>
            <w:noProof/>
            <w:webHidden/>
          </w:rPr>
          <w:fldChar w:fldCharType="begin"/>
        </w:r>
        <w:r w:rsidR="00D25208" w:rsidRPr="000745D3">
          <w:rPr>
            <w:noProof/>
            <w:webHidden/>
          </w:rPr>
          <w:instrText xml:space="preserve"> PAGEREF _Toc514576862 \h </w:instrText>
        </w:r>
        <w:r w:rsidRPr="000745D3">
          <w:rPr>
            <w:noProof/>
            <w:webHidden/>
          </w:rPr>
        </w:r>
        <w:r w:rsidRPr="000745D3">
          <w:rPr>
            <w:noProof/>
            <w:webHidden/>
          </w:rPr>
          <w:fldChar w:fldCharType="separate"/>
        </w:r>
        <w:r w:rsidR="000745D3">
          <w:rPr>
            <w:noProof/>
            <w:webHidden/>
          </w:rPr>
          <w:t>83</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63" w:history="1">
        <w:r w:rsidR="00D25208" w:rsidRPr="000745D3">
          <w:rPr>
            <w:rStyle w:val="affc"/>
            <w:noProof/>
          </w:rPr>
          <w:t>2.8. Нормативы, параметры и сроки разрешенного использования лесов для осуществления рекреационной деятельности</w:t>
        </w:r>
        <w:r w:rsidR="00D25208" w:rsidRPr="000745D3">
          <w:rPr>
            <w:noProof/>
            <w:webHidden/>
          </w:rPr>
          <w:tab/>
        </w:r>
        <w:r w:rsidRPr="000745D3">
          <w:rPr>
            <w:noProof/>
            <w:webHidden/>
          </w:rPr>
          <w:fldChar w:fldCharType="begin"/>
        </w:r>
        <w:r w:rsidR="00D25208" w:rsidRPr="000745D3">
          <w:rPr>
            <w:noProof/>
            <w:webHidden/>
          </w:rPr>
          <w:instrText xml:space="preserve"> PAGEREF _Toc514576863 \h </w:instrText>
        </w:r>
        <w:r w:rsidRPr="000745D3">
          <w:rPr>
            <w:noProof/>
            <w:webHidden/>
          </w:rPr>
        </w:r>
        <w:r w:rsidRPr="000745D3">
          <w:rPr>
            <w:noProof/>
            <w:webHidden/>
          </w:rPr>
          <w:fldChar w:fldCharType="separate"/>
        </w:r>
        <w:r w:rsidR="000745D3">
          <w:rPr>
            <w:noProof/>
            <w:webHidden/>
          </w:rPr>
          <w:t>85</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64" w:history="1">
        <w:r w:rsidR="00D25208" w:rsidRPr="000745D3">
          <w:rPr>
            <w:rStyle w:val="affc"/>
            <w:noProof/>
          </w:rPr>
          <w:t>2.8.1.  Нормативы использования лесов для осуществления рекреационной деятельности</w:t>
        </w:r>
        <w:r w:rsidR="00D25208" w:rsidRPr="000745D3">
          <w:rPr>
            <w:noProof/>
            <w:webHidden/>
          </w:rPr>
          <w:tab/>
        </w:r>
        <w:r w:rsidRPr="000745D3">
          <w:rPr>
            <w:noProof/>
            <w:webHidden/>
          </w:rPr>
          <w:fldChar w:fldCharType="begin"/>
        </w:r>
        <w:r w:rsidR="00D25208" w:rsidRPr="000745D3">
          <w:rPr>
            <w:noProof/>
            <w:webHidden/>
          </w:rPr>
          <w:instrText xml:space="preserve"> PAGEREF _Toc514576864 \h </w:instrText>
        </w:r>
        <w:r w:rsidRPr="000745D3">
          <w:rPr>
            <w:noProof/>
            <w:webHidden/>
          </w:rPr>
        </w:r>
        <w:r w:rsidRPr="000745D3">
          <w:rPr>
            <w:noProof/>
            <w:webHidden/>
          </w:rPr>
          <w:fldChar w:fldCharType="separate"/>
        </w:r>
        <w:r w:rsidR="000745D3">
          <w:rPr>
            <w:noProof/>
            <w:webHidden/>
          </w:rPr>
          <w:t>85</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65" w:history="1">
        <w:r w:rsidR="00D25208" w:rsidRPr="000745D3">
          <w:rPr>
            <w:rStyle w:val="affc"/>
            <w:noProof/>
          </w:rPr>
          <w:t>2.8.2. Перечень кварталов  зоны рекреационной деятельности</w:t>
        </w:r>
        <w:r w:rsidR="00D25208" w:rsidRPr="000745D3">
          <w:rPr>
            <w:noProof/>
            <w:webHidden/>
          </w:rPr>
          <w:tab/>
        </w:r>
        <w:r w:rsidRPr="000745D3">
          <w:rPr>
            <w:noProof/>
            <w:webHidden/>
          </w:rPr>
          <w:fldChar w:fldCharType="begin"/>
        </w:r>
        <w:r w:rsidR="00D25208" w:rsidRPr="000745D3">
          <w:rPr>
            <w:noProof/>
            <w:webHidden/>
          </w:rPr>
          <w:instrText xml:space="preserve"> PAGEREF _Toc514576865 \h </w:instrText>
        </w:r>
        <w:r w:rsidRPr="000745D3">
          <w:rPr>
            <w:noProof/>
            <w:webHidden/>
          </w:rPr>
        </w:r>
        <w:r w:rsidRPr="000745D3">
          <w:rPr>
            <w:noProof/>
            <w:webHidden/>
          </w:rPr>
          <w:fldChar w:fldCharType="separate"/>
        </w:r>
        <w:r w:rsidR="000745D3">
          <w:rPr>
            <w:noProof/>
            <w:webHidden/>
          </w:rPr>
          <w:t>91</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66" w:history="1">
        <w:r w:rsidR="00D25208" w:rsidRPr="000745D3">
          <w:rPr>
            <w:rStyle w:val="affc"/>
            <w:noProof/>
          </w:rPr>
          <w:t>2.8.3. Функциональное зонирование территории зоны рекреационной деятельности</w:t>
        </w:r>
        <w:r w:rsidR="00D25208" w:rsidRPr="000745D3">
          <w:rPr>
            <w:noProof/>
            <w:webHidden/>
          </w:rPr>
          <w:tab/>
        </w:r>
        <w:r w:rsidRPr="000745D3">
          <w:rPr>
            <w:noProof/>
            <w:webHidden/>
          </w:rPr>
          <w:fldChar w:fldCharType="begin"/>
        </w:r>
        <w:r w:rsidR="00D25208" w:rsidRPr="000745D3">
          <w:rPr>
            <w:noProof/>
            <w:webHidden/>
          </w:rPr>
          <w:instrText xml:space="preserve"> PAGEREF _Toc514576866 \h </w:instrText>
        </w:r>
        <w:r w:rsidRPr="000745D3">
          <w:rPr>
            <w:noProof/>
            <w:webHidden/>
          </w:rPr>
        </w:r>
        <w:r w:rsidRPr="000745D3">
          <w:rPr>
            <w:noProof/>
            <w:webHidden/>
          </w:rPr>
          <w:fldChar w:fldCharType="separate"/>
        </w:r>
        <w:r w:rsidR="000745D3">
          <w:rPr>
            <w:noProof/>
            <w:webHidden/>
          </w:rPr>
          <w:t>92</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67" w:history="1">
        <w:r w:rsidR="00D25208" w:rsidRPr="000745D3">
          <w:rPr>
            <w:rStyle w:val="affc"/>
            <w:noProof/>
          </w:rPr>
          <w:t>2.8.4. Параметры и сроки разрешенного использования лесов для осуществления рекреационной деятельности</w:t>
        </w:r>
        <w:r w:rsidR="00D25208" w:rsidRPr="000745D3">
          <w:rPr>
            <w:noProof/>
            <w:webHidden/>
          </w:rPr>
          <w:tab/>
        </w:r>
        <w:r w:rsidRPr="000745D3">
          <w:rPr>
            <w:noProof/>
            <w:webHidden/>
          </w:rPr>
          <w:fldChar w:fldCharType="begin"/>
        </w:r>
        <w:r w:rsidR="00D25208" w:rsidRPr="000745D3">
          <w:rPr>
            <w:noProof/>
            <w:webHidden/>
          </w:rPr>
          <w:instrText xml:space="preserve"> PAGEREF _Toc514576867 \h </w:instrText>
        </w:r>
        <w:r w:rsidRPr="000745D3">
          <w:rPr>
            <w:noProof/>
            <w:webHidden/>
          </w:rPr>
        </w:r>
        <w:r w:rsidRPr="000745D3">
          <w:rPr>
            <w:noProof/>
            <w:webHidden/>
          </w:rPr>
          <w:fldChar w:fldCharType="separate"/>
        </w:r>
        <w:r w:rsidR="000745D3">
          <w:rPr>
            <w:noProof/>
            <w:webHidden/>
          </w:rPr>
          <w:t>93</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68" w:history="1">
        <w:r w:rsidR="00D25208" w:rsidRPr="000745D3">
          <w:rPr>
            <w:rStyle w:val="affc"/>
            <w:noProof/>
          </w:rPr>
          <w:t>2.9. Нормативы, параметры и сроки разрешенного использования лесов для создания лесных плантаций и их эксплуатации</w:t>
        </w:r>
        <w:r w:rsidR="00D25208" w:rsidRPr="000745D3">
          <w:rPr>
            <w:noProof/>
            <w:webHidden/>
          </w:rPr>
          <w:tab/>
        </w:r>
        <w:r w:rsidRPr="000745D3">
          <w:rPr>
            <w:noProof/>
            <w:webHidden/>
          </w:rPr>
          <w:fldChar w:fldCharType="begin"/>
        </w:r>
        <w:r w:rsidR="00D25208" w:rsidRPr="000745D3">
          <w:rPr>
            <w:noProof/>
            <w:webHidden/>
          </w:rPr>
          <w:instrText xml:space="preserve"> PAGEREF _Toc514576868 \h </w:instrText>
        </w:r>
        <w:r w:rsidRPr="000745D3">
          <w:rPr>
            <w:noProof/>
            <w:webHidden/>
          </w:rPr>
        </w:r>
        <w:r w:rsidRPr="000745D3">
          <w:rPr>
            <w:noProof/>
            <w:webHidden/>
          </w:rPr>
          <w:fldChar w:fldCharType="separate"/>
        </w:r>
        <w:r w:rsidR="000745D3">
          <w:rPr>
            <w:noProof/>
            <w:webHidden/>
          </w:rPr>
          <w:t>93</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69" w:history="1">
        <w:r w:rsidR="00D25208" w:rsidRPr="000745D3">
          <w:rPr>
            <w:rStyle w:val="affc"/>
            <w:noProof/>
          </w:rPr>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D25208" w:rsidRPr="000745D3">
          <w:rPr>
            <w:noProof/>
            <w:webHidden/>
          </w:rPr>
          <w:tab/>
        </w:r>
        <w:r w:rsidRPr="000745D3">
          <w:rPr>
            <w:noProof/>
            <w:webHidden/>
          </w:rPr>
          <w:fldChar w:fldCharType="begin"/>
        </w:r>
        <w:r w:rsidR="00D25208" w:rsidRPr="000745D3">
          <w:rPr>
            <w:noProof/>
            <w:webHidden/>
          </w:rPr>
          <w:instrText xml:space="preserve"> PAGEREF _Toc514576869 \h </w:instrText>
        </w:r>
        <w:r w:rsidRPr="000745D3">
          <w:rPr>
            <w:noProof/>
            <w:webHidden/>
          </w:rPr>
        </w:r>
        <w:r w:rsidRPr="000745D3">
          <w:rPr>
            <w:noProof/>
            <w:webHidden/>
          </w:rPr>
          <w:fldChar w:fldCharType="separate"/>
        </w:r>
        <w:r w:rsidR="000745D3">
          <w:rPr>
            <w:noProof/>
            <w:webHidden/>
          </w:rPr>
          <w:t>93</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70" w:history="1">
        <w:r w:rsidR="00D25208" w:rsidRPr="000745D3">
          <w:rPr>
            <w:rStyle w:val="affc"/>
            <w:noProof/>
          </w:rPr>
          <w:t>2.10.1. НОРМАТИВЫ, ПАРАМЕТРЫ И СРОКИ РАЗРЕШЕННОГО ИСПОЛЬЗОВАНИЯ ЛЕСОВ ДЛЯ ВЫРАЩИВАНИЯ ПОСАДОЧНОГО МАТЕРИАЛА ЛЕСНЫХ РАСТЕНИЙ (САЖЕНЦЕВ, СЕЯНЦЕВ)</w:t>
        </w:r>
        <w:r w:rsidR="00D25208" w:rsidRPr="000745D3">
          <w:rPr>
            <w:noProof/>
            <w:webHidden/>
          </w:rPr>
          <w:tab/>
        </w:r>
        <w:r w:rsidRPr="000745D3">
          <w:rPr>
            <w:noProof/>
            <w:webHidden/>
          </w:rPr>
          <w:fldChar w:fldCharType="begin"/>
        </w:r>
        <w:r w:rsidR="00D25208" w:rsidRPr="000745D3">
          <w:rPr>
            <w:noProof/>
            <w:webHidden/>
          </w:rPr>
          <w:instrText xml:space="preserve"> PAGEREF _Toc514576870 \h </w:instrText>
        </w:r>
        <w:r w:rsidRPr="000745D3">
          <w:rPr>
            <w:noProof/>
            <w:webHidden/>
          </w:rPr>
        </w:r>
        <w:r w:rsidRPr="000745D3">
          <w:rPr>
            <w:noProof/>
            <w:webHidden/>
          </w:rPr>
          <w:fldChar w:fldCharType="separate"/>
        </w:r>
        <w:r w:rsidR="000745D3">
          <w:rPr>
            <w:noProof/>
            <w:webHidden/>
          </w:rPr>
          <w:t>95</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71" w:history="1">
        <w:r w:rsidR="00D25208" w:rsidRPr="000745D3">
          <w:rPr>
            <w:rStyle w:val="affc"/>
            <w:noProof/>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D25208" w:rsidRPr="000745D3">
          <w:rPr>
            <w:noProof/>
            <w:webHidden/>
          </w:rPr>
          <w:tab/>
        </w:r>
        <w:r w:rsidRPr="000745D3">
          <w:rPr>
            <w:noProof/>
            <w:webHidden/>
          </w:rPr>
          <w:fldChar w:fldCharType="begin"/>
        </w:r>
        <w:r w:rsidR="00D25208" w:rsidRPr="000745D3">
          <w:rPr>
            <w:noProof/>
            <w:webHidden/>
          </w:rPr>
          <w:instrText xml:space="preserve"> PAGEREF _Toc514576871 \h </w:instrText>
        </w:r>
        <w:r w:rsidRPr="000745D3">
          <w:rPr>
            <w:noProof/>
            <w:webHidden/>
          </w:rPr>
        </w:r>
        <w:r w:rsidRPr="000745D3">
          <w:rPr>
            <w:noProof/>
            <w:webHidden/>
          </w:rPr>
          <w:fldChar w:fldCharType="separate"/>
        </w:r>
        <w:r w:rsidR="000745D3">
          <w:rPr>
            <w:noProof/>
            <w:webHidden/>
          </w:rPr>
          <w:t>99</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72" w:history="1">
        <w:r w:rsidR="00D25208" w:rsidRPr="000745D3">
          <w:rPr>
            <w:rStyle w:val="affc"/>
            <w:noProof/>
          </w:rPr>
          <w:t>2.12 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D25208" w:rsidRPr="000745D3">
          <w:rPr>
            <w:noProof/>
            <w:webHidden/>
          </w:rPr>
          <w:tab/>
        </w:r>
        <w:r w:rsidRPr="000745D3">
          <w:rPr>
            <w:noProof/>
            <w:webHidden/>
          </w:rPr>
          <w:fldChar w:fldCharType="begin"/>
        </w:r>
        <w:r w:rsidR="00D25208" w:rsidRPr="000745D3">
          <w:rPr>
            <w:noProof/>
            <w:webHidden/>
          </w:rPr>
          <w:instrText xml:space="preserve"> PAGEREF _Toc514576872 \h </w:instrText>
        </w:r>
        <w:r w:rsidRPr="000745D3">
          <w:rPr>
            <w:noProof/>
            <w:webHidden/>
          </w:rPr>
        </w:r>
        <w:r w:rsidRPr="000745D3">
          <w:rPr>
            <w:noProof/>
            <w:webHidden/>
          </w:rPr>
          <w:fldChar w:fldCharType="separate"/>
        </w:r>
        <w:r w:rsidR="000745D3">
          <w:rPr>
            <w:noProof/>
            <w:webHidden/>
          </w:rPr>
          <w:t>102</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73" w:history="1">
        <w:r w:rsidR="00D25208" w:rsidRPr="000745D3">
          <w:rPr>
            <w:rStyle w:val="affc"/>
            <w:noProof/>
          </w:rPr>
          <w:t>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w:t>
        </w:r>
        <w:r w:rsidR="00D25208" w:rsidRPr="000745D3">
          <w:rPr>
            <w:noProof/>
            <w:webHidden/>
          </w:rPr>
          <w:tab/>
        </w:r>
        <w:r w:rsidRPr="000745D3">
          <w:rPr>
            <w:noProof/>
            <w:webHidden/>
          </w:rPr>
          <w:fldChar w:fldCharType="begin"/>
        </w:r>
        <w:r w:rsidR="00D25208" w:rsidRPr="000745D3">
          <w:rPr>
            <w:noProof/>
            <w:webHidden/>
          </w:rPr>
          <w:instrText xml:space="preserve"> PAGEREF _Toc514576873 \h </w:instrText>
        </w:r>
        <w:r w:rsidRPr="000745D3">
          <w:rPr>
            <w:noProof/>
            <w:webHidden/>
          </w:rPr>
        </w:r>
        <w:r w:rsidRPr="000745D3">
          <w:rPr>
            <w:noProof/>
            <w:webHidden/>
          </w:rPr>
          <w:fldChar w:fldCharType="separate"/>
        </w:r>
        <w:r w:rsidR="000745D3">
          <w:rPr>
            <w:noProof/>
            <w:webHidden/>
          </w:rPr>
          <w:t>102</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74" w:history="1">
        <w:r w:rsidR="00D25208" w:rsidRPr="000745D3">
          <w:rPr>
            <w:rStyle w:val="affc"/>
            <w:noProof/>
          </w:rPr>
          <w:t>2.13. Нормативы, параметры и сроки разрешенного использования лесов для строительства, реконструкции, эксплуатации линейных объектов</w:t>
        </w:r>
        <w:r w:rsidR="00D25208" w:rsidRPr="000745D3">
          <w:rPr>
            <w:noProof/>
            <w:webHidden/>
          </w:rPr>
          <w:tab/>
        </w:r>
        <w:r w:rsidRPr="000745D3">
          <w:rPr>
            <w:noProof/>
            <w:webHidden/>
          </w:rPr>
          <w:fldChar w:fldCharType="begin"/>
        </w:r>
        <w:r w:rsidR="00D25208" w:rsidRPr="000745D3">
          <w:rPr>
            <w:noProof/>
            <w:webHidden/>
          </w:rPr>
          <w:instrText xml:space="preserve"> PAGEREF _Toc514576874 \h </w:instrText>
        </w:r>
        <w:r w:rsidRPr="000745D3">
          <w:rPr>
            <w:noProof/>
            <w:webHidden/>
          </w:rPr>
        </w:r>
        <w:r w:rsidRPr="000745D3">
          <w:rPr>
            <w:noProof/>
            <w:webHidden/>
          </w:rPr>
          <w:fldChar w:fldCharType="separate"/>
        </w:r>
        <w:r w:rsidR="000745D3">
          <w:rPr>
            <w:noProof/>
            <w:webHidden/>
          </w:rPr>
          <w:t>104</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75" w:history="1">
        <w:r w:rsidR="00D25208" w:rsidRPr="000745D3">
          <w:rPr>
            <w:rStyle w:val="affc"/>
            <w:noProof/>
          </w:rPr>
          <w:t>2.14. Нормативы, параметры и сроки разрешенного использования лесов для переработки древесины и иных лесных ресурсов</w:t>
        </w:r>
        <w:r w:rsidR="00D25208" w:rsidRPr="000745D3">
          <w:rPr>
            <w:noProof/>
            <w:webHidden/>
          </w:rPr>
          <w:tab/>
        </w:r>
        <w:r w:rsidRPr="000745D3">
          <w:rPr>
            <w:noProof/>
            <w:webHidden/>
          </w:rPr>
          <w:fldChar w:fldCharType="begin"/>
        </w:r>
        <w:r w:rsidR="00D25208" w:rsidRPr="000745D3">
          <w:rPr>
            <w:noProof/>
            <w:webHidden/>
          </w:rPr>
          <w:instrText xml:space="preserve"> PAGEREF _Toc514576875 \h </w:instrText>
        </w:r>
        <w:r w:rsidRPr="000745D3">
          <w:rPr>
            <w:noProof/>
            <w:webHidden/>
          </w:rPr>
        </w:r>
        <w:r w:rsidRPr="000745D3">
          <w:rPr>
            <w:noProof/>
            <w:webHidden/>
          </w:rPr>
          <w:fldChar w:fldCharType="separate"/>
        </w:r>
        <w:r w:rsidR="000745D3">
          <w:rPr>
            <w:noProof/>
            <w:webHidden/>
          </w:rPr>
          <w:t>114</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76" w:history="1">
        <w:r w:rsidR="00D25208" w:rsidRPr="000745D3">
          <w:rPr>
            <w:rStyle w:val="affc"/>
            <w:noProof/>
          </w:rPr>
          <w:t>2.15. нормативы, параметры и сроки использования лесов для осуществления религиозной деятельности</w:t>
        </w:r>
        <w:r w:rsidR="00D25208" w:rsidRPr="000745D3">
          <w:rPr>
            <w:noProof/>
            <w:webHidden/>
          </w:rPr>
          <w:tab/>
        </w:r>
        <w:r w:rsidRPr="000745D3">
          <w:rPr>
            <w:noProof/>
            <w:webHidden/>
          </w:rPr>
          <w:fldChar w:fldCharType="begin"/>
        </w:r>
        <w:r w:rsidR="00D25208" w:rsidRPr="000745D3">
          <w:rPr>
            <w:noProof/>
            <w:webHidden/>
          </w:rPr>
          <w:instrText xml:space="preserve"> PAGEREF _Toc514576876 \h </w:instrText>
        </w:r>
        <w:r w:rsidRPr="000745D3">
          <w:rPr>
            <w:noProof/>
            <w:webHidden/>
          </w:rPr>
        </w:r>
        <w:r w:rsidRPr="000745D3">
          <w:rPr>
            <w:noProof/>
            <w:webHidden/>
          </w:rPr>
          <w:fldChar w:fldCharType="separate"/>
        </w:r>
        <w:r w:rsidR="000745D3">
          <w:rPr>
            <w:noProof/>
            <w:webHidden/>
          </w:rPr>
          <w:t>114</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77" w:history="1">
        <w:r w:rsidR="00D25208" w:rsidRPr="000745D3">
          <w:rPr>
            <w:rStyle w:val="affc"/>
            <w:noProof/>
          </w:rPr>
          <w:t>2.16. Требования к охране, защите  и воспроизводству лесов</w:t>
        </w:r>
        <w:r w:rsidR="00D25208" w:rsidRPr="000745D3">
          <w:rPr>
            <w:noProof/>
            <w:webHidden/>
          </w:rPr>
          <w:tab/>
        </w:r>
        <w:r w:rsidRPr="000745D3">
          <w:rPr>
            <w:noProof/>
            <w:webHidden/>
          </w:rPr>
          <w:fldChar w:fldCharType="begin"/>
        </w:r>
        <w:r w:rsidR="00D25208" w:rsidRPr="000745D3">
          <w:rPr>
            <w:noProof/>
            <w:webHidden/>
          </w:rPr>
          <w:instrText xml:space="preserve"> PAGEREF _Toc514576877 \h </w:instrText>
        </w:r>
        <w:r w:rsidRPr="000745D3">
          <w:rPr>
            <w:noProof/>
            <w:webHidden/>
          </w:rPr>
        </w:r>
        <w:r w:rsidRPr="000745D3">
          <w:rPr>
            <w:noProof/>
            <w:webHidden/>
          </w:rPr>
          <w:fldChar w:fldCharType="separate"/>
        </w:r>
        <w:r w:rsidR="000745D3">
          <w:rPr>
            <w:noProof/>
            <w:webHidden/>
          </w:rPr>
          <w:t>115</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78" w:history="1">
        <w:r w:rsidR="00D25208" w:rsidRPr="000745D3">
          <w:rPr>
            <w:rStyle w:val="affc"/>
            <w:noProof/>
          </w:rPr>
          <w:t>2.16.1. Требования к мерам пожарной безопасности в лесах, охране лесов от загрязнения радиоактивными веществами и иного негативного воздействия</w:t>
        </w:r>
        <w:r w:rsidR="00D25208" w:rsidRPr="000745D3">
          <w:rPr>
            <w:noProof/>
            <w:webHidden/>
          </w:rPr>
          <w:tab/>
        </w:r>
        <w:r w:rsidRPr="000745D3">
          <w:rPr>
            <w:noProof/>
            <w:webHidden/>
          </w:rPr>
          <w:fldChar w:fldCharType="begin"/>
        </w:r>
        <w:r w:rsidR="00D25208" w:rsidRPr="000745D3">
          <w:rPr>
            <w:noProof/>
            <w:webHidden/>
          </w:rPr>
          <w:instrText xml:space="preserve"> PAGEREF _Toc514576878 \h </w:instrText>
        </w:r>
        <w:r w:rsidRPr="000745D3">
          <w:rPr>
            <w:noProof/>
            <w:webHidden/>
          </w:rPr>
        </w:r>
        <w:r w:rsidRPr="000745D3">
          <w:rPr>
            <w:noProof/>
            <w:webHidden/>
          </w:rPr>
          <w:fldChar w:fldCharType="separate"/>
        </w:r>
        <w:r w:rsidR="000745D3">
          <w:rPr>
            <w:noProof/>
            <w:webHidden/>
          </w:rPr>
          <w:t>115</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79" w:history="1">
        <w:r w:rsidR="00D25208" w:rsidRPr="000745D3">
          <w:rPr>
            <w:rStyle w:val="affc"/>
            <w:noProof/>
          </w:rPr>
          <w:t>2.16.2. Требования к защите лесов</w:t>
        </w:r>
        <w:r w:rsidR="00D25208" w:rsidRPr="000745D3">
          <w:rPr>
            <w:noProof/>
            <w:webHidden/>
          </w:rPr>
          <w:tab/>
        </w:r>
        <w:r w:rsidRPr="000745D3">
          <w:rPr>
            <w:noProof/>
            <w:webHidden/>
          </w:rPr>
          <w:fldChar w:fldCharType="begin"/>
        </w:r>
        <w:r w:rsidR="00D25208" w:rsidRPr="000745D3">
          <w:rPr>
            <w:noProof/>
            <w:webHidden/>
          </w:rPr>
          <w:instrText xml:space="preserve"> PAGEREF _Toc514576879 \h </w:instrText>
        </w:r>
        <w:r w:rsidRPr="000745D3">
          <w:rPr>
            <w:noProof/>
            <w:webHidden/>
          </w:rPr>
        </w:r>
        <w:r w:rsidRPr="000745D3">
          <w:rPr>
            <w:noProof/>
            <w:webHidden/>
          </w:rPr>
          <w:fldChar w:fldCharType="separate"/>
        </w:r>
        <w:r w:rsidR="000745D3">
          <w:rPr>
            <w:noProof/>
            <w:webHidden/>
          </w:rPr>
          <w:t>128</w:t>
        </w:r>
        <w:r w:rsidRPr="000745D3">
          <w:rPr>
            <w:noProof/>
            <w:webHidden/>
          </w:rPr>
          <w:fldChar w:fldCharType="end"/>
        </w:r>
      </w:hyperlink>
    </w:p>
    <w:p w:rsidR="00D25208" w:rsidRPr="000745D3" w:rsidRDefault="00963C93">
      <w:pPr>
        <w:pStyle w:val="37"/>
        <w:tabs>
          <w:tab w:val="right" w:leader="dot" w:pos="9345"/>
        </w:tabs>
        <w:rPr>
          <w:rFonts w:asciiTheme="minorHAnsi" w:eastAsiaTheme="minorEastAsia" w:hAnsiTheme="minorHAnsi" w:cstheme="minorBidi"/>
          <w:noProof/>
          <w:sz w:val="22"/>
          <w:szCs w:val="22"/>
        </w:rPr>
      </w:pPr>
      <w:hyperlink w:anchor="_Toc514576880" w:history="1">
        <w:r w:rsidR="00D25208" w:rsidRPr="000745D3">
          <w:rPr>
            <w:rStyle w:val="affc"/>
            <w:noProof/>
          </w:rPr>
          <w:t>2.16.3. Требования к воспроизводству лесов</w:t>
        </w:r>
        <w:r w:rsidR="00D25208" w:rsidRPr="000745D3">
          <w:rPr>
            <w:noProof/>
            <w:webHidden/>
          </w:rPr>
          <w:tab/>
        </w:r>
        <w:r w:rsidRPr="000745D3">
          <w:rPr>
            <w:noProof/>
            <w:webHidden/>
          </w:rPr>
          <w:fldChar w:fldCharType="begin"/>
        </w:r>
        <w:r w:rsidR="00D25208" w:rsidRPr="000745D3">
          <w:rPr>
            <w:noProof/>
            <w:webHidden/>
          </w:rPr>
          <w:instrText xml:space="preserve"> PAGEREF _Toc514576880 \h </w:instrText>
        </w:r>
        <w:r w:rsidRPr="000745D3">
          <w:rPr>
            <w:noProof/>
            <w:webHidden/>
          </w:rPr>
        </w:r>
        <w:r w:rsidRPr="000745D3">
          <w:rPr>
            <w:noProof/>
            <w:webHidden/>
          </w:rPr>
          <w:fldChar w:fldCharType="separate"/>
        </w:r>
        <w:r w:rsidR="000745D3">
          <w:rPr>
            <w:noProof/>
            <w:webHidden/>
          </w:rPr>
          <w:t>150</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81" w:history="1">
        <w:r w:rsidR="00D25208" w:rsidRPr="000745D3">
          <w:rPr>
            <w:rStyle w:val="affc"/>
            <w:noProof/>
          </w:rPr>
          <w:t>2.17. Особенности требований к использованию лесов по лесорастительным зонам и лесным районам</w:t>
        </w:r>
        <w:r w:rsidR="00D25208" w:rsidRPr="000745D3">
          <w:rPr>
            <w:noProof/>
            <w:webHidden/>
          </w:rPr>
          <w:tab/>
        </w:r>
        <w:r w:rsidRPr="000745D3">
          <w:rPr>
            <w:noProof/>
            <w:webHidden/>
          </w:rPr>
          <w:fldChar w:fldCharType="begin"/>
        </w:r>
        <w:r w:rsidR="00D25208" w:rsidRPr="000745D3">
          <w:rPr>
            <w:noProof/>
            <w:webHidden/>
          </w:rPr>
          <w:instrText xml:space="preserve"> PAGEREF _Toc514576881 \h </w:instrText>
        </w:r>
        <w:r w:rsidRPr="000745D3">
          <w:rPr>
            <w:noProof/>
            <w:webHidden/>
          </w:rPr>
        </w:r>
        <w:r w:rsidRPr="000745D3">
          <w:rPr>
            <w:noProof/>
            <w:webHidden/>
          </w:rPr>
          <w:fldChar w:fldCharType="separate"/>
        </w:r>
        <w:r w:rsidR="000745D3">
          <w:rPr>
            <w:noProof/>
            <w:webHidden/>
          </w:rPr>
          <w:t>168</w:t>
        </w:r>
        <w:r w:rsidRPr="000745D3">
          <w:rPr>
            <w:noProof/>
            <w:webHidden/>
          </w:rPr>
          <w:fldChar w:fldCharType="end"/>
        </w:r>
      </w:hyperlink>
    </w:p>
    <w:p w:rsidR="00D25208" w:rsidRPr="000745D3" w:rsidRDefault="00963C93">
      <w:pPr>
        <w:pStyle w:val="12"/>
        <w:tabs>
          <w:tab w:val="right" w:leader="dot" w:pos="9345"/>
        </w:tabs>
        <w:rPr>
          <w:rFonts w:asciiTheme="minorHAnsi" w:eastAsiaTheme="minorEastAsia" w:hAnsiTheme="minorHAnsi" w:cstheme="minorBidi"/>
          <w:b w:val="0"/>
          <w:noProof/>
          <w:sz w:val="22"/>
          <w:szCs w:val="22"/>
        </w:rPr>
      </w:pPr>
      <w:hyperlink w:anchor="_Toc514576882" w:history="1">
        <w:r w:rsidR="00D25208" w:rsidRPr="000745D3">
          <w:rPr>
            <w:rStyle w:val="affc"/>
            <w:noProof/>
          </w:rPr>
          <w:t>ГЛАВА 3</w:t>
        </w:r>
        <w:r w:rsidR="00D25208" w:rsidRPr="000745D3">
          <w:rPr>
            <w:noProof/>
            <w:webHidden/>
          </w:rPr>
          <w:tab/>
        </w:r>
        <w:r w:rsidRPr="000745D3">
          <w:rPr>
            <w:noProof/>
            <w:webHidden/>
          </w:rPr>
          <w:fldChar w:fldCharType="begin"/>
        </w:r>
        <w:r w:rsidR="00D25208" w:rsidRPr="000745D3">
          <w:rPr>
            <w:noProof/>
            <w:webHidden/>
          </w:rPr>
          <w:instrText xml:space="preserve"> PAGEREF _Toc514576882 \h </w:instrText>
        </w:r>
        <w:r w:rsidRPr="000745D3">
          <w:rPr>
            <w:noProof/>
            <w:webHidden/>
          </w:rPr>
        </w:r>
        <w:r w:rsidRPr="000745D3">
          <w:rPr>
            <w:noProof/>
            <w:webHidden/>
          </w:rPr>
          <w:fldChar w:fldCharType="separate"/>
        </w:r>
        <w:r w:rsidR="000745D3">
          <w:rPr>
            <w:noProof/>
            <w:webHidden/>
          </w:rPr>
          <w:t>169</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83" w:history="1">
        <w:r w:rsidR="00D25208" w:rsidRPr="000745D3">
          <w:rPr>
            <w:rStyle w:val="affc"/>
            <w:noProof/>
          </w:rPr>
          <w:t>3.1. Ограничения по видам целевого назначения лесов и по видам использования лесов</w:t>
        </w:r>
        <w:r w:rsidR="00D25208" w:rsidRPr="000745D3">
          <w:rPr>
            <w:noProof/>
            <w:webHidden/>
          </w:rPr>
          <w:tab/>
        </w:r>
        <w:r w:rsidRPr="000745D3">
          <w:rPr>
            <w:noProof/>
            <w:webHidden/>
          </w:rPr>
          <w:fldChar w:fldCharType="begin"/>
        </w:r>
        <w:r w:rsidR="00D25208" w:rsidRPr="000745D3">
          <w:rPr>
            <w:noProof/>
            <w:webHidden/>
          </w:rPr>
          <w:instrText xml:space="preserve"> PAGEREF _Toc514576883 \h </w:instrText>
        </w:r>
        <w:r w:rsidRPr="000745D3">
          <w:rPr>
            <w:noProof/>
            <w:webHidden/>
          </w:rPr>
        </w:r>
        <w:r w:rsidRPr="000745D3">
          <w:rPr>
            <w:noProof/>
            <w:webHidden/>
          </w:rPr>
          <w:fldChar w:fldCharType="separate"/>
        </w:r>
        <w:r w:rsidR="000745D3">
          <w:rPr>
            <w:noProof/>
            <w:webHidden/>
          </w:rPr>
          <w:t>169</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84" w:history="1">
        <w:r w:rsidR="00D25208" w:rsidRPr="000745D3">
          <w:rPr>
            <w:rStyle w:val="affc"/>
            <w:noProof/>
          </w:rPr>
          <w:t>3.2. Ограничения по видам особо защитных участков</w:t>
        </w:r>
        <w:r w:rsidR="00D25208" w:rsidRPr="000745D3">
          <w:rPr>
            <w:noProof/>
            <w:webHidden/>
          </w:rPr>
          <w:tab/>
        </w:r>
        <w:r w:rsidRPr="000745D3">
          <w:rPr>
            <w:noProof/>
            <w:webHidden/>
          </w:rPr>
          <w:fldChar w:fldCharType="begin"/>
        </w:r>
        <w:r w:rsidR="00D25208" w:rsidRPr="000745D3">
          <w:rPr>
            <w:noProof/>
            <w:webHidden/>
          </w:rPr>
          <w:instrText xml:space="preserve"> PAGEREF _Toc514576884 \h </w:instrText>
        </w:r>
        <w:r w:rsidRPr="000745D3">
          <w:rPr>
            <w:noProof/>
            <w:webHidden/>
          </w:rPr>
        </w:r>
        <w:r w:rsidRPr="000745D3">
          <w:rPr>
            <w:noProof/>
            <w:webHidden/>
          </w:rPr>
          <w:fldChar w:fldCharType="separate"/>
        </w:r>
        <w:r w:rsidR="000745D3">
          <w:rPr>
            <w:noProof/>
            <w:webHidden/>
          </w:rPr>
          <w:t>172</w:t>
        </w:r>
        <w:r w:rsidRPr="000745D3">
          <w:rPr>
            <w:noProof/>
            <w:webHidden/>
          </w:rPr>
          <w:fldChar w:fldCharType="end"/>
        </w:r>
      </w:hyperlink>
    </w:p>
    <w:p w:rsidR="00D25208" w:rsidRPr="000745D3" w:rsidRDefault="00963C93">
      <w:pPr>
        <w:pStyle w:val="2b"/>
        <w:tabs>
          <w:tab w:val="right" w:leader="dot" w:pos="9345"/>
        </w:tabs>
        <w:rPr>
          <w:rFonts w:asciiTheme="minorHAnsi" w:eastAsiaTheme="minorEastAsia" w:hAnsiTheme="minorHAnsi" w:cstheme="minorBidi"/>
          <w:b w:val="0"/>
          <w:caps w:val="0"/>
          <w:noProof/>
          <w:sz w:val="22"/>
          <w:szCs w:val="22"/>
        </w:rPr>
      </w:pPr>
      <w:hyperlink w:anchor="_Toc514576885" w:history="1">
        <w:r w:rsidR="00D25208" w:rsidRPr="000745D3">
          <w:rPr>
            <w:rStyle w:val="affc"/>
            <w:noProof/>
          </w:rPr>
          <w:t>3.3. Ограничения по видам использования лесов</w:t>
        </w:r>
        <w:r w:rsidR="00D25208" w:rsidRPr="000745D3">
          <w:rPr>
            <w:noProof/>
            <w:webHidden/>
          </w:rPr>
          <w:tab/>
        </w:r>
        <w:r w:rsidRPr="000745D3">
          <w:rPr>
            <w:noProof/>
            <w:webHidden/>
          </w:rPr>
          <w:fldChar w:fldCharType="begin"/>
        </w:r>
        <w:r w:rsidR="00D25208" w:rsidRPr="000745D3">
          <w:rPr>
            <w:noProof/>
            <w:webHidden/>
          </w:rPr>
          <w:instrText xml:space="preserve"> PAGEREF _Toc514576885 \h </w:instrText>
        </w:r>
        <w:r w:rsidRPr="000745D3">
          <w:rPr>
            <w:noProof/>
            <w:webHidden/>
          </w:rPr>
        </w:r>
        <w:r w:rsidRPr="000745D3">
          <w:rPr>
            <w:noProof/>
            <w:webHidden/>
          </w:rPr>
          <w:fldChar w:fldCharType="separate"/>
        </w:r>
        <w:r w:rsidR="000745D3">
          <w:rPr>
            <w:noProof/>
            <w:webHidden/>
          </w:rPr>
          <w:t>173</w:t>
        </w:r>
        <w:r w:rsidRPr="000745D3">
          <w:rPr>
            <w:noProof/>
            <w:webHidden/>
          </w:rPr>
          <w:fldChar w:fldCharType="end"/>
        </w:r>
      </w:hyperlink>
    </w:p>
    <w:p w:rsidR="00D25208" w:rsidRPr="000745D3" w:rsidRDefault="00963C93">
      <w:pPr>
        <w:pStyle w:val="12"/>
        <w:tabs>
          <w:tab w:val="right" w:leader="dot" w:pos="9345"/>
        </w:tabs>
        <w:rPr>
          <w:rFonts w:asciiTheme="minorHAnsi" w:eastAsiaTheme="minorEastAsia" w:hAnsiTheme="minorHAnsi" w:cstheme="minorBidi"/>
          <w:b w:val="0"/>
          <w:noProof/>
          <w:sz w:val="22"/>
          <w:szCs w:val="22"/>
        </w:rPr>
      </w:pPr>
      <w:hyperlink w:anchor="_Toc514576886" w:history="1">
        <w:r w:rsidR="00D25208" w:rsidRPr="000745D3">
          <w:rPr>
            <w:rStyle w:val="affc"/>
            <w:noProof/>
          </w:rPr>
          <w:t>ПРИЛОЖЕНИЯ</w:t>
        </w:r>
        <w:r w:rsidR="00D25208" w:rsidRPr="000745D3">
          <w:rPr>
            <w:noProof/>
            <w:webHidden/>
          </w:rPr>
          <w:tab/>
        </w:r>
        <w:r w:rsidRPr="000745D3">
          <w:rPr>
            <w:noProof/>
            <w:webHidden/>
          </w:rPr>
          <w:fldChar w:fldCharType="begin"/>
        </w:r>
        <w:r w:rsidR="00D25208" w:rsidRPr="000745D3">
          <w:rPr>
            <w:noProof/>
            <w:webHidden/>
          </w:rPr>
          <w:instrText xml:space="preserve"> PAGEREF _Toc514576886 \h </w:instrText>
        </w:r>
        <w:r w:rsidRPr="000745D3">
          <w:rPr>
            <w:noProof/>
            <w:webHidden/>
          </w:rPr>
        </w:r>
        <w:r w:rsidRPr="000745D3">
          <w:rPr>
            <w:noProof/>
            <w:webHidden/>
          </w:rPr>
          <w:fldChar w:fldCharType="separate"/>
        </w:r>
        <w:r w:rsidR="000745D3">
          <w:rPr>
            <w:noProof/>
            <w:webHidden/>
          </w:rPr>
          <w:t>183</w:t>
        </w:r>
        <w:r w:rsidRPr="000745D3">
          <w:rPr>
            <w:noProof/>
            <w:webHidden/>
          </w:rPr>
          <w:fldChar w:fldCharType="end"/>
        </w:r>
      </w:hyperlink>
    </w:p>
    <w:p w:rsidR="0004158B" w:rsidRPr="000745D3" w:rsidRDefault="00963C93" w:rsidP="00C65779">
      <w:pPr>
        <w:pStyle w:val="1"/>
      </w:pPr>
      <w:r w:rsidRPr="000745D3">
        <w:rPr>
          <w:bCs w:val="0"/>
        </w:rPr>
        <w:fldChar w:fldCharType="end"/>
      </w:r>
    </w:p>
    <w:p w:rsidR="00CC26A9" w:rsidRPr="000745D3" w:rsidRDefault="001041B2" w:rsidP="00C65779">
      <w:pPr>
        <w:pStyle w:val="1"/>
      </w:pPr>
      <w:r w:rsidRPr="000745D3">
        <w:br w:type="page"/>
      </w:r>
      <w:bookmarkStart w:id="1" w:name="_Toc514576820"/>
      <w:r w:rsidR="00CC26A9" w:rsidRPr="000745D3">
        <w:lastRenderedPageBreak/>
        <w:t>ВВЕДЕНИЕ</w:t>
      </w:r>
      <w:bookmarkEnd w:id="1"/>
    </w:p>
    <w:p w:rsidR="00CC26A9" w:rsidRPr="000745D3" w:rsidRDefault="00CC26A9" w:rsidP="00CC26A9"/>
    <w:p w:rsidR="004E4941" w:rsidRPr="000745D3" w:rsidRDefault="004E4941" w:rsidP="004E4941">
      <w:pPr>
        <w:ind w:firstLine="720"/>
        <w:jc w:val="both"/>
        <w:rPr>
          <w:sz w:val="28"/>
          <w:szCs w:val="28"/>
        </w:rPr>
      </w:pPr>
      <w:r w:rsidRPr="000745D3">
        <w:rPr>
          <w:sz w:val="28"/>
          <w:szCs w:val="28"/>
        </w:rPr>
        <w:t xml:space="preserve">Настоящий лесохозяйственный </w:t>
      </w:r>
      <w:r w:rsidR="000576A6" w:rsidRPr="000745D3">
        <w:rPr>
          <w:sz w:val="28"/>
          <w:szCs w:val="28"/>
        </w:rPr>
        <w:t xml:space="preserve">регламент </w:t>
      </w:r>
      <w:r w:rsidRPr="000745D3">
        <w:rPr>
          <w:sz w:val="28"/>
          <w:szCs w:val="28"/>
        </w:rPr>
        <w:t xml:space="preserve">является основой осуществления использования, охраны, защиты, воспроизводства лесов в границах Марксовского лесничества Саратовской области. </w:t>
      </w:r>
    </w:p>
    <w:p w:rsidR="004E4941" w:rsidRPr="000745D3" w:rsidRDefault="004E4941" w:rsidP="004E4941">
      <w:pPr>
        <w:ind w:firstLine="720"/>
        <w:jc w:val="both"/>
        <w:rPr>
          <w:sz w:val="28"/>
          <w:szCs w:val="28"/>
        </w:rPr>
      </w:pPr>
      <w:proofErr w:type="gramStart"/>
      <w:r w:rsidRPr="000745D3">
        <w:rPr>
          <w:sz w:val="28"/>
          <w:szCs w:val="28"/>
        </w:rPr>
        <w:t>Разработан в соответствии с частью 7 статьи 87 Лесного кодекса Российской Федерации (от 4.12.2006 г. № 200-ФЗ) (Собрание законодательства Российской Федерации, 2006 г., № 50, ст. 5278) по программе, утвержденной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roofErr w:type="gramEnd"/>
      <w:r w:rsidRPr="000745D3">
        <w:rPr>
          <w:sz w:val="28"/>
          <w:szCs w:val="28"/>
        </w:rPr>
        <w:t xml:space="preserve">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4E4941" w:rsidRPr="000745D3" w:rsidRDefault="004E4941" w:rsidP="004E4941">
      <w:pPr>
        <w:ind w:firstLine="720"/>
        <w:jc w:val="both"/>
        <w:rPr>
          <w:sz w:val="28"/>
          <w:szCs w:val="28"/>
        </w:rPr>
      </w:pPr>
      <w:r w:rsidRPr="000745D3">
        <w:rPr>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w:t>
      </w:r>
    </w:p>
    <w:p w:rsidR="004E4941" w:rsidRPr="000745D3" w:rsidRDefault="004E4941" w:rsidP="004E4941">
      <w:pPr>
        <w:ind w:firstLine="720"/>
        <w:jc w:val="both"/>
        <w:rPr>
          <w:sz w:val="28"/>
          <w:szCs w:val="28"/>
        </w:rPr>
      </w:pPr>
      <w:r w:rsidRPr="000745D3">
        <w:rPr>
          <w:sz w:val="28"/>
          <w:szCs w:val="28"/>
        </w:rPr>
        <w:t xml:space="preserve">Лесохозяйственный регламент разработан Федеральным государственным бюджетным образовательным учреждением высшего образования «Саратовский государственный аграрный университет имени Н.И. Вавилова» (ФГБОУ </w:t>
      </w:r>
      <w:proofErr w:type="gramStart"/>
      <w:r w:rsidRPr="000745D3">
        <w:rPr>
          <w:sz w:val="28"/>
          <w:szCs w:val="28"/>
        </w:rPr>
        <w:t>ВО</w:t>
      </w:r>
      <w:proofErr w:type="gramEnd"/>
      <w:r w:rsidRPr="000745D3">
        <w:rPr>
          <w:sz w:val="28"/>
          <w:szCs w:val="28"/>
        </w:rPr>
        <w:t xml:space="preserve"> Саратовский ГАУ), юридический адрес: 410012, г. Саратов, Театральная пл., 1, ИНН 6455024197 , КПП 645501001, на основании государственного контракта от 09.04.2018 № 7/К, заключенного между Министерством природных ресурсов и экологии Саратовской области  и ФГБОУ ВО Саратовский ГАУ.</w:t>
      </w:r>
    </w:p>
    <w:p w:rsidR="004E4941" w:rsidRPr="000745D3" w:rsidRDefault="004E4941" w:rsidP="004E4941">
      <w:pPr>
        <w:ind w:firstLine="720"/>
        <w:jc w:val="both"/>
        <w:rPr>
          <w:sz w:val="28"/>
          <w:szCs w:val="28"/>
        </w:rPr>
      </w:pPr>
      <w:r w:rsidRPr="000745D3">
        <w:rPr>
          <w:sz w:val="28"/>
          <w:szCs w:val="28"/>
        </w:rPr>
        <w:t xml:space="preserve">Лесохозяйственный регламент разработан ФГБОУ </w:t>
      </w:r>
      <w:proofErr w:type="gramStart"/>
      <w:r w:rsidRPr="000745D3">
        <w:rPr>
          <w:sz w:val="28"/>
          <w:szCs w:val="28"/>
        </w:rPr>
        <w:t>ВО</w:t>
      </w:r>
      <w:proofErr w:type="gramEnd"/>
      <w:r w:rsidRPr="000745D3">
        <w:rPr>
          <w:sz w:val="28"/>
          <w:szCs w:val="28"/>
        </w:rPr>
        <w:t xml:space="preserve"> «Саратовский ГАУ имени Н.И. Вавилова» (исполнители: </w:t>
      </w:r>
      <w:r w:rsidRPr="000745D3">
        <w:rPr>
          <w:sz w:val="28"/>
          <w:szCs w:val="36"/>
        </w:rPr>
        <w:t xml:space="preserve">доц. Кабанов С.В., доц. Есков Д.В., доц. Самсонов Е.В., доц. Терешкин А.В.)  </w:t>
      </w:r>
      <w:r w:rsidRPr="000745D3">
        <w:rPr>
          <w:sz w:val="28"/>
          <w:szCs w:val="28"/>
        </w:rPr>
        <w:t xml:space="preserve">в соответствии с государственным контрактом № 7/К   с Министерством природных ресурсов и экологии Саратовской области от 09.04.2018 г.  </w:t>
      </w:r>
    </w:p>
    <w:p w:rsidR="004E4941" w:rsidRPr="000745D3" w:rsidRDefault="004E4941" w:rsidP="004E4941">
      <w:pPr>
        <w:ind w:firstLine="720"/>
        <w:jc w:val="both"/>
        <w:rPr>
          <w:sz w:val="28"/>
          <w:szCs w:val="28"/>
        </w:rPr>
      </w:pPr>
      <w:r w:rsidRPr="000745D3">
        <w:rPr>
          <w:sz w:val="28"/>
          <w:szCs w:val="28"/>
        </w:rPr>
        <w:t>Предельный срок действия лесохозяйственного регламента ограничивается десятью годами (ст.87 ЛК РФ). Срок действия настоящего лесохозяйственного регламента до 20 декабря 2028 года включительно.</w:t>
      </w:r>
    </w:p>
    <w:p w:rsidR="00413034" w:rsidRPr="000745D3" w:rsidRDefault="00CC26A9" w:rsidP="00413034">
      <w:pPr>
        <w:ind w:firstLine="720"/>
        <w:jc w:val="both"/>
        <w:rPr>
          <w:sz w:val="28"/>
          <w:szCs w:val="28"/>
        </w:rPr>
      </w:pPr>
      <w:proofErr w:type="gramStart"/>
      <w:r w:rsidRPr="000745D3">
        <w:rPr>
          <w:sz w:val="28"/>
          <w:szCs w:val="28"/>
        </w:rPr>
        <w:t xml:space="preserve">Лесохозяйственный регламент Марксовского лесничества разработан на основе материалов лесоустройства Марксовского лесхоза 1994 года, проведенного 2-ой Воронежской экспедицией «Воронежлеспроекта», и материалов лесоустройства </w:t>
      </w:r>
      <w:smartTag w:uri="urn:schemas-microsoft-com:office:smarttags" w:element="metricconverter">
        <w:smartTagPr>
          <w:attr w:name="ProductID" w:val="2004 г"/>
        </w:smartTagPr>
        <w:r w:rsidRPr="000745D3">
          <w:rPr>
            <w:sz w:val="28"/>
            <w:szCs w:val="28"/>
          </w:rPr>
          <w:t>2004 г</w:t>
        </w:r>
      </w:smartTag>
      <w:r w:rsidRPr="000745D3">
        <w:rPr>
          <w:sz w:val="28"/>
          <w:szCs w:val="28"/>
        </w:rPr>
        <w:t xml:space="preserve">. Подлесновского сельского лесхоза, проведенного 2-ой Брянской лесоустроительной экспедицией «Западного </w:t>
      </w:r>
      <w:r w:rsidRPr="000745D3">
        <w:rPr>
          <w:sz w:val="28"/>
          <w:szCs w:val="28"/>
        </w:rPr>
        <w:lastRenderedPageBreak/>
        <w:t>лесоустроительного предприятия</w:t>
      </w:r>
      <w:r w:rsidR="004E4941" w:rsidRPr="000745D3">
        <w:rPr>
          <w:sz w:val="28"/>
          <w:szCs w:val="28"/>
        </w:rPr>
        <w:t xml:space="preserve">»; </w:t>
      </w:r>
      <w:r w:rsidR="00413034" w:rsidRPr="000745D3">
        <w:rPr>
          <w:sz w:val="28"/>
          <w:szCs w:val="28"/>
        </w:rPr>
        <w:t>материалов землеустройства; данных государственного лесного реестра на 01.01.2018 г.,  ведомственной и статистической отчетности органов управления лесным хозяйством Саратовской области.</w:t>
      </w:r>
      <w:proofErr w:type="gramEnd"/>
      <w:r w:rsidR="00413034" w:rsidRPr="000745D3">
        <w:rPr>
          <w:sz w:val="28"/>
          <w:szCs w:val="28"/>
        </w:rPr>
        <w:t xml:space="preserve"> При разработке отдельных разделов регламента использовались «Основные положения организации и развития лесного хозяйства лесохозяйственных предприятий Саратовской области» (1992-1993 </w:t>
      </w:r>
      <w:proofErr w:type="gramStart"/>
      <w:r w:rsidR="00413034" w:rsidRPr="000745D3">
        <w:rPr>
          <w:sz w:val="28"/>
          <w:szCs w:val="28"/>
        </w:rPr>
        <w:t>гг</w:t>
      </w:r>
      <w:proofErr w:type="gramEnd"/>
      <w:r w:rsidR="00413034" w:rsidRPr="000745D3">
        <w:rPr>
          <w:sz w:val="28"/>
          <w:szCs w:val="28"/>
        </w:rPr>
        <w:t xml:space="preserve">), материалы лесопатологических  и других обследований, проведенных на территории лесничества в последние годы. </w:t>
      </w:r>
    </w:p>
    <w:p w:rsidR="004E4941" w:rsidRPr="000745D3" w:rsidRDefault="004E4941" w:rsidP="004E4941">
      <w:pPr>
        <w:ind w:firstLine="720"/>
        <w:jc w:val="both"/>
        <w:rPr>
          <w:sz w:val="28"/>
          <w:szCs w:val="28"/>
        </w:rPr>
      </w:pPr>
      <w:r w:rsidRPr="000745D3">
        <w:rPr>
          <w:sz w:val="28"/>
          <w:szCs w:val="28"/>
        </w:rPr>
        <w:t>Лесохозяйственный регламент составлен на основе действующих законов, изданных нормативных правовых актов,   а также литературных источников (перечень законов и нормативных правовых актов не является исчерпывающим):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0"/>
        <w:gridCol w:w="3891"/>
      </w:tblGrid>
      <w:tr w:rsidR="00116872" w:rsidRPr="000745D3" w:rsidTr="00177700">
        <w:trPr>
          <w:trHeight w:val="556"/>
          <w:tblHeader/>
        </w:trPr>
        <w:tc>
          <w:tcPr>
            <w:tcW w:w="5680" w:type="dxa"/>
          </w:tcPr>
          <w:p w:rsidR="00116872" w:rsidRPr="000745D3" w:rsidRDefault="00116872" w:rsidP="00177700">
            <w:pPr>
              <w:pStyle w:val="a4"/>
              <w:spacing w:before="0" w:after="0"/>
              <w:jc w:val="both"/>
              <w:rPr>
                <w:rFonts w:ascii="Times New Roman" w:hAnsi="Times New Roman" w:cs="Times New Roman"/>
                <w:color w:val="auto"/>
              </w:rPr>
            </w:pPr>
            <w:r w:rsidRPr="000745D3">
              <w:rPr>
                <w:rFonts w:ascii="Times New Roman" w:hAnsi="Times New Roman" w:cs="Times New Roman"/>
                <w:color w:val="auto"/>
              </w:rPr>
              <w:br w:type="page"/>
            </w:r>
            <w:r w:rsidRPr="000745D3">
              <w:rPr>
                <w:rFonts w:ascii="Times New Roman" w:hAnsi="Times New Roman" w:cs="Times New Roman"/>
                <w:color w:val="auto"/>
              </w:rPr>
              <w:br w:type="page"/>
              <w:t>Наименование документа</w:t>
            </w:r>
          </w:p>
        </w:tc>
        <w:tc>
          <w:tcPr>
            <w:tcW w:w="3891" w:type="dxa"/>
          </w:tcPr>
          <w:p w:rsidR="00116872" w:rsidRPr="000745D3" w:rsidRDefault="00116872" w:rsidP="00177700">
            <w:pPr>
              <w:jc w:val="both"/>
            </w:pPr>
            <w:r w:rsidRPr="000745D3">
              <w:t xml:space="preserve">Кем </w:t>
            </w:r>
            <w:proofErr w:type="gramStart"/>
            <w:r w:rsidRPr="000745D3">
              <w:t>принят</w:t>
            </w:r>
            <w:proofErr w:type="gramEnd"/>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Водный кодекс Российской Федерации от 3 июня 2006 г. № 74-ФЗ</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rPr>
                <w:rFonts w:ascii="Times New Roman" w:hAnsi="Times New Roman" w:cs="Times New Roman"/>
                <w:b w:val="0"/>
                <w:sz w:val="24"/>
                <w:szCs w:val="24"/>
              </w:rPr>
            </w:pPr>
            <w:proofErr w:type="gramStart"/>
            <w:r w:rsidRPr="000745D3">
              <w:rPr>
                <w:rFonts w:ascii="Times New Roman" w:hAnsi="Times New Roman" w:cs="Times New Roman"/>
                <w:b w:val="0"/>
                <w:sz w:val="24"/>
                <w:szCs w:val="24"/>
              </w:rPr>
              <w:t>Принят</w:t>
            </w:r>
            <w:proofErr w:type="gramEnd"/>
            <w:r w:rsidRPr="000745D3">
              <w:rPr>
                <w:rFonts w:ascii="Times New Roman" w:hAnsi="Times New Roman" w:cs="Times New Roman"/>
                <w:b w:val="0"/>
                <w:sz w:val="24"/>
                <w:szCs w:val="24"/>
              </w:rPr>
              <w:t xml:space="preserve"> Государственной Думой 12 апреля 2006 года.</w:t>
            </w:r>
            <w:r w:rsidRPr="000745D3">
              <w:rPr>
                <w:rFonts w:ascii="Times New Roman" w:hAnsi="Times New Roman" w:cs="Times New Roman"/>
                <w:b w:val="0"/>
                <w:sz w:val="24"/>
                <w:szCs w:val="24"/>
              </w:rPr>
              <w:br/>
            </w:r>
            <w:proofErr w:type="gramStart"/>
            <w:r w:rsidRPr="000745D3">
              <w:rPr>
                <w:rFonts w:ascii="Times New Roman" w:hAnsi="Times New Roman" w:cs="Times New Roman"/>
                <w:b w:val="0"/>
                <w:sz w:val="24"/>
                <w:szCs w:val="24"/>
              </w:rPr>
              <w:t>Одобрен</w:t>
            </w:r>
            <w:proofErr w:type="gramEnd"/>
            <w:r w:rsidRPr="000745D3">
              <w:rPr>
                <w:rFonts w:ascii="Times New Roman" w:hAnsi="Times New Roman" w:cs="Times New Roman"/>
                <w:b w:val="0"/>
                <w:sz w:val="24"/>
                <w:szCs w:val="24"/>
              </w:rPr>
              <w:t xml:space="preserve"> Советом Федерации 26 мая 2006 года</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rPr>
                <w:bCs/>
              </w:rPr>
              <w:t xml:space="preserve">Лесной кодекс Российской Федерации от 4 декабря 2006 г. № 200-ФЗ </w:t>
            </w:r>
          </w:p>
          <w:p w:rsidR="00116872" w:rsidRPr="000745D3" w:rsidRDefault="00116872" w:rsidP="00177700">
            <w:pPr>
              <w:widowControl w:val="0"/>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rPr>
                <w:iCs/>
              </w:rPr>
            </w:pPr>
            <w:proofErr w:type="gramStart"/>
            <w:r w:rsidRPr="000745D3">
              <w:rPr>
                <w:iCs/>
              </w:rPr>
              <w:t>Принят</w:t>
            </w:r>
            <w:proofErr w:type="gramEnd"/>
            <w:r w:rsidRPr="000745D3">
              <w:rPr>
                <w:iCs/>
              </w:rPr>
              <w:t xml:space="preserve"> Государственной Думой </w:t>
            </w:r>
          </w:p>
          <w:p w:rsidR="00116872" w:rsidRPr="000745D3" w:rsidRDefault="00116872" w:rsidP="00177700">
            <w:pPr>
              <w:jc w:val="both"/>
              <w:rPr>
                <w:iCs/>
              </w:rPr>
            </w:pPr>
            <w:r w:rsidRPr="000745D3">
              <w:rPr>
                <w:iCs/>
              </w:rPr>
              <w:t>8 ноября 2006 года</w:t>
            </w:r>
          </w:p>
          <w:p w:rsidR="00116872" w:rsidRPr="000745D3" w:rsidRDefault="00116872" w:rsidP="00177700">
            <w:pPr>
              <w:jc w:val="both"/>
              <w:rPr>
                <w:iCs/>
              </w:rPr>
            </w:pPr>
            <w:proofErr w:type="gramStart"/>
            <w:r w:rsidRPr="000745D3">
              <w:rPr>
                <w:iCs/>
              </w:rPr>
              <w:t>Одобрен</w:t>
            </w:r>
            <w:proofErr w:type="gramEnd"/>
            <w:r w:rsidRPr="000745D3">
              <w:rPr>
                <w:iCs/>
              </w:rPr>
              <w:t xml:space="preserve"> Советом Федерации </w:t>
            </w:r>
          </w:p>
          <w:p w:rsidR="00116872" w:rsidRPr="000745D3" w:rsidRDefault="00116872" w:rsidP="00177700">
            <w:pPr>
              <w:jc w:val="both"/>
              <w:rPr>
                <w:iCs/>
              </w:rPr>
            </w:pPr>
            <w:r w:rsidRPr="000745D3">
              <w:rPr>
                <w:iCs/>
              </w:rPr>
              <w:t>24 ноября 2006 года</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Градостроительный кодекс Российской Федерации от 29.12.2004 N 190-ФЗ</w:t>
            </w:r>
          </w:p>
          <w:p w:rsidR="00116872" w:rsidRPr="000745D3" w:rsidRDefault="00116872" w:rsidP="00177700">
            <w:pPr>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rPr>
                <w:rFonts w:eastAsia="Calibri"/>
                <w:lang w:eastAsia="en-US"/>
              </w:rPr>
            </w:pPr>
            <w:proofErr w:type="gramStart"/>
            <w:r w:rsidRPr="000745D3">
              <w:rPr>
                <w:rFonts w:eastAsia="Calibri"/>
                <w:lang w:eastAsia="en-US"/>
              </w:rPr>
              <w:t>Принят</w:t>
            </w:r>
            <w:proofErr w:type="gramEnd"/>
            <w:r w:rsidRPr="000745D3">
              <w:rPr>
                <w:rFonts w:eastAsia="Calibri"/>
                <w:lang w:eastAsia="en-US"/>
              </w:rPr>
              <w:t xml:space="preserve"> Государственной Думой</w:t>
            </w:r>
          </w:p>
          <w:p w:rsidR="00116872" w:rsidRPr="000745D3" w:rsidRDefault="00116872" w:rsidP="00177700">
            <w:pPr>
              <w:autoSpaceDE w:val="0"/>
              <w:autoSpaceDN w:val="0"/>
              <w:adjustRightInd w:val="0"/>
              <w:jc w:val="both"/>
              <w:rPr>
                <w:rFonts w:eastAsia="Calibri"/>
                <w:lang w:eastAsia="en-US"/>
              </w:rPr>
            </w:pPr>
            <w:r w:rsidRPr="000745D3">
              <w:rPr>
                <w:rFonts w:eastAsia="Calibri"/>
                <w:lang w:eastAsia="en-US"/>
              </w:rPr>
              <w:t>22 декабря 2004 года</w:t>
            </w:r>
          </w:p>
          <w:p w:rsidR="00116872" w:rsidRPr="000745D3" w:rsidRDefault="00116872" w:rsidP="00177700">
            <w:pPr>
              <w:autoSpaceDE w:val="0"/>
              <w:autoSpaceDN w:val="0"/>
              <w:adjustRightInd w:val="0"/>
              <w:jc w:val="both"/>
              <w:rPr>
                <w:rFonts w:eastAsia="Calibri"/>
                <w:lang w:eastAsia="en-US"/>
              </w:rPr>
            </w:pPr>
            <w:proofErr w:type="gramStart"/>
            <w:r w:rsidRPr="000745D3">
              <w:rPr>
                <w:rFonts w:eastAsia="Calibri"/>
                <w:lang w:eastAsia="en-US"/>
              </w:rPr>
              <w:t>Одобрен</w:t>
            </w:r>
            <w:proofErr w:type="gramEnd"/>
            <w:r w:rsidRPr="000745D3">
              <w:rPr>
                <w:rFonts w:eastAsia="Calibri"/>
                <w:lang w:eastAsia="en-US"/>
              </w:rPr>
              <w:t xml:space="preserve"> Советом Федерации</w:t>
            </w:r>
          </w:p>
          <w:p w:rsidR="00116872" w:rsidRPr="000745D3" w:rsidRDefault="00116872" w:rsidP="00177700">
            <w:pPr>
              <w:autoSpaceDE w:val="0"/>
              <w:autoSpaceDN w:val="0"/>
              <w:adjustRightInd w:val="0"/>
              <w:jc w:val="both"/>
              <w:rPr>
                <w:rFonts w:eastAsia="Calibri"/>
                <w:lang w:eastAsia="en-US"/>
              </w:rPr>
            </w:pPr>
            <w:r w:rsidRPr="000745D3">
              <w:rPr>
                <w:rFonts w:eastAsia="Calibri"/>
                <w:lang w:eastAsia="en-US"/>
              </w:rPr>
              <w:t>24 декабря 2004 года</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О введении в действие Лесного кодекса РФ</w:t>
            </w:r>
            <w:r w:rsidRPr="000745D3">
              <w:rPr>
                <w:b w:val="0"/>
                <w:sz w:val="28"/>
                <w:szCs w:val="28"/>
              </w:rPr>
              <w:t xml:space="preserve"> </w:t>
            </w:r>
            <w:r w:rsidRPr="000745D3">
              <w:rPr>
                <w:rFonts w:ascii="Times New Roman" w:hAnsi="Times New Roman" w:cs="Times New Roman"/>
                <w:b w:val="0"/>
                <w:sz w:val="24"/>
                <w:szCs w:val="24"/>
              </w:rPr>
              <w:t>от 04.12.2006 г. № 201-ФЗ</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rPr>
                <w:rFonts w:eastAsia="Calibri"/>
              </w:rPr>
            </w:pPr>
            <w:proofErr w:type="gramStart"/>
            <w:r w:rsidRPr="000745D3">
              <w:rPr>
                <w:rFonts w:eastAsia="Calibri"/>
              </w:rPr>
              <w:t>Принят</w:t>
            </w:r>
            <w:proofErr w:type="gramEnd"/>
            <w:r w:rsidRPr="000745D3">
              <w:rPr>
                <w:rFonts w:eastAsia="Calibri"/>
              </w:rPr>
              <w:t xml:space="preserve"> Государственной Думой</w:t>
            </w:r>
          </w:p>
          <w:p w:rsidR="00116872" w:rsidRPr="000745D3" w:rsidRDefault="00116872" w:rsidP="00177700">
            <w:pPr>
              <w:autoSpaceDE w:val="0"/>
              <w:autoSpaceDN w:val="0"/>
              <w:adjustRightInd w:val="0"/>
              <w:jc w:val="both"/>
              <w:rPr>
                <w:rFonts w:eastAsia="Calibri"/>
              </w:rPr>
            </w:pPr>
            <w:r w:rsidRPr="000745D3">
              <w:rPr>
                <w:rFonts w:eastAsia="Calibri"/>
              </w:rPr>
              <w:t>8 ноября 2006 года</w:t>
            </w:r>
          </w:p>
          <w:p w:rsidR="00116872" w:rsidRPr="000745D3" w:rsidRDefault="00116872" w:rsidP="00177700">
            <w:pPr>
              <w:autoSpaceDE w:val="0"/>
              <w:autoSpaceDN w:val="0"/>
              <w:adjustRightInd w:val="0"/>
              <w:jc w:val="both"/>
              <w:rPr>
                <w:rFonts w:eastAsia="Calibri"/>
              </w:rPr>
            </w:pPr>
            <w:proofErr w:type="gramStart"/>
            <w:r w:rsidRPr="000745D3">
              <w:rPr>
                <w:rFonts w:eastAsia="Calibri"/>
              </w:rPr>
              <w:t>Одобрен</w:t>
            </w:r>
            <w:proofErr w:type="gramEnd"/>
            <w:r w:rsidRPr="000745D3">
              <w:rPr>
                <w:rFonts w:eastAsia="Calibri"/>
              </w:rPr>
              <w:t xml:space="preserve"> Советом Федерации</w:t>
            </w:r>
          </w:p>
          <w:p w:rsidR="00116872" w:rsidRPr="000745D3" w:rsidRDefault="00116872" w:rsidP="00177700">
            <w:pPr>
              <w:autoSpaceDE w:val="0"/>
              <w:autoSpaceDN w:val="0"/>
              <w:adjustRightInd w:val="0"/>
              <w:jc w:val="both"/>
              <w:rPr>
                <w:rFonts w:eastAsia="Calibri"/>
              </w:rPr>
            </w:pPr>
            <w:r w:rsidRPr="000745D3">
              <w:rPr>
                <w:rFonts w:eastAsia="Calibri"/>
              </w:rPr>
              <w:t>24 ноября 2006 года</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Закон РФ «О недрах»</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Закон РФ от 21.02.1992  № 2395-1</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О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Федеральный закон от 21.12.1994  № 69-ФЗ</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О защите населения и территорий от чрезвычайных ситуаций природного и техногенного характера</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Федеральный закон от 21.12.1994  № 68-ФЗ</w:t>
            </w:r>
          </w:p>
        </w:tc>
      </w:tr>
      <w:tr w:rsidR="00116872" w:rsidRPr="000745D3" w:rsidTr="00177700">
        <w:trPr>
          <w:trHeight w:val="479"/>
        </w:trPr>
        <w:tc>
          <w:tcPr>
            <w:tcW w:w="5680" w:type="dxa"/>
            <w:tcBorders>
              <w:top w:val="single" w:sz="4" w:space="0" w:color="auto"/>
              <w:left w:val="single" w:sz="4" w:space="0" w:color="auto"/>
              <w:bottom w:val="single" w:sz="4" w:space="0" w:color="000000"/>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О науке и государственной научно-технической политике</w:t>
            </w:r>
          </w:p>
        </w:tc>
        <w:tc>
          <w:tcPr>
            <w:tcW w:w="3891" w:type="dxa"/>
            <w:tcBorders>
              <w:top w:val="single" w:sz="4" w:space="0" w:color="auto"/>
              <w:left w:val="single" w:sz="4" w:space="0" w:color="auto"/>
              <w:bottom w:val="single" w:sz="4" w:space="0" w:color="000000"/>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Федеральный закон от 23.08.1996  № 127-ФЗ</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О свободе совести и религиозных объединениях</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Федеральный закон от 26.09.1997 № 125-ФЗ</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О семеноводстве</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Федеральный закон от 17.12.1997  № 149-ФЗ</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О безопасном обращении с пестицидами и агрохимикатами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Федеральный закон от 19.07.1997 № 109-ФЗ</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О наркотических средствах и психотропных веществах</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Федеральный закон от 08.01.1998  № 3-ФЗ</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О газоснабжении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Федеральный закон от 31.03.1999   № 69-ФЗ</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2"/>
              <w:spacing w:before="0" w:after="0"/>
              <w:jc w:val="both"/>
              <w:rPr>
                <w:rStyle w:val="afff"/>
                <w:rFonts w:ascii="Times New Roman" w:hAnsi="Times New Roman"/>
                <w:i w:val="0"/>
                <w:sz w:val="24"/>
                <w:szCs w:val="24"/>
              </w:rPr>
            </w:pPr>
            <w:r w:rsidRPr="000745D3">
              <w:rPr>
                <w:rStyle w:val="afff"/>
                <w:rFonts w:ascii="Times New Roman" w:hAnsi="Times New Roman"/>
                <w:i w:val="0"/>
                <w:sz w:val="24"/>
                <w:szCs w:val="24"/>
              </w:rPr>
              <w:t>О санитарно-эпидемиологическом благополучии населения</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rPr>
                <w:bCs/>
              </w:rPr>
              <w:t>Федеральный закон от 30.03.1999  № 52-ФЗ</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 xml:space="preserve">О государственной регистрации юридических лиц и </w:t>
            </w:r>
            <w:r w:rsidRPr="000745D3">
              <w:lastRenderedPageBreak/>
              <w:t>индивидуальных предпринимателей</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lastRenderedPageBreak/>
              <w:t xml:space="preserve">Федеральный закон от 08.08 2001  </w:t>
            </w:r>
            <w:r w:rsidRPr="000745D3">
              <w:lastRenderedPageBreak/>
              <w:t>№ 129-ФЗ</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2"/>
              <w:spacing w:before="0" w:after="0"/>
              <w:jc w:val="both"/>
              <w:rPr>
                <w:rStyle w:val="afff"/>
                <w:rFonts w:ascii="Times New Roman" w:hAnsi="Times New Roman"/>
                <w:i w:val="0"/>
                <w:sz w:val="24"/>
                <w:szCs w:val="24"/>
              </w:rPr>
            </w:pPr>
            <w:r w:rsidRPr="000745D3">
              <w:rPr>
                <w:rFonts w:ascii="Times New Roman" w:hAnsi="Times New Roman"/>
                <w:b w:val="0"/>
                <w:i w:val="0"/>
                <w:sz w:val="24"/>
                <w:szCs w:val="24"/>
              </w:rPr>
              <w:lastRenderedPageBreak/>
              <w:t>Технический регламент о требованиях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Федеральный закон от 22.07. 2008  № 123-ФЗ</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 xml:space="preserve">Об охоте и о сохранении охотничьих ресурсов и о внесении изменений в отдельные законодательные акты Российской Федерации </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 xml:space="preserve">Федеральный закон от 24.07.2009 № 209-ФЗ </w:t>
            </w:r>
          </w:p>
          <w:p w:rsidR="00116872" w:rsidRPr="000745D3" w:rsidRDefault="00116872" w:rsidP="00177700">
            <w:pPr>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Об образовании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 xml:space="preserve">Федеральный закон от 29.12.2012 № 273-ФЗ </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О контрактной системе в сфере закупок товаров, работ, услуг для обеспечения государственных и муниципальных нужд</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Федеральный закон от 05.04.2013 № 44-ФЗ</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 внесении изменений в Лесной кодекс Российской Федерации и Кодекс Российской Федерации об административных правонарушениях</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Федеральный закон от 28.12.2013 № 415-ФЗ</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a4"/>
              <w:spacing w:before="0" w:after="0"/>
              <w:jc w:val="both"/>
              <w:rPr>
                <w:rStyle w:val="afff"/>
                <w:rFonts w:ascii="Times New Roman" w:hAnsi="Times New Roman" w:cs="Times New Roman"/>
                <w:b w:val="0"/>
              </w:rPr>
            </w:pPr>
            <w:r w:rsidRPr="000745D3">
              <w:rPr>
                <w:rFonts w:ascii="Times New Roman" w:hAnsi="Times New Roman" w:cs="Times New Roman"/>
                <w:bCs/>
                <w:color w:val="auto"/>
              </w:rPr>
              <w:t>Об утверждении положения о формировании и использовании Федерального фонда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Постановление Правительства РФ от 03.10.1998 № 1151</w:t>
            </w:r>
          </w:p>
          <w:p w:rsidR="00116872" w:rsidRPr="000745D3" w:rsidRDefault="00116872" w:rsidP="00177700">
            <w:pPr>
              <w:autoSpaceDE w:val="0"/>
              <w:autoSpaceDN w:val="0"/>
              <w:adjustRightInd w:val="0"/>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 xml:space="preserve">О порядке установления и использования полос отвода и охранных </w:t>
            </w:r>
            <w:proofErr w:type="gramStart"/>
            <w:r w:rsidRPr="000745D3">
              <w:rPr>
                <w:rFonts w:ascii="Times New Roman" w:hAnsi="Times New Roman" w:cs="Times New Roman"/>
                <w:b w:val="0"/>
                <w:sz w:val="24"/>
                <w:szCs w:val="24"/>
              </w:rPr>
              <w:t>зон</w:t>
            </w:r>
            <w:proofErr w:type="gramEnd"/>
            <w:r w:rsidRPr="000745D3">
              <w:rPr>
                <w:rFonts w:ascii="Times New Roman" w:hAnsi="Times New Roman" w:cs="Times New Roman"/>
                <w:b w:val="0"/>
                <w:sz w:val="24"/>
                <w:szCs w:val="24"/>
              </w:rPr>
              <w:t xml:space="preserve"> железных дорог</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Постановление Правительства РФ от 12.10.2006 № 611</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утверждении Положения об осуществлении федерального государственного лесного надзора (лесной охраны)</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Постановление Правительства РФ от 22.06.2007 № 394</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3"/>
              <w:jc w:val="both"/>
              <w:rPr>
                <w:rFonts w:ascii="Times New Roman" w:hAnsi="Times New Roman"/>
                <w:b w:val="0"/>
              </w:rPr>
            </w:pPr>
            <w:r w:rsidRPr="000745D3">
              <w:rPr>
                <w:rFonts w:ascii="Times New Roman" w:hAnsi="Times New Roman"/>
                <w:b w:val="0"/>
              </w:rPr>
              <w:t xml:space="preserve">Об установлении максимального объема древесины, </w:t>
            </w:r>
            <w:r w:rsidRPr="000745D3">
              <w:rPr>
                <w:rFonts w:ascii="Times New Roman" w:hAnsi="Times New Roman"/>
                <w:b w:val="0"/>
              </w:rPr>
              <w:br/>
              <w:t xml:space="preserve">подлежащей заготовке лицом, группой лиц </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3"/>
              <w:jc w:val="both"/>
              <w:rPr>
                <w:rFonts w:ascii="Times New Roman" w:hAnsi="Times New Roman"/>
                <w:b w:val="0"/>
              </w:rPr>
            </w:pPr>
            <w:r w:rsidRPr="000745D3">
              <w:rPr>
                <w:rFonts w:ascii="Times New Roman" w:hAnsi="Times New Roman"/>
                <w:b w:val="0"/>
              </w:rPr>
              <w:t xml:space="preserve">Постановление правительства РФ от 22.06.2007 № 395 </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Об  утверждении правил пожарной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Постановление Правительства РФ от 30 июня 2007  № 417</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Положение об определении  функциональных зон в лесопарковых зонах, площади и границ лесопарковых зон, зеленых зон</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Постановление Правительства РФ от 14.12.2009  № 1007</w:t>
            </w:r>
          </w:p>
          <w:p w:rsidR="00116872" w:rsidRPr="000745D3" w:rsidRDefault="00116872" w:rsidP="00177700">
            <w:pPr>
              <w:autoSpaceDE w:val="0"/>
              <w:autoSpaceDN w:val="0"/>
              <w:adjustRightInd w:val="0"/>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Постановление Правительства РФ от 24.02.2009  № 160</w:t>
            </w:r>
          </w:p>
          <w:p w:rsidR="00116872" w:rsidRPr="000745D3" w:rsidRDefault="00116872" w:rsidP="00177700">
            <w:pPr>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О мерах противопожарного обустройства лесов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Постановление Правительства РФ от 16.04.2011  № 281</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 xml:space="preserve">Об утверждении Правил разработки и утверждения плана тушения лесных пожаров и его формы </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Постановление Правительства РФ от 17.05.2011  № 377</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rPr>
                <w:bCs/>
              </w:rPr>
            </w:pPr>
            <w:r w:rsidRPr="000745D3">
              <w:t xml:space="preserve">Об утверждении </w:t>
            </w:r>
            <w:proofErr w:type="gramStart"/>
            <w:r w:rsidRPr="000745D3">
              <w:t>Правил разработки сводного плана тушения лесных пожаров</w:t>
            </w:r>
            <w:proofErr w:type="gramEnd"/>
            <w:r w:rsidRPr="000745D3">
              <w:t xml:space="preserve"> на территории субъекта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Постановление Правительства РФ от 18.05.2011  № 378</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О чрезвычайных ситуациях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Постановление Правительства РФ от 17.05.2011  № 376</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Постановление Правительства РФ от 11.06.2016 № 528</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rPr>
                <w:bCs/>
              </w:rPr>
            </w:pPr>
            <w:r w:rsidRPr="000745D3">
              <w:rPr>
                <w:bCs/>
              </w:rPr>
              <w:t xml:space="preserve">О привлечении сил и средств федеральных органов исполнительной власти для ликвидации </w:t>
            </w:r>
            <w:r w:rsidRPr="000745D3">
              <w:rPr>
                <w:bCs/>
              </w:rPr>
              <w:lastRenderedPageBreak/>
              <w:t>чрезвычайных ситуаций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rPr>
                <w:rStyle w:val="blk"/>
                <w:color w:val="000000"/>
                <w:spacing w:val="2"/>
                <w:shd w:val="clear" w:color="auto" w:fill="FFFFFF"/>
              </w:rPr>
            </w:pPr>
            <w:r w:rsidRPr="000745D3">
              <w:rPr>
                <w:bCs/>
              </w:rPr>
              <w:lastRenderedPageBreak/>
              <w:t xml:space="preserve">Постановление Правительства Российской Федерации от </w:t>
            </w:r>
            <w:r w:rsidRPr="000745D3">
              <w:rPr>
                <w:bCs/>
              </w:rPr>
              <w:lastRenderedPageBreak/>
              <w:t>02.12.2017 № 1464</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rPr>
                <w:rStyle w:val="blk"/>
                <w:color w:val="000000"/>
              </w:rPr>
            </w:pPr>
            <w:r w:rsidRPr="000745D3">
              <w:rPr>
                <w:rStyle w:val="blk"/>
                <w:color w:val="000000"/>
              </w:rPr>
              <w:lastRenderedPageBreak/>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rPr>
                <w:rStyle w:val="blk"/>
                <w:color w:val="000000"/>
              </w:rPr>
            </w:pPr>
            <w:r w:rsidRPr="000745D3">
              <w:rPr>
                <w:rStyle w:val="blk"/>
                <w:color w:val="000000"/>
              </w:rPr>
              <w:t>Постановление Правительства РФ  от 11.11.2017 № 1363</w:t>
            </w:r>
          </w:p>
          <w:p w:rsidR="00116872" w:rsidRPr="000745D3" w:rsidRDefault="00116872" w:rsidP="00177700">
            <w:pPr>
              <w:jc w:val="both"/>
              <w:rPr>
                <w:rStyle w:val="blk"/>
                <w:color w:val="000000"/>
              </w:rPr>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Правила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Постановление Правительства РФ от 20.05.2017 № 607</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Об утверждении Перечня объектов лесной инфраструктуры для защитных лесов, эксплуатационных лесов и резервных лесов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Распоряжение Правительства РФ от 17.07.2012 № 1283-р</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утверждении Перечня объектов, не связанных с созданием лесной инфраструктуры для защитных лесов, эксплуатационных лесов,  резервных лесов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Распоряжение Правительства РФ от 27.05.2013 № 849-р</w:t>
            </w:r>
          </w:p>
          <w:p w:rsidR="00116872" w:rsidRPr="000745D3" w:rsidRDefault="00116872" w:rsidP="00177700">
            <w:pPr>
              <w:autoSpaceDE w:val="0"/>
              <w:autoSpaceDN w:val="0"/>
              <w:adjustRightInd w:val="0"/>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утверждении Перечня объектов, относящихся к  охотничьей инфраструктуре</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Распоряжение Правительства РФ от 11.07.2017  № 1469-р</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 xml:space="preserve">Правила охраны магистральных трубопроводов </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rPr>
                <w:rFonts w:eastAsia="Calibri"/>
              </w:rPr>
              <w:t>Постановление Госгортехнадзора России от 22.04.1992 № 9</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Об утверждении «Правил охраны недр»</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Постановление Госгортехнадзора РФ от 06.06.2003  № 71</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Style w:val="afff"/>
                <w:rFonts w:ascii="Times New Roman" w:hAnsi="Times New Roman" w:cs="Times New Roman"/>
                <w:sz w:val="24"/>
                <w:szCs w:val="24"/>
              </w:rPr>
            </w:pPr>
            <w:r w:rsidRPr="000745D3">
              <w:rPr>
                <w:rFonts w:ascii="Times New Roman" w:hAnsi="Times New Roman" w:cs="Times New Roman"/>
                <w:b w:val="0"/>
                <w:sz w:val="24"/>
                <w:szCs w:val="24"/>
              </w:rPr>
              <w:t>О государственном каталоге пестицидов и агрохимикатов, разрешенных к применению на территории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Приказ Минсельхоза России от 11.04.2002  № 380</w:t>
            </w:r>
          </w:p>
          <w:p w:rsidR="00116872" w:rsidRPr="000745D3" w:rsidRDefault="00116872" w:rsidP="00177700">
            <w:pPr>
              <w:widowControl w:val="0"/>
              <w:autoSpaceDE w:val="0"/>
              <w:autoSpaceDN w:val="0"/>
              <w:adjustRightInd w:val="0"/>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Приказ Министерство транспорта Российской Федерации от 06.08.2008 № 126</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Об установлении и использовании придорожных полос автомобильных дорог федерального значения</w:t>
            </w:r>
          </w:p>
          <w:p w:rsidR="00116872" w:rsidRPr="000745D3" w:rsidRDefault="00116872" w:rsidP="00177700">
            <w:pPr>
              <w:autoSpaceDE w:val="0"/>
              <w:autoSpaceDN w:val="0"/>
              <w:adjustRightInd w:val="0"/>
              <w:jc w:val="both"/>
              <w:rPr>
                <w:rStyle w:val="afff"/>
                <w:b w:val="0"/>
                <w:bCs w:val="0"/>
              </w:rPr>
            </w:pPr>
            <w:r w:rsidRPr="000745D3">
              <w:t xml:space="preserve">(вместе с "Порядком установления и использования придорожных </w:t>
            </w:r>
            <w:proofErr w:type="gramStart"/>
            <w:r w:rsidRPr="000745D3">
              <w:t>полос</w:t>
            </w:r>
            <w:proofErr w:type="gramEnd"/>
            <w:r w:rsidRPr="000745D3">
              <w:t xml:space="preserve"> автомобильных дорог федерального значения")</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Приказ Минтранса России от 13.01.2010 № 4</w:t>
            </w:r>
          </w:p>
          <w:p w:rsidR="00116872" w:rsidRPr="000745D3" w:rsidRDefault="00116872" w:rsidP="00177700">
            <w:pPr>
              <w:widowControl w:val="0"/>
              <w:autoSpaceDE w:val="0"/>
              <w:autoSpaceDN w:val="0"/>
              <w:adjustRightInd w:val="0"/>
              <w:jc w:val="both"/>
              <w:rPr>
                <w:bCs/>
              </w:rPr>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rPr>
                <w:rStyle w:val="blk"/>
                <w:color w:val="000000"/>
              </w:rPr>
            </w:pPr>
            <w:r w:rsidRPr="000745D3">
              <w:t>Основные положения о рекультивации земель, снятии, сохранении и рациональном использовании плодородного слоя почвы</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 xml:space="preserve">Приказ Минприроды РФ № 525, </w:t>
            </w:r>
          </w:p>
          <w:p w:rsidR="00116872" w:rsidRPr="000745D3" w:rsidRDefault="00116872" w:rsidP="00177700">
            <w:pPr>
              <w:jc w:val="both"/>
              <w:rPr>
                <w:rStyle w:val="blk"/>
                <w:color w:val="000000"/>
              </w:rPr>
            </w:pPr>
            <w:r w:rsidRPr="000745D3">
              <w:t>Роскомзема № 67 от 22.12.1995</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Приказ МПР РФ от 16.07.2007 № 181</w:t>
            </w:r>
          </w:p>
          <w:p w:rsidR="00116872" w:rsidRPr="000745D3" w:rsidRDefault="00116872" w:rsidP="00177700">
            <w:pPr>
              <w:pStyle w:val="ConsPlusTitle"/>
              <w:widowControl/>
              <w:jc w:val="both"/>
              <w:rPr>
                <w:rFonts w:ascii="Times New Roman" w:hAnsi="Times New Roman" w:cs="Times New Roman"/>
                <w:b w:val="0"/>
                <w:sz w:val="24"/>
                <w:szCs w:val="24"/>
              </w:rPr>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rPr>
                <w:rStyle w:val="afff"/>
                <w:b w:val="0"/>
                <w:iCs/>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Приказ Минприроды России от 21.01.2014 № 21</w:t>
            </w:r>
          </w:p>
          <w:p w:rsidR="00116872" w:rsidRPr="000745D3" w:rsidRDefault="00116872" w:rsidP="00177700">
            <w:pPr>
              <w:widowControl w:val="0"/>
              <w:autoSpaceDE w:val="0"/>
              <w:autoSpaceDN w:val="0"/>
              <w:adjustRightInd w:val="0"/>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Об утверждении видов сре</w:t>
            </w:r>
            <w:proofErr w:type="gramStart"/>
            <w:r w:rsidRPr="000745D3">
              <w:t>дств пр</w:t>
            </w:r>
            <w:proofErr w:type="gramEnd"/>
            <w:r w:rsidRPr="000745D3">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Приказ Минприроды России от 28.03.2014 № 161</w:t>
            </w:r>
          </w:p>
          <w:p w:rsidR="00116872" w:rsidRPr="000745D3" w:rsidRDefault="00116872" w:rsidP="00177700">
            <w:pPr>
              <w:autoSpaceDE w:val="0"/>
              <w:autoSpaceDN w:val="0"/>
              <w:adjustRightInd w:val="0"/>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 xml:space="preserve">Об утверждении Перечня лесорастительных зон Российской Федерации и Перечня лесных районов </w:t>
            </w:r>
            <w:r w:rsidRPr="000745D3">
              <w:rPr>
                <w:rFonts w:ascii="Times New Roman" w:hAnsi="Times New Roman" w:cs="Times New Roman"/>
                <w:b w:val="0"/>
                <w:bCs w:val="0"/>
                <w:sz w:val="24"/>
                <w:szCs w:val="24"/>
              </w:rPr>
              <w:lastRenderedPageBreak/>
              <w:t>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lastRenderedPageBreak/>
              <w:t>Приказ Минприроды России от 18.08.2014 № 367</w:t>
            </w:r>
          </w:p>
          <w:p w:rsidR="00116872" w:rsidRPr="000745D3" w:rsidRDefault="00116872" w:rsidP="00177700">
            <w:pPr>
              <w:autoSpaceDE w:val="0"/>
              <w:autoSpaceDN w:val="0"/>
              <w:adjustRightInd w:val="0"/>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lastRenderedPageBreak/>
              <w:t>Об утверждении Порядка заготовки, обработки, хранения и использования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 xml:space="preserve">Приказ Минприроды России от 02.07.2014  № 298 </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Об утверждении Порядка осуществления мониторинга пожарной опасности в лесах и лесных пожаров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Приказ Минприроды России от 23.06.2014 № 276</w:t>
            </w:r>
          </w:p>
          <w:p w:rsidR="00116872" w:rsidRPr="000745D3" w:rsidRDefault="00116872" w:rsidP="00177700">
            <w:pPr>
              <w:autoSpaceDE w:val="0"/>
              <w:autoSpaceDN w:val="0"/>
              <w:adjustRightInd w:val="0"/>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Приказ Минприроды России от 01.12.2014  № 529</w:t>
            </w:r>
          </w:p>
          <w:p w:rsidR="00116872" w:rsidRPr="000745D3" w:rsidRDefault="00116872" w:rsidP="00177700">
            <w:pPr>
              <w:tabs>
                <w:tab w:val="left" w:pos="937"/>
              </w:tabs>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утверждении Правил использования лесов для переработки древесины и иных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Минприроды России от 01.12.2014  № 528</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утверждении состава и формы предоставления сведений о пожарной опасности в лесах и лесных пожарах</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Минприроды России от 22.07.2014  № 331</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Об утверждении Правил тушения лесных пожаров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Приказ Минприроды России от 08.07.2014 № 313</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Минприроды России от 20.10.2015 № 438</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 xml:space="preserve"> Об утверждении </w:t>
            </w:r>
            <w:proofErr w:type="gramStart"/>
            <w:r w:rsidRPr="000745D3">
              <w:rPr>
                <w:rFonts w:ascii="Times New Roman" w:hAnsi="Times New Roman" w:cs="Times New Roman"/>
                <w:b w:val="0"/>
                <w:bCs w:val="0"/>
                <w:sz w:val="24"/>
                <w:szCs w:val="24"/>
              </w:rPr>
              <w:t>Порядка использования районированных семян лесных растений основных лесных древесных пород</w:t>
            </w:r>
            <w:proofErr w:type="gramEnd"/>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Минприроды России от 17.09.2015 № 400</w:t>
            </w:r>
          </w:p>
          <w:p w:rsidR="00116872" w:rsidRPr="000745D3" w:rsidRDefault="00116872" w:rsidP="00177700">
            <w:pPr>
              <w:autoSpaceDE w:val="0"/>
              <w:autoSpaceDN w:val="0"/>
              <w:adjustRightInd w:val="0"/>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утверждении Порядка определения видового (породного) и сортиментного состава древесины</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Минприроды России от 30.03.2015 № 154</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утверждении Правил ликвидации очагов</w:t>
            </w:r>
          </w:p>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Приказ Минприроды России от 23.06.2016 № 361</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утверждении Правил осуществления</w:t>
            </w:r>
          </w:p>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мероприятий по предупреждению</w:t>
            </w:r>
          </w:p>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распространения 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Приказ Минприроды России от 12.09.2016 № 470</w:t>
            </w:r>
          </w:p>
          <w:p w:rsidR="00116872" w:rsidRPr="000745D3" w:rsidRDefault="00116872" w:rsidP="00177700">
            <w:pPr>
              <w:pStyle w:val="ConsPlusTitle"/>
              <w:widowControl/>
              <w:jc w:val="both"/>
              <w:rPr>
                <w:rFonts w:ascii="Times New Roman" w:hAnsi="Times New Roman" w:cs="Times New Roman"/>
                <w:b w:val="0"/>
                <w:bCs w:val="0"/>
                <w:sz w:val="24"/>
                <w:szCs w:val="24"/>
              </w:rPr>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Правила лесовосстановления</w:t>
            </w:r>
          </w:p>
          <w:p w:rsidR="00116872" w:rsidRPr="000745D3" w:rsidRDefault="00116872"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Приказ Минприроды России от 29.06.2016 № 375</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Минприроды России от 27.06.2016 № 367</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proofErr w:type="gramStart"/>
            <w:r w:rsidRPr="000745D3">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roofErr w:type="gramEnd"/>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tabs>
                <w:tab w:val="left" w:pos="938"/>
              </w:tabs>
              <w:contextualSpacing/>
              <w:jc w:val="both"/>
            </w:pPr>
            <w:r w:rsidRPr="000745D3">
              <w:t>Приказ Минприроды России от 06.09.2016 № 457</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утверждении порядка проведения</w:t>
            </w:r>
          </w:p>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лесопатологических обследований и формы</w:t>
            </w:r>
          </w:p>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акта лесопатологического обследования</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Приказ Минприроды России от 16.09.2016 № 480</w:t>
            </w:r>
          </w:p>
          <w:p w:rsidR="00116872" w:rsidRPr="000745D3" w:rsidRDefault="00116872" w:rsidP="00177700">
            <w:pPr>
              <w:pStyle w:val="ConsPlusTitle"/>
              <w:widowControl/>
              <w:jc w:val="both"/>
              <w:rPr>
                <w:rFonts w:ascii="Times New Roman" w:hAnsi="Times New Roman" w:cs="Times New Roman"/>
                <w:b w:val="0"/>
                <w:bCs w:val="0"/>
                <w:sz w:val="24"/>
                <w:szCs w:val="24"/>
              </w:rPr>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 xml:space="preserve">Об утверждении Правил заготовки древесины и особенностей заготовки древесины в лесничествах, </w:t>
            </w:r>
            <w:r w:rsidRPr="000745D3">
              <w:rPr>
                <w:rFonts w:ascii="Times New Roman" w:hAnsi="Times New Roman" w:cs="Times New Roman"/>
                <w:b w:val="0"/>
                <w:sz w:val="24"/>
                <w:szCs w:val="24"/>
              </w:rPr>
              <w:lastRenderedPageBreak/>
              <w:t>лесопарках, указанных в статье 23 Лесного кодекса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lastRenderedPageBreak/>
              <w:t>Приказ Минприроды России от 13.09.2016 № 474</w:t>
            </w:r>
          </w:p>
          <w:p w:rsidR="00116872" w:rsidRPr="000745D3" w:rsidRDefault="00116872" w:rsidP="00177700">
            <w:pPr>
              <w:autoSpaceDE w:val="0"/>
              <w:autoSpaceDN w:val="0"/>
              <w:adjustRightInd w:val="0"/>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lastRenderedPageBreak/>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Приказ Минприроды России от 29.05.2017 № 264</w:t>
            </w:r>
          </w:p>
          <w:p w:rsidR="00116872" w:rsidRPr="000745D3" w:rsidRDefault="00116872" w:rsidP="00177700">
            <w:pPr>
              <w:pStyle w:val="ConsPlusTitle"/>
              <w:widowControl/>
              <w:jc w:val="both"/>
              <w:rPr>
                <w:rFonts w:ascii="Times New Roman" w:hAnsi="Times New Roman" w:cs="Times New Roman"/>
                <w:b w:val="0"/>
                <w:bCs w:val="0"/>
                <w:sz w:val="24"/>
                <w:szCs w:val="24"/>
              </w:rPr>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утверждении Порядка лесозащитного</w:t>
            </w:r>
          </w:p>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районирования</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Приказ Минприроды России от 09.01.2017 № 1</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963C93" w:rsidP="00177700">
            <w:pPr>
              <w:jc w:val="both"/>
            </w:pPr>
            <w:hyperlink r:id="rId7" w:history="1">
              <w:r w:rsidR="00116872" w:rsidRPr="000745D3">
                <w:t xml:space="preserve"> Об утверждении правил использования лесов для ведения сельского хозяйства </w:t>
              </w:r>
            </w:hyperlink>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Приказ Минприроды России от 21.06.2017 № 314</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rPr>
                <w:rStyle w:val="blk"/>
                <w:color w:val="000000"/>
              </w:rPr>
            </w:pPr>
            <w:r w:rsidRPr="000745D3">
              <w:rPr>
                <w:rStyle w:val="blk"/>
                <w:color w:val="000000"/>
              </w:rPr>
              <w:t>Правила использования лесов для осуществления видов деятельности в сфере охотничьего  хозяйства вместе с Перечнем случаев использования лесов для осуществления видов деятельности в сфере охотничьего хозяйства 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rPr>
                <w:rStyle w:val="blk"/>
                <w:color w:val="000000"/>
              </w:rPr>
            </w:pPr>
            <w:r w:rsidRPr="000745D3">
              <w:rPr>
                <w:rStyle w:val="blk"/>
                <w:color w:val="000000"/>
              </w:rPr>
              <w:t>Приказ Минприроды России от 12.12.2017 № 661</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2"/>
              <w:spacing w:before="0" w:after="0"/>
              <w:jc w:val="both"/>
              <w:rPr>
                <w:rFonts w:ascii="Times New Roman" w:hAnsi="Times New Roman"/>
                <w:b w:val="0"/>
                <w:i w:val="0"/>
                <w:sz w:val="24"/>
                <w:szCs w:val="24"/>
              </w:rPr>
            </w:pPr>
            <w:r w:rsidRPr="000745D3">
              <w:rPr>
                <w:rStyle w:val="afff"/>
                <w:rFonts w:ascii="Times New Roman" w:hAnsi="Times New Roman"/>
                <w:i w:val="0"/>
                <w:sz w:val="24"/>
                <w:szCs w:val="24"/>
              </w:rPr>
              <w:t>Об утверждении состава лесохозяйственных регламентов, порядка их разработки, сроков их  действия и порядка внесения в них изменений</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Приказ Минприроды России от 27.02.2017 № 72</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утверждении Требований к составу и к содержанию проектной документации лесного участка, порядка ее подготовки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bCs/>
                <w:sz w:val="24"/>
                <w:szCs w:val="24"/>
              </w:rPr>
              <w:t>Приказ Минприроды России от 03.02.2017 № 54</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 xml:space="preserve">Правила ухода за лесами </w:t>
            </w:r>
          </w:p>
          <w:p w:rsidR="00116872" w:rsidRPr="000745D3" w:rsidRDefault="00116872"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Минприроды России</w:t>
            </w:r>
          </w:p>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от 22.11.2017  № 626</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Лесоустроительная инструкция</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Приказ Минприроды России  от 29.03.2018  № 122</w:t>
            </w:r>
          </w:p>
        </w:tc>
      </w:tr>
      <w:tr w:rsidR="004778C5" w:rsidRPr="000745D3" w:rsidTr="00690973">
        <w:tc>
          <w:tcPr>
            <w:tcW w:w="5680" w:type="dxa"/>
            <w:tcBorders>
              <w:top w:val="single" w:sz="4" w:space="0" w:color="auto"/>
              <w:left w:val="single" w:sz="4" w:space="0" w:color="auto"/>
              <w:bottom w:val="single" w:sz="4" w:space="0" w:color="auto"/>
              <w:right w:val="single" w:sz="4" w:space="0" w:color="auto"/>
            </w:tcBorders>
          </w:tcPr>
          <w:p w:rsidR="004778C5" w:rsidRPr="000745D3" w:rsidRDefault="004778C5" w:rsidP="00690973">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Правила заготовки и сбора недревесных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4778C5" w:rsidRPr="000745D3" w:rsidRDefault="004778C5" w:rsidP="00690973">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Минприроды России от 16.07.2018 N 325</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2"/>
              <w:spacing w:before="0" w:after="0"/>
              <w:jc w:val="both"/>
              <w:rPr>
                <w:rStyle w:val="afff"/>
                <w:rFonts w:ascii="Times New Roman" w:hAnsi="Times New Roman"/>
                <w:i w:val="0"/>
                <w:sz w:val="24"/>
                <w:szCs w:val="24"/>
              </w:rPr>
            </w:pPr>
            <w:r w:rsidRPr="000745D3">
              <w:rPr>
                <w:rStyle w:val="afff"/>
                <w:rFonts w:ascii="Times New Roman" w:hAnsi="Times New Roman"/>
                <w:i w:val="0"/>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rPr>
                <w:bCs/>
              </w:rPr>
              <w:t>Постановление Главного государственного санитарного врача РФ от 02.03.2010  № 17</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rPr>
                <w:rFonts w:eastAsia="Calibri"/>
              </w:rPr>
            </w:pPr>
            <w:r w:rsidRPr="000745D3">
              <w:rPr>
                <w:rFonts w:eastAsia="Calibri"/>
              </w:rPr>
              <w:t>Постановление Госкомприроды СССР от 03.07.1990 N 26</w:t>
            </w:r>
          </w:p>
          <w:p w:rsidR="00116872" w:rsidRPr="000745D3" w:rsidRDefault="00116872" w:rsidP="00177700">
            <w:pPr>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ОСТ 56-35-96. Участки лесные семенные постоянные основных лесообразующих пород. Основные требования, закладка, формирование.</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proofErr w:type="gramStart"/>
            <w:r w:rsidRPr="000745D3">
              <w:t>Введен</w:t>
            </w:r>
            <w:proofErr w:type="gramEnd"/>
            <w:r w:rsidRPr="000745D3">
              <w:t xml:space="preserve"> в действие Приказом Рослесхоза от 20.06.1996 № 101</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ОСТ 56-103-98 «Охрана лесов от пожаров.</w:t>
            </w:r>
            <w:r w:rsidRPr="000745D3">
              <w:rPr>
                <w:rFonts w:ascii="Times New Roman" w:hAnsi="Times New Roman" w:cs="Times New Roman"/>
                <w:b w:val="0"/>
                <w:sz w:val="24"/>
                <w:szCs w:val="24"/>
              </w:rPr>
              <w:br/>
              <w:t>Противопожарные разрывы и  минерализованные полосы. Критерии качества и оценка состояния»</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proofErr w:type="gramStart"/>
            <w:r w:rsidRPr="000745D3">
              <w:t>Введен</w:t>
            </w:r>
            <w:proofErr w:type="gramEnd"/>
            <w:r w:rsidRPr="000745D3">
              <w:t xml:space="preserve"> в действие  Приказом Рослесхоза от  24.02.1998 № 38</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Об утверждении Рекомендаций  по созданию защитных противопожарных полос на участках лесного фонда путем контролируемого выжигания сухой травы</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Приказ Рослесхоза от 24.03.1999  № 68</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 xml:space="preserve">Об утверждении Особенностей использования, </w:t>
            </w:r>
            <w:r w:rsidRPr="000745D3">
              <w:rPr>
                <w:rFonts w:ascii="Times New Roman" w:hAnsi="Times New Roman" w:cs="Times New Roman"/>
                <w:b w:val="0"/>
                <w:sz w:val="24"/>
                <w:szCs w:val="24"/>
              </w:rPr>
              <w:lastRenderedPageBreak/>
              <w:t>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lastRenderedPageBreak/>
              <w:t xml:space="preserve">Приказ Рослесхоза  от 14.12.2010 </w:t>
            </w:r>
            <w:r w:rsidRPr="000745D3">
              <w:rPr>
                <w:rFonts w:ascii="Times New Roman" w:hAnsi="Times New Roman" w:cs="Times New Roman"/>
                <w:b w:val="0"/>
                <w:sz w:val="24"/>
                <w:szCs w:val="24"/>
              </w:rPr>
              <w:lastRenderedPageBreak/>
              <w:t>№ 485</w:t>
            </w:r>
          </w:p>
        </w:tc>
      </w:tr>
      <w:tr w:rsidR="00116872" w:rsidRPr="000745D3" w:rsidTr="00177700">
        <w:trPr>
          <w:trHeight w:val="422"/>
        </w:trPr>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lastRenderedPageBreak/>
              <w:t>Порядок использования лесов для выполнения работ по геологическому изучению недр, для разработки месторождений полезных ископаемых</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Рослесхоза от 27.12.2010  № 515</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О внесении изменений в приказ Федерального агентства лесного хозяйства от 17.10.2008 г. №  317 «Об определении количества лесничеств на территории Саратовской области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Рослесхоза от 23.07.2010  № 288</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 xml:space="preserve">Об отнесении лесов на территории Саратовской области к </w:t>
            </w:r>
            <w:proofErr w:type="gramStart"/>
            <w:r w:rsidRPr="000745D3">
              <w:t>ценным</w:t>
            </w:r>
            <w:proofErr w:type="gramEnd"/>
            <w:r w:rsidRPr="000745D3">
              <w:t xml:space="preserve">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tabs>
                <w:tab w:val="left" w:pos="938"/>
              </w:tabs>
              <w:contextualSpacing/>
              <w:jc w:val="both"/>
            </w:pPr>
            <w:r w:rsidRPr="000745D3">
              <w:t>Приказ Рослесхоза от 29.03.2011  № 94</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Об утверждении классификации природной пожарной опасности лесов и классификации пожарной опасности в лесах по условиям погоды</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Приказ Рослесхоза от 05.07.2011   № 287</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a4"/>
              <w:spacing w:before="0" w:after="0"/>
              <w:jc w:val="both"/>
              <w:rPr>
                <w:rFonts w:ascii="Times New Roman" w:hAnsi="Times New Roman" w:cs="Times New Roman"/>
                <w:color w:val="auto"/>
              </w:rPr>
            </w:pPr>
            <w:r w:rsidRPr="000745D3">
              <w:rPr>
                <w:rFonts w:ascii="Times New Roman" w:hAnsi="Times New Roman" w:cs="Times New Roman"/>
                <w:color w:val="auto"/>
              </w:rPr>
              <w:t xml:space="preserve">Об утверждении перечня видов (пород) деревьев и кустарников, заготовка древесины  которых не допускается  </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a4"/>
              <w:spacing w:before="0" w:after="0"/>
              <w:jc w:val="both"/>
              <w:rPr>
                <w:rFonts w:ascii="Times New Roman" w:hAnsi="Times New Roman" w:cs="Times New Roman"/>
              </w:rPr>
            </w:pPr>
            <w:r w:rsidRPr="000745D3">
              <w:rPr>
                <w:rFonts w:ascii="Times New Roman" w:hAnsi="Times New Roman" w:cs="Times New Roman"/>
                <w:color w:val="auto"/>
              </w:rPr>
              <w:t>Приказ Рослесхоза от 05.12.2011 № 513</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Порядок исчисления расчетной лесосеки</w:t>
            </w:r>
          </w:p>
          <w:p w:rsidR="00116872" w:rsidRPr="000745D3" w:rsidRDefault="00116872"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Рослесхоза</w:t>
            </w:r>
          </w:p>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от 27.05.2011  № 191</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Правила заготовки пищевых лесных ресурсов и сбора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 xml:space="preserve">Приказ Рослесхоза </w:t>
            </w:r>
          </w:p>
          <w:p w:rsidR="00116872" w:rsidRPr="000745D3" w:rsidRDefault="00116872" w:rsidP="00177700">
            <w:pPr>
              <w:jc w:val="both"/>
            </w:pPr>
            <w:r w:rsidRPr="000745D3">
              <w:t>от 05.12.2011 № 511</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Правила использования лесов для выращивания лесных плодовых, ягодных, декоративных растений,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Рослесхоза от 05.12.2011  № 510</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proofErr w:type="gramStart"/>
            <w:r w:rsidRPr="000745D3">
              <w:t>Правила использования лесов для выращивания посадочного материала лесных растений (саженцев, сеянцев</w:t>
            </w:r>
            <w:proofErr w:type="gramEnd"/>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Приказ Рослесхоза от 19.07.2011 №  308</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Правила использования лесов для осуществления научно-исследовательской деятельности, образовательной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Рослесхоза от 23.12.2011   № 548</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Правила использования лесов для строительства, реконструкции, эксплуатации линейных объектов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Приказ Рослесхоза от 10.06.2011  № 223</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Правила лесоразведения</w:t>
            </w:r>
          </w:p>
          <w:p w:rsidR="00116872" w:rsidRPr="000745D3" w:rsidRDefault="00116872"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 xml:space="preserve">Приказ Рослесхоза </w:t>
            </w:r>
          </w:p>
          <w:p w:rsidR="00116872" w:rsidRPr="000745D3" w:rsidRDefault="00116872" w:rsidP="00177700">
            <w:pPr>
              <w:jc w:val="both"/>
            </w:pPr>
            <w:r w:rsidRPr="000745D3">
              <w:t>от 10.01.2012  № 1</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Правила использования лесов для осуществления рекреационной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Рослесхоза от 21.02.2012  № 62</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Нормативы противопожарного обустройства лесов (на 1000 га общей площади лесов)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Приказ Рослесхоза от 27.04.2012 №  174</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rPr>
                <w:bCs/>
              </w:rPr>
              <w:t xml:space="preserve">Об установлении возрастов рубок </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Приказ Рослесхоза от 09.04.2015 № 105</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Об установлении лесосеменного районирования</w:t>
            </w:r>
          </w:p>
          <w:p w:rsidR="00116872" w:rsidRPr="000745D3" w:rsidRDefault="00116872" w:rsidP="00177700">
            <w:pPr>
              <w:pStyle w:val="ConsPlusTitle"/>
              <w:widowControl/>
              <w:jc w:val="both"/>
              <w:rPr>
                <w:rFonts w:ascii="Times New Roman" w:hAnsi="Times New Roman" w:cs="Times New Roman"/>
                <w:b w:val="0"/>
                <w:bCs w:val="0"/>
                <w:sz w:val="24"/>
                <w:szCs w:val="24"/>
              </w:rPr>
            </w:pP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bCs w:val="0"/>
                <w:sz w:val="24"/>
                <w:szCs w:val="24"/>
              </w:rPr>
            </w:pPr>
            <w:r w:rsidRPr="000745D3">
              <w:rPr>
                <w:rFonts w:ascii="Times New Roman" w:hAnsi="Times New Roman" w:cs="Times New Roman"/>
                <w:b w:val="0"/>
                <w:bCs w:val="0"/>
                <w:sz w:val="24"/>
                <w:szCs w:val="24"/>
              </w:rPr>
              <w:t>Приказ Рослесхоза от 08.10.2015 № 353</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rPr>
                <w:bCs/>
              </w:rPr>
              <w:t xml:space="preserve">Об установлении лесопожарного зонирования земель лесного фонда и о признании </w:t>
            </w:r>
            <w:proofErr w:type="gramStart"/>
            <w:r w:rsidRPr="000745D3">
              <w:rPr>
                <w:bCs/>
              </w:rPr>
              <w:t>утратившими</w:t>
            </w:r>
            <w:proofErr w:type="gramEnd"/>
            <w:r w:rsidRPr="000745D3">
              <w:rPr>
                <w:bCs/>
              </w:rPr>
              <w:t xml:space="preserve"> силу некоторых приказов федерального агентства лесного хозяйства</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rPr>
                <w:rStyle w:val="blk"/>
                <w:color w:val="000000"/>
                <w:spacing w:val="2"/>
                <w:shd w:val="clear" w:color="auto" w:fill="FFFFFF"/>
              </w:rPr>
              <w:t xml:space="preserve">Приказ Рослесхоза от </w:t>
            </w:r>
            <w:r w:rsidRPr="000745D3">
              <w:rPr>
                <w:bCs/>
              </w:rPr>
              <w:t>16.02.2017  № 65</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lastRenderedPageBreak/>
              <w:t>Об исключительном случае заготовки древесины для обеспечения государственных нужд или муниципальных нужд</w:t>
            </w:r>
          </w:p>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на основании договоров купли-продажи лесных насаждений</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Закон Саратовской области от 29.07.2009 № 105-ЗСО</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 xml:space="preserve">Об исключительном случае заготовки елей и (или) деревьев других </w:t>
            </w:r>
            <w:r w:rsidRPr="000745D3">
              <w:br/>
              <w:t xml:space="preserve">хвойных пород для новогодних праздников гражданами, юридическими лицами на основании договоров купли-продажи лесных насаждений </w:t>
            </w:r>
            <w:r w:rsidRPr="000745D3">
              <w:br/>
              <w:t>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Закон Саратовской области от 02.07.2009 № 81-ЗСО</w:t>
            </w:r>
          </w:p>
          <w:p w:rsidR="00116872" w:rsidRPr="000745D3" w:rsidRDefault="00116872" w:rsidP="00177700">
            <w:pPr>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 xml:space="preserve">Об использовании лесов гражданами для собственных нужд </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r w:rsidRPr="000745D3">
              <w:t xml:space="preserve">Закон Саратовской области от 28.06.2007 № 119-ЗСО </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Об утверждении перечня  видов растений и животных, занесенных в Красную книгу Саратовской области (в ред. от 15.06.2012 г.)</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Постановление Правительства Саратовской области от 27.09.2006  № 298-П</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Перечень особо охраняемых природных территорий регионального значения в Саратовской области</w:t>
            </w:r>
          </w:p>
          <w:p w:rsidR="00116872" w:rsidRPr="000745D3" w:rsidRDefault="00116872"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Normal"/>
              <w:widowControl/>
              <w:ind w:firstLine="0"/>
              <w:jc w:val="both"/>
              <w:rPr>
                <w:rFonts w:ascii="Times New Roman" w:hAnsi="Times New Roman" w:cs="Times New Roman"/>
                <w:sz w:val="24"/>
                <w:szCs w:val="24"/>
              </w:rPr>
            </w:pPr>
            <w:r w:rsidRPr="000745D3">
              <w:rPr>
                <w:rFonts w:ascii="Times New Roman" w:hAnsi="Times New Roman" w:cs="Times New Roman"/>
                <w:sz w:val="24"/>
                <w:szCs w:val="24"/>
              </w:rPr>
              <w:t>Постановление Правительства Саратовской области</w:t>
            </w:r>
          </w:p>
          <w:p w:rsidR="00116872" w:rsidRPr="000745D3" w:rsidRDefault="00116872" w:rsidP="00177700">
            <w:pPr>
              <w:jc w:val="both"/>
            </w:pPr>
            <w:r w:rsidRPr="000745D3">
              <w:t>от 01.11.2007  № 385-П</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autoSpaceDE w:val="0"/>
              <w:autoSpaceDN w:val="0"/>
              <w:adjustRightInd w:val="0"/>
              <w:jc w:val="both"/>
            </w:pPr>
            <w:r w:rsidRPr="000745D3">
              <w:t>Постановление Правительства Саратовской области от 20.11.2013 № 636-П</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Лесной план Саратовской области</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proofErr w:type="gramStart"/>
            <w:r w:rsidRPr="000745D3">
              <w:t>Утвержден</w:t>
            </w:r>
            <w:proofErr w:type="gramEnd"/>
            <w:r w:rsidRPr="000745D3">
              <w:t xml:space="preserve"> постановлением Губернатора Саратовской области от 09.02.2016 № 33 </w:t>
            </w: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Красная книга Российской Федерации</w:t>
            </w:r>
            <w:proofErr w:type="gramStart"/>
            <w:r w:rsidRPr="000745D3">
              <w:rPr>
                <w:rFonts w:ascii="Times New Roman" w:hAnsi="Times New Roman" w:cs="Times New Roman"/>
                <w:b w:val="0"/>
                <w:sz w:val="24"/>
                <w:szCs w:val="24"/>
              </w:rPr>
              <w:t>.Ж</w:t>
            </w:r>
            <w:proofErr w:type="gramEnd"/>
            <w:r w:rsidRPr="000745D3">
              <w:rPr>
                <w:rFonts w:ascii="Times New Roman" w:hAnsi="Times New Roman" w:cs="Times New Roman"/>
                <w:b w:val="0"/>
                <w:sz w:val="24"/>
                <w:szCs w:val="24"/>
              </w:rPr>
              <w:t xml:space="preserve">ивотные.- М.: Издательство Астрель, 2000. 863 </w:t>
            </w:r>
            <w:proofErr w:type="gramStart"/>
            <w:r w:rsidRPr="000745D3">
              <w:rPr>
                <w:rFonts w:ascii="Times New Roman" w:hAnsi="Times New Roman" w:cs="Times New Roman"/>
                <w:b w:val="0"/>
                <w:sz w:val="24"/>
                <w:szCs w:val="24"/>
              </w:rPr>
              <w:t>с</w:t>
            </w:r>
            <w:proofErr w:type="gramEnd"/>
            <w:r w:rsidRPr="000745D3">
              <w:rPr>
                <w:rFonts w:ascii="Times New Roman" w:hAnsi="Times New Roman" w:cs="Times New Roman"/>
                <w:b w:val="0"/>
                <w:sz w:val="24"/>
                <w:szCs w:val="24"/>
              </w:rPr>
              <w:t>.</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Красная книга РСФСР. Растения.- М.: Росагропромиздат, 1988. 590 с.</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r w:rsidRPr="000745D3">
              <w:rPr>
                <w:rFonts w:ascii="Times New Roman" w:hAnsi="Times New Roman" w:cs="Times New Roman"/>
                <w:b w:val="0"/>
                <w:sz w:val="24"/>
                <w:szCs w:val="24"/>
              </w:rPr>
              <w:t>Красная книга Саратовской области: Грибы. Лишайники. Растения. Животные /Комитет охраны окружающей природной среды и природопользования Сарат. обл.– Саратов: Изд-во торгово-промышленной палаты Саратов. Обл., 2006.– 528 с.</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widowControl/>
              <w:jc w:val="both"/>
              <w:rPr>
                <w:rFonts w:ascii="Times New Roman" w:hAnsi="Times New Roman" w:cs="Times New Roman"/>
                <w:b w:val="0"/>
                <w:sz w:val="24"/>
                <w:szCs w:val="24"/>
              </w:rPr>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pStyle w:val="ConsPlusTitle"/>
              <w:jc w:val="both"/>
              <w:rPr>
                <w:rFonts w:ascii="Times New Roman" w:hAnsi="Times New Roman" w:cs="Times New Roman"/>
                <w:b w:val="0"/>
                <w:sz w:val="24"/>
                <w:szCs w:val="24"/>
              </w:rPr>
            </w:pPr>
            <w:r w:rsidRPr="000745D3">
              <w:rPr>
                <w:rFonts w:ascii="Times New Roman" w:hAnsi="Times New Roman" w:cs="Times New Roman"/>
                <w:b w:val="0"/>
                <w:sz w:val="24"/>
                <w:szCs w:val="24"/>
              </w:rPr>
              <w:t>Нормативно-справочные материалы рекреационного использования лесов и зеленых насаждений</w:t>
            </w:r>
            <w:proofErr w:type="gramStart"/>
            <w:r w:rsidRPr="000745D3">
              <w:rPr>
                <w:rFonts w:ascii="Times New Roman" w:hAnsi="Times New Roman" w:cs="Times New Roman"/>
                <w:b w:val="0"/>
                <w:sz w:val="24"/>
                <w:szCs w:val="24"/>
              </w:rPr>
              <w:t xml:space="preserve"> / С</w:t>
            </w:r>
            <w:proofErr w:type="gramEnd"/>
            <w:r w:rsidRPr="000745D3">
              <w:rPr>
                <w:rFonts w:ascii="Times New Roman" w:hAnsi="Times New Roman" w:cs="Times New Roman"/>
                <w:b w:val="0"/>
                <w:sz w:val="24"/>
                <w:szCs w:val="24"/>
              </w:rPr>
              <w:t>ост. С.В. Кабанов, А.В. Терешкин., Азарова О.В. – Саратов: Рата, 2010.– 163 с.</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t xml:space="preserve">Нормативы биотехнических и охотхозяйственных мероприятий в специализированных лесхозах. Пушкино: ВНИИЛМ. 2001. 54 с. </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widowControl w:val="0"/>
              <w:autoSpaceDE w:val="0"/>
              <w:autoSpaceDN w:val="0"/>
              <w:adjustRightInd w:val="0"/>
              <w:jc w:val="both"/>
              <w:rPr>
                <w:bCs/>
              </w:rPr>
            </w:pPr>
          </w:p>
        </w:tc>
      </w:tr>
      <w:tr w:rsidR="00116872" w:rsidRPr="000745D3" w:rsidTr="00177700">
        <w:tc>
          <w:tcPr>
            <w:tcW w:w="5680"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r w:rsidRPr="000745D3">
              <w:rPr>
                <w:rStyle w:val="afff"/>
                <w:b w:val="0"/>
              </w:rPr>
              <w:t>Рекомендации по защите лесов от корневой губки в лесах европейской части России.– ВНИИЛМ: Пушкино, 2001.</w:t>
            </w:r>
          </w:p>
        </w:tc>
        <w:tc>
          <w:tcPr>
            <w:tcW w:w="3891" w:type="dxa"/>
            <w:tcBorders>
              <w:top w:val="single" w:sz="4" w:space="0" w:color="auto"/>
              <w:left w:val="single" w:sz="4" w:space="0" w:color="auto"/>
              <w:bottom w:val="single" w:sz="4" w:space="0" w:color="auto"/>
              <w:right w:val="single" w:sz="4" w:space="0" w:color="auto"/>
            </w:tcBorders>
          </w:tcPr>
          <w:p w:rsidR="00116872" w:rsidRPr="000745D3" w:rsidRDefault="00116872" w:rsidP="00177700">
            <w:pPr>
              <w:jc w:val="both"/>
            </w:pPr>
          </w:p>
        </w:tc>
      </w:tr>
    </w:tbl>
    <w:p w:rsidR="00413034" w:rsidRPr="000745D3" w:rsidRDefault="00413034" w:rsidP="009769CC">
      <w:pPr>
        <w:ind w:firstLine="720"/>
        <w:jc w:val="both"/>
        <w:rPr>
          <w:sz w:val="28"/>
          <w:szCs w:val="28"/>
        </w:rPr>
      </w:pPr>
    </w:p>
    <w:p w:rsidR="004E4941" w:rsidRPr="000745D3" w:rsidRDefault="004E4941" w:rsidP="004E4941">
      <w:pPr>
        <w:ind w:firstLine="720"/>
        <w:jc w:val="both"/>
        <w:rPr>
          <w:bCs/>
          <w:sz w:val="28"/>
          <w:szCs w:val="28"/>
        </w:rPr>
      </w:pPr>
      <w:r w:rsidRPr="000745D3">
        <w:rPr>
          <w:bCs/>
          <w:sz w:val="28"/>
          <w:szCs w:val="28"/>
        </w:rPr>
        <w:lastRenderedPageBreak/>
        <w:t>Регламент разработан с учетом «Концепции социально-экономического и градостроительного развития Саратовской области» (2006), Постановление Правительства Саратовской области от 20.11.2013 N 636-П (ред. от 28.05.2015) «Об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 Лесного плана Саратовской области (2016).</w:t>
      </w:r>
    </w:p>
    <w:p w:rsidR="009769CC" w:rsidRPr="000745D3" w:rsidRDefault="009769CC" w:rsidP="009769CC">
      <w:pPr>
        <w:jc w:val="center"/>
        <w:rPr>
          <w:b/>
        </w:rPr>
      </w:pPr>
    </w:p>
    <w:p w:rsidR="00DB124E" w:rsidRPr="000745D3" w:rsidRDefault="008C28D0" w:rsidP="00C65779">
      <w:pPr>
        <w:pStyle w:val="1"/>
      </w:pPr>
      <w:r w:rsidRPr="000745D3">
        <w:br w:type="page"/>
      </w:r>
      <w:bookmarkStart w:id="2" w:name="_Toc514576821"/>
      <w:r w:rsidR="00DB124E" w:rsidRPr="000745D3">
        <w:lastRenderedPageBreak/>
        <w:t>ГЛАВА 1</w:t>
      </w:r>
      <w:bookmarkEnd w:id="2"/>
    </w:p>
    <w:p w:rsidR="00DB124E" w:rsidRPr="000745D3" w:rsidRDefault="00DB124E" w:rsidP="00DB124E">
      <w:pPr>
        <w:ind w:firstLine="720"/>
        <w:rPr>
          <w:sz w:val="28"/>
          <w:szCs w:val="28"/>
        </w:rPr>
      </w:pPr>
    </w:p>
    <w:p w:rsidR="00DB124E" w:rsidRPr="000745D3" w:rsidRDefault="00DB124E" w:rsidP="00C65779">
      <w:pPr>
        <w:pStyle w:val="29"/>
      </w:pPr>
      <w:bookmarkStart w:id="3" w:name="_Toc514576822"/>
      <w:r w:rsidRPr="000745D3">
        <w:t>1.1. Краткая характеристика лесничества</w:t>
      </w:r>
      <w:bookmarkEnd w:id="3"/>
    </w:p>
    <w:p w:rsidR="00DB124E" w:rsidRPr="000745D3" w:rsidRDefault="00DB124E" w:rsidP="00C65779">
      <w:pPr>
        <w:pStyle w:val="35"/>
      </w:pPr>
      <w:bookmarkStart w:id="4" w:name="_Toc514576823"/>
      <w:r w:rsidRPr="000745D3">
        <w:t>1.1.1. Наименование и местоположение лесничества</w:t>
      </w:r>
      <w:bookmarkEnd w:id="4"/>
    </w:p>
    <w:p w:rsidR="00DB124E" w:rsidRPr="000745D3" w:rsidRDefault="00DB124E" w:rsidP="00DB124E">
      <w:pPr>
        <w:ind w:firstLine="720"/>
        <w:jc w:val="both"/>
        <w:rPr>
          <w:sz w:val="28"/>
          <w:szCs w:val="28"/>
        </w:rPr>
      </w:pPr>
      <w:r w:rsidRPr="000745D3">
        <w:rPr>
          <w:sz w:val="28"/>
          <w:szCs w:val="28"/>
        </w:rPr>
        <w:t xml:space="preserve"> Марксовское лесничество расположено в центральной части Саратовской области на территории Марксовского и Воскресенского административных районов. </w:t>
      </w:r>
      <w:proofErr w:type="gramStart"/>
      <w:r w:rsidRPr="000745D3">
        <w:rPr>
          <w:sz w:val="28"/>
          <w:szCs w:val="28"/>
        </w:rPr>
        <w:t xml:space="preserve">Контора находится в г.  Марксе  в </w:t>
      </w:r>
      <w:smartTag w:uri="urn:schemas-microsoft-com:office:smarttags" w:element="metricconverter">
        <w:smartTagPr>
          <w:attr w:name="ProductID" w:val="50 км"/>
        </w:smartTagPr>
        <w:r w:rsidRPr="000745D3">
          <w:rPr>
            <w:sz w:val="28"/>
            <w:szCs w:val="28"/>
          </w:rPr>
          <w:t>50 км</w:t>
        </w:r>
      </w:smartTag>
      <w:r w:rsidRPr="000745D3">
        <w:rPr>
          <w:sz w:val="28"/>
          <w:szCs w:val="28"/>
        </w:rPr>
        <w:t xml:space="preserve"> от ближайшей железнодорожной и в </w:t>
      </w:r>
      <w:smartTag w:uri="urn:schemas-microsoft-com:office:smarttags" w:element="metricconverter">
        <w:smartTagPr>
          <w:attr w:name="ProductID" w:val="1 км"/>
        </w:smartTagPr>
        <w:r w:rsidRPr="000745D3">
          <w:rPr>
            <w:sz w:val="28"/>
            <w:szCs w:val="28"/>
          </w:rPr>
          <w:t>1 км</w:t>
        </w:r>
      </w:smartTag>
      <w:r w:rsidRPr="000745D3">
        <w:rPr>
          <w:sz w:val="28"/>
          <w:szCs w:val="28"/>
        </w:rPr>
        <w:t xml:space="preserve"> от пристани.</w:t>
      </w:r>
      <w:proofErr w:type="gramEnd"/>
    </w:p>
    <w:p w:rsidR="00DB124E" w:rsidRPr="000745D3" w:rsidRDefault="00DB124E" w:rsidP="00DB124E">
      <w:pPr>
        <w:ind w:firstLine="720"/>
        <w:jc w:val="both"/>
        <w:rPr>
          <w:sz w:val="28"/>
          <w:szCs w:val="28"/>
        </w:rPr>
      </w:pPr>
      <w:r w:rsidRPr="000745D3">
        <w:rPr>
          <w:sz w:val="28"/>
          <w:szCs w:val="28"/>
        </w:rPr>
        <w:t>Адрес: 41</w:t>
      </w:r>
      <w:r w:rsidR="00AE4C1F" w:rsidRPr="000745D3">
        <w:rPr>
          <w:sz w:val="28"/>
          <w:szCs w:val="28"/>
        </w:rPr>
        <w:t>309</w:t>
      </w:r>
      <w:r w:rsidRPr="000745D3">
        <w:rPr>
          <w:sz w:val="28"/>
          <w:szCs w:val="28"/>
        </w:rPr>
        <w:t xml:space="preserve">0, Саратовская область,  Марксовский район, </w:t>
      </w:r>
      <w:proofErr w:type="gramStart"/>
      <w:r w:rsidRPr="000745D3">
        <w:rPr>
          <w:sz w:val="28"/>
          <w:szCs w:val="28"/>
        </w:rPr>
        <w:t>г</w:t>
      </w:r>
      <w:proofErr w:type="gramEnd"/>
      <w:r w:rsidRPr="000745D3">
        <w:rPr>
          <w:sz w:val="28"/>
          <w:szCs w:val="28"/>
        </w:rPr>
        <w:t xml:space="preserve">. Маркс, Интернациональная площадь, </w:t>
      </w:r>
      <w:r w:rsidR="00AE4C1F" w:rsidRPr="000745D3">
        <w:rPr>
          <w:sz w:val="28"/>
          <w:szCs w:val="28"/>
        </w:rPr>
        <w:t xml:space="preserve">дом </w:t>
      </w:r>
      <w:r w:rsidRPr="000745D3">
        <w:rPr>
          <w:sz w:val="28"/>
          <w:szCs w:val="28"/>
        </w:rPr>
        <w:t>9.</w:t>
      </w:r>
      <w:r w:rsidR="00AE4C1F" w:rsidRPr="000745D3">
        <w:rPr>
          <w:sz w:val="28"/>
          <w:szCs w:val="28"/>
        </w:rPr>
        <w:t xml:space="preserve"> Телефон: 8(845 67) 5-11-47.</w:t>
      </w:r>
      <w:r w:rsidR="006A7A1F" w:rsidRPr="000745D3">
        <w:rPr>
          <w:sz w:val="28"/>
          <w:szCs w:val="28"/>
        </w:rPr>
        <w:t xml:space="preserve"> Адрес электронной почты: </w:t>
      </w:r>
      <w:r w:rsidR="006A7A1F" w:rsidRPr="000745D3">
        <w:rPr>
          <w:sz w:val="28"/>
          <w:szCs w:val="28"/>
          <w:lang w:val="en-US"/>
        </w:rPr>
        <w:t>marksles</w:t>
      </w:r>
      <w:r w:rsidR="006A7A1F" w:rsidRPr="000745D3">
        <w:rPr>
          <w:sz w:val="28"/>
          <w:szCs w:val="28"/>
        </w:rPr>
        <w:t>@</w:t>
      </w:r>
      <w:r w:rsidR="006A7A1F" w:rsidRPr="000745D3">
        <w:rPr>
          <w:sz w:val="28"/>
          <w:szCs w:val="28"/>
          <w:lang w:val="en-US"/>
        </w:rPr>
        <w:t>bk</w:t>
      </w:r>
      <w:r w:rsidR="006A7A1F" w:rsidRPr="000745D3">
        <w:rPr>
          <w:sz w:val="28"/>
          <w:szCs w:val="28"/>
        </w:rPr>
        <w:t>.</w:t>
      </w:r>
      <w:r w:rsidR="006A7A1F" w:rsidRPr="000745D3">
        <w:rPr>
          <w:sz w:val="28"/>
          <w:szCs w:val="28"/>
          <w:lang w:val="en-US"/>
        </w:rPr>
        <w:t>ru</w:t>
      </w:r>
    </w:p>
    <w:p w:rsidR="00DB124E" w:rsidRPr="000745D3" w:rsidRDefault="00DB124E" w:rsidP="00DB124E">
      <w:pPr>
        <w:ind w:firstLine="720"/>
        <w:jc w:val="both"/>
        <w:rPr>
          <w:sz w:val="28"/>
          <w:szCs w:val="28"/>
        </w:rPr>
      </w:pPr>
      <w:r w:rsidRPr="000745D3">
        <w:rPr>
          <w:sz w:val="28"/>
          <w:szCs w:val="28"/>
        </w:rPr>
        <w:t xml:space="preserve">Все леса расположены в пойме левого берега реки Волга и ее  притоков (Волжанка, Большой Караман, Малый Караман). При общем сравнительно спокойном характере рельефа поймы более возвышены прирусловые части, от которых идет понижение </w:t>
      </w:r>
      <w:proofErr w:type="gramStart"/>
      <w:r w:rsidRPr="000745D3">
        <w:rPr>
          <w:sz w:val="28"/>
          <w:szCs w:val="28"/>
        </w:rPr>
        <w:t>в глубь</w:t>
      </w:r>
      <w:proofErr w:type="gramEnd"/>
      <w:r w:rsidRPr="000745D3">
        <w:rPr>
          <w:sz w:val="28"/>
          <w:szCs w:val="28"/>
        </w:rPr>
        <w:t xml:space="preserve"> поймы. Для поймы характерно наличие грив различных очертаний, вытянутых в направления течения реки, чередующихся со  сравнительно неглубокими впадинами, сухими и наполненными водой.  Рельеф внутренней, уже сформировавшейся части поймы, относительно стабилен, прирусловые же части, находясь под динамическим воздействием реки, претерпевают ежегодные изменения, главным образом, в период паводка. Пойменная часть сложена из продуктов речного аллювия. Она представлена песками, образование и развитие  которых проходило под воздействие дополнительного фактора – реки.  Пойма ежегодно обогащается питательными веществами, </w:t>
      </w:r>
      <w:proofErr w:type="gramStart"/>
      <w:r w:rsidRPr="000745D3">
        <w:rPr>
          <w:sz w:val="28"/>
          <w:szCs w:val="28"/>
        </w:rPr>
        <w:t>приносимого</w:t>
      </w:r>
      <w:proofErr w:type="gramEnd"/>
      <w:r w:rsidRPr="000745D3">
        <w:rPr>
          <w:sz w:val="28"/>
          <w:szCs w:val="28"/>
        </w:rPr>
        <w:t xml:space="preserve"> талой водой в виде тонкого суглинистого наилка.</w:t>
      </w:r>
    </w:p>
    <w:p w:rsidR="00DB124E" w:rsidRPr="000745D3" w:rsidRDefault="00DB124E" w:rsidP="00DB124E">
      <w:pPr>
        <w:ind w:firstLine="720"/>
        <w:jc w:val="both"/>
        <w:rPr>
          <w:sz w:val="28"/>
          <w:szCs w:val="28"/>
        </w:rPr>
      </w:pPr>
      <w:r w:rsidRPr="000745D3">
        <w:rPr>
          <w:sz w:val="28"/>
          <w:szCs w:val="28"/>
        </w:rPr>
        <w:t xml:space="preserve">Вследствие  различного стояния паводковых вод в различных частях поймы,  а также разного количества и состава наилка, почвы пойменной части неоднородны. Они делятся </w:t>
      </w:r>
      <w:proofErr w:type="gramStart"/>
      <w:r w:rsidRPr="000745D3">
        <w:rPr>
          <w:sz w:val="28"/>
          <w:szCs w:val="28"/>
        </w:rPr>
        <w:t>на</w:t>
      </w:r>
      <w:proofErr w:type="gramEnd"/>
      <w:r w:rsidRPr="000745D3">
        <w:rPr>
          <w:sz w:val="28"/>
          <w:szCs w:val="28"/>
        </w:rPr>
        <w:t xml:space="preserve"> дерновые, луговые и лугово-болотные. Слабо развитые дерновые почвы (супесчаные, иногда суглинистые) расположены в прирусловой части поймы. Дерновые почвы (легкосуглинистые и супесчаные) развиты в  прирусловой слоистой пойме. Они образуются на слоистых песчаных отложениях. Луговые почвы (тежелосуглинистые и глинистые) занимают ровные пространства центральной поймы. В них нередко наблюдается заболоченность нижних горизонтов, вызванная близким залеганием грунтовых вод. Лугово-</w:t>
      </w:r>
      <w:proofErr w:type="gramStart"/>
      <w:r w:rsidRPr="000745D3">
        <w:rPr>
          <w:sz w:val="28"/>
          <w:szCs w:val="28"/>
        </w:rPr>
        <w:t>болотные почвы</w:t>
      </w:r>
      <w:proofErr w:type="gramEnd"/>
      <w:r w:rsidRPr="000745D3">
        <w:rPr>
          <w:sz w:val="28"/>
          <w:szCs w:val="28"/>
        </w:rPr>
        <w:t xml:space="preserve"> (тяжелые глинистые) распространены на притеррасной пойме.</w:t>
      </w:r>
    </w:p>
    <w:p w:rsidR="00DB124E" w:rsidRPr="000745D3" w:rsidRDefault="00DB124E" w:rsidP="00DB124E">
      <w:pPr>
        <w:ind w:firstLine="720"/>
        <w:jc w:val="both"/>
        <w:rPr>
          <w:sz w:val="28"/>
          <w:szCs w:val="28"/>
        </w:rPr>
      </w:pPr>
      <w:r w:rsidRPr="000745D3">
        <w:rPr>
          <w:sz w:val="28"/>
          <w:szCs w:val="28"/>
        </w:rPr>
        <w:t>На первой подлуговой террасе расположена государственная защитная лесная полоса и несколько небольших участков естественного леса. Темно-каштановая суглинистая почва является здесь основным типом почвы. Каштановые почвы не образуют сплошного залегания массивов, но встречаются значительными пятнами среди основного типа. Незначительно распространены светло-каштановые почвы в комплексе с солонцами. Солонцы представлены небольшими пятнами на всех каштановых почвах.</w:t>
      </w:r>
    </w:p>
    <w:p w:rsidR="00DB124E" w:rsidRPr="000745D3" w:rsidRDefault="00DB124E" w:rsidP="00DB124E">
      <w:pPr>
        <w:ind w:firstLine="720"/>
        <w:jc w:val="both"/>
        <w:rPr>
          <w:sz w:val="28"/>
          <w:szCs w:val="28"/>
        </w:rPr>
      </w:pPr>
      <w:r w:rsidRPr="000745D3">
        <w:rPr>
          <w:sz w:val="28"/>
          <w:szCs w:val="28"/>
        </w:rPr>
        <w:lastRenderedPageBreak/>
        <w:t xml:space="preserve">Уровень грунтовых вод колеблется от 0,5 до </w:t>
      </w:r>
      <w:smartTag w:uri="urn:schemas-microsoft-com:office:smarttags" w:element="metricconverter">
        <w:smartTagPr>
          <w:attr w:name="ProductID" w:val="12,0 м"/>
        </w:smartTagPr>
        <w:r w:rsidRPr="000745D3">
          <w:rPr>
            <w:sz w:val="28"/>
            <w:szCs w:val="28"/>
          </w:rPr>
          <w:t>12,0 м</w:t>
        </w:r>
      </w:smartTag>
      <w:r w:rsidRPr="000745D3">
        <w:rPr>
          <w:sz w:val="28"/>
          <w:szCs w:val="28"/>
        </w:rPr>
        <w:t>. По влажности большая часть почв относится к категории свежих. Н небольшой площади происходят процессы заболачивания. Болота – низинные осоковые.</w:t>
      </w:r>
    </w:p>
    <w:p w:rsidR="00DB124E" w:rsidRPr="000745D3" w:rsidRDefault="00DB124E" w:rsidP="00DB124E">
      <w:pPr>
        <w:ind w:firstLine="720"/>
        <w:jc w:val="both"/>
        <w:rPr>
          <w:sz w:val="28"/>
          <w:szCs w:val="28"/>
        </w:rPr>
      </w:pPr>
      <w:r w:rsidRPr="000745D3">
        <w:rPr>
          <w:sz w:val="28"/>
          <w:szCs w:val="28"/>
        </w:rPr>
        <w:t>В соответствии с Приказом Федерального агентства лесного хозяйства (Рослесхоз) от 17.10.2008 г. № 317 «Об определении количества лесничеств на территории Саратовской области и установлении их границ»</w:t>
      </w:r>
      <w:r w:rsidR="009769CC" w:rsidRPr="000745D3">
        <w:rPr>
          <w:sz w:val="28"/>
          <w:szCs w:val="28"/>
        </w:rPr>
        <w:t xml:space="preserve">  и Приказом Рослесхоза от 23.07.2010 г. № 288 «О внесении изменений в приказ Рослесхоза от 17.10.2008 г. №  317» </w:t>
      </w:r>
      <w:r w:rsidRPr="000745D3">
        <w:rPr>
          <w:sz w:val="28"/>
          <w:szCs w:val="28"/>
        </w:rPr>
        <w:t>в состав Марксовского  лесничества вошли земли:</w:t>
      </w:r>
    </w:p>
    <w:p w:rsidR="00DB124E" w:rsidRPr="000745D3" w:rsidRDefault="00DB124E" w:rsidP="00DB124E">
      <w:pPr>
        <w:ind w:firstLine="720"/>
        <w:jc w:val="both"/>
        <w:rPr>
          <w:sz w:val="28"/>
          <w:szCs w:val="28"/>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3"/>
        <w:gridCol w:w="1876"/>
        <w:gridCol w:w="1761"/>
      </w:tblGrid>
      <w:tr w:rsidR="00DB124E" w:rsidRPr="000745D3" w:rsidTr="00DB124E">
        <w:trPr>
          <w:jc w:val="center"/>
        </w:trPr>
        <w:tc>
          <w:tcPr>
            <w:tcW w:w="5223" w:type="dxa"/>
          </w:tcPr>
          <w:p w:rsidR="00DB124E" w:rsidRPr="000745D3" w:rsidRDefault="00DB124E" w:rsidP="00DB124E">
            <w:pPr>
              <w:jc w:val="center"/>
            </w:pPr>
            <w:r w:rsidRPr="000745D3">
              <w:t>Наименование организации до момента образования лесничества</w:t>
            </w:r>
          </w:p>
        </w:tc>
        <w:tc>
          <w:tcPr>
            <w:tcW w:w="1876" w:type="dxa"/>
          </w:tcPr>
          <w:p w:rsidR="00DB124E" w:rsidRPr="000745D3" w:rsidRDefault="00DB124E" w:rsidP="00DB124E">
            <w:pPr>
              <w:jc w:val="center"/>
            </w:pPr>
            <w:r w:rsidRPr="000745D3">
              <w:t>Шифр в базе данных</w:t>
            </w:r>
          </w:p>
        </w:tc>
        <w:tc>
          <w:tcPr>
            <w:tcW w:w="1761" w:type="dxa"/>
          </w:tcPr>
          <w:p w:rsidR="00DB124E" w:rsidRPr="000745D3" w:rsidRDefault="00DB124E" w:rsidP="00DB124E">
            <w:pPr>
              <w:jc w:val="center"/>
            </w:pPr>
            <w:r w:rsidRPr="000745D3">
              <w:t>Шифр на схемах</w:t>
            </w:r>
          </w:p>
        </w:tc>
      </w:tr>
      <w:tr w:rsidR="00DB124E" w:rsidRPr="000745D3" w:rsidTr="00DB124E">
        <w:trPr>
          <w:jc w:val="center"/>
        </w:trPr>
        <w:tc>
          <w:tcPr>
            <w:tcW w:w="5223" w:type="dxa"/>
          </w:tcPr>
          <w:p w:rsidR="00DB124E" w:rsidRPr="000745D3" w:rsidRDefault="00DB124E" w:rsidP="00DB124E">
            <w:r w:rsidRPr="000745D3">
              <w:t>Марксовский  лесхоз:</w:t>
            </w:r>
          </w:p>
        </w:tc>
        <w:tc>
          <w:tcPr>
            <w:tcW w:w="1876" w:type="dxa"/>
          </w:tcPr>
          <w:p w:rsidR="00DB124E" w:rsidRPr="000745D3" w:rsidRDefault="00DB124E" w:rsidP="00DB124E">
            <w:pPr>
              <w:jc w:val="center"/>
            </w:pPr>
          </w:p>
        </w:tc>
        <w:tc>
          <w:tcPr>
            <w:tcW w:w="1761" w:type="dxa"/>
          </w:tcPr>
          <w:p w:rsidR="00DB124E" w:rsidRPr="000745D3" w:rsidRDefault="00DB124E" w:rsidP="00DB124E"/>
        </w:tc>
      </w:tr>
      <w:tr w:rsidR="00DB124E" w:rsidRPr="000745D3" w:rsidTr="00DB124E">
        <w:trPr>
          <w:jc w:val="center"/>
        </w:trPr>
        <w:tc>
          <w:tcPr>
            <w:tcW w:w="5223" w:type="dxa"/>
          </w:tcPr>
          <w:p w:rsidR="00DB124E" w:rsidRPr="000745D3" w:rsidRDefault="00DB124E" w:rsidP="00DB124E">
            <w:pPr>
              <w:ind w:firstLine="720"/>
            </w:pPr>
            <w:r w:rsidRPr="000745D3">
              <w:t>- Марксовское лесничество</w:t>
            </w:r>
          </w:p>
        </w:tc>
        <w:tc>
          <w:tcPr>
            <w:tcW w:w="1876" w:type="dxa"/>
          </w:tcPr>
          <w:p w:rsidR="00DB124E" w:rsidRPr="000745D3" w:rsidRDefault="00DB124E" w:rsidP="00DB124E">
            <w:pPr>
              <w:jc w:val="center"/>
            </w:pPr>
            <w:r w:rsidRPr="000745D3">
              <w:t>Маркс_</w:t>
            </w:r>
            <w:proofErr w:type="gramStart"/>
            <w:r w:rsidRPr="000745D3">
              <w:t>Маркс</w:t>
            </w:r>
            <w:proofErr w:type="gramEnd"/>
          </w:p>
        </w:tc>
        <w:tc>
          <w:tcPr>
            <w:tcW w:w="1761" w:type="dxa"/>
          </w:tcPr>
          <w:p w:rsidR="00DB124E" w:rsidRPr="000745D3" w:rsidRDefault="00DB124E" w:rsidP="00DB124E">
            <w:pPr>
              <w:jc w:val="center"/>
            </w:pPr>
            <w:r w:rsidRPr="000745D3">
              <w:t>м</w:t>
            </w:r>
          </w:p>
        </w:tc>
      </w:tr>
      <w:tr w:rsidR="00DB124E" w:rsidRPr="000745D3" w:rsidTr="00DB124E">
        <w:trPr>
          <w:jc w:val="center"/>
        </w:trPr>
        <w:tc>
          <w:tcPr>
            <w:tcW w:w="5223" w:type="dxa"/>
          </w:tcPr>
          <w:p w:rsidR="00DB124E" w:rsidRPr="000745D3" w:rsidRDefault="00DB124E" w:rsidP="00DB124E">
            <w:pPr>
              <w:ind w:firstLine="720"/>
            </w:pPr>
            <w:r w:rsidRPr="000745D3">
              <w:t>- Подлесновское лесничество</w:t>
            </w:r>
          </w:p>
        </w:tc>
        <w:tc>
          <w:tcPr>
            <w:tcW w:w="1876" w:type="dxa"/>
          </w:tcPr>
          <w:p w:rsidR="00DB124E" w:rsidRPr="000745D3" w:rsidRDefault="00DB124E" w:rsidP="00DB124E">
            <w:pPr>
              <w:jc w:val="center"/>
            </w:pPr>
            <w:r w:rsidRPr="000745D3">
              <w:t>Маркс_Подлесн</w:t>
            </w:r>
          </w:p>
        </w:tc>
        <w:tc>
          <w:tcPr>
            <w:tcW w:w="1761" w:type="dxa"/>
          </w:tcPr>
          <w:p w:rsidR="00DB124E" w:rsidRPr="000745D3" w:rsidRDefault="00DB124E" w:rsidP="00DB124E">
            <w:pPr>
              <w:jc w:val="center"/>
            </w:pPr>
            <w:proofErr w:type="gramStart"/>
            <w:r w:rsidRPr="000745D3">
              <w:t>п</w:t>
            </w:r>
            <w:proofErr w:type="gramEnd"/>
          </w:p>
        </w:tc>
      </w:tr>
      <w:tr w:rsidR="00DB124E" w:rsidRPr="000745D3" w:rsidTr="00DB124E">
        <w:trPr>
          <w:jc w:val="center"/>
        </w:trPr>
        <w:tc>
          <w:tcPr>
            <w:tcW w:w="5223" w:type="dxa"/>
          </w:tcPr>
          <w:p w:rsidR="00DB124E" w:rsidRPr="000745D3" w:rsidRDefault="00DB124E" w:rsidP="00DB124E">
            <w:r w:rsidRPr="000745D3">
              <w:t>Подлесновский сельский лесхоз</w:t>
            </w:r>
          </w:p>
        </w:tc>
        <w:tc>
          <w:tcPr>
            <w:tcW w:w="1876" w:type="dxa"/>
          </w:tcPr>
          <w:p w:rsidR="00DB124E" w:rsidRPr="000745D3" w:rsidRDefault="00DB124E" w:rsidP="00DB124E">
            <w:pPr>
              <w:jc w:val="center"/>
            </w:pPr>
          </w:p>
        </w:tc>
        <w:tc>
          <w:tcPr>
            <w:tcW w:w="1761" w:type="dxa"/>
          </w:tcPr>
          <w:p w:rsidR="00DB124E" w:rsidRPr="000745D3" w:rsidRDefault="00DB124E" w:rsidP="00DB124E">
            <w:pPr>
              <w:jc w:val="center"/>
            </w:pPr>
          </w:p>
        </w:tc>
      </w:tr>
      <w:tr w:rsidR="00DB124E" w:rsidRPr="000745D3" w:rsidTr="00DB124E">
        <w:trPr>
          <w:jc w:val="center"/>
        </w:trPr>
        <w:tc>
          <w:tcPr>
            <w:tcW w:w="5223" w:type="dxa"/>
          </w:tcPr>
          <w:p w:rsidR="00DB124E" w:rsidRPr="000745D3" w:rsidRDefault="00DB124E" w:rsidP="00DB124E">
            <w:pPr>
              <w:ind w:firstLine="720"/>
            </w:pPr>
            <w:r w:rsidRPr="000745D3">
              <w:t>- Марксовское участковое лесничество</w:t>
            </w:r>
          </w:p>
        </w:tc>
        <w:tc>
          <w:tcPr>
            <w:tcW w:w="1876" w:type="dxa"/>
          </w:tcPr>
          <w:p w:rsidR="00DB124E" w:rsidRPr="000745D3" w:rsidRDefault="00DB124E" w:rsidP="00DB124E">
            <w:pPr>
              <w:jc w:val="center"/>
            </w:pPr>
            <w:proofErr w:type="gramStart"/>
            <w:r w:rsidRPr="000745D3">
              <w:t>С</w:t>
            </w:r>
            <w:proofErr w:type="gramEnd"/>
            <w:r w:rsidRPr="000745D3">
              <w:t>_Маркс</w:t>
            </w:r>
          </w:p>
        </w:tc>
        <w:tc>
          <w:tcPr>
            <w:tcW w:w="1761" w:type="dxa"/>
          </w:tcPr>
          <w:p w:rsidR="00DB124E" w:rsidRPr="000745D3" w:rsidRDefault="00DB124E" w:rsidP="00DB124E">
            <w:pPr>
              <w:jc w:val="center"/>
            </w:pPr>
            <w:r w:rsidRPr="000745D3">
              <w:t>с</w:t>
            </w:r>
          </w:p>
        </w:tc>
      </w:tr>
    </w:tbl>
    <w:p w:rsidR="000576A6" w:rsidRPr="000745D3" w:rsidRDefault="000576A6" w:rsidP="000576A6">
      <w:pPr>
        <w:ind w:firstLine="720"/>
        <w:jc w:val="both"/>
        <w:rPr>
          <w:sz w:val="28"/>
          <w:szCs w:val="28"/>
        </w:rPr>
      </w:pPr>
    </w:p>
    <w:p w:rsidR="000576A6" w:rsidRPr="000745D3" w:rsidRDefault="000576A6" w:rsidP="000576A6">
      <w:pPr>
        <w:ind w:firstLine="720"/>
        <w:jc w:val="both"/>
        <w:rPr>
          <w:sz w:val="28"/>
          <w:szCs w:val="28"/>
        </w:rPr>
      </w:pPr>
      <w:r w:rsidRPr="000745D3">
        <w:rPr>
          <w:sz w:val="28"/>
          <w:szCs w:val="28"/>
        </w:rPr>
        <w:t>Кадастровые номера земельных участков лесного фонда лесничества приводятся в приложении 1.</w:t>
      </w:r>
    </w:p>
    <w:p w:rsidR="00DB124E" w:rsidRPr="000745D3" w:rsidRDefault="00DB124E" w:rsidP="00DB124E">
      <w:pPr>
        <w:ind w:firstLine="720"/>
      </w:pPr>
    </w:p>
    <w:p w:rsidR="00DB124E" w:rsidRPr="000745D3" w:rsidRDefault="00DB124E" w:rsidP="00DB124E">
      <w:pPr>
        <w:ind w:firstLine="720"/>
      </w:pPr>
    </w:p>
    <w:p w:rsidR="00DB124E" w:rsidRPr="000745D3" w:rsidRDefault="00DB124E" w:rsidP="00C65779">
      <w:pPr>
        <w:pStyle w:val="35"/>
      </w:pPr>
      <w:bookmarkStart w:id="5" w:name="_Toc514576824"/>
      <w:r w:rsidRPr="000745D3">
        <w:t>1.1.2. Общая площадь лесничества и участковых лесничеств</w:t>
      </w:r>
      <w:bookmarkEnd w:id="5"/>
    </w:p>
    <w:p w:rsidR="00DB124E" w:rsidRPr="000745D3" w:rsidRDefault="00DB124E" w:rsidP="007E2942">
      <w:pPr>
        <w:ind w:firstLine="720"/>
        <w:jc w:val="both"/>
        <w:rPr>
          <w:sz w:val="28"/>
          <w:szCs w:val="28"/>
        </w:rPr>
      </w:pPr>
      <w:r w:rsidRPr="000745D3">
        <w:rPr>
          <w:sz w:val="28"/>
          <w:szCs w:val="28"/>
        </w:rPr>
        <w:t xml:space="preserve">Общая площадь Марксовского  лесничества </w:t>
      </w:r>
      <w:smartTag w:uri="urn:schemas-microsoft-com:office:smarttags" w:element="metricconverter">
        <w:smartTagPr>
          <w:attr w:name="ProductID" w:val="14167,0 га"/>
        </w:smartTagPr>
        <w:r w:rsidRPr="000745D3">
          <w:rPr>
            <w:sz w:val="28"/>
            <w:szCs w:val="28"/>
          </w:rPr>
          <w:t>14167,0 га</w:t>
        </w:r>
      </w:smartTag>
      <w:r w:rsidRPr="000745D3">
        <w:rPr>
          <w:sz w:val="28"/>
          <w:szCs w:val="28"/>
        </w:rPr>
        <w:t>, оно включает в себя 2 участковых лесничества:</w:t>
      </w:r>
    </w:p>
    <w:p w:rsidR="00DB124E" w:rsidRPr="000745D3" w:rsidRDefault="00DB124E" w:rsidP="007E2942">
      <w:pPr>
        <w:ind w:firstLine="720"/>
        <w:jc w:val="both"/>
        <w:rPr>
          <w:sz w:val="28"/>
          <w:szCs w:val="28"/>
        </w:rPr>
      </w:pPr>
      <w:r w:rsidRPr="000745D3">
        <w:rPr>
          <w:sz w:val="28"/>
          <w:szCs w:val="28"/>
        </w:rPr>
        <w:t>– Марксовское  (контора н</w:t>
      </w:r>
      <w:r w:rsidR="00D832DA" w:rsidRPr="000745D3">
        <w:rPr>
          <w:sz w:val="28"/>
          <w:szCs w:val="28"/>
        </w:rPr>
        <w:t xml:space="preserve">аходится в </w:t>
      </w:r>
      <w:proofErr w:type="gramStart"/>
      <w:r w:rsidR="00D832DA" w:rsidRPr="000745D3">
        <w:rPr>
          <w:sz w:val="28"/>
          <w:szCs w:val="28"/>
        </w:rPr>
        <w:t>г</w:t>
      </w:r>
      <w:proofErr w:type="gramEnd"/>
      <w:r w:rsidR="00D832DA" w:rsidRPr="000745D3">
        <w:rPr>
          <w:sz w:val="28"/>
          <w:szCs w:val="28"/>
        </w:rPr>
        <w:t>. Маркс)   –  8313,0</w:t>
      </w:r>
      <w:r w:rsidRPr="000745D3">
        <w:rPr>
          <w:sz w:val="28"/>
          <w:szCs w:val="28"/>
        </w:rPr>
        <w:t xml:space="preserve"> га;</w:t>
      </w:r>
    </w:p>
    <w:p w:rsidR="00DB124E" w:rsidRPr="000745D3" w:rsidRDefault="00DB124E" w:rsidP="007E2942">
      <w:pPr>
        <w:ind w:firstLine="720"/>
        <w:jc w:val="both"/>
        <w:rPr>
          <w:sz w:val="28"/>
          <w:szCs w:val="28"/>
        </w:rPr>
      </w:pPr>
      <w:r w:rsidRPr="000745D3">
        <w:rPr>
          <w:sz w:val="28"/>
          <w:szCs w:val="28"/>
        </w:rPr>
        <w:t xml:space="preserve">– Подлесновское (контора находится </w:t>
      </w:r>
      <w:proofErr w:type="gramStart"/>
      <w:r w:rsidRPr="000745D3">
        <w:rPr>
          <w:sz w:val="28"/>
          <w:szCs w:val="28"/>
        </w:rPr>
        <w:t>в</w:t>
      </w:r>
      <w:proofErr w:type="gramEnd"/>
      <w:r w:rsidRPr="000745D3">
        <w:rPr>
          <w:sz w:val="28"/>
          <w:szCs w:val="28"/>
        </w:rPr>
        <w:t xml:space="preserve">  </w:t>
      </w:r>
      <w:proofErr w:type="gramStart"/>
      <w:r w:rsidRPr="000745D3">
        <w:rPr>
          <w:sz w:val="28"/>
          <w:szCs w:val="28"/>
        </w:rPr>
        <w:t>с</w:t>
      </w:r>
      <w:proofErr w:type="gramEnd"/>
      <w:r w:rsidRPr="000745D3">
        <w:rPr>
          <w:sz w:val="28"/>
          <w:szCs w:val="28"/>
        </w:rPr>
        <w:t>. Подлесное) –  585</w:t>
      </w:r>
      <w:r w:rsidR="00D832DA" w:rsidRPr="000745D3">
        <w:rPr>
          <w:sz w:val="28"/>
          <w:szCs w:val="28"/>
        </w:rPr>
        <w:t>4</w:t>
      </w:r>
      <w:r w:rsidRPr="000745D3">
        <w:rPr>
          <w:sz w:val="28"/>
          <w:szCs w:val="28"/>
        </w:rPr>
        <w:t>,</w:t>
      </w:r>
      <w:r w:rsidR="00D832DA" w:rsidRPr="000745D3">
        <w:rPr>
          <w:sz w:val="28"/>
          <w:szCs w:val="28"/>
        </w:rPr>
        <w:t>0</w:t>
      </w:r>
      <w:r w:rsidRPr="000745D3">
        <w:rPr>
          <w:sz w:val="28"/>
          <w:szCs w:val="28"/>
        </w:rPr>
        <w:t xml:space="preserve"> га;  </w:t>
      </w:r>
    </w:p>
    <w:p w:rsidR="00DB124E" w:rsidRPr="000745D3" w:rsidRDefault="00DB124E" w:rsidP="007E2942">
      <w:pPr>
        <w:ind w:firstLine="540"/>
        <w:jc w:val="both"/>
        <w:rPr>
          <w:sz w:val="28"/>
          <w:szCs w:val="28"/>
        </w:rPr>
      </w:pPr>
    </w:p>
    <w:p w:rsidR="00DB124E" w:rsidRPr="000745D3" w:rsidRDefault="00DB124E" w:rsidP="00C65779">
      <w:pPr>
        <w:pStyle w:val="35"/>
      </w:pPr>
      <w:bookmarkStart w:id="6" w:name="_Toc514576825"/>
      <w:r w:rsidRPr="000745D3">
        <w:t>1.1.3. Распределение территории лесничества по  муниципальным образованиям</w:t>
      </w:r>
      <w:bookmarkEnd w:id="6"/>
    </w:p>
    <w:p w:rsidR="00DB124E" w:rsidRPr="000745D3" w:rsidRDefault="00DB124E" w:rsidP="007E2942">
      <w:pPr>
        <w:ind w:firstLine="720"/>
        <w:jc w:val="both"/>
        <w:rPr>
          <w:sz w:val="28"/>
          <w:szCs w:val="28"/>
        </w:rPr>
      </w:pPr>
      <w:r w:rsidRPr="000745D3">
        <w:rPr>
          <w:sz w:val="28"/>
          <w:szCs w:val="28"/>
        </w:rPr>
        <w:t>Распределение территории лесничества и участковых лесничеств по муниципальным образованиям приводится в табл. 1.1.1.</w:t>
      </w:r>
    </w:p>
    <w:p w:rsidR="00DB124E" w:rsidRPr="000745D3" w:rsidRDefault="00DB124E" w:rsidP="00AE4C1F">
      <w:pPr>
        <w:ind w:firstLine="720"/>
        <w:jc w:val="both"/>
      </w:pPr>
    </w:p>
    <w:p w:rsidR="00DB124E" w:rsidRPr="000745D3" w:rsidRDefault="00DB124E" w:rsidP="00AE4C1F">
      <w:pPr>
        <w:ind w:firstLine="720"/>
        <w:jc w:val="both"/>
      </w:pPr>
      <w:r w:rsidRPr="000745D3">
        <w:t>Таблица 1.1.1. Структура лесничества</w:t>
      </w:r>
      <w:r w:rsidR="00D832DA" w:rsidRPr="000745D3">
        <w:t xml:space="preserve">  (лесопарка)</w:t>
      </w:r>
    </w:p>
    <w:p w:rsidR="00DB124E" w:rsidRPr="000745D3" w:rsidRDefault="00DB124E" w:rsidP="00DB124E">
      <w:pPr>
        <w:jc w:val="center"/>
      </w:pPr>
    </w:p>
    <w:tbl>
      <w:tblPr>
        <w:tblW w:w="9600" w:type="dxa"/>
        <w:tblInd w:w="93" w:type="dxa"/>
        <w:tblLook w:val="0000"/>
      </w:tblPr>
      <w:tblGrid>
        <w:gridCol w:w="780"/>
        <w:gridCol w:w="2700"/>
        <w:gridCol w:w="3940"/>
        <w:gridCol w:w="2180"/>
      </w:tblGrid>
      <w:tr w:rsidR="00DB124E" w:rsidRPr="000745D3" w:rsidTr="00DB124E">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tcPr>
          <w:p w:rsidR="00DB124E" w:rsidRPr="000745D3" w:rsidRDefault="00DB124E" w:rsidP="00DB124E">
            <w:pPr>
              <w:jc w:val="center"/>
              <w:rPr>
                <w:sz w:val="22"/>
                <w:szCs w:val="22"/>
              </w:rPr>
            </w:pPr>
            <w:r w:rsidRPr="000745D3">
              <w:rPr>
                <w:sz w:val="22"/>
                <w:szCs w:val="22"/>
              </w:rPr>
              <w:t xml:space="preserve">№ </w:t>
            </w:r>
            <w:proofErr w:type="gramStart"/>
            <w:r w:rsidRPr="000745D3">
              <w:rPr>
                <w:sz w:val="22"/>
                <w:szCs w:val="22"/>
              </w:rPr>
              <w:t>п</w:t>
            </w:r>
            <w:proofErr w:type="gramEnd"/>
            <w:r w:rsidRPr="000745D3">
              <w:rPr>
                <w:sz w:val="22"/>
                <w:szCs w:val="22"/>
              </w:rPr>
              <w:t>/п</w:t>
            </w:r>
          </w:p>
        </w:tc>
        <w:tc>
          <w:tcPr>
            <w:tcW w:w="2700" w:type="dxa"/>
            <w:tcBorders>
              <w:top w:val="single" w:sz="4" w:space="0" w:color="auto"/>
              <w:left w:val="nil"/>
              <w:bottom w:val="single" w:sz="4" w:space="0" w:color="auto"/>
              <w:right w:val="single" w:sz="4" w:space="0" w:color="auto"/>
            </w:tcBorders>
            <w:shd w:val="clear" w:color="auto" w:fill="auto"/>
          </w:tcPr>
          <w:p w:rsidR="00DB124E" w:rsidRPr="000745D3" w:rsidRDefault="00DB124E" w:rsidP="00DB124E">
            <w:pPr>
              <w:jc w:val="center"/>
              <w:rPr>
                <w:sz w:val="22"/>
                <w:szCs w:val="22"/>
              </w:rPr>
            </w:pPr>
            <w:r w:rsidRPr="000745D3">
              <w:rPr>
                <w:sz w:val="22"/>
                <w:szCs w:val="22"/>
              </w:rPr>
              <w:t>Наименование участковых лесничеств</w:t>
            </w:r>
          </w:p>
        </w:tc>
        <w:tc>
          <w:tcPr>
            <w:tcW w:w="3940" w:type="dxa"/>
            <w:tcBorders>
              <w:top w:val="single" w:sz="4" w:space="0" w:color="auto"/>
              <w:left w:val="nil"/>
              <w:bottom w:val="single" w:sz="4" w:space="0" w:color="auto"/>
              <w:right w:val="single" w:sz="4" w:space="0" w:color="auto"/>
            </w:tcBorders>
            <w:shd w:val="clear" w:color="auto" w:fill="auto"/>
          </w:tcPr>
          <w:p w:rsidR="00DB124E" w:rsidRPr="000745D3" w:rsidRDefault="00DB124E" w:rsidP="00DB124E">
            <w:pPr>
              <w:jc w:val="center"/>
              <w:rPr>
                <w:sz w:val="22"/>
                <w:szCs w:val="22"/>
              </w:rPr>
            </w:pPr>
            <w:r w:rsidRPr="000745D3">
              <w:rPr>
                <w:sz w:val="22"/>
                <w:szCs w:val="22"/>
              </w:rPr>
              <w:t>Административный район</w:t>
            </w:r>
            <w:r w:rsidRPr="000745D3">
              <w:rPr>
                <w:sz w:val="22"/>
                <w:szCs w:val="22"/>
              </w:rPr>
              <w:br/>
              <w:t>(муниципальное образование)</w:t>
            </w:r>
          </w:p>
        </w:tc>
        <w:tc>
          <w:tcPr>
            <w:tcW w:w="2180" w:type="dxa"/>
            <w:tcBorders>
              <w:top w:val="single" w:sz="4" w:space="0" w:color="auto"/>
              <w:left w:val="nil"/>
              <w:bottom w:val="single" w:sz="4" w:space="0" w:color="auto"/>
              <w:right w:val="single" w:sz="4" w:space="0" w:color="auto"/>
            </w:tcBorders>
            <w:shd w:val="clear" w:color="auto" w:fill="auto"/>
          </w:tcPr>
          <w:p w:rsidR="00DB124E" w:rsidRPr="000745D3" w:rsidRDefault="00DB124E" w:rsidP="00DB124E">
            <w:pPr>
              <w:jc w:val="center"/>
              <w:rPr>
                <w:sz w:val="22"/>
                <w:szCs w:val="22"/>
              </w:rPr>
            </w:pPr>
            <w:r w:rsidRPr="000745D3">
              <w:rPr>
                <w:sz w:val="22"/>
                <w:szCs w:val="22"/>
              </w:rPr>
              <w:t>Общая площадь,</w:t>
            </w:r>
            <w:r w:rsidRPr="000745D3">
              <w:rPr>
                <w:sz w:val="22"/>
                <w:szCs w:val="22"/>
              </w:rPr>
              <w:br/>
            </w:r>
            <w:proofErr w:type="gramStart"/>
            <w:r w:rsidRPr="000745D3">
              <w:rPr>
                <w:sz w:val="22"/>
                <w:szCs w:val="22"/>
              </w:rPr>
              <w:t>га</w:t>
            </w:r>
            <w:proofErr w:type="gramEnd"/>
          </w:p>
        </w:tc>
      </w:tr>
      <w:tr w:rsidR="00DB124E" w:rsidRPr="000745D3" w:rsidTr="00DB124E">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1</w:t>
            </w:r>
          </w:p>
        </w:tc>
        <w:tc>
          <w:tcPr>
            <w:tcW w:w="270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b/>
                <w:sz w:val="22"/>
                <w:szCs w:val="22"/>
              </w:rPr>
            </w:pPr>
            <w:r w:rsidRPr="000745D3">
              <w:rPr>
                <w:b/>
                <w:sz w:val="22"/>
                <w:szCs w:val="22"/>
              </w:rPr>
              <w:t>Марксовское</w:t>
            </w:r>
          </w:p>
        </w:tc>
        <w:tc>
          <w:tcPr>
            <w:tcW w:w="394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2"/>
                <w:szCs w:val="22"/>
              </w:rPr>
            </w:pPr>
            <w:r w:rsidRPr="000745D3">
              <w:rPr>
                <w:sz w:val="22"/>
                <w:szCs w:val="22"/>
              </w:rPr>
              <w:t>Марксовский</w:t>
            </w:r>
          </w:p>
        </w:tc>
        <w:tc>
          <w:tcPr>
            <w:tcW w:w="2180" w:type="dxa"/>
            <w:tcBorders>
              <w:top w:val="nil"/>
              <w:left w:val="nil"/>
              <w:bottom w:val="single" w:sz="4" w:space="0" w:color="auto"/>
              <w:right w:val="single" w:sz="4" w:space="0" w:color="auto"/>
            </w:tcBorders>
            <w:shd w:val="clear" w:color="auto" w:fill="auto"/>
            <w:noWrap/>
            <w:vAlign w:val="bottom"/>
          </w:tcPr>
          <w:p w:rsidR="00DB124E" w:rsidRPr="000745D3" w:rsidRDefault="00D832DA" w:rsidP="00DB124E">
            <w:pPr>
              <w:jc w:val="center"/>
              <w:rPr>
                <w:sz w:val="22"/>
                <w:szCs w:val="22"/>
              </w:rPr>
            </w:pPr>
            <w:r w:rsidRPr="000745D3">
              <w:rPr>
                <w:sz w:val="22"/>
                <w:szCs w:val="22"/>
              </w:rPr>
              <w:t>7744,0</w:t>
            </w:r>
          </w:p>
        </w:tc>
      </w:tr>
      <w:tr w:rsidR="00DB124E" w:rsidRPr="000745D3" w:rsidTr="00DB124E">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2"/>
                <w:szCs w:val="22"/>
              </w:rPr>
            </w:pPr>
            <w:r w:rsidRPr="000745D3">
              <w:rPr>
                <w:sz w:val="22"/>
                <w:szCs w:val="22"/>
              </w:rPr>
              <w:t>Воскресенский</w:t>
            </w:r>
          </w:p>
        </w:tc>
        <w:tc>
          <w:tcPr>
            <w:tcW w:w="21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569,0</w:t>
            </w:r>
          </w:p>
        </w:tc>
      </w:tr>
      <w:tr w:rsidR="00DB124E" w:rsidRPr="000745D3" w:rsidTr="00DB124E">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832DA">
            <w:pPr>
              <w:jc w:val="center"/>
              <w:rPr>
                <w:b/>
                <w:sz w:val="22"/>
                <w:szCs w:val="22"/>
              </w:rPr>
            </w:pPr>
            <w:r w:rsidRPr="000745D3">
              <w:rPr>
                <w:b/>
                <w:sz w:val="22"/>
                <w:szCs w:val="22"/>
              </w:rPr>
              <w:t>831</w:t>
            </w:r>
            <w:r w:rsidR="00D832DA" w:rsidRPr="000745D3">
              <w:rPr>
                <w:b/>
                <w:sz w:val="22"/>
                <w:szCs w:val="22"/>
              </w:rPr>
              <w:t>3</w:t>
            </w:r>
            <w:r w:rsidRPr="000745D3">
              <w:rPr>
                <w:b/>
                <w:sz w:val="22"/>
                <w:szCs w:val="22"/>
              </w:rPr>
              <w:t>,</w:t>
            </w:r>
            <w:r w:rsidR="00D832DA" w:rsidRPr="000745D3">
              <w:rPr>
                <w:b/>
                <w:sz w:val="22"/>
                <w:szCs w:val="22"/>
              </w:rPr>
              <w:t>0</w:t>
            </w:r>
          </w:p>
        </w:tc>
      </w:tr>
      <w:tr w:rsidR="00DB124E" w:rsidRPr="000745D3" w:rsidTr="00DB124E">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p>
        </w:tc>
      </w:tr>
      <w:tr w:rsidR="00DB124E" w:rsidRPr="000745D3" w:rsidTr="00DB124E">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2</w:t>
            </w:r>
          </w:p>
        </w:tc>
        <w:tc>
          <w:tcPr>
            <w:tcW w:w="270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b/>
                <w:sz w:val="22"/>
                <w:szCs w:val="22"/>
              </w:rPr>
            </w:pPr>
            <w:r w:rsidRPr="000745D3">
              <w:rPr>
                <w:b/>
                <w:sz w:val="22"/>
                <w:szCs w:val="22"/>
              </w:rPr>
              <w:t>Подлесновское</w:t>
            </w:r>
          </w:p>
        </w:tc>
        <w:tc>
          <w:tcPr>
            <w:tcW w:w="394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2"/>
                <w:szCs w:val="22"/>
              </w:rPr>
            </w:pPr>
            <w:r w:rsidRPr="000745D3">
              <w:rPr>
                <w:sz w:val="22"/>
                <w:szCs w:val="22"/>
              </w:rPr>
              <w:t>Марксовский</w:t>
            </w:r>
          </w:p>
        </w:tc>
        <w:tc>
          <w:tcPr>
            <w:tcW w:w="21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832DA">
            <w:pPr>
              <w:jc w:val="center"/>
              <w:rPr>
                <w:b/>
                <w:sz w:val="22"/>
                <w:szCs w:val="22"/>
              </w:rPr>
            </w:pPr>
            <w:r w:rsidRPr="000745D3">
              <w:rPr>
                <w:b/>
                <w:sz w:val="22"/>
                <w:szCs w:val="22"/>
              </w:rPr>
              <w:t>585</w:t>
            </w:r>
            <w:r w:rsidR="00D832DA" w:rsidRPr="000745D3">
              <w:rPr>
                <w:b/>
                <w:sz w:val="22"/>
                <w:szCs w:val="22"/>
              </w:rPr>
              <w:t>4,0</w:t>
            </w:r>
          </w:p>
        </w:tc>
      </w:tr>
      <w:tr w:rsidR="00DB124E" w:rsidRPr="000745D3" w:rsidTr="00DB124E">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2"/>
                <w:szCs w:val="22"/>
              </w:rPr>
            </w:pPr>
          </w:p>
        </w:tc>
        <w:tc>
          <w:tcPr>
            <w:tcW w:w="3940" w:type="dxa"/>
            <w:tcBorders>
              <w:top w:val="single" w:sz="4" w:space="0" w:color="auto"/>
              <w:left w:val="nil"/>
              <w:bottom w:val="single" w:sz="4" w:space="0" w:color="auto"/>
              <w:right w:val="nil"/>
            </w:tcBorders>
            <w:shd w:val="clear" w:color="auto" w:fill="auto"/>
            <w:noWrap/>
            <w:vAlign w:val="bottom"/>
          </w:tcPr>
          <w:p w:rsidR="00DB124E" w:rsidRPr="000745D3" w:rsidRDefault="00DB124E" w:rsidP="00DB124E">
            <w:pPr>
              <w:rPr>
                <w:sz w:val="22"/>
                <w:szCs w:val="22"/>
              </w:rPr>
            </w:pPr>
          </w:p>
        </w:tc>
        <w:tc>
          <w:tcPr>
            <w:tcW w:w="2180"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p>
        </w:tc>
      </w:tr>
      <w:tr w:rsidR="00DB124E" w:rsidRPr="000745D3" w:rsidTr="00DB124E">
        <w:trPr>
          <w:trHeight w:val="300"/>
        </w:trPr>
        <w:tc>
          <w:tcPr>
            <w:tcW w:w="7420" w:type="dxa"/>
            <w:gridSpan w:val="3"/>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rPr>
                <w:sz w:val="22"/>
                <w:szCs w:val="22"/>
              </w:rPr>
            </w:pPr>
            <w:r w:rsidRPr="000745D3">
              <w:rPr>
                <w:sz w:val="22"/>
                <w:szCs w:val="22"/>
              </w:rPr>
              <w:t> </w:t>
            </w:r>
            <w:proofErr w:type="gramStart"/>
            <w:r w:rsidRPr="000745D3">
              <w:rPr>
                <w:sz w:val="22"/>
                <w:szCs w:val="22"/>
              </w:rPr>
              <w:t>В</w:t>
            </w:r>
            <w:proofErr w:type="gramEnd"/>
            <w:r w:rsidRPr="000745D3">
              <w:rPr>
                <w:sz w:val="22"/>
                <w:szCs w:val="22"/>
              </w:rPr>
              <w:t xml:space="preserve"> с е г о   по лесничеству (лесопарку):</w:t>
            </w:r>
          </w:p>
        </w:tc>
        <w:tc>
          <w:tcPr>
            <w:tcW w:w="21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b/>
                <w:sz w:val="22"/>
                <w:szCs w:val="22"/>
              </w:rPr>
            </w:pPr>
            <w:r w:rsidRPr="000745D3">
              <w:rPr>
                <w:b/>
                <w:sz w:val="22"/>
                <w:szCs w:val="22"/>
              </w:rPr>
              <w:t>14167,0</w:t>
            </w:r>
          </w:p>
        </w:tc>
      </w:tr>
    </w:tbl>
    <w:p w:rsidR="00DB124E" w:rsidRPr="000745D3" w:rsidRDefault="00DB124E" w:rsidP="00DB124E"/>
    <w:p w:rsidR="00DB124E" w:rsidRPr="000745D3" w:rsidRDefault="00DB124E" w:rsidP="00DB124E"/>
    <w:p w:rsidR="00DB124E" w:rsidRPr="000745D3" w:rsidRDefault="00DB124E" w:rsidP="00C65779">
      <w:pPr>
        <w:pStyle w:val="35"/>
      </w:pPr>
      <w:bookmarkStart w:id="7" w:name="_Toc514576826"/>
      <w:r w:rsidRPr="000745D3">
        <w:lastRenderedPageBreak/>
        <w:t xml:space="preserve">1.1.4. </w:t>
      </w:r>
      <w:r w:rsidR="009C7C00" w:rsidRPr="000745D3">
        <w:rPr>
          <w:szCs w:val="26"/>
        </w:rPr>
        <w:t>Карта-схема субъекта Российской Федерации с выделением территории лесничества</w:t>
      </w:r>
      <w:bookmarkEnd w:id="7"/>
    </w:p>
    <w:p w:rsidR="00DB124E" w:rsidRPr="000745D3" w:rsidRDefault="00DB124E" w:rsidP="00AE4C1F">
      <w:pPr>
        <w:ind w:firstLine="720"/>
        <w:jc w:val="both"/>
        <w:rPr>
          <w:sz w:val="28"/>
          <w:szCs w:val="28"/>
        </w:rPr>
      </w:pPr>
      <w:r w:rsidRPr="000745D3">
        <w:rPr>
          <w:sz w:val="28"/>
          <w:szCs w:val="28"/>
        </w:rPr>
        <w:t xml:space="preserve">Границы лесничества на схематической карте Саратовской области показаны на  </w:t>
      </w:r>
      <w:r w:rsidR="00C479A7" w:rsidRPr="000745D3">
        <w:rPr>
          <w:sz w:val="28"/>
          <w:szCs w:val="28"/>
        </w:rPr>
        <w:t>рис. 1.1</w:t>
      </w:r>
      <w:r w:rsidR="00C52EB7" w:rsidRPr="000745D3">
        <w:rPr>
          <w:sz w:val="28"/>
          <w:szCs w:val="28"/>
        </w:rPr>
        <w:t>.</w:t>
      </w:r>
    </w:p>
    <w:p w:rsidR="00DB124E" w:rsidRPr="000745D3" w:rsidRDefault="00DB124E" w:rsidP="00DB124E">
      <w:pPr>
        <w:ind w:firstLine="720"/>
        <w:rPr>
          <w:sz w:val="28"/>
          <w:szCs w:val="28"/>
        </w:rPr>
      </w:pPr>
    </w:p>
    <w:p w:rsidR="00DB124E" w:rsidRPr="000745D3" w:rsidRDefault="00DB124E" w:rsidP="00DB124E">
      <w:pPr>
        <w:ind w:firstLine="720"/>
        <w:rPr>
          <w:b/>
        </w:rPr>
      </w:pPr>
    </w:p>
    <w:p w:rsidR="00C52EB7" w:rsidRPr="000745D3" w:rsidRDefault="00C52EB7" w:rsidP="00DB124E">
      <w:pPr>
        <w:ind w:firstLine="720"/>
        <w:rPr>
          <w:b/>
        </w:rPr>
        <w:sectPr w:rsidR="00C52EB7" w:rsidRPr="000745D3" w:rsidSect="0087371D">
          <w:footerReference w:type="even" r:id="rId8"/>
          <w:footerReference w:type="default" r:id="rId9"/>
          <w:pgSz w:w="11906" w:h="16838"/>
          <w:pgMar w:top="1134" w:right="850" w:bottom="1134" w:left="1701" w:header="708" w:footer="708" w:gutter="0"/>
          <w:cols w:space="708"/>
          <w:titlePg/>
          <w:docGrid w:linePitch="360"/>
        </w:sectPr>
      </w:pPr>
    </w:p>
    <w:p w:rsidR="00DB124E" w:rsidRPr="000745D3" w:rsidRDefault="00DB124E" w:rsidP="00DB124E">
      <w:pPr>
        <w:jc w:val="center"/>
      </w:pPr>
    </w:p>
    <w:p w:rsidR="00DB124E" w:rsidRPr="000745D3" w:rsidRDefault="00A83395" w:rsidP="00DB124E">
      <w:pPr>
        <w:jc w:val="center"/>
      </w:pPr>
      <w:r w:rsidRPr="000745D3">
        <w:rPr>
          <w:noProof/>
        </w:rPr>
        <w:drawing>
          <wp:inline distT="0" distB="0" distL="0" distR="0">
            <wp:extent cx="7814945" cy="4805680"/>
            <wp:effectExtent l="0" t="0" r="0" b="0"/>
            <wp:docPr id="1" name="Рисунок 1" descr="мар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кс"/>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05" t="7719" b="11337"/>
                    <a:stretch>
                      <a:fillRect/>
                    </a:stretch>
                  </pic:blipFill>
                  <pic:spPr bwMode="auto">
                    <a:xfrm>
                      <a:off x="0" y="0"/>
                      <a:ext cx="7814945" cy="4805680"/>
                    </a:xfrm>
                    <a:prstGeom prst="rect">
                      <a:avLst/>
                    </a:prstGeom>
                    <a:noFill/>
                    <a:ln>
                      <a:noFill/>
                    </a:ln>
                  </pic:spPr>
                </pic:pic>
              </a:graphicData>
            </a:graphic>
          </wp:inline>
        </w:drawing>
      </w:r>
    </w:p>
    <w:p w:rsidR="00DB124E" w:rsidRPr="000745D3" w:rsidRDefault="00DB124E" w:rsidP="00FA19A4">
      <w:pPr>
        <w:ind w:firstLine="720"/>
        <w:sectPr w:rsidR="00DB124E" w:rsidRPr="000745D3" w:rsidSect="00C0749E">
          <w:pgSz w:w="16838" w:h="11906" w:orient="landscape"/>
          <w:pgMar w:top="1701" w:right="1134" w:bottom="851" w:left="1134" w:header="709" w:footer="709" w:gutter="0"/>
          <w:cols w:space="708"/>
          <w:docGrid w:linePitch="360"/>
        </w:sectPr>
      </w:pPr>
      <w:r w:rsidRPr="000745D3">
        <w:t xml:space="preserve">Рис. 1.1. </w:t>
      </w:r>
      <w:r w:rsidR="00FA19A4" w:rsidRPr="000745D3">
        <w:t>К</w:t>
      </w:r>
      <w:r w:rsidRPr="000745D3">
        <w:t>арта</w:t>
      </w:r>
      <w:r w:rsidR="00FA19A4" w:rsidRPr="000745D3">
        <w:t>-схема</w:t>
      </w:r>
      <w:r w:rsidRPr="000745D3">
        <w:t xml:space="preserve"> расположения  Марксовского  лесничества на территории Саратовской области</w:t>
      </w:r>
    </w:p>
    <w:p w:rsidR="00413034" w:rsidRPr="000745D3" w:rsidRDefault="00413034" w:rsidP="00413034">
      <w:pPr>
        <w:pStyle w:val="35"/>
      </w:pPr>
      <w:bookmarkStart w:id="8" w:name="_Toc514576827"/>
      <w:bookmarkStart w:id="9" w:name="_Toc514576828"/>
      <w:r w:rsidRPr="000745D3">
        <w:lastRenderedPageBreak/>
        <w:t xml:space="preserve">1.1.5. </w:t>
      </w:r>
      <w:r w:rsidRPr="000745D3">
        <w:rPr>
          <w:szCs w:val="26"/>
        </w:rPr>
        <w:t>Распределение лесов лесничества по лесорастительным зонам,  лесным районам и зонам лесозащитного и лесосеменного районирования</w:t>
      </w:r>
      <w:bookmarkEnd w:id="8"/>
    </w:p>
    <w:p w:rsidR="00413034" w:rsidRPr="000745D3" w:rsidRDefault="00413034" w:rsidP="00413034">
      <w:pPr>
        <w:ind w:firstLine="709"/>
        <w:jc w:val="both"/>
        <w:rPr>
          <w:sz w:val="28"/>
          <w:szCs w:val="28"/>
        </w:rPr>
      </w:pPr>
      <w:r w:rsidRPr="000745D3">
        <w:rPr>
          <w:sz w:val="28"/>
          <w:szCs w:val="28"/>
        </w:rPr>
        <w:t>В соответствии с лесорастительным районированием РФ (Приказ МПР РФ  от 18.08.2014 г. № 367 «Об утверждении перечня лесорастительных зон Российской Федерации и перечня лесных районов Российской Федерации»)  все леса лесничества расположены в степной лесорастительной зоне. Климат умеренно-континентальный с жарким сухим летом и умеренно холодной зимой в целом  благоприятен для произрастания древесно-кустарниковой растительности.  Распределение лесов лесничества и участковых лесничеств по лесорастительным зонам и лесным районам приводится в табл. 1.1.2  и на схематической карте.</w:t>
      </w:r>
    </w:p>
    <w:p w:rsidR="00413034" w:rsidRPr="000745D3" w:rsidRDefault="00413034" w:rsidP="00413034">
      <w:pPr>
        <w:ind w:firstLine="720"/>
        <w:jc w:val="both"/>
        <w:rPr>
          <w:sz w:val="28"/>
          <w:szCs w:val="28"/>
        </w:rPr>
      </w:pPr>
      <w:r w:rsidRPr="000745D3">
        <w:rPr>
          <w:sz w:val="28"/>
          <w:szCs w:val="28"/>
        </w:rPr>
        <w:t>В соответствии с лесосеменным районированием (Приказ Рослесхоза от 08.10.2015 г. № 353 «Об установлении лесосеменного районирования») территория лесничества относится к 3-му лесосеменному району по сосне и ко 2-му лесосеменному району по дубу. Распределение лесов лесничества и участковых лесничеств по лесосеменным районам приводится в табл. 1.1.2.</w:t>
      </w:r>
    </w:p>
    <w:p w:rsidR="00413034" w:rsidRPr="000745D3" w:rsidRDefault="00413034" w:rsidP="00413034">
      <w:pPr>
        <w:ind w:firstLine="720"/>
        <w:jc w:val="both"/>
        <w:rPr>
          <w:sz w:val="28"/>
          <w:szCs w:val="28"/>
        </w:rPr>
      </w:pPr>
    </w:p>
    <w:p w:rsidR="00413034" w:rsidRPr="000745D3" w:rsidRDefault="00413034" w:rsidP="00413034">
      <w:pPr>
        <w:ind w:firstLine="720"/>
        <w:jc w:val="both"/>
      </w:pPr>
      <w:r w:rsidRPr="000745D3">
        <w:t>Таблица 1.1.2. Распределение территории лесничества по лесорастительным зонам и лесным районам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1418"/>
        <w:gridCol w:w="1276"/>
        <w:gridCol w:w="1275"/>
        <w:gridCol w:w="1275"/>
        <w:gridCol w:w="974"/>
        <w:gridCol w:w="975"/>
      </w:tblGrid>
      <w:tr w:rsidR="00413034" w:rsidRPr="000745D3" w:rsidTr="00FF6E82">
        <w:tc>
          <w:tcPr>
            <w:tcW w:w="675" w:type="dxa"/>
            <w:vAlign w:val="center"/>
          </w:tcPr>
          <w:p w:rsidR="00413034" w:rsidRPr="000745D3" w:rsidRDefault="00413034" w:rsidP="00FF6E82">
            <w:pPr>
              <w:snapToGrid w:val="0"/>
              <w:jc w:val="center"/>
              <w:rPr>
                <w:sz w:val="22"/>
                <w:szCs w:val="22"/>
              </w:rPr>
            </w:pPr>
            <w:r w:rsidRPr="000745D3">
              <w:rPr>
                <w:sz w:val="22"/>
                <w:szCs w:val="22"/>
              </w:rPr>
              <w:t xml:space="preserve">№ </w:t>
            </w:r>
            <w:proofErr w:type="gramStart"/>
            <w:r w:rsidRPr="000745D3">
              <w:rPr>
                <w:sz w:val="22"/>
                <w:szCs w:val="22"/>
              </w:rPr>
              <w:t>п</w:t>
            </w:r>
            <w:proofErr w:type="gramEnd"/>
            <w:r w:rsidRPr="000745D3">
              <w:rPr>
                <w:sz w:val="22"/>
                <w:szCs w:val="22"/>
              </w:rPr>
              <w:t>/п</w:t>
            </w:r>
          </w:p>
        </w:tc>
        <w:tc>
          <w:tcPr>
            <w:tcW w:w="1701" w:type="dxa"/>
            <w:vAlign w:val="center"/>
          </w:tcPr>
          <w:p w:rsidR="00413034" w:rsidRPr="000745D3" w:rsidRDefault="00413034" w:rsidP="00FF6E82">
            <w:pPr>
              <w:snapToGrid w:val="0"/>
              <w:jc w:val="center"/>
              <w:rPr>
                <w:sz w:val="22"/>
                <w:szCs w:val="22"/>
              </w:rPr>
            </w:pPr>
            <w:r w:rsidRPr="000745D3">
              <w:rPr>
                <w:sz w:val="22"/>
                <w:szCs w:val="22"/>
              </w:rPr>
              <w:t>Наименование участковых лесничеств</w:t>
            </w:r>
          </w:p>
        </w:tc>
        <w:tc>
          <w:tcPr>
            <w:tcW w:w="1418" w:type="dxa"/>
            <w:vAlign w:val="center"/>
          </w:tcPr>
          <w:p w:rsidR="00413034" w:rsidRPr="000745D3" w:rsidRDefault="00413034" w:rsidP="00FF6E82">
            <w:pPr>
              <w:snapToGrid w:val="0"/>
              <w:jc w:val="center"/>
              <w:rPr>
                <w:sz w:val="22"/>
                <w:szCs w:val="22"/>
              </w:rPr>
            </w:pPr>
            <w:r w:rsidRPr="000745D3">
              <w:rPr>
                <w:sz w:val="22"/>
                <w:szCs w:val="22"/>
              </w:rPr>
              <w:t>Лесорастительная зона</w:t>
            </w:r>
          </w:p>
        </w:tc>
        <w:tc>
          <w:tcPr>
            <w:tcW w:w="1276" w:type="dxa"/>
            <w:vAlign w:val="center"/>
          </w:tcPr>
          <w:p w:rsidR="00413034" w:rsidRPr="000745D3" w:rsidRDefault="00413034" w:rsidP="00FF6E82">
            <w:pPr>
              <w:snapToGrid w:val="0"/>
              <w:jc w:val="center"/>
              <w:rPr>
                <w:sz w:val="22"/>
                <w:szCs w:val="22"/>
              </w:rPr>
            </w:pPr>
            <w:r w:rsidRPr="000745D3">
              <w:rPr>
                <w:sz w:val="22"/>
                <w:szCs w:val="22"/>
              </w:rPr>
              <w:t>Лесной район</w:t>
            </w:r>
          </w:p>
        </w:tc>
        <w:tc>
          <w:tcPr>
            <w:tcW w:w="1275" w:type="dxa"/>
          </w:tcPr>
          <w:p w:rsidR="00413034" w:rsidRPr="000745D3" w:rsidRDefault="00413034" w:rsidP="00FF6E82">
            <w:pPr>
              <w:snapToGrid w:val="0"/>
              <w:jc w:val="center"/>
              <w:rPr>
                <w:sz w:val="22"/>
                <w:szCs w:val="22"/>
              </w:rPr>
            </w:pPr>
            <w:r w:rsidRPr="000745D3">
              <w:rPr>
                <w:sz w:val="22"/>
                <w:szCs w:val="22"/>
              </w:rPr>
              <w:t>Зона</w:t>
            </w:r>
          </w:p>
          <w:p w:rsidR="00413034" w:rsidRPr="000745D3" w:rsidRDefault="00413034" w:rsidP="00FF6E82">
            <w:pPr>
              <w:snapToGrid w:val="0"/>
              <w:jc w:val="center"/>
              <w:rPr>
                <w:sz w:val="22"/>
                <w:szCs w:val="22"/>
              </w:rPr>
            </w:pPr>
            <w:proofErr w:type="gramStart"/>
            <w:r w:rsidRPr="000745D3">
              <w:rPr>
                <w:sz w:val="22"/>
                <w:szCs w:val="22"/>
              </w:rPr>
              <w:t>лесоза-щитного</w:t>
            </w:r>
            <w:proofErr w:type="gramEnd"/>
          </w:p>
          <w:p w:rsidR="00413034" w:rsidRPr="000745D3" w:rsidRDefault="00413034" w:rsidP="00FF6E82">
            <w:pPr>
              <w:snapToGrid w:val="0"/>
              <w:jc w:val="center"/>
              <w:rPr>
                <w:sz w:val="22"/>
                <w:szCs w:val="22"/>
              </w:rPr>
            </w:pPr>
            <w:proofErr w:type="gramStart"/>
            <w:r w:rsidRPr="000745D3">
              <w:rPr>
                <w:sz w:val="22"/>
                <w:szCs w:val="22"/>
              </w:rPr>
              <w:t>райониро-вания</w:t>
            </w:r>
            <w:proofErr w:type="gramEnd"/>
          </w:p>
        </w:tc>
        <w:tc>
          <w:tcPr>
            <w:tcW w:w="1275" w:type="dxa"/>
          </w:tcPr>
          <w:p w:rsidR="00413034" w:rsidRPr="000745D3" w:rsidRDefault="00413034" w:rsidP="00FF6E82">
            <w:pPr>
              <w:snapToGrid w:val="0"/>
              <w:jc w:val="center"/>
              <w:rPr>
                <w:sz w:val="22"/>
                <w:szCs w:val="22"/>
              </w:rPr>
            </w:pPr>
            <w:r w:rsidRPr="000745D3">
              <w:rPr>
                <w:sz w:val="22"/>
                <w:szCs w:val="22"/>
              </w:rPr>
              <w:t>Зона</w:t>
            </w:r>
          </w:p>
          <w:p w:rsidR="00413034" w:rsidRPr="000745D3" w:rsidRDefault="00413034" w:rsidP="00FF6E82">
            <w:pPr>
              <w:snapToGrid w:val="0"/>
              <w:jc w:val="center"/>
              <w:rPr>
                <w:sz w:val="22"/>
                <w:szCs w:val="22"/>
              </w:rPr>
            </w:pPr>
            <w:proofErr w:type="gramStart"/>
            <w:r w:rsidRPr="000745D3">
              <w:rPr>
                <w:sz w:val="22"/>
                <w:szCs w:val="22"/>
              </w:rPr>
              <w:t>лесосе-менного</w:t>
            </w:r>
            <w:proofErr w:type="gramEnd"/>
          </w:p>
          <w:p w:rsidR="00413034" w:rsidRPr="000745D3" w:rsidRDefault="00413034" w:rsidP="00FF6E82">
            <w:pPr>
              <w:snapToGrid w:val="0"/>
              <w:jc w:val="center"/>
              <w:rPr>
                <w:sz w:val="22"/>
                <w:szCs w:val="22"/>
              </w:rPr>
            </w:pPr>
            <w:r w:rsidRPr="000745D3">
              <w:rPr>
                <w:sz w:val="22"/>
                <w:szCs w:val="22"/>
              </w:rPr>
              <w:t>райони-</w:t>
            </w:r>
          </w:p>
          <w:p w:rsidR="00413034" w:rsidRPr="000745D3" w:rsidRDefault="00413034" w:rsidP="00FF6E82">
            <w:pPr>
              <w:snapToGrid w:val="0"/>
              <w:jc w:val="center"/>
              <w:rPr>
                <w:sz w:val="22"/>
                <w:szCs w:val="22"/>
              </w:rPr>
            </w:pPr>
            <w:r w:rsidRPr="000745D3">
              <w:rPr>
                <w:sz w:val="22"/>
                <w:szCs w:val="22"/>
              </w:rPr>
              <w:t>рования</w:t>
            </w:r>
          </w:p>
        </w:tc>
        <w:tc>
          <w:tcPr>
            <w:tcW w:w="974" w:type="dxa"/>
            <w:vAlign w:val="center"/>
          </w:tcPr>
          <w:p w:rsidR="00413034" w:rsidRPr="000745D3" w:rsidRDefault="00413034" w:rsidP="00FF6E82">
            <w:pPr>
              <w:snapToGrid w:val="0"/>
              <w:jc w:val="center"/>
              <w:rPr>
                <w:sz w:val="22"/>
                <w:szCs w:val="22"/>
              </w:rPr>
            </w:pPr>
            <w:proofErr w:type="gramStart"/>
            <w:r w:rsidRPr="000745D3">
              <w:rPr>
                <w:sz w:val="22"/>
                <w:szCs w:val="22"/>
              </w:rPr>
              <w:t>Пере-чень</w:t>
            </w:r>
            <w:proofErr w:type="gramEnd"/>
            <w:r w:rsidRPr="000745D3">
              <w:rPr>
                <w:sz w:val="22"/>
                <w:szCs w:val="22"/>
              </w:rPr>
              <w:t xml:space="preserve"> лесных кварта-лов</w:t>
            </w:r>
          </w:p>
        </w:tc>
        <w:tc>
          <w:tcPr>
            <w:tcW w:w="975" w:type="dxa"/>
            <w:vAlign w:val="center"/>
          </w:tcPr>
          <w:p w:rsidR="00413034" w:rsidRPr="000745D3" w:rsidRDefault="00413034" w:rsidP="00FF6E82">
            <w:pPr>
              <w:snapToGrid w:val="0"/>
              <w:jc w:val="center"/>
              <w:rPr>
                <w:sz w:val="22"/>
                <w:szCs w:val="22"/>
              </w:rPr>
            </w:pPr>
            <w:proofErr w:type="gramStart"/>
            <w:r w:rsidRPr="000745D3">
              <w:rPr>
                <w:sz w:val="22"/>
                <w:szCs w:val="22"/>
              </w:rPr>
              <w:t>Пло-щадь</w:t>
            </w:r>
            <w:proofErr w:type="gramEnd"/>
            <w:r w:rsidRPr="000745D3">
              <w:rPr>
                <w:sz w:val="22"/>
                <w:szCs w:val="22"/>
              </w:rPr>
              <w:t>,</w:t>
            </w:r>
            <w:r w:rsidRPr="000745D3">
              <w:rPr>
                <w:sz w:val="22"/>
                <w:szCs w:val="22"/>
              </w:rPr>
              <w:br/>
              <w:t>га</w:t>
            </w:r>
          </w:p>
        </w:tc>
      </w:tr>
      <w:tr w:rsidR="00413034" w:rsidRPr="000745D3" w:rsidTr="00FF6E82">
        <w:tc>
          <w:tcPr>
            <w:tcW w:w="675" w:type="dxa"/>
            <w:vAlign w:val="center"/>
          </w:tcPr>
          <w:p w:rsidR="00413034" w:rsidRPr="000745D3" w:rsidRDefault="00413034" w:rsidP="00FF6E82">
            <w:pPr>
              <w:jc w:val="center"/>
              <w:rPr>
                <w:sz w:val="22"/>
                <w:szCs w:val="22"/>
              </w:rPr>
            </w:pPr>
            <w:r w:rsidRPr="000745D3">
              <w:rPr>
                <w:sz w:val="22"/>
                <w:szCs w:val="22"/>
              </w:rPr>
              <w:t>1</w:t>
            </w:r>
          </w:p>
        </w:tc>
        <w:tc>
          <w:tcPr>
            <w:tcW w:w="1701" w:type="dxa"/>
            <w:vAlign w:val="center"/>
          </w:tcPr>
          <w:p w:rsidR="00413034" w:rsidRPr="000745D3" w:rsidRDefault="00413034" w:rsidP="00FF6E82">
            <w:pPr>
              <w:jc w:val="center"/>
              <w:rPr>
                <w:sz w:val="22"/>
                <w:szCs w:val="22"/>
              </w:rPr>
            </w:pPr>
            <w:r w:rsidRPr="000745D3">
              <w:rPr>
                <w:sz w:val="22"/>
                <w:szCs w:val="22"/>
              </w:rPr>
              <w:t>Марксовское</w:t>
            </w:r>
          </w:p>
        </w:tc>
        <w:tc>
          <w:tcPr>
            <w:tcW w:w="1418" w:type="dxa"/>
            <w:vAlign w:val="center"/>
          </w:tcPr>
          <w:p w:rsidR="00413034" w:rsidRPr="000745D3" w:rsidRDefault="00413034" w:rsidP="00FF6E82">
            <w:pPr>
              <w:jc w:val="center"/>
              <w:rPr>
                <w:sz w:val="22"/>
                <w:szCs w:val="22"/>
              </w:rPr>
            </w:pPr>
            <w:r w:rsidRPr="000745D3">
              <w:rPr>
                <w:sz w:val="22"/>
                <w:szCs w:val="22"/>
              </w:rPr>
              <w:t>степная зона</w:t>
            </w:r>
          </w:p>
        </w:tc>
        <w:tc>
          <w:tcPr>
            <w:tcW w:w="1276" w:type="dxa"/>
            <w:vAlign w:val="center"/>
          </w:tcPr>
          <w:p w:rsidR="00413034" w:rsidRPr="000745D3" w:rsidRDefault="00413034" w:rsidP="00FF6E82">
            <w:pPr>
              <w:jc w:val="center"/>
              <w:rPr>
                <w:sz w:val="22"/>
                <w:szCs w:val="22"/>
              </w:rPr>
            </w:pPr>
            <w:r w:rsidRPr="000745D3">
              <w:rPr>
                <w:sz w:val="22"/>
                <w:szCs w:val="22"/>
              </w:rPr>
              <w:t>район степей европейской  части РФ</w:t>
            </w:r>
          </w:p>
        </w:tc>
        <w:tc>
          <w:tcPr>
            <w:tcW w:w="1275" w:type="dxa"/>
            <w:vAlign w:val="center"/>
          </w:tcPr>
          <w:p w:rsidR="00413034" w:rsidRPr="000745D3" w:rsidRDefault="00413034" w:rsidP="00FF6E82">
            <w:pPr>
              <w:ind w:right="-108"/>
              <w:jc w:val="center"/>
            </w:pPr>
            <w:r w:rsidRPr="000745D3">
              <w:rPr>
                <w:sz w:val="22"/>
              </w:rPr>
              <w:t xml:space="preserve">средней </w:t>
            </w:r>
            <w:proofErr w:type="gramStart"/>
            <w:r w:rsidRPr="000745D3">
              <w:rPr>
                <w:sz w:val="22"/>
              </w:rPr>
              <w:t>лесопато-логической</w:t>
            </w:r>
            <w:proofErr w:type="gramEnd"/>
            <w:r w:rsidRPr="000745D3">
              <w:rPr>
                <w:sz w:val="22"/>
              </w:rPr>
              <w:t xml:space="preserve"> угрозы</w:t>
            </w:r>
          </w:p>
        </w:tc>
        <w:tc>
          <w:tcPr>
            <w:tcW w:w="1275" w:type="dxa"/>
            <w:vAlign w:val="center"/>
          </w:tcPr>
          <w:p w:rsidR="00413034" w:rsidRPr="000745D3" w:rsidRDefault="00413034" w:rsidP="00FF6E82">
            <w:pPr>
              <w:jc w:val="center"/>
              <w:rPr>
                <w:sz w:val="22"/>
              </w:rPr>
            </w:pPr>
            <w:r w:rsidRPr="000745D3">
              <w:rPr>
                <w:sz w:val="22"/>
              </w:rPr>
              <w:t>3-ий по сосне;</w:t>
            </w:r>
          </w:p>
          <w:p w:rsidR="00413034" w:rsidRPr="000745D3" w:rsidRDefault="00413034" w:rsidP="00FF6E82">
            <w:pPr>
              <w:jc w:val="center"/>
              <w:rPr>
                <w:sz w:val="22"/>
              </w:rPr>
            </w:pPr>
            <w:r w:rsidRPr="000745D3">
              <w:rPr>
                <w:sz w:val="22"/>
              </w:rPr>
              <w:t>2-ой по дубу</w:t>
            </w:r>
          </w:p>
        </w:tc>
        <w:tc>
          <w:tcPr>
            <w:tcW w:w="974" w:type="dxa"/>
            <w:vAlign w:val="center"/>
          </w:tcPr>
          <w:p w:rsidR="00413034" w:rsidRPr="000745D3" w:rsidRDefault="00413034" w:rsidP="00FF6E82">
            <w:pPr>
              <w:snapToGrid w:val="0"/>
              <w:jc w:val="center"/>
              <w:rPr>
                <w:sz w:val="22"/>
                <w:szCs w:val="22"/>
              </w:rPr>
            </w:pPr>
            <w:r w:rsidRPr="000745D3">
              <w:rPr>
                <w:sz w:val="22"/>
                <w:szCs w:val="22"/>
              </w:rPr>
              <w:t>все кварталы участкового лесничества</w:t>
            </w:r>
          </w:p>
        </w:tc>
        <w:tc>
          <w:tcPr>
            <w:tcW w:w="975" w:type="dxa"/>
            <w:vAlign w:val="center"/>
          </w:tcPr>
          <w:p w:rsidR="00413034" w:rsidRPr="000745D3" w:rsidRDefault="00413034" w:rsidP="00FF6E82">
            <w:pPr>
              <w:jc w:val="center"/>
              <w:rPr>
                <w:sz w:val="22"/>
                <w:szCs w:val="22"/>
              </w:rPr>
            </w:pPr>
            <w:r w:rsidRPr="000745D3">
              <w:rPr>
                <w:sz w:val="22"/>
                <w:szCs w:val="22"/>
              </w:rPr>
              <w:t>8313</w:t>
            </w:r>
          </w:p>
        </w:tc>
      </w:tr>
      <w:tr w:rsidR="00413034" w:rsidRPr="000745D3" w:rsidTr="00FF6E82">
        <w:tc>
          <w:tcPr>
            <w:tcW w:w="675" w:type="dxa"/>
            <w:vAlign w:val="center"/>
          </w:tcPr>
          <w:p w:rsidR="00413034" w:rsidRPr="000745D3" w:rsidRDefault="00413034" w:rsidP="00FF6E82">
            <w:pPr>
              <w:jc w:val="center"/>
              <w:rPr>
                <w:sz w:val="22"/>
                <w:szCs w:val="22"/>
              </w:rPr>
            </w:pPr>
            <w:r w:rsidRPr="000745D3">
              <w:rPr>
                <w:sz w:val="22"/>
                <w:szCs w:val="22"/>
              </w:rPr>
              <w:t>2</w:t>
            </w:r>
          </w:p>
        </w:tc>
        <w:tc>
          <w:tcPr>
            <w:tcW w:w="1701" w:type="dxa"/>
            <w:vAlign w:val="center"/>
          </w:tcPr>
          <w:p w:rsidR="00413034" w:rsidRPr="000745D3" w:rsidRDefault="00413034" w:rsidP="00FF6E82">
            <w:pPr>
              <w:jc w:val="center"/>
              <w:rPr>
                <w:sz w:val="22"/>
                <w:szCs w:val="22"/>
              </w:rPr>
            </w:pPr>
            <w:r w:rsidRPr="000745D3">
              <w:rPr>
                <w:sz w:val="22"/>
                <w:szCs w:val="22"/>
              </w:rPr>
              <w:t>Подлесновское</w:t>
            </w:r>
          </w:p>
        </w:tc>
        <w:tc>
          <w:tcPr>
            <w:tcW w:w="1418" w:type="dxa"/>
            <w:vAlign w:val="center"/>
          </w:tcPr>
          <w:p w:rsidR="00413034" w:rsidRPr="000745D3" w:rsidRDefault="00413034" w:rsidP="00FF6E82">
            <w:pPr>
              <w:jc w:val="center"/>
              <w:rPr>
                <w:sz w:val="22"/>
                <w:szCs w:val="22"/>
              </w:rPr>
            </w:pPr>
            <w:r w:rsidRPr="000745D3">
              <w:rPr>
                <w:sz w:val="22"/>
                <w:szCs w:val="22"/>
              </w:rPr>
              <w:t>степная зона</w:t>
            </w:r>
          </w:p>
        </w:tc>
        <w:tc>
          <w:tcPr>
            <w:tcW w:w="1276" w:type="dxa"/>
            <w:vAlign w:val="center"/>
          </w:tcPr>
          <w:p w:rsidR="00413034" w:rsidRPr="000745D3" w:rsidRDefault="00413034" w:rsidP="00FF6E82">
            <w:pPr>
              <w:jc w:val="center"/>
              <w:rPr>
                <w:sz w:val="22"/>
                <w:szCs w:val="22"/>
              </w:rPr>
            </w:pPr>
            <w:r w:rsidRPr="000745D3">
              <w:rPr>
                <w:sz w:val="22"/>
                <w:szCs w:val="22"/>
              </w:rPr>
              <w:t>район степей европейской  части РФ</w:t>
            </w:r>
          </w:p>
        </w:tc>
        <w:tc>
          <w:tcPr>
            <w:tcW w:w="1275" w:type="dxa"/>
            <w:vAlign w:val="center"/>
          </w:tcPr>
          <w:p w:rsidR="00413034" w:rsidRPr="000745D3" w:rsidRDefault="00413034" w:rsidP="00FF6E82">
            <w:pPr>
              <w:ind w:right="-108"/>
              <w:jc w:val="center"/>
            </w:pPr>
            <w:r w:rsidRPr="000745D3">
              <w:rPr>
                <w:sz w:val="22"/>
              </w:rPr>
              <w:t xml:space="preserve">средней </w:t>
            </w:r>
            <w:proofErr w:type="gramStart"/>
            <w:r w:rsidRPr="000745D3">
              <w:rPr>
                <w:sz w:val="22"/>
              </w:rPr>
              <w:t>лесопато-логической</w:t>
            </w:r>
            <w:proofErr w:type="gramEnd"/>
            <w:r w:rsidRPr="000745D3">
              <w:rPr>
                <w:sz w:val="22"/>
              </w:rPr>
              <w:t xml:space="preserve"> угрозы</w:t>
            </w:r>
          </w:p>
        </w:tc>
        <w:tc>
          <w:tcPr>
            <w:tcW w:w="1275" w:type="dxa"/>
            <w:vAlign w:val="center"/>
          </w:tcPr>
          <w:p w:rsidR="00413034" w:rsidRPr="000745D3" w:rsidRDefault="00413034" w:rsidP="00FF6E82">
            <w:pPr>
              <w:jc w:val="center"/>
              <w:rPr>
                <w:sz w:val="22"/>
              </w:rPr>
            </w:pPr>
            <w:r w:rsidRPr="000745D3">
              <w:rPr>
                <w:sz w:val="22"/>
              </w:rPr>
              <w:t>3-ий по сосне;</w:t>
            </w:r>
          </w:p>
          <w:p w:rsidR="00413034" w:rsidRPr="000745D3" w:rsidRDefault="00413034" w:rsidP="00FF6E82">
            <w:pPr>
              <w:jc w:val="center"/>
              <w:rPr>
                <w:sz w:val="22"/>
              </w:rPr>
            </w:pPr>
            <w:r w:rsidRPr="000745D3">
              <w:rPr>
                <w:sz w:val="22"/>
              </w:rPr>
              <w:t>2-ой по дубу</w:t>
            </w:r>
          </w:p>
        </w:tc>
        <w:tc>
          <w:tcPr>
            <w:tcW w:w="974" w:type="dxa"/>
            <w:vAlign w:val="center"/>
          </w:tcPr>
          <w:p w:rsidR="00413034" w:rsidRPr="000745D3" w:rsidRDefault="00413034" w:rsidP="00FF6E82">
            <w:pPr>
              <w:snapToGrid w:val="0"/>
              <w:jc w:val="center"/>
              <w:rPr>
                <w:sz w:val="22"/>
                <w:szCs w:val="22"/>
              </w:rPr>
            </w:pPr>
            <w:r w:rsidRPr="000745D3">
              <w:rPr>
                <w:sz w:val="22"/>
                <w:szCs w:val="22"/>
              </w:rPr>
              <w:t>все кварталы участкового лесничества</w:t>
            </w:r>
          </w:p>
        </w:tc>
        <w:tc>
          <w:tcPr>
            <w:tcW w:w="975" w:type="dxa"/>
            <w:vAlign w:val="center"/>
          </w:tcPr>
          <w:p w:rsidR="00413034" w:rsidRPr="000745D3" w:rsidRDefault="00413034" w:rsidP="00FF6E82">
            <w:pPr>
              <w:jc w:val="center"/>
              <w:rPr>
                <w:sz w:val="22"/>
                <w:szCs w:val="22"/>
              </w:rPr>
            </w:pPr>
            <w:r w:rsidRPr="000745D3">
              <w:rPr>
                <w:sz w:val="22"/>
                <w:szCs w:val="22"/>
              </w:rPr>
              <w:t>5854</w:t>
            </w:r>
          </w:p>
        </w:tc>
      </w:tr>
      <w:tr w:rsidR="00413034" w:rsidRPr="000745D3" w:rsidTr="00FF6E82">
        <w:tc>
          <w:tcPr>
            <w:tcW w:w="675" w:type="dxa"/>
          </w:tcPr>
          <w:p w:rsidR="00413034" w:rsidRPr="000745D3" w:rsidRDefault="00413034" w:rsidP="00FF6E82">
            <w:pPr>
              <w:jc w:val="both"/>
            </w:pPr>
          </w:p>
        </w:tc>
        <w:tc>
          <w:tcPr>
            <w:tcW w:w="7919" w:type="dxa"/>
            <w:gridSpan w:val="6"/>
            <w:vAlign w:val="center"/>
          </w:tcPr>
          <w:p w:rsidR="00413034" w:rsidRPr="000745D3" w:rsidRDefault="00413034" w:rsidP="00FF6E82">
            <w:pPr>
              <w:snapToGrid w:val="0"/>
              <w:jc w:val="center"/>
              <w:rPr>
                <w:szCs w:val="22"/>
              </w:rPr>
            </w:pPr>
            <w:r w:rsidRPr="000745D3">
              <w:rPr>
                <w:szCs w:val="22"/>
              </w:rPr>
              <w:t>Всего по степной зоне</w:t>
            </w:r>
          </w:p>
        </w:tc>
        <w:tc>
          <w:tcPr>
            <w:tcW w:w="975" w:type="dxa"/>
            <w:vAlign w:val="center"/>
          </w:tcPr>
          <w:p w:rsidR="00413034" w:rsidRPr="000745D3" w:rsidRDefault="00413034" w:rsidP="00FF6E82">
            <w:pPr>
              <w:snapToGrid w:val="0"/>
              <w:jc w:val="center"/>
              <w:rPr>
                <w:sz w:val="22"/>
                <w:szCs w:val="22"/>
              </w:rPr>
            </w:pPr>
            <w:r w:rsidRPr="000745D3">
              <w:rPr>
                <w:sz w:val="22"/>
                <w:szCs w:val="22"/>
              </w:rPr>
              <w:t>14167,0</w:t>
            </w:r>
          </w:p>
        </w:tc>
      </w:tr>
      <w:tr w:rsidR="00413034" w:rsidRPr="000745D3" w:rsidTr="00FF6E82">
        <w:tc>
          <w:tcPr>
            <w:tcW w:w="675" w:type="dxa"/>
          </w:tcPr>
          <w:p w:rsidR="00413034" w:rsidRPr="000745D3" w:rsidRDefault="00413034" w:rsidP="00FF6E82">
            <w:pPr>
              <w:jc w:val="both"/>
            </w:pPr>
          </w:p>
        </w:tc>
        <w:tc>
          <w:tcPr>
            <w:tcW w:w="7919" w:type="dxa"/>
            <w:gridSpan w:val="6"/>
            <w:vAlign w:val="center"/>
          </w:tcPr>
          <w:p w:rsidR="00413034" w:rsidRPr="000745D3" w:rsidRDefault="00413034" w:rsidP="00FF6E82">
            <w:pPr>
              <w:snapToGrid w:val="0"/>
              <w:jc w:val="center"/>
              <w:rPr>
                <w:szCs w:val="22"/>
              </w:rPr>
            </w:pPr>
            <w:r w:rsidRPr="000745D3">
              <w:rPr>
                <w:szCs w:val="22"/>
              </w:rPr>
              <w:t xml:space="preserve">Всего по </w:t>
            </w:r>
            <w:r w:rsidRPr="000745D3">
              <w:rPr>
                <w:szCs w:val="20"/>
              </w:rPr>
              <w:t>району степей европейской части РФ</w:t>
            </w:r>
            <w:r w:rsidRPr="000745D3">
              <w:rPr>
                <w:szCs w:val="22"/>
              </w:rPr>
              <w:t xml:space="preserve"> </w:t>
            </w:r>
          </w:p>
        </w:tc>
        <w:tc>
          <w:tcPr>
            <w:tcW w:w="975" w:type="dxa"/>
            <w:vAlign w:val="center"/>
          </w:tcPr>
          <w:p w:rsidR="00413034" w:rsidRPr="000745D3" w:rsidRDefault="00413034" w:rsidP="00FF6E82">
            <w:pPr>
              <w:snapToGrid w:val="0"/>
              <w:jc w:val="center"/>
              <w:rPr>
                <w:sz w:val="22"/>
                <w:szCs w:val="22"/>
              </w:rPr>
            </w:pPr>
            <w:r w:rsidRPr="000745D3">
              <w:rPr>
                <w:sz w:val="22"/>
                <w:szCs w:val="22"/>
              </w:rPr>
              <w:t>14167,0</w:t>
            </w:r>
          </w:p>
        </w:tc>
      </w:tr>
      <w:tr w:rsidR="00413034" w:rsidRPr="000745D3" w:rsidTr="00FF6E82">
        <w:tc>
          <w:tcPr>
            <w:tcW w:w="675" w:type="dxa"/>
          </w:tcPr>
          <w:p w:rsidR="00413034" w:rsidRPr="000745D3" w:rsidRDefault="00413034" w:rsidP="00FF6E82">
            <w:pPr>
              <w:jc w:val="both"/>
            </w:pPr>
          </w:p>
        </w:tc>
        <w:tc>
          <w:tcPr>
            <w:tcW w:w="7919" w:type="dxa"/>
            <w:gridSpan w:val="6"/>
            <w:vAlign w:val="center"/>
          </w:tcPr>
          <w:p w:rsidR="00413034" w:rsidRPr="000745D3" w:rsidRDefault="00413034" w:rsidP="00FF6E82">
            <w:pPr>
              <w:snapToGrid w:val="0"/>
              <w:jc w:val="center"/>
              <w:rPr>
                <w:szCs w:val="22"/>
              </w:rPr>
            </w:pPr>
            <w:r w:rsidRPr="000745D3">
              <w:rPr>
                <w:szCs w:val="22"/>
              </w:rPr>
              <w:t xml:space="preserve">Всего по </w:t>
            </w:r>
            <w:r w:rsidRPr="000745D3">
              <w:rPr>
                <w:szCs w:val="20"/>
              </w:rPr>
              <w:t xml:space="preserve">зоне </w:t>
            </w:r>
            <w:r w:rsidRPr="000745D3">
              <w:t>средней лесопатологической угрозы</w:t>
            </w:r>
          </w:p>
        </w:tc>
        <w:tc>
          <w:tcPr>
            <w:tcW w:w="975" w:type="dxa"/>
            <w:vAlign w:val="center"/>
          </w:tcPr>
          <w:p w:rsidR="00413034" w:rsidRPr="000745D3" w:rsidRDefault="00413034" w:rsidP="00FF6E82">
            <w:pPr>
              <w:snapToGrid w:val="0"/>
              <w:jc w:val="center"/>
              <w:rPr>
                <w:sz w:val="22"/>
                <w:szCs w:val="22"/>
              </w:rPr>
            </w:pPr>
            <w:r w:rsidRPr="000745D3">
              <w:rPr>
                <w:sz w:val="22"/>
                <w:szCs w:val="22"/>
              </w:rPr>
              <w:t>14167,0</w:t>
            </w:r>
          </w:p>
        </w:tc>
      </w:tr>
      <w:tr w:rsidR="00413034" w:rsidRPr="000745D3" w:rsidTr="00FF6E82">
        <w:tc>
          <w:tcPr>
            <w:tcW w:w="675" w:type="dxa"/>
          </w:tcPr>
          <w:p w:rsidR="00413034" w:rsidRPr="000745D3" w:rsidRDefault="00413034" w:rsidP="00FF6E82">
            <w:pPr>
              <w:jc w:val="both"/>
            </w:pPr>
          </w:p>
        </w:tc>
        <w:tc>
          <w:tcPr>
            <w:tcW w:w="7919" w:type="dxa"/>
            <w:gridSpan w:val="6"/>
            <w:vAlign w:val="center"/>
          </w:tcPr>
          <w:p w:rsidR="00413034" w:rsidRPr="000745D3" w:rsidRDefault="00413034" w:rsidP="00FF6E82">
            <w:pPr>
              <w:snapToGrid w:val="0"/>
              <w:jc w:val="center"/>
              <w:rPr>
                <w:szCs w:val="22"/>
              </w:rPr>
            </w:pPr>
            <w:r w:rsidRPr="000745D3">
              <w:rPr>
                <w:szCs w:val="22"/>
              </w:rPr>
              <w:t>Всего по 3-му  лесосеменному району по сосне</w:t>
            </w:r>
          </w:p>
        </w:tc>
        <w:tc>
          <w:tcPr>
            <w:tcW w:w="975" w:type="dxa"/>
            <w:vAlign w:val="center"/>
          </w:tcPr>
          <w:p w:rsidR="00413034" w:rsidRPr="000745D3" w:rsidRDefault="00413034" w:rsidP="00FF6E82">
            <w:pPr>
              <w:snapToGrid w:val="0"/>
              <w:jc w:val="center"/>
              <w:rPr>
                <w:sz w:val="22"/>
                <w:szCs w:val="22"/>
              </w:rPr>
            </w:pPr>
            <w:r w:rsidRPr="000745D3">
              <w:rPr>
                <w:sz w:val="22"/>
                <w:szCs w:val="22"/>
              </w:rPr>
              <w:t>14167,0</w:t>
            </w:r>
          </w:p>
        </w:tc>
      </w:tr>
      <w:tr w:rsidR="00413034" w:rsidRPr="000745D3" w:rsidTr="00FF6E82">
        <w:tc>
          <w:tcPr>
            <w:tcW w:w="675" w:type="dxa"/>
          </w:tcPr>
          <w:p w:rsidR="00413034" w:rsidRPr="000745D3" w:rsidRDefault="00413034" w:rsidP="00FF6E82">
            <w:pPr>
              <w:jc w:val="both"/>
            </w:pPr>
          </w:p>
        </w:tc>
        <w:tc>
          <w:tcPr>
            <w:tcW w:w="7919" w:type="dxa"/>
            <w:gridSpan w:val="6"/>
            <w:vAlign w:val="center"/>
          </w:tcPr>
          <w:p w:rsidR="00413034" w:rsidRPr="000745D3" w:rsidRDefault="00413034" w:rsidP="00FF6E82">
            <w:pPr>
              <w:snapToGrid w:val="0"/>
              <w:jc w:val="center"/>
              <w:rPr>
                <w:szCs w:val="22"/>
              </w:rPr>
            </w:pPr>
            <w:r w:rsidRPr="000745D3">
              <w:rPr>
                <w:szCs w:val="22"/>
              </w:rPr>
              <w:t>Всего по 2-му лесосеменному району по дубу</w:t>
            </w:r>
          </w:p>
        </w:tc>
        <w:tc>
          <w:tcPr>
            <w:tcW w:w="975" w:type="dxa"/>
            <w:vAlign w:val="center"/>
          </w:tcPr>
          <w:p w:rsidR="00413034" w:rsidRPr="000745D3" w:rsidRDefault="00413034" w:rsidP="00FF6E82">
            <w:pPr>
              <w:snapToGrid w:val="0"/>
              <w:jc w:val="center"/>
              <w:rPr>
                <w:sz w:val="22"/>
                <w:szCs w:val="22"/>
              </w:rPr>
            </w:pPr>
            <w:r w:rsidRPr="000745D3">
              <w:rPr>
                <w:sz w:val="22"/>
                <w:szCs w:val="22"/>
              </w:rPr>
              <w:t>14167,0</w:t>
            </w:r>
          </w:p>
        </w:tc>
      </w:tr>
    </w:tbl>
    <w:p w:rsidR="00413034" w:rsidRPr="000745D3" w:rsidRDefault="00413034" w:rsidP="00C65779">
      <w:pPr>
        <w:pStyle w:val="35"/>
      </w:pPr>
    </w:p>
    <w:p w:rsidR="00DB124E" w:rsidRPr="000745D3" w:rsidRDefault="00DB124E" w:rsidP="00C65779">
      <w:pPr>
        <w:pStyle w:val="35"/>
      </w:pPr>
      <w:r w:rsidRPr="000745D3">
        <w:t>1.1.6. Распределение лесов по целевому назначению и категориям защитных лесов</w:t>
      </w:r>
      <w:bookmarkEnd w:id="9"/>
    </w:p>
    <w:p w:rsidR="00DB124E" w:rsidRPr="000745D3" w:rsidRDefault="00DB124E" w:rsidP="009769CC">
      <w:pPr>
        <w:ind w:firstLine="720"/>
        <w:jc w:val="both"/>
        <w:rPr>
          <w:sz w:val="28"/>
          <w:szCs w:val="28"/>
        </w:rPr>
      </w:pPr>
      <w:proofErr w:type="gramStart"/>
      <w:r w:rsidRPr="000745D3">
        <w:rPr>
          <w:sz w:val="28"/>
          <w:szCs w:val="28"/>
        </w:rPr>
        <w:t xml:space="preserve">Все леса лесничества относятся к защитным и подлежат освоению  в целях сохранения средообразующих, водоохранных, защитных, санитарно-гигиенических, оздоровительных и иных полезных функций лесов  с </w:t>
      </w:r>
      <w:r w:rsidRPr="000745D3">
        <w:rPr>
          <w:sz w:val="28"/>
          <w:szCs w:val="28"/>
        </w:rPr>
        <w:lastRenderedPageBreak/>
        <w:t xml:space="preserve">одновременным использованием лесов при условии, что это использование совместимо с  их целевым назначением и выполняемыми ими полезными функциями. </w:t>
      </w:r>
      <w:proofErr w:type="gramEnd"/>
    </w:p>
    <w:p w:rsidR="00DB124E" w:rsidRPr="000745D3" w:rsidRDefault="00DB124E" w:rsidP="009769CC">
      <w:pPr>
        <w:ind w:firstLine="720"/>
        <w:jc w:val="both"/>
        <w:rPr>
          <w:sz w:val="28"/>
          <w:szCs w:val="28"/>
        </w:rPr>
      </w:pPr>
      <w:r w:rsidRPr="000745D3">
        <w:rPr>
          <w:sz w:val="28"/>
          <w:szCs w:val="28"/>
        </w:rPr>
        <w:t xml:space="preserve">Выделено </w:t>
      </w:r>
      <w:r w:rsidR="0033043B" w:rsidRPr="000745D3">
        <w:rPr>
          <w:sz w:val="28"/>
          <w:szCs w:val="28"/>
        </w:rPr>
        <w:t>6</w:t>
      </w:r>
      <w:r w:rsidRPr="000745D3">
        <w:rPr>
          <w:sz w:val="28"/>
          <w:szCs w:val="28"/>
        </w:rPr>
        <w:t xml:space="preserve"> категори</w:t>
      </w:r>
      <w:r w:rsidR="0033043B" w:rsidRPr="000745D3">
        <w:rPr>
          <w:sz w:val="28"/>
          <w:szCs w:val="28"/>
        </w:rPr>
        <w:t>й</w:t>
      </w:r>
      <w:r w:rsidRPr="000745D3">
        <w:rPr>
          <w:sz w:val="28"/>
          <w:szCs w:val="28"/>
        </w:rPr>
        <w:t xml:space="preserve"> защитных лесов (табл. 1.1.3):</w:t>
      </w:r>
    </w:p>
    <w:p w:rsidR="0033043B" w:rsidRPr="000745D3" w:rsidRDefault="0033043B" w:rsidP="009769CC">
      <w:pPr>
        <w:ind w:firstLine="720"/>
        <w:jc w:val="both"/>
        <w:rPr>
          <w:sz w:val="28"/>
          <w:szCs w:val="28"/>
        </w:rPr>
      </w:pPr>
      <w:r w:rsidRPr="000745D3">
        <w:rPr>
          <w:sz w:val="28"/>
          <w:szCs w:val="28"/>
        </w:rPr>
        <w:t>Леса, расположенные в водоохранных зонах (33,9%);</w:t>
      </w:r>
    </w:p>
    <w:p w:rsidR="00DB124E" w:rsidRPr="000745D3" w:rsidRDefault="0033043B" w:rsidP="009769CC">
      <w:pPr>
        <w:ind w:firstLine="720"/>
        <w:jc w:val="both"/>
        <w:rPr>
          <w:sz w:val="28"/>
          <w:szCs w:val="28"/>
        </w:rPr>
      </w:pPr>
      <w:r w:rsidRPr="000745D3">
        <w:rPr>
          <w:sz w:val="28"/>
          <w:szCs w:val="28"/>
        </w:rPr>
        <w:t>Л</w:t>
      </w:r>
      <w:r w:rsidR="00DB124E" w:rsidRPr="000745D3">
        <w:rPr>
          <w:sz w:val="28"/>
          <w:szCs w:val="28"/>
        </w:rPr>
        <w:t>еса, выполняющие функции защиты природных и иных объектов</w:t>
      </w:r>
      <w:r w:rsidRPr="000745D3">
        <w:rPr>
          <w:sz w:val="28"/>
          <w:szCs w:val="28"/>
        </w:rPr>
        <w:t xml:space="preserve"> (6,2</w:t>
      </w:r>
      <w:r w:rsidR="00297490" w:rsidRPr="000745D3">
        <w:rPr>
          <w:sz w:val="28"/>
          <w:szCs w:val="28"/>
        </w:rPr>
        <w:t xml:space="preserve"> </w:t>
      </w:r>
      <w:r w:rsidRPr="000745D3">
        <w:rPr>
          <w:sz w:val="28"/>
          <w:szCs w:val="28"/>
        </w:rPr>
        <w:t>%)</w:t>
      </w:r>
      <w:r w:rsidR="00DB124E" w:rsidRPr="000745D3">
        <w:rPr>
          <w:sz w:val="28"/>
          <w:szCs w:val="28"/>
        </w:rPr>
        <w:t>:</w:t>
      </w:r>
    </w:p>
    <w:p w:rsidR="0033043B" w:rsidRPr="000745D3" w:rsidRDefault="0033043B" w:rsidP="009769CC">
      <w:pPr>
        <w:ind w:firstLine="720"/>
        <w:jc w:val="both"/>
        <w:rPr>
          <w:sz w:val="28"/>
          <w:szCs w:val="28"/>
        </w:rPr>
      </w:pPr>
      <w:r w:rsidRPr="000745D3">
        <w:rPr>
          <w:sz w:val="28"/>
          <w:szCs w:val="28"/>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(2,3%);</w:t>
      </w:r>
    </w:p>
    <w:p w:rsidR="00DB124E" w:rsidRPr="000745D3" w:rsidRDefault="00DB124E" w:rsidP="009769CC">
      <w:pPr>
        <w:ind w:firstLine="720"/>
        <w:jc w:val="both"/>
        <w:rPr>
          <w:sz w:val="28"/>
          <w:szCs w:val="28"/>
        </w:rPr>
      </w:pPr>
      <w:r w:rsidRPr="000745D3">
        <w:rPr>
          <w:sz w:val="28"/>
          <w:szCs w:val="28"/>
        </w:rPr>
        <w:t>–</w:t>
      </w:r>
      <w:r w:rsidR="009769CC" w:rsidRPr="000745D3">
        <w:rPr>
          <w:sz w:val="28"/>
          <w:szCs w:val="28"/>
        </w:rPr>
        <w:t xml:space="preserve"> лесопарковые </w:t>
      </w:r>
      <w:r w:rsidRPr="000745D3">
        <w:rPr>
          <w:sz w:val="28"/>
          <w:szCs w:val="28"/>
        </w:rPr>
        <w:t>зоны (</w:t>
      </w:r>
      <w:r w:rsidR="0033043B" w:rsidRPr="000745D3">
        <w:rPr>
          <w:sz w:val="28"/>
          <w:szCs w:val="28"/>
        </w:rPr>
        <w:t>3,9</w:t>
      </w:r>
      <w:r w:rsidRPr="000745D3">
        <w:rPr>
          <w:sz w:val="28"/>
          <w:szCs w:val="28"/>
        </w:rPr>
        <w:t xml:space="preserve"> %);</w:t>
      </w:r>
    </w:p>
    <w:p w:rsidR="00DB124E" w:rsidRPr="000745D3" w:rsidRDefault="0033043B" w:rsidP="009769CC">
      <w:pPr>
        <w:ind w:firstLine="720"/>
        <w:jc w:val="both"/>
        <w:rPr>
          <w:sz w:val="28"/>
          <w:szCs w:val="28"/>
        </w:rPr>
      </w:pPr>
      <w:r w:rsidRPr="000745D3">
        <w:rPr>
          <w:sz w:val="28"/>
          <w:szCs w:val="28"/>
        </w:rPr>
        <w:t>Ц</w:t>
      </w:r>
      <w:r w:rsidR="00DB124E" w:rsidRPr="000745D3">
        <w:rPr>
          <w:sz w:val="28"/>
          <w:szCs w:val="28"/>
        </w:rPr>
        <w:t>енные леса</w:t>
      </w:r>
      <w:r w:rsidRPr="000745D3">
        <w:rPr>
          <w:sz w:val="28"/>
          <w:szCs w:val="28"/>
        </w:rPr>
        <w:t xml:space="preserve"> (59,9</w:t>
      </w:r>
      <w:r w:rsidR="00297490" w:rsidRPr="000745D3">
        <w:rPr>
          <w:sz w:val="28"/>
          <w:szCs w:val="28"/>
        </w:rPr>
        <w:t xml:space="preserve"> </w:t>
      </w:r>
      <w:r w:rsidRPr="000745D3">
        <w:rPr>
          <w:sz w:val="28"/>
          <w:szCs w:val="28"/>
        </w:rPr>
        <w:t>%)</w:t>
      </w:r>
      <w:r w:rsidR="00DB124E" w:rsidRPr="000745D3">
        <w:rPr>
          <w:sz w:val="28"/>
          <w:szCs w:val="28"/>
        </w:rPr>
        <w:t>:</w:t>
      </w:r>
    </w:p>
    <w:p w:rsidR="00DB124E" w:rsidRPr="000745D3" w:rsidRDefault="00DB124E" w:rsidP="009769CC">
      <w:pPr>
        <w:ind w:firstLine="720"/>
        <w:jc w:val="both"/>
        <w:rPr>
          <w:sz w:val="28"/>
          <w:szCs w:val="28"/>
        </w:rPr>
      </w:pPr>
      <w:r w:rsidRPr="000745D3">
        <w:rPr>
          <w:sz w:val="28"/>
          <w:szCs w:val="28"/>
        </w:rPr>
        <w:t>– государственные защитные лесные полосы (</w:t>
      </w:r>
      <w:r w:rsidR="0033043B" w:rsidRPr="000745D3">
        <w:rPr>
          <w:sz w:val="28"/>
          <w:szCs w:val="28"/>
        </w:rPr>
        <w:t>5,9</w:t>
      </w:r>
      <w:r w:rsidRPr="000745D3">
        <w:rPr>
          <w:sz w:val="28"/>
          <w:szCs w:val="28"/>
        </w:rPr>
        <w:t xml:space="preserve"> %);</w:t>
      </w:r>
    </w:p>
    <w:p w:rsidR="0033043B" w:rsidRPr="000745D3" w:rsidRDefault="0033043B" w:rsidP="009769CC">
      <w:pPr>
        <w:ind w:firstLine="720"/>
        <w:jc w:val="both"/>
        <w:rPr>
          <w:sz w:val="28"/>
          <w:szCs w:val="28"/>
        </w:rPr>
      </w:pPr>
      <w:r w:rsidRPr="000745D3">
        <w:rPr>
          <w:sz w:val="28"/>
          <w:szCs w:val="28"/>
        </w:rPr>
        <w:t xml:space="preserve">– </w:t>
      </w:r>
      <w:proofErr w:type="gramStart"/>
      <w:r w:rsidRPr="000745D3">
        <w:rPr>
          <w:sz w:val="28"/>
          <w:szCs w:val="28"/>
        </w:rPr>
        <w:t>леса</w:t>
      </w:r>
      <w:proofErr w:type="gramEnd"/>
      <w:r w:rsidRPr="000745D3">
        <w:rPr>
          <w:sz w:val="28"/>
          <w:szCs w:val="28"/>
        </w:rPr>
        <w:t xml:space="preserve"> расположенные в пустынных, полупустынных, лесостепных, лесотундровых зонах, степях, горах (39,7</w:t>
      </w:r>
      <w:r w:rsidR="00297490" w:rsidRPr="000745D3">
        <w:rPr>
          <w:sz w:val="28"/>
          <w:szCs w:val="28"/>
        </w:rPr>
        <w:t xml:space="preserve"> %</w:t>
      </w:r>
      <w:r w:rsidRPr="000745D3">
        <w:rPr>
          <w:sz w:val="28"/>
          <w:szCs w:val="28"/>
        </w:rPr>
        <w:t>);</w:t>
      </w:r>
    </w:p>
    <w:p w:rsidR="00DB124E" w:rsidRPr="000745D3" w:rsidRDefault="00DB124E" w:rsidP="009769CC">
      <w:pPr>
        <w:ind w:firstLine="720"/>
        <w:jc w:val="both"/>
        <w:rPr>
          <w:sz w:val="28"/>
          <w:szCs w:val="28"/>
        </w:rPr>
      </w:pPr>
      <w:r w:rsidRPr="000745D3">
        <w:rPr>
          <w:sz w:val="28"/>
          <w:szCs w:val="28"/>
        </w:rPr>
        <w:t>–</w:t>
      </w:r>
      <w:r w:rsidR="0033043B" w:rsidRPr="000745D3">
        <w:rPr>
          <w:sz w:val="28"/>
          <w:szCs w:val="28"/>
        </w:rPr>
        <w:t xml:space="preserve"> нерестоохранные полосы лесов (14,3</w:t>
      </w:r>
      <w:r w:rsidRPr="000745D3">
        <w:rPr>
          <w:sz w:val="28"/>
          <w:szCs w:val="28"/>
        </w:rPr>
        <w:t xml:space="preserve"> %).</w:t>
      </w:r>
    </w:p>
    <w:p w:rsidR="00DB124E" w:rsidRPr="000745D3" w:rsidRDefault="00DB124E" w:rsidP="009769CC">
      <w:pPr>
        <w:ind w:firstLine="720"/>
      </w:pPr>
    </w:p>
    <w:p w:rsidR="00297490" w:rsidRPr="000745D3" w:rsidRDefault="00297490" w:rsidP="00297490">
      <w:pPr>
        <w:ind w:firstLine="720"/>
        <w:jc w:val="both"/>
        <w:rPr>
          <w:sz w:val="28"/>
          <w:szCs w:val="28"/>
        </w:rPr>
      </w:pPr>
      <w:r w:rsidRPr="000745D3">
        <w:rPr>
          <w:sz w:val="28"/>
          <w:szCs w:val="28"/>
        </w:rPr>
        <w:t>В категорию защитных лесов «Леса, расположенные в водоохранных зонах», выделены леса, примыкающие к береговой линии рек, озер, водохранилищ согласно нормам, установленным ст. 65 Водного кодекса РФ от 3 июня 2006г.  № 74-ФЗ.</w:t>
      </w:r>
    </w:p>
    <w:p w:rsidR="00297490" w:rsidRPr="000745D3" w:rsidRDefault="00297490" w:rsidP="00297490">
      <w:pPr>
        <w:ind w:firstLine="720"/>
        <w:jc w:val="both"/>
        <w:rPr>
          <w:sz w:val="28"/>
          <w:szCs w:val="28"/>
        </w:rPr>
      </w:pPr>
      <w:r w:rsidRPr="000745D3">
        <w:rPr>
          <w:sz w:val="28"/>
          <w:szCs w:val="28"/>
        </w:rPr>
        <w:t>Ширина водоохранной зоны рек или ручьев устанавливается от их истока для рек или ручьев протяженностью:</w:t>
      </w:r>
    </w:p>
    <w:p w:rsidR="00297490" w:rsidRPr="000745D3" w:rsidRDefault="00297490" w:rsidP="00297490">
      <w:pPr>
        <w:ind w:firstLine="720"/>
        <w:jc w:val="both"/>
        <w:rPr>
          <w:sz w:val="28"/>
          <w:szCs w:val="28"/>
        </w:rPr>
      </w:pPr>
      <w:r w:rsidRPr="000745D3">
        <w:rPr>
          <w:sz w:val="28"/>
          <w:szCs w:val="28"/>
        </w:rPr>
        <w:t>1) до десяти километров - в размере пятидесяти метров;</w:t>
      </w:r>
    </w:p>
    <w:p w:rsidR="00297490" w:rsidRPr="000745D3" w:rsidRDefault="00297490" w:rsidP="00297490">
      <w:pPr>
        <w:ind w:firstLine="720"/>
        <w:jc w:val="both"/>
        <w:rPr>
          <w:sz w:val="28"/>
          <w:szCs w:val="28"/>
        </w:rPr>
      </w:pPr>
      <w:r w:rsidRPr="000745D3">
        <w:rPr>
          <w:sz w:val="28"/>
          <w:szCs w:val="28"/>
        </w:rPr>
        <w:t>2) от десяти до пятидесяти километров - в размере ста метров;</w:t>
      </w:r>
    </w:p>
    <w:p w:rsidR="00297490" w:rsidRPr="000745D3" w:rsidRDefault="00297490" w:rsidP="00297490">
      <w:pPr>
        <w:ind w:firstLine="720"/>
        <w:jc w:val="both"/>
        <w:rPr>
          <w:sz w:val="28"/>
          <w:szCs w:val="28"/>
        </w:rPr>
      </w:pPr>
      <w:r w:rsidRPr="000745D3">
        <w:rPr>
          <w:sz w:val="28"/>
          <w:szCs w:val="28"/>
        </w:rPr>
        <w:t>3) от пятидесяти километров и более - в размере двухсот метров.</w:t>
      </w:r>
    </w:p>
    <w:p w:rsidR="00297490" w:rsidRPr="000745D3" w:rsidRDefault="00297490" w:rsidP="00297490">
      <w:pPr>
        <w:ind w:firstLine="720"/>
        <w:jc w:val="both"/>
        <w:rPr>
          <w:sz w:val="28"/>
          <w:szCs w:val="28"/>
        </w:rPr>
      </w:pPr>
      <w:r w:rsidRPr="000745D3">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97490" w:rsidRPr="000745D3" w:rsidRDefault="00297490" w:rsidP="00297490">
      <w:pPr>
        <w:ind w:firstLine="720"/>
        <w:jc w:val="both"/>
        <w:rPr>
          <w:sz w:val="28"/>
          <w:szCs w:val="28"/>
        </w:rPr>
      </w:pPr>
      <w:r w:rsidRPr="000745D3">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297490" w:rsidRPr="000745D3" w:rsidRDefault="00297490" w:rsidP="00297490">
      <w:pPr>
        <w:ind w:firstLine="709"/>
        <w:jc w:val="both"/>
        <w:rPr>
          <w:sz w:val="28"/>
          <w:szCs w:val="28"/>
        </w:rPr>
      </w:pPr>
      <w:r w:rsidRPr="000745D3">
        <w:rPr>
          <w:sz w:val="28"/>
          <w:szCs w:val="28"/>
        </w:rPr>
        <w:t>В категорию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выделены леса, расположенные вдоль железных дорог и автомобильных магистралей с учетом параметров, устанавливаемых в соответствии с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297490" w:rsidRPr="000745D3" w:rsidRDefault="00297490" w:rsidP="00297490">
      <w:pPr>
        <w:ind w:firstLine="709"/>
        <w:jc w:val="both"/>
        <w:rPr>
          <w:sz w:val="28"/>
          <w:szCs w:val="28"/>
        </w:rPr>
      </w:pPr>
      <w:r w:rsidRPr="000745D3">
        <w:rPr>
          <w:sz w:val="28"/>
          <w:szCs w:val="28"/>
        </w:rPr>
        <w:lastRenderedPageBreak/>
        <w:t>Ширина защитных полос лесов вдоль железных дорога должна составлять не менее 500 м с каждой стороны дороги. Ширина защитных полос лесов вдоль автомобильных  дорог должна составлять не менее 250 м с каждой стороны дороги.</w:t>
      </w:r>
    </w:p>
    <w:p w:rsidR="00297490" w:rsidRPr="000745D3" w:rsidRDefault="00297490" w:rsidP="00297490">
      <w:pPr>
        <w:ind w:firstLine="720"/>
        <w:jc w:val="both"/>
        <w:rPr>
          <w:sz w:val="28"/>
          <w:szCs w:val="28"/>
        </w:rPr>
      </w:pPr>
      <w:r w:rsidRPr="000745D3">
        <w:rPr>
          <w:sz w:val="28"/>
          <w:szCs w:val="28"/>
        </w:rPr>
        <w:t>Лесопарковые зоны выделены из ранее существовавшей категории защитности «Зеленых зон поселений и хозяйственных объектов» в соответствии со ст. 8 Федерального Закона от 04.12.2006 г. № 201-ФЗ «О введении в действие Лесного кодекса РФ».</w:t>
      </w:r>
    </w:p>
    <w:p w:rsidR="00297490" w:rsidRPr="000745D3" w:rsidRDefault="00297490" w:rsidP="00297490">
      <w:pPr>
        <w:ind w:firstLine="720"/>
        <w:jc w:val="both"/>
        <w:rPr>
          <w:sz w:val="28"/>
          <w:szCs w:val="28"/>
        </w:rPr>
      </w:pPr>
      <w:r w:rsidRPr="000745D3">
        <w:rPr>
          <w:sz w:val="28"/>
          <w:szCs w:val="28"/>
        </w:rPr>
        <w:t xml:space="preserve">Категории и площадь ценных лесов соответствуют Приказу Рослесхоза от 29.03.2011 г. № 94 «Об отнесении лесов на территории Саратовской области </w:t>
      </w:r>
      <w:proofErr w:type="gramStart"/>
      <w:r w:rsidRPr="000745D3">
        <w:rPr>
          <w:sz w:val="28"/>
          <w:szCs w:val="28"/>
        </w:rPr>
        <w:t>к</w:t>
      </w:r>
      <w:proofErr w:type="gramEnd"/>
      <w:r w:rsidRPr="000745D3">
        <w:rPr>
          <w:sz w:val="28"/>
          <w:szCs w:val="28"/>
        </w:rPr>
        <w:t xml:space="preserve"> ценным и установлении их границ».</w:t>
      </w:r>
    </w:p>
    <w:p w:rsidR="00297490" w:rsidRPr="000745D3" w:rsidRDefault="00297490" w:rsidP="00297490">
      <w:pPr>
        <w:ind w:firstLine="709"/>
        <w:jc w:val="both"/>
        <w:rPr>
          <w:sz w:val="28"/>
          <w:szCs w:val="28"/>
        </w:rPr>
      </w:pPr>
      <w:r w:rsidRPr="000745D3">
        <w:rPr>
          <w:sz w:val="28"/>
          <w:szCs w:val="28"/>
        </w:rPr>
        <w:t>К государственным защитным лесным полосам отнесены искусственно созданные в лесостепных, степных и полупустынных регионах лесные насаждения линейного типа, выполняющие климаторегулирующие, почвозащитные, противоэрозионные и водоохранные функции и имеющие государственное значение.</w:t>
      </w:r>
    </w:p>
    <w:p w:rsidR="00297490" w:rsidRPr="000745D3" w:rsidRDefault="00297490" w:rsidP="00297490">
      <w:pPr>
        <w:ind w:firstLine="709"/>
        <w:jc w:val="both"/>
        <w:rPr>
          <w:sz w:val="28"/>
          <w:szCs w:val="28"/>
        </w:rPr>
      </w:pPr>
      <w:r w:rsidRPr="000745D3">
        <w:rPr>
          <w:sz w:val="28"/>
          <w:szCs w:val="28"/>
        </w:rPr>
        <w:t>Категория защитных лесов «Нерестоохранные полосы лесов» выделена из бывшей категории защитности «Запретные полосы лесов, защищающие нерестилища ценных промысловых рыб». К ним отнесены леса, расположенные по берегам рек, озер и других водных объектов, являющихся местами нереста ценных промысловых рыб.</w:t>
      </w:r>
    </w:p>
    <w:p w:rsidR="00297490" w:rsidRPr="000745D3" w:rsidRDefault="00297490" w:rsidP="00297490">
      <w:pPr>
        <w:pStyle w:val="ConsPlusNormal"/>
        <w:widowControl/>
        <w:ind w:firstLine="540"/>
        <w:jc w:val="both"/>
        <w:rPr>
          <w:rFonts w:ascii="Times New Roman" w:hAnsi="Times New Roman" w:cs="Times New Roman"/>
          <w:sz w:val="28"/>
          <w:szCs w:val="28"/>
        </w:rPr>
      </w:pPr>
      <w:r w:rsidRPr="000745D3">
        <w:rPr>
          <w:rFonts w:ascii="Times New Roman" w:hAnsi="Times New Roman" w:cs="Times New Roman"/>
          <w:sz w:val="28"/>
          <w:szCs w:val="28"/>
        </w:rPr>
        <w:t>К лесам, расположенным в пустынных, полупустынных, лесостепных, лесотундровых зонах, степях, горах, отнесены:  разобщенные участки лесов (колки), а также естественные или искусственно созданные участки лесов</w:t>
      </w:r>
      <w:proofErr w:type="gramStart"/>
      <w:r w:rsidRPr="000745D3">
        <w:rPr>
          <w:rFonts w:ascii="Times New Roman" w:hAnsi="Times New Roman" w:cs="Times New Roman"/>
          <w:sz w:val="28"/>
          <w:szCs w:val="28"/>
        </w:rPr>
        <w:t xml:space="preserve"> ,</w:t>
      </w:r>
      <w:proofErr w:type="gramEnd"/>
      <w:r w:rsidRPr="000745D3">
        <w:rPr>
          <w:rFonts w:ascii="Times New Roman" w:hAnsi="Times New Roman" w:cs="Times New Roman"/>
          <w:sz w:val="28"/>
          <w:szCs w:val="28"/>
        </w:rPr>
        <w:t xml:space="preserve"> приуроченные к гидрографической сети (байрачные леса), выполняющие защитные функции.</w:t>
      </w:r>
    </w:p>
    <w:p w:rsidR="00297490" w:rsidRPr="000745D3" w:rsidRDefault="00297490" w:rsidP="00297490">
      <w:pPr>
        <w:ind w:firstLine="709"/>
        <w:jc w:val="both"/>
        <w:rPr>
          <w:sz w:val="28"/>
          <w:szCs w:val="28"/>
        </w:rPr>
      </w:pPr>
    </w:p>
    <w:p w:rsidR="00DB124E" w:rsidRPr="000745D3" w:rsidRDefault="00DB124E" w:rsidP="009769CC">
      <w:pPr>
        <w:ind w:firstLine="720"/>
        <w:jc w:val="both"/>
        <w:rPr>
          <w:sz w:val="28"/>
          <w:szCs w:val="28"/>
        </w:rPr>
      </w:pPr>
    </w:p>
    <w:p w:rsidR="00DB124E" w:rsidRPr="000745D3" w:rsidRDefault="00DB124E" w:rsidP="00DB124E">
      <w:pPr>
        <w:ind w:firstLine="720"/>
        <w:sectPr w:rsidR="00DB124E" w:rsidRPr="000745D3" w:rsidSect="009C7F24">
          <w:pgSz w:w="11906" w:h="16838"/>
          <w:pgMar w:top="1134" w:right="851" w:bottom="1134" w:left="1701" w:header="709" w:footer="709" w:gutter="0"/>
          <w:cols w:space="708"/>
          <w:docGrid w:linePitch="360"/>
        </w:sectPr>
      </w:pPr>
    </w:p>
    <w:p w:rsidR="00281E87" w:rsidRPr="000745D3" w:rsidRDefault="00281E87" w:rsidP="00DB124E">
      <w:pPr>
        <w:ind w:firstLine="720"/>
      </w:pPr>
    </w:p>
    <w:p w:rsidR="00281E87" w:rsidRPr="000745D3" w:rsidRDefault="00281E87" w:rsidP="00DB124E">
      <w:pPr>
        <w:ind w:firstLine="720"/>
      </w:pPr>
    </w:p>
    <w:p w:rsidR="00DB124E" w:rsidRPr="000745D3" w:rsidRDefault="00DB124E" w:rsidP="00DB124E">
      <w:pPr>
        <w:ind w:firstLine="720"/>
      </w:pPr>
      <w:r w:rsidRPr="000745D3">
        <w:t>Таблица 1.1.3. Распределение лесов лесничества по целевому назначению и категориям защитных лесов</w:t>
      </w:r>
    </w:p>
    <w:tbl>
      <w:tblPr>
        <w:tblW w:w="14698" w:type="dxa"/>
        <w:tblInd w:w="88" w:type="dxa"/>
        <w:tblLayout w:type="fixed"/>
        <w:tblLook w:val="0000"/>
      </w:tblPr>
      <w:tblGrid>
        <w:gridCol w:w="3040"/>
        <w:gridCol w:w="2380"/>
        <w:gridCol w:w="4058"/>
        <w:gridCol w:w="1980"/>
        <w:gridCol w:w="3240"/>
      </w:tblGrid>
      <w:tr w:rsidR="00DB124E" w:rsidRPr="000745D3" w:rsidTr="005C7DEA">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DB124E" w:rsidRPr="000745D3" w:rsidRDefault="00DB124E" w:rsidP="009769CC">
            <w:pPr>
              <w:jc w:val="center"/>
              <w:rPr>
                <w:sz w:val="22"/>
                <w:szCs w:val="22"/>
              </w:rPr>
            </w:pPr>
            <w:r w:rsidRPr="000745D3">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9769CC">
            <w:pPr>
              <w:jc w:val="center"/>
              <w:rPr>
                <w:sz w:val="22"/>
                <w:szCs w:val="22"/>
              </w:rPr>
            </w:pPr>
            <w:r w:rsidRPr="000745D3">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9769CC">
            <w:pPr>
              <w:jc w:val="center"/>
              <w:rPr>
                <w:sz w:val="22"/>
                <w:szCs w:val="22"/>
              </w:rPr>
            </w:pPr>
            <w:r w:rsidRPr="000745D3">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9769CC">
            <w:pPr>
              <w:jc w:val="center"/>
              <w:rPr>
                <w:sz w:val="22"/>
                <w:szCs w:val="22"/>
              </w:rPr>
            </w:pPr>
            <w:r w:rsidRPr="000745D3">
              <w:rPr>
                <w:sz w:val="22"/>
                <w:szCs w:val="22"/>
              </w:rPr>
              <w:t>Площадь,</w:t>
            </w:r>
            <w:r w:rsidRPr="000745D3">
              <w:rPr>
                <w:sz w:val="22"/>
                <w:szCs w:val="22"/>
              </w:rPr>
              <w:br/>
            </w:r>
            <w:proofErr w:type="gramStart"/>
            <w:r w:rsidRPr="000745D3">
              <w:rPr>
                <w:sz w:val="22"/>
                <w:szCs w:val="22"/>
              </w:rPr>
              <w:t>га</w:t>
            </w:r>
            <w:proofErr w:type="gramEnd"/>
          </w:p>
        </w:tc>
        <w:tc>
          <w:tcPr>
            <w:tcW w:w="3240" w:type="dxa"/>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9769CC">
            <w:pPr>
              <w:jc w:val="center"/>
              <w:rPr>
                <w:sz w:val="22"/>
                <w:szCs w:val="22"/>
              </w:rPr>
            </w:pPr>
            <w:r w:rsidRPr="000745D3">
              <w:rPr>
                <w:sz w:val="22"/>
                <w:szCs w:val="22"/>
              </w:rPr>
              <w:t>Основания деления лесов</w:t>
            </w:r>
            <w:r w:rsidRPr="000745D3">
              <w:rPr>
                <w:sz w:val="22"/>
                <w:szCs w:val="22"/>
              </w:rPr>
              <w:br/>
              <w:t>по целевому назначению</w:t>
            </w:r>
          </w:p>
        </w:tc>
      </w:tr>
      <w:tr w:rsidR="00DB124E" w:rsidRPr="000745D3" w:rsidTr="005C7DEA">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DB124E" w:rsidRPr="000745D3" w:rsidRDefault="00DB124E" w:rsidP="00DB124E">
            <w:pPr>
              <w:rPr>
                <w:b/>
                <w:bCs/>
                <w:sz w:val="22"/>
                <w:szCs w:val="22"/>
              </w:rPr>
            </w:pPr>
            <w:r w:rsidRPr="000745D3">
              <w:rPr>
                <w:b/>
                <w:bCs/>
                <w:sz w:val="22"/>
                <w:szCs w:val="22"/>
              </w:rPr>
              <w:t>Всего лесов:</w:t>
            </w:r>
          </w:p>
        </w:tc>
        <w:tc>
          <w:tcPr>
            <w:tcW w:w="23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b/>
                <w:bCs/>
                <w:sz w:val="22"/>
                <w:szCs w:val="22"/>
              </w:rPr>
            </w:pPr>
            <w:r w:rsidRPr="000745D3">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b/>
                <w:bCs/>
                <w:sz w:val="22"/>
                <w:szCs w:val="22"/>
              </w:rPr>
            </w:pPr>
            <w:r w:rsidRPr="000745D3">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b/>
                <w:bCs/>
                <w:sz w:val="22"/>
                <w:szCs w:val="22"/>
              </w:rPr>
            </w:pPr>
            <w:r w:rsidRPr="000745D3">
              <w:rPr>
                <w:b/>
                <w:bCs/>
                <w:sz w:val="22"/>
                <w:szCs w:val="22"/>
              </w:rPr>
              <w:t>14167,0</w:t>
            </w:r>
          </w:p>
        </w:tc>
        <w:tc>
          <w:tcPr>
            <w:tcW w:w="324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2"/>
                <w:szCs w:val="22"/>
              </w:rPr>
            </w:pPr>
            <w:r w:rsidRPr="000745D3">
              <w:rPr>
                <w:sz w:val="22"/>
                <w:szCs w:val="22"/>
              </w:rPr>
              <w:t> </w:t>
            </w:r>
          </w:p>
        </w:tc>
      </w:tr>
      <w:tr w:rsidR="00DB124E" w:rsidRPr="000745D3" w:rsidTr="005C7DEA">
        <w:trPr>
          <w:trHeight w:val="300"/>
        </w:trPr>
        <w:tc>
          <w:tcPr>
            <w:tcW w:w="3040" w:type="dxa"/>
            <w:tcBorders>
              <w:top w:val="single" w:sz="4" w:space="0" w:color="auto"/>
              <w:left w:val="single" w:sz="4" w:space="0" w:color="auto"/>
              <w:right w:val="single" w:sz="4" w:space="0" w:color="auto"/>
            </w:tcBorders>
            <w:shd w:val="clear" w:color="auto" w:fill="auto"/>
            <w:noWrap/>
          </w:tcPr>
          <w:p w:rsidR="00DB124E" w:rsidRPr="000745D3" w:rsidRDefault="00DB124E" w:rsidP="00DB124E">
            <w:pPr>
              <w:rPr>
                <w:b/>
                <w:bCs/>
                <w:sz w:val="22"/>
                <w:szCs w:val="22"/>
              </w:rPr>
            </w:pPr>
            <w:r w:rsidRPr="000745D3">
              <w:rPr>
                <w:b/>
                <w:bCs/>
                <w:sz w:val="22"/>
                <w:szCs w:val="22"/>
              </w:rPr>
              <w:t>Защитные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b/>
                <w:bCs/>
                <w:sz w:val="22"/>
                <w:szCs w:val="22"/>
              </w:rPr>
            </w:pPr>
            <w:r w:rsidRPr="000745D3">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b/>
                <w:bCs/>
                <w:sz w:val="22"/>
                <w:szCs w:val="22"/>
              </w:rPr>
            </w:pPr>
            <w:r w:rsidRPr="000745D3">
              <w:rPr>
                <w:b/>
                <w:bCs/>
                <w:sz w:val="22"/>
                <w:szCs w:val="22"/>
              </w:rPr>
              <w:t> </w:t>
            </w:r>
          </w:p>
        </w:tc>
        <w:tc>
          <w:tcPr>
            <w:tcW w:w="1980" w:type="dxa"/>
            <w:tcBorders>
              <w:top w:val="single" w:sz="4" w:space="0" w:color="auto"/>
              <w:left w:val="single" w:sz="4" w:space="0" w:color="auto"/>
              <w:right w:val="single" w:sz="4" w:space="0" w:color="auto"/>
            </w:tcBorders>
            <w:shd w:val="clear" w:color="auto" w:fill="auto"/>
            <w:noWrap/>
            <w:vAlign w:val="bottom"/>
          </w:tcPr>
          <w:p w:rsidR="00DB124E" w:rsidRPr="000745D3" w:rsidRDefault="00DB124E" w:rsidP="00DB124E">
            <w:pPr>
              <w:jc w:val="center"/>
              <w:rPr>
                <w:b/>
                <w:bCs/>
                <w:sz w:val="22"/>
                <w:szCs w:val="22"/>
              </w:rPr>
            </w:pPr>
            <w:r w:rsidRPr="000745D3">
              <w:rPr>
                <w:b/>
                <w:bCs/>
                <w:sz w:val="22"/>
                <w:szCs w:val="22"/>
              </w:rPr>
              <w:t>14167,0</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25208" w:rsidP="00D25208">
            <w:pPr>
              <w:jc w:val="center"/>
              <w:rPr>
                <w:sz w:val="22"/>
                <w:szCs w:val="22"/>
              </w:rPr>
            </w:pPr>
            <w:r w:rsidRPr="000745D3">
              <w:rPr>
                <w:sz w:val="22"/>
                <w:szCs w:val="22"/>
              </w:rPr>
              <w:t>Лесной кодекс РФ (2006)</w:t>
            </w:r>
          </w:p>
        </w:tc>
      </w:tr>
      <w:tr w:rsidR="00DB124E" w:rsidRPr="000745D3" w:rsidTr="009751B1">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DB124E" w:rsidRPr="000745D3" w:rsidRDefault="00DB124E" w:rsidP="00DB124E">
            <w:pPr>
              <w:rPr>
                <w:sz w:val="22"/>
                <w:szCs w:val="22"/>
              </w:rPr>
            </w:pPr>
            <w:r w:rsidRPr="000745D3">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 </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25208">
            <w:pPr>
              <w:jc w:val="center"/>
              <w:rPr>
                <w:sz w:val="22"/>
                <w:szCs w:val="22"/>
              </w:rPr>
            </w:pPr>
          </w:p>
        </w:tc>
      </w:tr>
      <w:tr w:rsidR="009751B1" w:rsidRPr="000745D3" w:rsidTr="009751B1">
        <w:trPr>
          <w:trHeight w:val="327"/>
        </w:trPr>
        <w:tc>
          <w:tcPr>
            <w:tcW w:w="3040" w:type="dxa"/>
            <w:vMerge w:val="restart"/>
            <w:tcBorders>
              <w:top w:val="single" w:sz="4" w:space="0" w:color="auto"/>
              <w:left w:val="single" w:sz="4" w:space="0" w:color="auto"/>
              <w:right w:val="single" w:sz="4" w:space="0" w:color="auto"/>
            </w:tcBorders>
            <w:shd w:val="clear" w:color="auto" w:fill="auto"/>
          </w:tcPr>
          <w:p w:rsidR="009751B1" w:rsidRPr="000745D3" w:rsidRDefault="009751B1" w:rsidP="00DB124E">
            <w:pPr>
              <w:rPr>
                <w:b/>
                <w:bCs/>
              </w:rPr>
            </w:pPr>
            <w:r w:rsidRPr="000745D3">
              <w:rPr>
                <w:b/>
                <w:color w:val="000000"/>
                <w:sz w:val="22"/>
              </w:rPr>
              <w:t>Леса, расположенные в водоохранных зонах</w:t>
            </w:r>
          </w:p>
        </w:tc>
        <w:tc>
          <w:tcPr>
            <w:tcW w:w="2380" w:type="dxa"/>
            <w:tcBorders>
              <w:top w:val="single" w:sz="4" w:space="0" w:color="auto"/>
              <w:left w:val="single" w:sz="4" w:space="0" w:color="auto"/>
              <w:bottom w:val="nil"/>
              <w:right w:val="single" w:sz="4" w:space="0" w:color="auto"/>
            </w:tcBorders>
            <w:shd w:val="clear" w:color="auto" w:fill="auto"/>
            <w:noWrap/>
            <w:vAlign w:val="bottom"/>
          </w:tcPr>
          <w:p w:rsidR="009751B1" w:rsidRPr="000745D3" w:rsidRDefault="009751B1" w:rsidP="00DB124E">
            <w:pPr>
              <w:jc w:val="center"/>
              <w:rPr>
                <w:b/>
                <w:bCs/>
                <w:sz w:val="22"/>
                <w:szCs w:val="22"/>
              </w:rPr>
            </w:pPr>
          </w:p>
        </w:tc>
        <w:tc>
          <w:tcPr>
            <w:tcW w:w="4058" w:type="dxa"/>
            <w:tcBorders>
              <w:top w:val="single" w:sz="4" w:space="0" w:color="auto"/>
              <w:left w:val="nil"/>
              <w:bottom w:val="nil"/>
              <w:right w:val="single" w:sz="4" w:space="0" w:color="auto"/>
            </w:tcBorders>
            <w:shd w:val="clear" w:color="auto" w:fill="auto"/>
            <w:noWrap/>
            <w:vAlign w:val="bottom"/>
          </w:tcPr>
          <w:p w:rsidR="009751B1" w:rsidRPr="000745D3" w:rsidRDefault="009751B1" w:rsidP="00DB124E">
            <w:pPr>
              <w:jc w:val="center"/>
              <w:rPr>
                <w:b/>
                <w:bCs/>
                <w:sz w:val="22"/>
                <w:szCs w:val="22"/>
              </w:rPr>
            </w:pPr>
          </w:p>
        </w:tc>
        <w:tc>
          <w:tcPr>
            <w:tcW w:w="1980" w:type="dxa"/>
            <w:tcBorders>
              <w:top w:val="single" w:sz="4" w:space="0" w:color="auto"/>
              <w:left w:val="single" w:sz="4" w:space="0" w:color="auto"/>
              <w:right w:val="single" w:sz="4" w:space="0" w:color="auto"/>
            </w:tcBorders>
            <w:shd w:val="clear" w:color="auto" w:fill="auto"/>
            <w:noWrap/>
            <w:vAlign w:val="center"/>
          </w:tcPr>
          <w:p w:rsidR="009751B1" w:rsidRPr="000745D3" w:rsidRDefault="009751B1" w:rsidP="0004158B">
            <w:pPr>
              <w:jc w:val="center"/>
              <w:rPr>
                <w:b/>
                <w:bCs/>
                <w:sz w:val="22"/>
                <w:szCs w:val="22"/>
              </w:rPr>
            </w:pPr>
            <w:r w:rsidRPr="000745D3">
              <w:rPr>
                <w:b/>
                <w:bCs/>
                <w:color w:val="000000"/>
              </w:rPr>
              <w:t>4796,0</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9751B1" w:rsidRPr="000745D3" w:rsidRDefault="00D25208" w:rsidP="00D25208">
            <w:pPr>
              <w:jc w:val="center"/>
              <w:rPr>
                <w:b/>
                <w:bCs/>
                <w:sz w:val="22"/>
                <w:szCs w:val="22"/>
              </w:rPr>
            </w:pPr>
            <w:r w:rsidRPr="000745D3">
              <w:rPr>
                <w:sz w:val="22"/>
                <w:szCs w:val="22"/>
              </w:rPr>
              <w:t>Лесной кодекс РФ (2006)</w:t>
            </w:r>
          </w:p>
        </w:tc>
      </w:tr>
      <w:tr w:rsidR="009751B1" w:rsidRPr="000745D3" w:rsidTr="009751B1">
        <w:trPr>
          <w:trHeight w:val="930"/>
        </w:trPr>
        <w:tc>
          <w:tcPr>
            <w:tcW w:w="3040" w:type="dxa"/>
            <w:vMerge/>
            <w:tcBorders>
              <w:left w:val="single" w:sz="4" w:space="0" w:color="auto"/>
              <w:bottom w:val="nil"/>
              <w:right w:val="single" w:sz="4" w:space="0" w:color="auto"/>
            </w:tcBorders>
            <w:shd w:val="clear" w:color="auto" w:fill="auto"/>
          </w:tcPr>
          <w:p w:rsidR="009751B1" w:rsidRPr="000745D3" w:rsidRDefault="009751B1" w:rsidP="00DB124E">
            <w:pPr>
              <w:rPr>
                <w:b/>
                <w:bCs/>
              </w:rPr>
            </w:pPr>
          </w:p>
        </w:tc>
        <w:tc>
          <w:tcPr>
            <w:tcW w:w="2380" w:type="dxa"/>
            <w:tcBorders>
              <w:top w:val="single" w:sz="4" w:space="0" w:color="auto"/>
              <w:left w:val="single" w:sz="4" w:space="0" w:color="auto"/>
              <w:bottom w:val="nil"/>
              <w:right w:val="single" w:sz="4" w:space="0" w:color="auto"/>
            </w:tcBorders>
            <w:shd w:val="clear" w:color="auto" w:fill="auto"/>
            <w:noWrap/>
            <w:vAlign w:val="center"/>
          </w:tcPr>
          <w:p w:rsidR="009751B1" w:rsidRPr="000745D3" w:rsidRDefault="009751B1" w:rsidP="009751B1">
            <w:pPr>
              <w:rPr>
                <w:b/>
                <w:bCs/>
                <w:sz w:val="22"/>
                <w:szCs w:val="22"/>
              </w:rPr>
            </w:pPr>
            <w:r w:rsidRPr="000745D3">
              <w:rPr>
                <w:color w:val="000000"/>
              </w:rPr>
              <w:t>Марксовское</w:t>
            </w:r>
          </w:p>
        </w:tc>
        <w:tc>
          <w:tcPr>
            <w:tcW w:w="4058" w:type="dxa"/>
            <w:tcBorders>
              <w:top w:val="single" w:sz="4" w:space="0" w:color="auto"/>
              <w:left w:val="nil"/>
              <w:bottom w:val="nil"/>
              <w:right w:val="single" w:sz="4" w:space="0" w:color="auto"/>
            </w:tcBorders>
            <w:shd w:val="clear" w:color="auto" w:fill="auto"/>
            <w:noWrap/>
            <w:vAlign w:val="bottom"/>
          </w:tcPr>
          <w:p w:rsidR="009751B1" w:rsidRPr="000745D3" w:rsidRDefault="009751B1" w:rsidP="005C7DEA">
            <w:pPr>
              <w:jc w:val="center"/>
              <w:rPr>
                <w:bCs/>
                <w:sz w:val="22"/>
                <w:szCs w:val="22"/>
              </w:rPr>
            </w:pPr>
            <w:r w:rsidRPr="000745D3">
              <w:rPr>
                <w:bCs/>
                <w:sz w:val="22"/>
                <w:szCs w:val="22"/>
              </w:rPr>
              <w:t>Маркс_</w:t>
            </w:r>
            <w:proofErr w:type="gramStart"/>
            <w:r w:rsidRPr="000745D3">
              <w:rPr>
                <w:bCs/>
                <w:sz w:val="22"/>
                <w:szCs w:val="22"/>
              </w:rPr>
              <w:t>Маркс</w:t>
            </w:r>
            <w:proofErr w:type="gramEnd"/>
            <w:r w:rsidRPr="000745D3">
              <w:rPr>
                <w:bCs/>
                <w:sz w:val="22"/>
                <w:szCs w:val="22"/>
              </w:rPr>
              <w:t>: 1,6,7,14,31,46,47, 48,55, 70,79, 2ч., 3ч., 4ч., 5ч., 8ч., 9ч., 10ч., 15ч, 19ч., 20ч., 21ч., 22ч., 23ч., 24ч., 25ч., 26ч.,  32ч., 33ч., 49ч., 50ч., 51ч., 52ч., 53ч., 54ч., 56ч., 57ч., 58ч., 59ч., 60ч.,61ч.,62ч.,63ч.,64ч.,65ч.,66ч.,67ч., 68ч.,69ч.,70ч.,71ч.,72ч.,73ч.,74ч.,76ч., 77ч.,78ч.,79ч.,80ч., 15а, 33а;</w:t>
            </w:r>
          </w:p>
          <w:p w:rsidR="009751B1" w:rsidRPr="000745D3" w:rsidRDefault="009751B1" w:rsidP="005C7DEA">
            <w:pPr>
              <w:jc w:val="center"/>
              <w:rPr>
                <w:bCs/>
                <w:sz w:val="22"/>
                <w:szCs w:val="22"/>
              </w:rPr>
            </w:pPr>
            <w:proofErr w:type="gramStart"/>
            <w:r w:rsidRPr="000745D3">
              <w:rPr>
                <w:bCs/>
                <w:sz w:val="22"/>
                <w:szCs w:val="22"/>
              </w:rPr>
              <w:t>С</w:t>
            </w:r>
            <w:proofErr w:type="gramEnd"/>
            <w:r w:rsidRPr="000745D3">
              <w:rPr>
                <w:bCs/>
                <w:sz w:val="22"/>
                <w:szCs w:val="22"/>
              </w:rPr>
              <w:t>_Маркс: 34, 6ч., 7ч., 11ч., 12ч., 21ч., 22ч., 23ч., 24ч.</w:t>
            </w:r>
          </w:p>
        </w:tc>
        <w:tc>
          <w:tcPr>
            <w:tcW w:w="1980" w:type="dxa"/>
            <w:tcBorders>
              <w:top w:val="single" w:sz="4" w:space="0" w:color="auto"/>
              <w:left w:val="single" w:sz="4" w:space="0" w:color="auto"/>
              <w:right w:val="single" w:sz="4" w:space="0" w:color="auto"/>
            </w:tcBorders>
            <w:shd w:val="clear" w:color="auto" w:fill="auto"/>
            <w:noWrap/>
            <w:vAlign w:val="center"/>
          </w:tcPr>
          <w:p w:rsidR="009751B1" w:rsidRPr="000745D3" w:rsidRDefault="009751B1" w:rsidP="0004158B">
            <w:pPr>
              <w:jc w:val="center"/>
              <w:rPr>
                <w:bCs/>
                <w:sz w:val="22"/>
                <w:szCs w:val="22"/>
              </w:rPr>
            </w:pPr>
            <w:r w:rsidRPr="000745D3">
              <w:rPr>
                <w:bCs/>
                <w:sz w:val="22"/>
                <w:szCs w:val="22"/>
              </w:rPr>
              <w:t>2827,4</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9751B1" w:rsidRPr="000745D3" w:rsidRDefault="009751B1" w:rsidP="00D25208">
            <w:pPr>
              <w:jc w:val="center"/>
              <w:rPr>
                <w:b/>
                <w:bCs/>
                <w:sz w:val="22"/>
                <w:szCs w:val="22"/>
              </w:rPr>
            </w:pPr>
          </w:p>
        </w:tc>
      </w:tr>
      <w:tr w:rsidR="005C7DEA" w:rsidRPr="000745D3" w:rsidTr="009751B1">
        <w:trPr>
          <w:trHeight w:val="930"/>
        </w:trPr>
        <w:tc>
          <w:tcPr>
            <w:tcW w:w="3040" w:type="dxa"/>
            <w:tcBorders>
              <w:left w:val="single" w:sz="4" w:space="0" w:color="auto"/>
              <w:bottom w:val="single" w:sz="4" w:space="0" w:color="auto"/>
              <w:right w:val="single" w:sz="4" w:space="0" w:color="auto"/>
            </w:tcBorders>
            <w:shd w:val="clear" w:color="auto" w:fill="auto"/>
          </w:tcPr>
          <w:p w:rsidR="005C7DEA" w:rsidRPr="000745D3" w:rsidRDefault="005C7DEA" w:rsidP="00DB124E">
            <w:pPr>
              <w:rPr>
                <w:b/>
                <w:bCs/>
              </w:rPr>
            </w:pPr>
          </w:p>
        </w:tc>
        <w:tc>
          <w:tcPr>
            <w:tcW w:w="2380" w:type="dxa"/>
            <w:tcBorders>
              <w:top w:val="single" w:sz="4" w:space="0" w:color="auto"/>
              <w:left w:val="single" w:sz="4" w:space="0" w:color="auto"/>
              <w:bottom w:val="nil"/>
              <w:right w:val="single" w:sz="4" w:space="0" w:color="auto"/>
            </w:tcBorders>
            <w:shd w:val="clear" w:color="auto" w:fill="auto"/>
            <w:noWrap/>
            <w:vAlign w:val="center"/>
          </w:tcPr>
          <w:p w:rsidR="005C7DEA" w:rsidRPr="000745D3" w:rsidRDefault="005C7DEA" w:rsidP="009751B1">
            <w:pPr>
              <w:rPr>
                <w:b/>
                <w:bCs/>
                <w:sz w:val="22"/>
                <w:szCs w:val="22"/>
              </w:rPr>
            </w:pPr>
            <w:r w:rsidRPr="000745D3">
              <w:rPr>
                <w:color w:val="000000"/>
              </w:rPr>
              <w:t>Подлесновское</w:t>
            </w:r>
          </w:p>
        </w:tc>
        <w:tc>
          <w:tcPr>
            <w:tcW w:w="4058" w:type="dxa"/>
            <w:tcBorders>
              <w:top w:val="single" w:sz="4" w:space="0" w:color="auto"/>
              <w:left w:val="nil"/>
              <w:bottom w:val="nil"/>
              <w:right w:val="single" w:sz="4" w:space="0" w:color="auto"/>
            </w:tcBorders>
            <w:shd w:val="clear" w:color="auto" w:fill="auto"/>
            <w:noWrap/>
            <w:vAlign w:val="bottom"/>
          </w:tcPr>
          <w:p w:rsidR="005C7DEA" w:rsidRPr="000745D3" w:rsidRDefault="005C7DEA" w:rsidP="00DB124E">
            <w:pPr>
              <w:jc w:val="center"/>
              <w:rPr>
                <w:bCs/>
                <w:sz w:val="22"/>
                <w:szCs w:val="22"/>
              </w:rPr>
            </w:pPr>
            <w:r w:rsidRPr="000745D3">
              <w:rPr>
                <w:bCs/>
                <w:sz w:val="22"/>
                <w:szCs w:val="22"/>
              </w:rPr>
              <w:t>Маркс_Подлесн: 19, 25, 32, 36, 37, 4ч., 5ч., 6ч., 7ч., 8ч., 9ч., 10ч., 11ч., 12ч., 13ч., 14ч., 15ч., 16ч., 17ч., 18ч., 20ч., 21ч., 22ч., 23ч., 24ч., 26ч., 27ч., 28ч., 29ч., 30ч., 31ч., 33ч., 34ч., 35ч., 38ч.;</w:t>
            </w:r>
          </w:p>
          <w:p w:rsidR="005C7DEA" w:rsidRPr="000745D3" w:rsidRDefault="005C7DEA" w:rsidP="00DB124E">
            <w:pPr>
              <w:jc w:val="center"/>
              <w:rPr>
                <w:bCs/>
                <w:sz w:val="22"/>
                <w:szCs w:val="22"/>
              </w:rPr>
            </w:pPr>
            <w:proofErr w:type="gramStart"/>
            <w:r w:rsidRPr="000745D3">
              <w:rPr>
                <w:bCs/>
                <w:sz w:val="22"/>
                <w:szCs w:val="22"/>
              </w:rPr>
              <w:t>С</w:t>
            </w:r>
            <w:proofErr w:type="gramEnd"/>
            <w:r w:rsidRPr="000745D3">
              <w:rPr>
                <w:bCs/>
                <w:sz w:val="22"/>
                <w:szCs w:val="22"/>
              </w:rPr>
              <w:t>_Маркс: 1ч., 3ч., 4ч., 15ч., 28ч</w:t>
            </w:r>
          </w:p>
        </w:tc>
        <w:tc>
          <w:tcPr>
            <w:tcW w:w="1980" w:type="dxa"/>
            <w:tcBorders>
              <w:top w:val="single" w:sz="4" w:space="0" w:color="auto"/>
              <w:left w:val="single" w:sz="4" w:space="0" w:color="auto"/>
              <w:right w:val="single" w:sz="4" w:space="0" w:color="auto"/>
            </w:tcBorders>
            <w:shd w:val="clear" w:color="auto" w:fill="auto"/>
            <w:noWrap/>
            <w:vAlign w:val="center"/>
          </w:tcPr>
          <w:p w:rsidR="005C7DEA" w:rsidRPr="000745D3" w:rsidRDefault="005C7DEA" w:rsidP="0004158B">
            <w:pPr>
              <w:jc w:val="center"/>
              <w:rPr>
                <w:bCs/>
                <w:sz w:val="22"/>
                <w:szCs w:val="22"/>
              </w:rPr>
            </w:pPr>
            <w:r w:rsidRPr="000745D3">
              <w:rPr>
                <w:bCs/>
                <w:sz w:val="22"/>
                <w:szCs w:val="22"/>
              </w:rPr>
              <w:t>1968,6</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5C7DEA" w:rsidRPr="000745D3" w:rsidRDefault="005C7DEA" w:rsidP="00D25208">
            <w:pPr>
              <w:jc w:val="center"/>
              <w:rPr>
                <w:b/>
                <w:bCs/>
                <w:sz w:val="22"/>
                <w:szCs w:val="22"/>
              </w:rPr>
            </w:pPr>
          </w:p>
        </w:tc>
      </w:tr>
      <w:tr w:rsidR="005C7DEA" w:rsidRPr="000745D3" w:rsidTr="009751B1">
        <w:trPr>
          <w:trHeight w:val="930"/>
        </w:trPr>
        <w:tc>
          <w:tcPr>
            <w:tcW w:w="3040" w:type="dxa"/>
            <w:tcBorders>
              <w:top w:val="single" w:sz="4" w:space="0" w:color="auto"/>
              <w:left w:val="single" w:sz="4" w:space="0" w:color="auto"/>
              <w:bottom w:val="nil"/>
              <w:right w:val="single" w:sz="4" w:space="0" w:color="auto"/>
            </w:tcBorders>
            <w:shd w:val="clear" w:color="auto" w:fill="auto"/>
          </w:tcPr>
          <w:p w:rsidR="005C7DEA" w:rsidRPr="000745D3" w:rsidRDefault="005C7DEA" w:rsidP="00DB124E">
            <w:pPr>
              <w:rPr>
                <w:b/>
                <w:bCs/>
                <w:sz w:val="22"/>
              </w:rPr>
            </w:pPr>
            <w:r w:rsidRPr="000745D3">
              <w:rPr>
                <w:b/>
                <w:bCs/>
                <w:sz w:val="22"/>
              </w:rPr>
              <w:t>Леса, выполняющие функции защиты природных и иных объектов, всего:</w:t>
            </w:r>
          </w:p>
        </w:tc>
        <w:tc>
          <w:tcPr>
            <w:tcW w:w="2380" w:type="dxa"/>
            <w:tcBorders>
              <w:top w:val="single" w:sz="4" w:space="0" w:color="auto"/>
              <w:left w:val="nil"/>
              <w:bottom w:val="nil"/>
              <w:right w:val="single" w:sz="4" w:space="0" w:color="auto"/>
            </w:tcBorders>
            <w:shd w:val="clear" w:color="auto" w:fill="auto"/>
            <w:noWrap/>
            <w:vAlign w:val="bottom"/>
          </w:tcPr>
          <w:p w:rsidR="005C7DEA" w:rsidRPr="000745D3" w:rsidRDefault="005C7DEA" w:rsidP="00DB124E">
            <w:pPr>
              <w:jc w:val="center"/>
              <w:rPr>
                <w:b/>
                <w:bCs/>
                <w:sz w:val="22"/>
                <w:szCs w:val="22"/>
              </w:rPr>
            </w:pPr>
            <w:r w:rsidRPr="000745D3">
              <w:rPr>
                <w:b/>
                <w:bCs/>
                <w:sz w:val="22"/>
                <w:szCs w:val="22"/>
              </w:rPr>
              <w:t> </w:t>
            </w:r>
          </w:p>
        </w:tc>
        <w:tc>
          <w:tcPr>
            <w:tcW w:w="4058" w:type="dxa"/>
            <w:tcBorders>
              <w:top w:val="single" w:sz="4" w:space="0" w:color="auto"/>
              <w:left w:val="nil"/>
              <w:bottom w:val="nil"/>
              <w:right w:val="single" w:sz="4" w:space="0" w:color="auto"/>
            </w:tcBorders>
            <w:shd w:val="clear" w:color="auto" w:fill="auto"/>
            <w:noWrap/>
            <w:vAlign w:val="bottom"/>
          </w:tcPr>
          <w:p w:rsidR="005C7DEA" w:rsidRPr="000745D3" w:rsidRDefault="005C7DEA" w:rsidP="00DB124E">
            <w:pPr>
              <w:jc w:val="center"/>
              <w:rPr>
                <w:b/>
                <w:bCs/>
                <w:sz w:val="22"/>
                <w:szCs w:val="22"/>
              </w:rPr>
            </w:pPr>
            <w:r w:rsidRPr="000745D3">
              <w:rPr>
                <w:b/>
                <w:bCs/>
                <w:sz w:val="22"/>
                <w:szCs w:val="22"/>
              </w:rPr>
              <w:t> </w:t>
            </w:r>
          </w:p>
        </w:tc>
        <w:tc>
          <w:tcPr>
            <w:tcW w:w="1980" w:type="dxa"/>
            <w:tcBorders>
              <w:top w:val="single" w:sz="4" w:space="0" w:color="auto"/>
              <w:left w:val="single" w:sz="4" w:space="0" w:color="auto"/>
              <w:right w:val="single" w:sz="4" w:space="0" w:color="auto"/>
            </w:tcBorders>
            <w:shd w:val="clear" w:color="auto" w:fill="auto"/>
            <w:noWrap/>
            <w:vAlign w:val="center"/>
          </w:tcPr>
          <w:p w:rsidR="005C7DEA" w:rsidRPr="000745D3" w:rsidRDefault="0019326A" w:rsidP="0004158B">
            <w:pPr>
              <w:jc w:val="center"/>
              <w:rPr>
                <w:b/>
                <w:bCs/>
                <w:sz w:val="22"/>
                <w:szCs w:val="22"/>
              </w:rPr>
            </w:pPr>
            <w:r w:rsidRPr="000745D3">
              <w:rPr>
                <w:b/>
                <w:bCs/>
                <w:sz w:val="22"/>
                <w:szCs w:val="22"/>
              </w:rPr>
              <w:t>881,0</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5C7DEA" w:rsidRPr="000745D3" w:rsidRDefault="00D25208" w:rsidP="00D25208">
            <w:pPr>
              <w:jc w:val="center"/>
              <w:rPr>
                <w:b/>
                <w:bCs/>
                <w:sz w:val="22"/>
                <w:szCs w:val="22"/>
              </w:rPr>
            </w:pPr>
            <w:r w:rsidRPr="000745D3">
              <w:rPr>
                <w:sz w:val="22"/>
                <w:szCs w:val="22"/>
              </w:rPr>
              <w:t>Лесной кодекс РФ (2006)</w:t>
            </w:r>
          </w:p>
        </w:tc>
      </w:tr>
      <w:tr w:rsidR="005C7DEA" w:rsidRPr="000745D3" w:rsidTr="009751B1">
        <w:trPr>
          <w:trHeight w:val="300"/>
        </w:trPr>
        <w:tc>
          <w:tcPr>
            <w:tcW w:w="3040" w:type="dxa"/>
            <w:tcBorders>
              <w:top w:val="nil"/>
              <w:left w:val="single" w:sz="4" w:space="0" w:color="auto"/>
              <w:bottom w:val="single" w:sz="4" w:space="0" w:color="auto"/>
              <w:right w:val="single" w:sz="4" w:space="0" w:color="auto"/>
            </w:tcBorders>
            <w:shd w:val="clear" w:color="auto" w:fill="auto"/>
          </w:tcPr>
          <w:p w:rsidR="005C7DEA" w:rsidRPr="000745D3" w:rsidRDefault="005C7DEA" w:rsidP="00DB124E">
            <w:pPr>
              <w:rPr>
                <w:sz w:val="22"/>
                <w:szCs w:val="22"/>
              </w:rPr>
            </w:pPr>
            <w:r w:rsidRPr="000745D3">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5C7DEA" w:rsidRPr="000745D3" w:rsidRDefault="005C7DEA" w:rsidP="00DB124E">
            <w:pPr>
              <w:jc w:val="center"/>
              <w:rPr>
                <w:sz w:val="22"/>
                <w:szCs w:val="22"/>
              </w:rPr>
            </w:pPr>
            <w:r w:rsidRPr="000745D3">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5C7DEA" w:rsidRPr="000745D3" w:rsidRDefault="005C7DEA" w:rsidP="00DB124E">
            <w:pPr>
              <w:jc w:val="center"/>
              <w:rPr>
                <w:sz w:val="22"/>
                <w:szCs w:val="22"/>
              </w:rPr>
            </w:pPr>
            <w:r w:rsidRPr="000745D3">
              <w:rPr>
                <w:sz w:val="22"/>
                <w:szCs w:val="22"/>
              </w:rPr>
              <w:t> </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5C7DEA" w:rsidRPr="000745D3" w:rsidRDefault="005C7DEA" w:rsidP="00DB124E">
            <w:pPr>
              <w:jc w:val="center"/>
              <w:rPr>
                <w:sz w:val="22"/>
                <w:szCs w:val="22"/>
              </w:rPr>
            </w:pPr>
            <w:r w:rsidRPr="000745D3">
              <w:rPr>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5C7DEA" w:rsidRPr="000745D3" w:rsidRDefault="005C7DEA" w:rsidP="00DB124E">
            <w:pPr>
              <w:rPr>
                <w:sz w:val="22"/>
                <w:szCs w:val="22"/>
              </w:rPr>
            </w:pPr>
            <w:r w:rsidRPr="000745D3">
              <w:rPr>
                <w:sz w:val="22"/>
                <w:szCs w:val="22"/>
              </w:rPr>
              <w:t> </w:t>
            </w:r>
          </w:p>
        </w:tc>
      </w:tr>
      <w:tr w:rsidR="009751B1" w:rsidRPr="000745D3" w:rsidTr="009751B1">
        <w:trPr>
          <w:trHeight w:val="77"/>
        </w:trPr>
        <w:tc>
          <w:tcPr>
            <w:tcW w:w="3040" w:type="dxa"/>
            <w:vMerge w:val="restart"/>
            <w:tcBorders>
              <w:top w:val="single" w:sz="4" w:space="0" w:color="auto"/>
              <w:left w:val="single" w:sz="4" w:space="0" w:color="auto"/>
              <w:right w:val="single" w:sz="4" w:space="0" w:color="auto"/>
            </w:tcBorders>
            <w:shd w:val="clear" w:color="auto" w:fill="F3F3F3"/>
          </w:tcPr>
          <w:p w:rsidR="009751B1" w:rsidRPr="000745D3" w:rsidRDefault="009751B1" w:rsidP="0019326A">
            <w:pPr>
              <w:rPr>
                <w:b/>
                <w:bCs/>
                <w:sz w:val="20"/>
                <w:szCs w:val="22"/>
              </w:rPr>
            </w:pPr>
            <w:r w:rsidRPr="000745D3">
              <w:rPr>
                <w:b/>
                <w:bCs/>
                <w:sz w:val="20"/>
                <w:szCs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9751B1" w:rsidRPr="000745D3" w:rsidRDefault="009751B1" w:rsidP="00DB124E">
            <w:pPr>
              <w:jc w:val="center"/>
              <w:rPr>
                <w:b/>
                <w:bCs/>
                <w:sz w:val="22"/>
                <w:szCs w:val="22"/>
              </w:rPr>
            </w:pPr>
          </w:p>
        </w:tc>
        <w:tc>
          <w:tcPr>
            <w:tcW w:w="4058" w:type="dxa"/>
            <w:tcBorders>
              <w:top w:val="nil"/>
              <w:left w:val="nil"/>
              <w:bottom w:val="single" w:sz="4" w:space="0" w:color="auto"/>
              <w:right w:val="single" w:sz="4" w:space="0" w:color="auto"/>
            </w:tcBorders>
            <w:shd w:val="clear" w:color="auto" w:fill="F3F3F3"/>
            <w:noWrap/>
            <w:vAlign w:val="bottom"/>
          </w:tcPr>
          <w:p w:rsidR="009751B1" w:rsidRPr="000745D3" w:rsidRDefault="009751B1" w:rsidP="00DB124E">
            <w:pPr>
              <w:jc w:val="center"/>
              <w:rPr>
                <w:b/>
                <w:bCs/>
                <w:sz w:val="22"/>
                <w:szCs w:val="22"/>
              </w:rPr>
            </w:pP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9751B1" w:rsidRPr="000745D3" w:rsidRDefault="009751B1" w:rsidP="00DB124E">
            <w:pPr>
              <w:jc w:val="center"/>
              <w:rPr>
                <w:b/>
                <w:bCs/>
                <w:sz w:val="22"/>
                <w:szCs w:val="22"/>
              </w:rPr>
            </w:pPr>
            <w:r w:rsidRPr="000745D3">
              <w:rPr>
                <w:b/>
                <w:bCs/>
                <w:sz w:val="22"/>
                <w:szCs w:val="22"/>
              </w:rPr>
              <w:t>321,0</w:t>
            </w:r>
          </w:p>
        </w:tc>
        <w:tc>
          <w:tcPr>
            <w:tcW w:w="3240" w:type="dxa"/>
            <w:tcBorders>
              <w:top w:val="single" w:sz="4" w:space="0" w:color="auto"/>
              <w:left w:val="single" w:sz="4" w:space="0" w:color="auto"/>
              <w:bottom w:val="nil"/>
              <w:right w:val="single" w:sz="4" w:space="0" w:color="auto"/>
            </w:tcBorders>
            <w:shd w:val="clear" w:color="auto" w:fill="auto"/>
            <w:vAlign w:val="center"/>
          </w:tcPr>
          <w:p w:rsidR="009751B1" w:rsidRPr="000745D3" w:rsidRDefault="009751B1" w:rsidP="00725A7A">
            <w:pPr>
              <w:autoSpaceDE w:val="0"/>
              <w:autoSpaceDN w:val="0"/>
              <w:adjustRightInd w:val="0"/>
              <w:ind w:left="-107"/>
              <w:jc w:val="both"/>
              <w:rPr>
                <w:sz w:val="22"/>
                <w:szCs w:val="22"/>
              </w:rPr>
            </w:pPr>
          </w:p>
        </w:tc>
      </w:tr>
      <w:tr w:rsidR="009751B1" w:rsidRPr="000745D3" w:rsidTr="009751B1">
        <w:trPr>
          <w:trHeight w:val="848"/>
        </w:trPr>
        <w:tc>
          <w:tcPr>
            <w:tcW w:w="3040" w:type="dxa"/>
            <w:vMerge/>
            <w:tcBorders>
              <w:left w:val="single" w:sz="4" w:space="0" w:color="auto"/>
              <w:right w:val="single" w:sz="4" w:space="0" w:color="auto"/>
            </w:tcBorders>
            <w:shd w:val="clear" w:color="auto" w:fill="F3F3F3"/>
          </w:tcPr>
          <w:p w:rsidR="009751B1" w:rsidRPr="000745D3" w:rsidRDefault="009751B1" w:rsidP="00DB124E">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9751B1" w:rsidRPr="000745D3" w:rsidRDefault="009751B1" w:rsidP="009751B1">
            <w:pPr>
              <w:rPr>
                <w:b/>
                <w:bCs/>
                <w:sz w:val="22"/>
                <w:szCs w:val="22"/>
              </w:rPr>
            </w:pPr>
            <w:r w:rsidRPr="000745D3">
              <w:rPr>
                <w:color w:val="000000"/>
              </w:rPr>
              <w:t>Марксовское</w:t>
            </w:r>
          </w:p>
        </w:tc>
        <w:tc>
          <w:tcPr>
            <w:tcW w:w="4058" w:type="dxa"/>
            <w:tcBorders>
              <w:top w:val="nil"/>
              <w:left w:val="nil"/>
              <w:bottom w:val="single" w:sz="4" w:space="0" w:color="auto"/>
              <w:right w:val="single" w:sz="4" w:space="0" w:color="auto"/>
            </w:tcBorders>
            <w:shd w:val="clear" w:color="auto" w:fill="auto"/>
            <w:noWrap/>
            <w:vAlign w:val="bottom"/>
          </w:tcPr>
          <w:p w:rsidR="009751B1" w:rsidRPr="000745D3" w:rsidRDefault="009751B1" w:rsidP="00DB124E">
            <w:pPr>
              <w:jc w:val="center"/>
              <w:rPr>
                <w:bCs/>
                <w:sz w:val="22"/>
                <w:szCs w:val="22"/>
              </w:rPr>
            </w:pPr>
            <w:r w:rsidRPr="000745D3">
              <w:rPr>
                <w:bCs/>
                <w:sz w:val="22"/>
                <w:szCs w:val="22"/>
              </w:rPr>
              <w:t>Маркс_</w:t>
            </w:r>
            <w:proofErr w:type="gramStart"/>
            <w:r w:rsidRPr="000745D3">
              <w:rPr>
                <w:bCs/>
                <w:sz w:val="22"/>
                <w:szCs w:val="22"/>
              </w:rPr>
              <w:t>Маркс</w:t>
            </w:r>
            <w:proofErr w:type="gramEnd"/>
            <w:r w:rsidRPr="000745D3">
              <w:rPr>
                <w:bCs/>
                <w:sz w:val="22"/>
                <w:szCs w:val="22"/>
              </w:rPr>
              <w:t>: 42ч., 43ч.,  45ч;</w:t>
            </w:r>
          </w:p>
          <w:p w:rsidR="009751B1" w:rsidRPr="000745D3" w:rsidRDefault="009751B1" w:rsidP="00DB124E">
            <w:pPr>
              <w:jc w:val="center"/>
              <w:rPr>
                <w:b/>
                <w:bCs/>
                <w:sz w:val="22"/>
                <w:szCs w:val="22"/>
              </w:rPr>
            </w:pPr>
            <w:proofErr w:type="gramStart"/>
            <w:r w:rsidRPr="000745D3">
              <w:rPr>
                <w:bCs/>
                <w:sz w:val="22"/>
                <w:szCs w:val="22"/>
              </w:rPr>
              <w:t>С</w:t>
            </w:r>
            <w:proofErr w:type="gramEnd"/>
            <w:r w:rsidRPr="000745D3">
              <w:rPr>
                <w:bCs/>
                <w:sz w:val="22"/>
                <w:szCs w:val="22"/>
              </w:rPr>
              <w:t>_Маркс: 7ч., 11ч.,21ч., 22ч., 24ч., 25ч., 26ч., 29ч., 30ч.</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751B1" w:rsidRPr="000745D3" w:rsidRDefault="009751B1" w:rsidP="00DB124E">
            <w:pPr>
              <w:jc w:val="center"/>
              <w:rPr>
                <w:bCs/>
                <w:sz w:val="22"/>
                <w:szCs w:val="22"/>
              </w:rPr>
            </w:pPr>
            <w:r w:rsidRPr="000745D3">
              <w:rPr>
                <w:bCs/>
                <w:sz w:val="22"/>
                <w:szCs w:val="22"/>
              </w:rPr>
              <w:t>207,0</w:t>
            </w:r>
          </w:p>
        </w:tc>
        <w:tc>
          <w:tcPr>
            <w:tcW w:w="3240" w:type="dxa"/>
            <w:tcBorders>
              <w:left w:val="single" w:sz="4" w:space="0" w:color="auto"/>
              <w:bottom w:val="nil"/>
              <w:right w:val="single" w:sz="4" w:space="0" w:color="auto"/>
            </w:tcBorders>
            <w:shd w:val="clear" w:color="auto" w:fill="auto"/>
            <w:vAlign w:val="center"/>
          </w:tcPr>
          <w:p w:rsidR="009751B1" w:rsidRPr="000745D3" w:rsidRDefault="009751B1" w:rsidP="00725A7A">
            <w:pPr>
              <w:autoSpaceDE w:val="0"/>
              <w:autoSpaceDN w:val="0"/>
              <w:adjustRightInd w:val="0"/>
              <w:ind w:left="-107"/>
              <w:jc w:val="both"/>
              <w:rPr>
                <w:sz w:val="22"/>
                <w:szCs w:val="22"/>
              </w:rPr>
            </w:pPr>
          </w:p>
        </w:tc>
      </w:tr>
      <w:tr w:rsidR="009751B1" w:rsidRPr="000745D3" w:rsidTr="009751B1">
        <w:trPr>
          <w:trHeight w:val="848"/>
        </w:trPr>
        <w:tc>
          <w:tcPr>
            <w:tcW w:w="3040" w:type="dxa"/>
            <w:vMerge/>
            <w:tcBorders>
              <w:left w:val="single" w:sz="4" w:space="0" w:color="auto"/>
              <w:right w:val="single" w:sz="4" w:space="0" w:color="auto"/>
            </w:tcBorders>
            <w:shd w:val="clear" w:color="auto" w:fill="F3F3F3"/>
          </w:tcPr>
          <w:p w:rsidR="009751B1" w:rsidRPr="000745D3" w:rsidRDefault="009751B1" w:rsidP="00DB124E">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9751B1" w:rsidRPr="000745D3" w:rsidRDefault="009751B1" w:rsidP="009751B1">
            <w:pPr>
              <w:rPr>
                <w:b/>
                <w:bCs/>
                <w:sz w:val="22"/>
                <w:szCs w:val="22"/>
              </w:rPr>
            </w:pPr>
            <w:r w:rsidRPr="000745D3">
              <w:rPr>
                <w:color w:val="000000"/>
              </w:rPr>
              <w:t>Подлесновское</w:t>
            </w:r>
          </w:p>
        </w:tc>
        <w:tc>
          <w:tcPr>
            <w:tcW w:w="4058" w:type="dxa"/>
            <w:tcBorders>
              <w:top w:val="nil"/>
              <w:left w:val="nil"/>
              <w:bottom w:val="single" w:sz="4" w:space="0" w:color="auto"/>
              <w:right w:val="single" w:sz="4" w:space="0" w:color="auto"/>
            </w:tcBorders>
            <w:shd w:val="clear" w:color="auto" w:fill="auto"/>
            <w:noWrap/>
            <w:vAlign w:val="center"/>
          </w:tcPr>
          <w:p w:rsidR="009751B1" w:rsidRPr="000745D3" w:rsidRDefault="009751B1" w:rsidP="009751B1">
            <w:pPr>
              <w:jc w:val="center"/>
              <w:rPr>
                <w:bCs/>
                <w:sz w:val="22"/>
                <w:szCs w:val="22"/>
              </w:rPr>
            </w:pPr>
            <w:r w:rsidRPr="000745D3">
              <w:rPr>
                <w:bCs/>
                <w:sz w:val="22"/>
                <w:szCs w:val="22"/>
              </w:rPr>
              <w:t>Маркс_Подлесн: 1ч., 14ч., 15ч., 16ч., 26ч., 27ч., 28ч., 31ч., 32ч., 33ч.</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751B1" w:rsidRPr="000745D3" w:rsidRDefault="009751B1" w:rsidP="00DB124E">
            <w:pPr>
              <w:jc w:val="center"/>
              <w:rPr>
                <w:bCs/>
                <w:sz w:val="22"/>
                <w:szCs w:val="22"/>
              </w:rPr>
            </w:pPr>
            <w:r w:rsidRPr="000745D3">
              <w:rPr>
                <w:bCs/>
                <w:sz w:val="22"/>
                <w:szCs w:val="22"/>
              </w:rPr>
              <w:t>114,0</w:t>
            </w:r>
          </w:p>
        </w:tc>
        <w:tc>
          <w:tcPr>
            <w:tcW w:w="3240" w:type="dxa"/>
            <w:tcBorders>
              <w:left w:val="single" w:sz="4" w:space="0" w:color="auto"/>
              <w:bottom w:val="single" w:sz="4" w:space="0" w:color="auto"/>
              <w:right w:val="single" w:sz="4" w:space="0" w:color="auto"/>
            </w:tcBorders>
            <w:shd w:val="clear" w:color="auto" w:fill="auto"/>
            <w:vAlign w:val="center"/>
          </w:tcPr>
          <w:p w:rsidR="009751B1" w:rsidRPr="000745D3" w:rsidRDefault="009751B1" w:rsidP="00725A7A">
            <w:pPr>
              <w:autoSpaceDE w:val="0"/>
              <w:autoSpaceDN w:val="0"/>
              <w:adjustRightInd w:val="0"/>
              <w:ind w:left="-107"/>
              <w:jc w:val="both"/>
              <w:rPr>
                <w:sz w:val="22"/>
                <w:szCs w:val="22"/>
              </w:rPr>
            </w:pPr>
          </w:p>
        </w:tc>
      </w:tr>
    </w:tbl>
    <w:p w:rsidR="00281E87" w:rsidRPr="000745D3" w:rsidRDefault="00281E87" w:rsidP="009751B1">
      <w:pPr>
        <w:ind w:firstLine="709"/>
      </w:pPr>
    </w:p>
    <w:p w:rsidR="00281E87" w:rsidRPr="000745D3" w:rsidRDefault="00281E87" w:rsidP="009751B1">
      <w:pPr>
        <w:ind w:firstLine="709"/>
      </w:pPr>
    </w:p>
    <w:p w:rsidR="009751B1" w:rsidRPr="000745D3" w:rsidRDefault="009751B1" w:rsidP="009751B1">
      <w:pPr>
        <w:ind w:firstLine="709"/>
      </w:pPr>
      <w:r w:rsidRPr="000745D3">
        <w:t>Продолжение табл. 1.1.3.</w:t>
      </w:r>
    </w:p>
    <w:tbl>
      <w:tblPr>
        <w:tblW w:w="14698" w:type="dxa"/>
        <w:tblInd w:w="88" w:type="dxa"/>
        <w:tblLayout w:type="fixed"/>
        <w:tblLook w:val="0000"/>
      </w:tblPr>
      <w:tblGrid>
        <w:gridCol w:w="3040"/>
        <w:gridCol w:w="2380"/>
        <w:gridCol w:w="4058"/>
        <w:gridCol w:w="1980"/>
        <w:gridCol w:w="3240"/>
      </w:tblGrid>
      <w:tr w:rsidR="009751B1" w:rsidRPr="000745D3" w:rsidTr="009751B1">
        <w:trPr>
          <w:trHeight w:val="421"/>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9751B1" w:rsidRPr="000745D3" w:rsidRDefault="009751B1" w:rsidP="00A3241E">
            <w:pPr>
              <w:jc w:val="center"/>
              <w:rPr>
                <w:sz w:val="22"/>
                <w:szCs w:val="22"/>
              </w:rPr>
            </w:pPr>
            <w:r w:rsidRPr="000745D3">
              <w:rPr>
                <w:sz w:val="22"/>
                <w:szCs w:val="22"/>
              </w:rPr>
              <w:t>Целевое назначение лесов</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51B1" w:rsidRPr="000745D3" w:rsidRDefault="009751B1" w:rsidP="00A3241E">
            <w:pPr>
              <w:jc w:val="center"/>
              <w:rPr>
                <w:sz w:val="22"/>
                <w:szCs w:val="22"/>
              </w:rPr>
            </w:pPr>
            <w:r w:rsidRPr="000745D3">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noWrap/>
            <w:vAlign w:val="center"/>
          </w:tcPr>
          <w:p w:rsidR="009751B1" w:rsidRPr="000745D3" w:rsidRDefault="009751B1" w:rsidP="00A3241E">
            <w:pPr>
              <w:jc w:val="center"/>
              <w:rPr>
                <w:sz w:val="22"/>
                <w:szCs w:val="22"/>
              </w:rPr>
            </w:pPr>
            <w:r w:rsidRPr="000745D3">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751B1" w:rsidRPr="000745D3" w:rsidRDefault="009751B1" w:rsidP="00A3241E">
            <w:pPr>
              <w:jc w:val="center"/>
              <w:rPr>
                <w:sz w:val="22"/>
                <w:szCs w:val="22"/>
              </w:rPr>
            </w:pPr>
            <w:r w:rsidRPr="000745D3">
              <w:rPr>
                <w:sz w:val="22"/>
                <w:szCs w:val="22"/>
              </w:rPr>
              <w:t>Площадь,</w:t>
            </w:r>
            <w:r w:rsidRPr="000745D3">
              <w:rPr>
                <w:sz w:val="22"/>
                <w:szCs w:val="22"/>
              </w:rPr>
              <w:br/>
            </w:r>
            <w:proofErr w:type="gramStart"/>
            <w:r w:rsidRPr="000745D3">
              <w:rPr>
                <w:sz w:val="22"/>
                <w:szCs w:val="22"/>
              </w:rPr>
              <w:t>га</w:t>
            </w:r>
            <w:proofErr w:type="gramEnd"/>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751B1" w:rsidRPr="000745D3" w:rsidRDefault="009751B1" w:rsidP="00A3241E">
            <w:pPr>
              <w:jc w:val="center"/>
              <w:rPr>
                <w:sz w:val="22"/>
                <w:szCs w:val="22"/>
              </w:rPr>
            </w:pPr>
            <w:r w:rsidRPr="000745D3">
              <w:rPr>
                <w:sz w:val="22"/>
                <w:szCs w:val="22"/>
              </w:rPr>
              <w:t>Основания деления лесов</w:t>
            </w:r>
            <w:r w:rsidRPr="000745D3">
              <w:rPr>
                <w:sz w:val="22"/>
                <w:szCs w:val="22"/>
              </w:rPr>
              <w:br/>
              <w:t>по целевому назначению</w:t>
            </w:r>
          </w:p>
        </w:tc>
      </w:tr>
      <w:tr w:rsidR="009751B1" w:rsidRPr="000745D3" w:rsidTr="009751B1">
        <w:trPr>
          <w:trHeight w:val="421"/>
        </w:trPr>
        <w:tc>
          <w:tcPr>
            <w:tcW w:w="3040" w:type="dxa"/>
            <w:tcBorders>
              <w:top w:val="single" w:sz="4" w:space="0" w:color="auto"/>
              <w:left w:val="single" w:sz="4" w:space="0" w:color="auto"/>
              <w:right w:val="single" w:sz="4" w:space="0" w:color="auto"/>
            </w:tcBorders>
            <w:shd w:val="clear" w:color="auto" w:fill="F3F3F3"/>
          </w:tcPr>
          <w:p w:rsidR="009751B1" w:rsidRPr="000745D3" w:rsidRDefault="009751B1" w:rsidP="00DB124E">
            <w:pPr>
              <w:rPr>
                <w:b/>
                <w:bCs/>
                <w:sz w:val="22"/>
                <w:szCs w:val="22"/>
              </w:rPr>
            </w:pPr>
            <w:r w:rsidRPr="000745D3">
              <w:rPr>
                <w:b/>
                <w:bCs/>
                <w:sz w:val="22"/>
                <w:szCs w:val="22"/>
              </w:rPr>
              <w:t xml:space="preserve"> лесопарковые зоны</w:t>
            </w:r>
          </w:p>
        </w:tc>
        <w:tc>
          <w:tcPr>
            <w:tcW w:w="238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9751B1" w:rsidRPr="000745D3" w:rsidRDefault="009751B1" w:rsidP="00DB124E">
            <w:pPr>
              <w:jc w:val="center"/>
              <w:rPr>
                <w:b/>
                <w:bCs/>
                <w:sz w:val="22"/>
                <w:szCs w:val="22"/>
              </w:rPr>
            </w:pPr>
            <w:r w:rsidRPr="000745D3">
              <w:rPr>
                <w:b/>
                <w:bCs/>
                <w:sz w:val="22"/>
                <w:szCs w:val="22"/>
              </w:rPr>
              <w:t> </w:t>
            </w:r>
          </w:p>
        </w:tc>
        <w:tc>
          <w:tcPr>
            <w:tcW w:w="4058" w:type="dxa"/>
            <w:tcBorders>
              <w:top w:val="single" w:sz="4" w:space="0" w:color="auto"/>
              <w:left w:val="nil"/>
              <w:bottom w:val="single" w:sz="4" w:space="0" w:color="auto"/>
              <w:right w:val="single" w:sz="4" w:space="0" w:color="auto"/>
            </w:tcBorders>
            <w:shd w:val="clear" w:color="auto" w:fill="F3F3F3"/>
            <w:noWrap/>
            <w:vAlign w:val="bottom"/>
          </w:tcPr>
          <w:p w:rsidR="009751B1" w:rsidRPr="000745D3" w:rsidRDefault="009751B1" w:rsidP="00DB124E">
            <w:pPr>
              <w:jc w:val="center"/>
              <w:rPr>
                <w:b/>
                <w:bCs/>
                <w:sz w:val="22"/>
                <w:szCs w:val="22"/>
              </w:rPr>
            </w:pPr>
            <w:r w:rsidRPr="000745D3">
              <w:rPr>
                <w:b/>
                <w:bCs/>
                <w:sz w:val="22"/>
                <w:szCs w:val="22"/>
              </w:rPr>
              <w:t> </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9751B1" w:rsidRPr="000745D3" w:rsidRDefault="009751B1" w:rsidP="00DB124E">
            <w:pPr>
              <w:jc w:val="center"/>
              <w:rPr>
                <w:b/>
                <w:bCs/>
                <w:sz w:val="22"/>
                <w:szCs w:val="22"/>
              </w:rPr>
            </w:pPr>
            <w:r w:rsidRPr="000745D3">
              <w:rPr>
                <w:b/>
                <w:bCs/>
                <w:sz w:val="22"/>
                <w:szCs w:val="22"/>
              </w:rPr>
              <w:t>560,0</w:t>
            </w:r>
          </w:p>
        </w:tc>
        <w:tc>
          <w:tcPr>
            <w:tcW w:w="3240" w:type="dxa"/>
            <w:vMerge w:val="restart"/>
            <w:tcBorders>
              <w:top w:val="single" w:sz="4" w:space="0" w:color="auto"/>
              <w:left w:val="single" w:sz="4" w:space="0" w:color="auto"/>
              <w:right w:val="single" w:sz="4" w:space="0" w:color="auto"/>
            </w:tcBorders>
            <w:shd w:val="clear" w:color="auto" w:fill="auto"/>
            <w:vAlign w:val="center"/>
          </w:tcPr>
          <w:p w:rsidR="009751B1" w:rsidRPr="000745D3" w:rsidRDefault="009751B1" w:rsidP="009751B1">
            <w:pPr>
              <w:autoSpaceDE w:val="0"/>
              <w:autoSpaceDN w:val="0"/>
              <w:adjustRightInd w:val="0"/>
              <w:ind w:left="-107"/>
              <w:jc w:val="center"/>
              <w:rPr>
                <w:sz w:val="22"/>
                <w:szCs w:val="22"/>
              </w:rPr>
            </w:pPr>
            <w:r w:rsidRPr="000745D3">
              <w:rPr>
                <w:sz w:val="22"/>
                <w:szCs w:val="22"/>
              </w:rPr>
              <w:t>Решение облисполкома № 288 от 25.06.1973 г.</w:t>
            </w:r>
            <w:proofErr w:type="gramStart"/>
            <w:r w:rsidRPr="000745D3">
              <w:rPr>
                <w:sz w:val="22"/>
                <w:szCs w:val="22"/>
              </w:rPr>
              <w:t xml:space="preserve"> ;</w:t>
            </w:r>
            <w:proofErr w:type="gramEnd"/>
          </w:p>
          <w:p w:rsidR="009751B1" w:rsidRPr="000745D3" w:rsidRDefault="009751B1" w:rsidP="009751B1">
            <w:pPr>
              <w:autoSpaceDE w:val="0"/>
              <w:autoSpaceDN w:val="0"/>
              <w:adjustRightInd w:val="0"/>
              <w:ind w:left="-107"/>
              <w:jc w:val="center"/>
              <w:rPr>
                <w:sz w:val="22"/>
                <w:szCs w:val="22"/>
              </w:rPr>
            </w:pPr>
            <w:r w:rsidRPr="000745D3">
              <w:rPr>
                <w:sz w:val="22"/>
                <w:szCs w:val="22"/>
              </w:rPr>
              <w:t>Постановление Правительства РФ от 14.12.2009 N 1007 "Об утверждении Положения об определении функциональных зон в лесопарковых зонах, площади и границ лесопарковых зон, зеленых зон"</w:t>
            </w:r>
          </w:p>
        </w:tc>
      </w:tr>
      <w:tr w:rsidR="009751B1" w:rsidRPr="000745D3" w:rsidTr="009751B1">
        <w:trPr>
          <w:trHeight w:val="300"/>
        </w:trPr>
        <w:tc>
          <w:tcPr>
            <w:tcW w:w="3040" w:type="dxa"/>
            <w:tcBorders>
              <w:top w:val="nil"/>
              <w:left w:val="single" w:sz="4" w:space="0" w:color="auto"/>
              <w:bottom w:val="single" w:sz="4" w:space="0" w:color="auto"/>
              <w:right w:val="single" w:sz="4" w:space="0" w:color="auto"/>
            </w:tcBorders>
            <w:shd w:val="clear" w:color="auto" w:fill="auto"/>
          </w:tcPr>
          <w:p w:rsidR="009751B1" w:rsidRPr="000745D3" w:rsidRDefault="009751B1" w:rsidP="00DB124E">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9751B1" w:rsidRPr="000745D3" w:rsidRDefault="009751B1" w:rsidP="009751B1">
            <w:pPr>
              <w:rPr>
                <w:sz w:val="22"/>
                <w:szCs w:val="22"/>
              </w:rPr>
            </w:pPr>
            <w:r w:rsidRPr="000745D3">
              <w:rPr>
                <w:sz w:val="22"/>
                <w:szCs w:val="22"/>
              </w:rPr>
              <w:t>Марксовское</w:t>
            </w:r>
          </w:p>
        </w:tc>
        <w:tc>
          <w:tcPr>
            <w:tcW w:w="4058" w:type="dxa"/>
            <w:tcBorders>
              <w:top w:val="nil"/>
              <w:left w:val="nil"/>
              <w:bottom w:val="single" w:sz="4" w:space="0" w:color="auto"/>
              <w:right w:val="single" w:sz="4" w:space="0" w:color="auto"/>
            </w:tcBorders>
            <w:shd w:val="clear" w:color="auto" w:fill="auto"/>
            <w:noWrap/>
            <w:vAlign w:val="center"/>
          </w:tcPr>
          <w:p w:rsidR="009751B1" w:rsidRPr="000745D3" w:rsidRDefault="009751B1" w:rsidP="009751B1">
            <w:pPr>
              <w:jc w:val="center"/>
              <w:rPr>
                <w:sz w:val="22"/>
                <w:szCs w:val="22"/>
              </w:rPr>
            </w:pPr>
            <w:r w:rsidRPr="000745D3">
              <w:rPr>
                <w:sz w:val="22"/>
                <w:szCs w:val="22"/>
              </w:rPr>
              <w:t>Маркс_</w:t>
            </w:r>
            <w:proofErr w:type="gramStart"/>
            <w:r w:rsidRPr="000745D3">
              <w:rPr>
                <w:sz w:val="22"/>
                <w:szCs w:val="22"/>
              </w:rPr>
              <w:t>Маркс</w:t>
            </w:r>
            <w:proofErr w:type="gramEnd"/>
            <w:r w:rsidRPr="000745D3">
              <w:rPr>
                <w:sz w:val="22"/>
                <w:szCs w:val="22"/>
              </w:rPr>
              <w:t>: 11-13,16-18,</w:t>
            </w:r>
            <w:r w:rsidR="007E4DB0" w:rsidRPr="000745D3">
              <w:rPr>
                <w:sz w:val="22"/>
                <w:szCs w:val="22"/>
              </w:rPr>
              <w:t xml:space="preserve"> </w:t>
            </w:r>
            <w:r w:rsidRPr="000745D3">
              <w:rPr>
                <w:sz w:val="22"/>
                <w:szCs w:val="22"/>
              </w:rPr>
              <w:t>27-30,</w:t>
            </w:r>
            <w:r w:rsidR="007E4DB0" w:rsidRPr="000745D3">
              <w:rPr>
                <w:sz w:val="22"/>
                <w:szCs w:val="22"/>
              </w:rPr>
              <w:t xml:space="preserve"> </w:t>
            </w:r>
            <w:r w:rsidRPr="000745D3">
              <w:rPr>
                <w:sz w:val="22"/>
                <w:szCs w:val="22"/>
              </w:rPr>
              <w:t>34,</w:t>
            </w:r>
            <w:r w:rsidR="007E4DB0" w:rsidRPr="000745D3">
              <w:rPr>
                <w:sz w:val="22"/>
                <w:szCs w:val="22"/>
              </w:rPr>
              <w:t xml:space="preserve"> </w:t>
            </w:r>
            <w:r w:rsidRPr="000745D3">
              <w:rPr>
                <w:sz w:val="22"/>
                <w:szCs w:val="22"/>
              </w:rPr>
              <w:t>13а,</w:t>
            </w:r>
            <w:r w:rsidR="007E4DB0" w:rsidRPr="000745D3">
              <w:rPr>
                <w:sz w:val="22"/>
                <w:szCs w:val="22"/>
              </w:rPr>
              <w:t xml:space="preserve"> </w:t>
            </w:r>
            <w:r w:rsidRPr="000745D3">
              <w:rPr>
                <w:sz w:val="22"/>
                <w:szCs w:val="22"/>
              </w:rPr>
              <w:t>18а</w:t>
            </w:r>
          </w:p>
        </w:tc>
        <w:tc>
          <w:tcPr>
            <w:tcW w:w="1980" w:type="dxa"/>
            <w:tcBorders>
              <w:top w:val="nil"/>
              <w:left w:val="nil"/>
              <w:bottom w:val="single" w:sz="4" w:space="0" w:color="auto"/>
              <w:right w:val="single" w:sz="4" w:space="0" w:color="auto"/>
            </w:tcBorders>
            <w:shd w:val="clear" w:color="auto" w:fill="auto"/>
            <w:noWrap/>
            <w:vAlign w:val="center"/>
          </w:tcPr>
          <w:p w:rsidR="009751B1" w:rsidRPr="000745D3" w:rsidRDefault="009751B1" w:rsidP="009751B1">
            <w:pPr>
              <w:jc w:val="center"/>
              <w:rPr>
                <w:sz w:val="22"/>
                <w:szCs w:val="22"/>
              </w:rPr>
            </w:pPr>
            <w:r w:rsidRPr="000745D3">
              <w:rPr>
                <w:b/>
                <w:bCs/>
                <w:sz w:val="22"/>
                <w:szCs w:val="22"/>
              </w:rPr>
              <w:t>560,0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9751B1" w:rsidRPr="000745D3" w:rsidRDefault="009751B1" w:rsidP="00DB124E">
            <w:pPr>
              <w:rPr>
                <w:sz w:val="22"/>
                <w:szCs w:val="22"/>
              </w:rPr>
            </w:pPr>
          </w:p>
        </w:tc>
      </w:tr>
      <w:tr w:rsidR="0019326A" w:rsidRPr="000745D3" w:rsidTr="005C7DEA">
        <w:trPr>
          <w:trHeight w:val="357"/>
        </w:trPr>
        <w:tc>
          <w:tcPr>
            <w:tcW w:w="3040" w:type="dxa"/>
            <w:tcBorders>
              <w:top w:val="single" w:sz="4" w:space="0" w:color="auto"/>
              <w:left w:val="single" w:sz="4" w:space="0" w:color="auto"/>
              <w:right w:val="single" w:sz="4" w:space="0" w:color="auto"/>
            </w:tcBorders>
            <w:shd w:val="clear" w:color="auto" w:fill="auto"/>
            <w:vAlign w:val="bottom"/>
          </w:tcPr>
          <w:p w:rsidR="0019326A" w:rsidRPr="000745D3" w:rsidRDefault="0019326A" w:rsidP="00DB124E">
            <w:pPr>
              <w:rPr>
                <w:b/>
                <w:bCs/>
              </w:rPr>
            </w:pPr>
            <w:r w:rsidRPr="000745D3">
              <w:rPr>
                <w:b/>
                <w:bCs/>
              </w:rPr>
              <w:t>Ценные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19326A" w:rsidRPr="000745D3" w:rsidRDefault="0019326A" w:rsidP="00DB124E">
            <w:pPr>
              <w:jc w:val="center"/>
              <w:rPr>
                <w:sz w:val="22"/>
                <w:szCs w:val="22"/>
              </w:rPr>
            </w:pPr>
            <w:r w:rsidRPr="000745D3">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19326A" w:rsidRPr="000745D3" w:rsidRDefault="0019326A" w:rsidP="00DB124E">
            <w:pPr>
              <w:jc w:val="center"/>
              <w:rPr>
                <w:sz w:val="22"/>
                <w:szCs w:val="22"/>
              </w:rPr>
            </w:pPr>
            <w:r w:rsidRPr="000745D3">
              <w:rPr>
                <w:sz w:val="22"/>
                <w:szCs w:val="22"/>
              </w:rPr>
              <w:t> </w:t>
            </w:r>
          </w:p>
        </w:tc>
        <w:tc>
          <w:tcPr>
            <w:tcW w:w="1980" w:type="dxa"/>
            <w:tcBorders>
              <w:top w:val="single" w:sz="4" w:space="0" w:color="auto"/>
              <w:left w:val="single" w:sz="4" w:space="0" w:color="auto"/>
              <w:right w:val="single" w:sz="4" w:space="0" w:color="auto"/>
            </w:tcBorders>
            <w:shd w:val="clear" w:color="auto" w:fill="auto"/>
            <w:noWrap/>
            <w:vAlign w:val="bottom"/>
          </w:tcPr>
          <w:p w:rsidR="0019326A" w:rsidRPr="000745D3" w:rsidRDefault="00537A83" w:rsidP="0004158B">
            <w:pPr>
              <w:jc w:val="center"/>
              <w:rPr>
                <w:b/>
                <w:bCs/>
                <w:sz w:val="22"/>
                <w:szCs w:val="22"/>
              </w:rPr>
            </w:pPr>
            <w:r w:rsidRPr="000745D3">
              <w:rPr>
                <w:b/>
                <w:bCs/>
                <w:sz w:val="22"/>
                <w:szCs w:val="22"/>
              </w:rPr>
              <w:t>8490,0</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6A" w:rsidRPr="000745D3" w:rsidRDefault="0019326A" w:rsidP="00DB124E">
            <w:pPr>
              <w:rPr>
                <w:sz w:val="22"/>
                <w:szCs w:val="22"/>
              </w:rPr>
            </w:pPr>
            <w:r w:rsidRPr="000745D3">
              <w:rPr>
                <w:sz w:val="22"/>
                <w:szCs w:val="22"/>
              </w:rPr>
              <w:t> </w:t>
            </w:r>
          </w:p>
        </w:tc>
      </w:tr>
      <w:tr w:rsidR="0019326A" w:rsidRPr="000745D3" w:rsidTr="005C7DEA">
        <w:trPr>
          <w:trHeight w:val="300"/>
        </w:trPr>
        <w:tc>
          <w:tcPr>
            <w:tcW w:w="3040" w:type="dxa"/>
            <w:tcBorders>
              <w:top w:val="nil"/>
              <w:left w:val="single" w:sz="4" w:space="0" w:color="auto"/>
              <w:bottom w:val="single" w:sz="4" w:space="0" w:color="auto"/>
              <w:right w:val="single" w:sz="4" w:space="0" w:color="auto"/>
            </w:tcBorders>
            <w:shd w:val="clear" w:color="auto" w:fill="auto"/>
          </w:tcPr>
          <w:p w:rsidR="0019326A" w:rsidRPr="000745D3" w:rsidRDefault="0019326A" w:rsidP="00DB124E">
            <w:pPr>
              <w:rPr>
                <w:sz w:val="22"/>
                <w:szCs w:val="22"/>
              </w:rPr>
            </w:pPr>
            <w:r w:rsidRPr="000745D3">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19326A" w:rsidRPr="000745D3" w:rsidRDefault="0019326A" w:rsidP="00DB124E">
            <w:pPr>
              <w:jc w:val="center"/>
              <w:rPr>
                <w:sz w:val="22"/>
                <w:szCs w:val="22"/>
              </w:rPr>
            </w:pPr>
            <w:r w:rsidRPr="000745D3">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19326A" w:rsidRPr="000745D3" w:rsidRDefault="0019326A" w:rsidP="00DB124E">
            <w:pPr>
              <w:jc w:val="center"/>
              <w:rPr>
                <w:sz w:val="22"/>
                <w:szCs w:val="22"/>
              </w:rPr>
            </w:pPr>
            <w:r w:rsidRPr="000745D3">
              <w:rPr>
                <w:sz w:val="22"/>
                <w:szCs w:val="22"/>
              </w:rPr>
              <w:t> </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19326A" w:rsidRPr="000745D3" w:rsidRDefault="0019326A" w:rsidP="00DB124E">
            <w:pPr>
              <w:jc w:val="center"/>
              <w:rPr>
                <w:b/>
                <w:sz w:val="22"/>
                <w:szCs w:val="22"/>
              </w:rPr>
            </w:pPr>
            <w:r w:rsidRPr="000745D3">
              <w:rPr>
                <w:b/>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19326A" w:rsidRPr="000745D3" w:rsidRDefault="0019326A" w:rsidP="00DB124E">
            <w:pPr>
              <w:rPr>
                <w:sz w:val="22"/>
                <w:szCs w:val="22"/>
              </w:rPr>
            </w:pPr>
            <w:r w:rsidRPr="000745D3">
              <w:rPr>
                <w:sz w:val="22"/>
                <w:szCs w:val="22"/>
              </w:rPr>
              <w:t> </w:t>
            </w:r>
          </w:p>
        </w:tc>
      </w:tr>
      <w:tr w:rsidR="009751B1" w:rsidRPr="000745D3" w:rsidTr="009751B1">
        <w:trPr>
          <w:trHeight w:val="406"/>
        </w:trPr>
        <w:tc>
          <w:tcPr>
            <w:tcW w:w="3040" w:type="dxa"/>
            <w:vMerge w:val="restart"/>
            <w:tcBorders>
              <w:top w:val="single" w:sz="4" w:space="0" w:color="auto"/>
              <w:left w:val="single" w:sz="4" w:space="0" w:color="auto"/>
              <w:right w:val="single" w:sz="4" w:space="0" w:color="auto"/>
            </w:tcBorders>
            <w:shd w:val="clear" w:color="auto" w:fill="F3F3F3"/>
            <w:noWrap/>
          </w:tcPr>
          <w:p w:rsidR="009751B1" w:rsidRPr="000745D3" w:rsidRDefault="009751B1" w:rsidP="009751B1">
            <w:pPr>
              <w:rPr>
                <w:b/>
                <w:bCs/>
                <w:sz w:val="22"/>
                <w:szCs w:val="22"/>
              </w:rPr>
            </w:pPr>
            <w:r w:rsidRPr="000745D3">
              <w:rPr>
                <w:b/>
                <w:sz w:val="22"/>
                <w:szCs w:val="22"/>
              </w:rPr>
              <w:t>государственные защитные лесные полосы</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9751B1" w:rsidRPr="000745D3" w:rsidRDefault="009751B1" w:rsidP="00DB124E">
            <w:pPr>
              <w:jc w:val="center"/>
              <w:rPr>
                <w:b/>
                <w:bCs/>
                <w:sz w:val="22"/>
                <w:szCs w:val="22"/>
              </w:rPr>
            </w:pPr>
            <w:r w:rsidRPr="000745D3">
              <w:rPr>
                <w:b/>
                <w:bCs/>
                <w:sz w:val="22"/>
                <w:szCs w:val="22"/>
              </w:rPr>
              <w:t> </w:t>
            </w:r>
          </w:p>
        </w:tc>
        <w:tc>
          <w:tcPr>
            <w:tcW w:w="4058" w:type="dxa"/>
            <w:tcBorders>
              <w:top w:val="nil"/>
              <w:left w:val="nil"/>
              <w:bottom w:val="single" w:sz="4" w:space="0" w:color="auto"/>
              <w:right w:val="single" w:sz="4" w:space="0" w:color="auto"/>
            </w:tcBorders>
            <w:shd w:val="clear" w:color="auto" w:fill="F3F3F3"/>
            <w:noWrap/>
            <w:vAlign w:val="bottom"/>
          </w:tcPr>
          <w:p w:rsidR="009751B1" w:rsidRPr="000745D3" w:rsidRDefault="009751B1" w:rsidP="00DB124E">
            <w:pPr>
              <w:jc w:val="center"/>
              <w:rPr>
                <w:b/>
                <w:bCs/>
                <w:sz w:val="22"/>
                <w:szCs w:val="22"/>
              </w:rPr>
            </w:pPr>
            <w:r w:rsidRPr="000745D3">
              <w:rPr>
                <w:b/>
                <w:bCs/>
                <w:sz w:val="22"/>
                <w:szCs w:val="22"/>
              </w:rPr>
              <w:t> </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9751B1" w:rsidRPr="000745D3" w:rsidRDefault="009751B1" w:rsidP="00DB124E">
            <w:pPr>
              <w:jc w:val="center"/>
              <w:rPr>
                <w:b/>
                <w:bCs/>
                <w:sz w:val="22"/>
                <w:szCs w:val="22"/>
              </w:rPr>
            </w:pPr>
            <w:r w:rsidRPr="000745D3">
              <w:rPr>
                <w:b/>
                <w:bCs/>
                <w:sz w:val="22"/>
                <w:szCs w:val="22"/>
              </w:rPr>
              <w:t>839,0</w:t>
            </w:r>
          </w:p>
        </w:tc>
        <w:tc>
          <w:tcPr>
            <w:tcW w:w="3240" w:type="dxa"/>
            <w:vMerge w:val="restart"/>
            <w:tcBorders>
              <w:top w:val="single" w:sz="4" w:space="0" w:color="auto"/>
              <w:left w:val="single" w:sz="4" w:space="0" w:color="auto"/>
              <w:right w:val="single" w:sz="4" w:space="0" w:color="auto"/>
            </w:tcBorders>
            <w:shd w:val="clear" w:color="auto" w:fill="auto"/>
            <w:vAlign w:val="center"/>
          </w:tcPr>
          <w:p w:rsidR="009751B1" w:rsidRPr="000745D3" w:rsidRDefault="009751B1" w:rsidP="00DB124E">
            <w:pPr>
              <w:jc w:val="center"/>
              <w:rPr>
                <w:sz w:val="22"/>
                <w:szCs w:val="22"/>
              </w:rPr>
            </w:pPr>
            <w:r w:rsidRPr="000745D3">
              <w:rPr>
                <w:sz w:val="22"/>
                <w:szCs w:val="22"/>
              </w:rPr>
              <w:t xml:space="preserve">Постановление </w:t>
            </w:r>
            <w:proofErr w:type="gramStart"/>
            <w:r w:rsidRPr="000745D3">
              <w:rPr>
                <w:sz w:val="22"/>
                <w:szCs w:val="22"/>
              </w:rPr>
              <w:t>СМ</w:t>
            </w:r>
            <w:proofErr w:type="gramEnd"/>
            <w:r w:rsidRPr="000745D3">
              <w:rPr>
                <w:sz w:val="22"/>
                <w:szCs w:val="22"/>
              </w:rPr>
              <w:t xml:space="preserve"> СССР  № 14850-Р от 20.10.1948 г.;</w:t>
            </w:r>
          </w:p>
          <w:p w:rsidR="009751B1" w:rsidRPr="000745D3" w:rsidRDefault="009751B1" w:rsidP="009751B1">
            <w:pPr>
              <w:jc w:val="center"/>
              <w:rPr>
                <w:sz w:val="22"/>
                <w:szCs w:val="22"/>
              </w:rPr>
            </w:pPr>
            <w:r w:rsidRPr="000745D3">
              <w:rPr>
                <w:sz w:val="22"/>
                <w:szCs w:val="22"/>
              </w:rPr>
              <w:t xml:space="preserve">Приказ Рослесхоза от 29.03.2011 г. № 94 «Об отнесении лесов на территории Саратовской области </w:t>
            </w:r>
            <w:proofErr w:type="gramStart"/>
            <w:r w:rsidRPr="000745D3">
              <w:rPr>
                <w:sz w:val="22"/>
                <w:szCs w:val="22"/>
              </w:rPr>
              <w:t>к</w:t>
            </w:r>
            <w:proofErr w:type="gramEnd"/>
            <w:r w:rsidRPr="000745D3">
              <w:rPr>
                <w:sz w:val="22"/>
                <w:szCs w:val="22"/>
              </w:rPr>
              <w:t xml:space="preserve"> ценным и установлении их границ» </w:t>
            </w:r>
          </w:p>
        </w:tc>
      </w:tr>
      <w:tr w:rsidR="009751B1" w:rsidRPr="000745D3" w:rsidTr="00A3241E">
        <w:trPr>
          <w:trHeight w:val="315"/>
        </w:trPr>
        <w:tc>
          <w:tcPr>
            <w:tcW w:w="3040" w:type="dxa"/>
            <w:vMerge/>
            <w:tcBorders>
              <w:left w:val="single" w:sz="4" w:space="0" w:color="auto"/>
              <w:bottom w:val="nil"/>
              <w:right w:val="single" w:sz="4" w:space="0" w:color="auto"/>
            </w:tcBorders>
            <w:shd w:val="clear" w:color="auto" w:fill="auto"/>
            <w:noWrap/>
            <w:vAlign w:val="bottom"/>
          </w:tcPr>
          <w:p w:rsidR="009751B1" w:rsidRPr="000745D3" w:rsidRDefault="009751B1" w:rsidP="00DB124E">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9751B1" w:rsidRPr="000745D3" w:rsidRDefault="009751B1" w:rsidP="009751B1">
            <w:pPr>
              <w:rPr>
                <w:sz w:val="22"/>
                <w:szCs w:val="22"/>
              </w:rPr>
            </w:pPr>
            <w:r w:rsidRPr="000745D3">
              <w:rPr>
                <w:sz w:val="22"/>
                <w:szCs w:val="22"/>
              </w:rPr>
              <w:t>Марксовское</w:t>
            </w:r>
          </w:p>
        </w:tc>
        <w:tc>
          <w:tcPr>
            <w:tcW w:w="4058" w:type="dxa"/>
            <w:tcBorders>
              <w:top w:val="nil"/>
              <w:left w:val="nil"/>
              <w:bottom w:val="single" w:sz="4" w:space="0" w:color="auto"/>
              <w:right w:val="single" w:sz="4" w:space="0" w:color="auto"/>
            </w:tcBorders>
            <w:shd w:val="clear" w:color="auto" w:fill="auto"/>
            <w:noWrap/>
            <w:vAlign w:val="center"/>
          </w:tcPr>
          <w:p w:rsidR="009751B1" w:rsidRPr="000745D3" w:rsidRDefault="009751B1" w:rsidP="009751B1">
            <w:pPr>
              <w:jc w:val="center"/>
              <w:rPr>
                <w:sz w:val="22"/>
                <w:szCs w:val="22"/>
              </w:rPr>
            </w:pPr>
            <w:r w:rsidRPr="000745D3">
              <w:rPr>
                <w:sz w:val="22"/>
                <w:szCs w:val="22"/>
              </w:rPr>
              <w:t>Маркс_</w:t>
            </w:r>
            <w:proofErr w:type="gramStart"/>
            <w:r w:rsidRPr="000745D3">
              <w:rPr>
                <w:sz w:val="22"/>
                <w:szCs w:val="22"/>
              </w:rPr>
              <w:t>Маркс</w:t>
            </w:r>
            <w:proofErr w:type="gramEnd"/>
            <w:r w:rsidRPr="000745D3">
              <w:rPr>
                <w:sz w:val="22"/>
                <w:szCs w:val="22"/>
              </w:rPr>
              <w:t>: 81-94</w:t>
            </w:r>
          </w:p>
        </w:tc>
        <w:tc>
          <w:tcPr>
            <w:tcW w:w="1980" w:type="dxa"/>
            <w:tcBorders>
              <w:top w:val="nil"/>
              <w:left w:val="nil"/>
              <w:bottom w:val="single" w:sz="4" w:space="0" w:color="auto"/>
              <w:right w:val="single" w:sz="4" w:space="0" w:color="auto"/>
            </w:tcBorders>
            <w:shd w:val="clear" w:color="auto" w:fill="auto"/>
            <w:noWrap/>
            <w:vAlign w:val="center"/>
          </w:tcPr>
          <w:p w:rsidR="009751B1" w:rsidRPr="000745D3" w:rsidRDefault="009751B1" w:rsidP="00DB124E">
            <w:pPr>
              <w:jc w:val="center"/>
              <w:rPr>
                <w:sz w:val="22"/>
                <w:szCs w:val="22"/>
              </w:rPr>
            </w:pPr>
            <w:r w:rsidRPr="000745D3">
              <w:rPr>
                <w:sz w:val="22"/>
                <w:szCs w:val="22"/>
              </w:rPr>
              <w:t>385,0</w:t>
            </w:r>
          </w:p>
        </w:tc>
        <w:tc>
          <w:tcPr>
            <w:tcW w:w="3240" w:type="dxa"/>
            <w:vMerge/>
            <w:tcBorders>
              <w:left w:val="single" w:sz="4" w:space="0" w:color="auto"/>
              <w:right w:val="single" w:sz="4" w:space="0" w:color="auto"/>
            </w:tcBorders>
            <w:shd w:val="clear" w:color="auto" w:fill="auto"/>
            <w:noWrap/>
            <w:vAlign w:val="bottom"/>
          </w:tcPr>
          <w:p w:rsidR="009751B1" w:rsidRPr="000745D3" w:rsidRDefault="009751B1" w:rsidP="00DB124E"/>
        </w:tc>
      </w:tr>
      <w:tr w:rsidR="009751B1" w:rsidRPr="000745D3" w:rsidTr="009751B1">
        <w:trPr>
          <w:trHeight w:val="300"/>
        </w:trPr>
        <w:tc>
          <w:tcPr>
            <w:tcW w:w="3040" w:type="dxa"/>
            <w:tcBorders>
              <w:left w:val="single" w:sz="4" w:space="0" w:color="auto"/>
              <w:bottom w:val="single" w:sz="4" w:space="0" w:color="auto"/>
              <w:right w:val="single" w:sz="4" w:space="0" w:color="auto"/>
            </w:tcBorders>
            <w:shd w:val="clear" w:color="auto" w:fill="auto"/>
            <w:noWrap/>
          </w:tcPr>
          <w:p w:rsidR="009751B1" w:rsidRPr="000745D3" w:rsidRDefault="009751B1" w:rsidP="00DB124E">
            <w:pPr>
              <w:rPr>
                <w:sz w:val="22"/>
                <w:szCs w:val="22"/>
              </w:rPr>
            </w:pPr>
            <w:r w:rsidRPr="000745D3">
              <w:rPr>
                <w:sz w:val="22"/>
                <w:szCs w:val="22"/>
              </w:rPr>
              <w:t> </w:t>
            </w: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9751B1" w:rsidRPr="000745D3" w:rsidRDefault="009751B1" w:rsidP="009751B1">
            <w:pPr>
              <w:rPr>
                <w:sz w:val="22"/>
                <w:szCs w:val="22"/>
              </w:rPr>
            </w:pPr>
            <w:r w:rsidRPr="000745D3">
              <w:rPr>
                <w:sz w:val="22"/>
                <w:szCs w:val="22"/>
              </w:rPr>
              <w:t>Подлесновское</w:t>
            </w:r>
          </w:p>
        </w:tc>
        <w:tc>
          <w:tcPr>
            <w:tcW w:w="4058" w:type="dxa"/>
            <w:tcBorders>
              <w:top w:val="nil"/>
              <w:left w:val="nil"/>
              <w:bottom w:val="single" w:sz="4" w:space="0" w:color="auto"/>
              <w:right w:val="single" w:sz="4" w:space="0" w:color="auto"/>
            </w:tcBorders>
            <w:shd w:val="clear" w:color="auto" w:fill="auto"/>
            <w:noWrap/>
            <w:vAlign w:val="center"/>
          </w:tcPr>
          <w:p w:rsidR="009751B1" w:rsidRPr="000745D3" w:rsidRDefault="009751B1" w:rsidP="009751B1">
            <w:pPr>
              <w:jc w:val="center"/>
              <w:rPr>
                <w:sz w:val="22"/>
                <w:szCs w:val="22"/>
              </w:rPr>
            </w:pPr>
            <w:r w:rsidRPr="000745D3">
              <w:rPr>
                <w:sz w:val="22"/>
                <w:szCs w:val="22"/>
              </w:rPr>
              <w:t>Маркс_Подлесн: 39-49, 50ч.</w:t>
            </w:r>
          </w:p>
        </w:tc>
        <w:tc>
          <w:tcPr>
            <w:tcW w:w="1980" w:type="dxa"/>
            <w:tcBorders>
              <w:top w:val="nil"/>
              <w:left w:val="nil"/>
              <w:bottom w:val="single" w:sz="4" w:space="0" w:color="auto"/>
              <w:right w:val="single" w:sz="4" w:space="0" w:color="auto"/>
            </w:tcBorders>
            <w:shd w:val="clear" w:color="auto" w:fill="auto"/>
            <w:noWrap/>
            <w:vAlign w:val="center"/>
          </w:tcPr>
          <w:p w:rsidR="009751B1" w:rsidRPr="000745D3" w:rsidRDefault="009751B1" w:rsidP="009751B1">
            <w:pPr>
              <w:jc w:val="center"/>
              <w:rPr>
                <w:sz w:val="22"/>
                <w:szCs w:val="22"/>
              </w:rPr>
            </w:pPr>
            <w:r w:rsidRPr="000745D3">
              <w:rPr>
                <w:sz w:val="22"/>
                <w:szCs w:val="22"/>
              </w:rPr>
              <w:t>454,0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9751B1" w:rsidRPr="000745D3" w:rsidRDefault="009751B1" w:rsidP="00DB124E">
            <w:pPr>
              <w:rPr>
                <w:sz w:val="22"/>
                <w:szCs w:val="22"/>
              </w:rPr>
            </w:pPr>
          </w:p>
        </w:tc>
      </w:tr>
      <w:tr w:rsidR="009751B1" w:rsidRPr="000745D3" w:rsidTr="009751B1">
        <w:trPr>
          <w:trHeight w:val="473"/>
        </w:trPr>
        <w:tc>
          <w:tcPr>
            <w:tcW w:w="3040" w:type="dxa"/>
            <w:vMerge w:val="restart"/>
            <w:tcBorders>
              <w:top w:val="single" w:sz="4" w:space="0" w:color="auto"/>
              <w:left w:val="single" w:sz="4" w:space="0" w:color="auto"/>
              <w:right w:val="single" w:sz="4" w:space="0" w:color="auto"/>
            </w:tcBorders>
            <w:shd w:val="clear" w:color="auto" w:fill="F3F3F3"/>
          </w:tcPr>
          <w:p w:rsidR="009751B1" w:rsidRPr="000745D3" w:rsidRDefault="009751B1" w:rsidP="009751B1">
            <w:pPr>
              <w:rPr>
                <w:b/>
                <w:bCs/>
                <w:sz w:val="22"/>
                <w:szCs w:val="22"/>
              </w:rPr>
            </w:pPr>
            <w:proofErr w:type="gramStart"/>
            <w:r w:rsidRPr="000745D3">
              <w:rPr>
                <w:b/>
                <w:bCs/>
                <w:sz w:val="22"/>
                <w:szCs w:val="22"/>
              </w:rPr>
              <w:t>леса</w:t>
            </w:r>
            <w:proofErr w:type="gramEnd"/>
            <w:r w:rsidRPr="000745D3">
              <w:rPr>
                <w:b/>
                <w:bCs/>
                <w:sz w:val="22"/>
                <w:szCs w:val="22"/>
              </w:rPr>
              <w:t xml:space="preserve"> расположенные в пустынных, полупустынных, лесостепных, лесотундровых зонах, степях, горах</w:t>
            </w: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9751B1" w:rsidRPr="000745D3" w:rsidRDefault="009751B1" w:rsidP="00DB124E">
            <w:pPr>
              <w:jc w:val="center"/>
              <w:rPr>
                <w:sz w:val="22"/>
                <w:szCs w:val="22"/>
              </w:rPr>
            </w:pPr>
          </w:p>
        </w:tc>
        <w:tc>
          <w:tcPr>
            <w:tcW w:w="4058" w:type="dxa"/>
            <w:tcBorders>
              <w:top w:val="nil"/>
              <w:left w:val="nil"/>
              <w:bottom w:val="single" w:sz="4" w:space="0" w:color="auto"/>
              <w:right w:val="single" w:sz="4" w:space="0" w:color="auto"/>
            </w:tcBorders>
            <w:shd w:val="clear" w:color="auto" w:fill="F3F3F3"/>
            <w:noWrap/>
            <w:vAlign w:val="center"/>
          </w:tcPr>
          <w:p w:rsidR="009751B1" w:rsidRPr="000745D3" w:rsidRDefault="009751B1" w:rsidP="00DB124E">
            <w:pPr>
              <w:jc w:val="center"/>
              <w:rPr>
                <w:sz w:val="22"/>
                <w:szCs w:val="22"/>
              </w:rPr>
            </w:pPr>
          </w:p>
        </w:tc>
        <w:tc>
          <w:tcPr>
            <w:tcW w:w="1980" w:type="dxa"/>
            <w:tcBorders>
              <w:top w:val="nil"/>
              <w:left w:val="nil"/>
              <w:bottom w:val="single" w:sz="4" w:space="0" w:color="auto"/>
              <w:right w:val="single" w:sz="4" w:space="0" w:color="auto"/>
            </w:tcBorders>
            <w:shd w:val="clear" w:color="auto" w:fill="F3F3F3"/>
            <w:noWrap/>
            <w:vAlign w:val="center"/>
          </w:tcPr>
          <w:p w:rsidR="009751B1" w:rsidRPr="000745D3" w:rsidRDefault="009751B1" w:rsidP="00DB124E">
            <w:pPr>
              <w:jc w:val="center"/>
              <w:rPr>
                <w:b/>
                <w:bCs/>
                <w:sz w:val="22"/>
                <w:szCs w:val="22"/>
              </w:rPr>
            </w:pPr>
            <w:r w:rsidRPr="000745D3">
              <w:rPr>
                <w:b/>
                <w:bCs/>
                <w:sz w:val="22"/>
                <w:szCs w:val="22"/>
              </w:rPr>
              <w:t>5620,0</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51B1" w:rsidRPr="000745D3" w:rsidRDefault="009751B1" w:rsidP="00DB124E">
            <w:pPr>
              <w:jc w:val="center"/>
              <w:rPr>
                <w:sz w:val="22"/>
                <w:szCs w:val="22"/>
              </w:rPr>
            </w:pPr>
            <w:r w:rsidRPr="000745D3">
              <w:rPr>
                <w:sz w:val="22"/>
              </w:rPr>
              <w:t xml:space="preserve">Приказ Рослесхоза от 29.03.2011 г. № 94 «Об отнесении лесов на территории Саратовской области </w:t>
            </w:r>
            <w:proofErr w:type="gramStart"/>
            <w:r w:rsidRPr="000745D3">
              <w:rPr>
                <w:sz w:val="22"/>
              </w:rPr>
              <w:t>к</w:t>
            </w:r>
            <w:proofErr w:type="gramEnd"/>
            <w:r w:rsidRPr="000745D3">
              <w:rPr>
                <w:sz w:val="22"/>
              </w:rPr>
              <w:t xml:space="preserve"> ценным и установлении их границ»</w:t>
            </w:r>
          </w:p>
        </w:tc>
      </w:tr>
      <w:tr w:rsidR="009751B1" w:rsidRPr="000745D3" w:rsidTr="009751B1">
        <w:trPr>
          <w:trHeight w:val="473"/>
        </w:trPr>
        <w:tc>
          <w:tcPr>
            <w:tcW w:w="3040" w:type="dxa"/>
            <w:vMerge/>
            <w:tcBorders>
              <w:left w:val="single" w:sz="4" w:space="0" w:color="auto"/>
              <w:right w:val="single" w:sz="4" w:space="0" w:color="auto"/>
            </w:tcBorders>
            <w:shd w:val="clear" w:color="auto" w:fill="F3F3F3"/>
            <w:vAlign w:val="center"/>
          </w:tcPr>
          <w:p w:rsidR="009751B1" w:rsidRPr="000745D3" w:rsidRDefault="009751B1" w:rsidP="00DB124E">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9751B1" w:rsidRPr="000745D3" w:rsidRDefault="009751B1" w:rsidP="009751B1">
            <w:pPr>
              <w:rPr>
                <w:sz w:val="22"/>
                <w:szCs w:val="22"/>
              </w:rPr>
            </w:pPr>
            <w:r w:rsidRPr="000745D3">
              <w:rPr>
                <w:sz w:val="22"/>
                <w:szCs w:val="22"/>
              </w:rPr>
              <w:t>Марксовское</w:t>
            </w:r>
          </w:p>
        </w:tc>
        <w:tc>
          <w:tcPr>
            <w:tcW w:w="4058" w:type="dxa"/>
            <w:tcBorders>
              <w:top w:val="nil"/>
              <w:left w:val="nil"/>
              <w:bottom w:val="single" w:sz="4" w:space="0" w:color="auto"/>
              <w:right w:val="single" w:sz="4" w:space="0" w:color="auto"/>
            </w:tcBorders>
            <w:shd w:val="clear" w:color="auto" w:fill="auto"/>
            <w:noWrap/>
            <w:vAlign w:val="center"/>
          </w:tcPr>
          <w:p w:rsidR="009751B1" w:rsidRPr="000745D3" w:rsidRDefault="009751B1" w:rsidP="00DB124E">
            <w:pPr>
              <w:jc w:val="center"/>
              <w:rPr>
                <w:sz w:val="22"/>
                <w:szCs w:val="22"/>
              </w:rPr>
            </w:pPr>
            <w:r w:rsidRPr="000745D3">
              <w:rPr>
                <w:sz w:val="22"/>
                <w:szCs w:val="22"/>
              </w:rPr>
              <w:t>Маркс_</w:t>
            </w:r>
            <w:proofErr w:type="gramStart"/>
            <w:r w:rsidRPr="000745D3">
              <w:rPr>
                <w:sz w:val="22"/>
                <w:szCs w:val="22"/>
              </w:rPr>
              <w:t>Маркс</w:t>
            </w:r>
            <w:proofErr w:type="gramEnd"/>
            <w:r w:rsidRPr="000745D3">
              <w:rPr>
                <w:sz w:val="22"/>
                <w:szCs w:val="22"/>
              </w:rPr>
              <w:t>: 35, 36, 37, 38, 39, 40, 41, 75, 42ч., 43ч., 44, 45ч., 58ч., 59ч., 61ч., 69ч., 71ч., 72ч., 73ч., 74ч., 76ч., 77ч., 78ч., 80ч.;</w:t>
            </w:r>
          </w:p>
          <w:p w:rsidR="009751B1" w:rsidRPr="000745D3" w:rsidRDefault="009751B1" w:rsidP="00DB124E">
            <w:pPr>
              <w:jc w:val="center"/>
              <w:rPr>
                <w:sz w:val="22"/>
                <w:szCs w:val="22"/>
              </w:rPr>
            </w:pPr>
            <w:proofErr w:type="gramStart"/>
            <w:r w:rsidRPr="000745D3">
              <w:rPr>
                <w:sz w:val="22"/>
                <w:szCs w:val="22"/>
              </w:rPr>
              <w:t>С</w:t>
            </w:r>
            <w:proofErr w:type="gramEnd"/>
            <w:r w:rsidRPr="000745D3">
              <w:rPr>
                <w:sz w:val="22"/>
                <w:szCs w:val="22"/>
              </w:rPr>
              <w:t>_Маркс: 8, 9, 10, 13, 17, 18, 19, 20, 6, 7ч., 11ч., 12, 21ч., 22ч., 23, 24ч., 25ч., 26ч., 29ч., 30ч.</w:t>
            </w:r>
          </w:p>
        </w:tc>
        <w:tc>
          <w:tcPr>
            <w:tcW w:w="1980" w:type="dxa"/>
            <w:tcBorders>
              <w:top w:val="nil"/>
              <w:left w:val="nil"/>
              <w:bottom w:val="single" w:sz="4" w:space="0" w:color="auto"/>
              <w:right w:val="single" w:sz="4" w:space="0" w:color="auto"/>
            </w:tcBorders>
            <w:shd w:val="clear" w:color="auto" w:fill="auto"/>
            <w:noWrap/>
            <w:vAlign w:val="center"/>
          </w:tcPr>
          <w:p w:rsidR="009751B1" w:rsidRPr="000745D3" w:rsidRDefault="009751B1" w:rsidP="00DB124E">
            <w:pPr>
              <w:jc w:val="center"/>
              <w:rPr>
                <w:bCs/>
                <w:sz w:val="22"/>
                <w:szCs w:val="22"/>
              </w:rPr>
            </w:pPr>
            <w:r w:rsidRPr="000745D3">
              <w:rPr>
                <w:bCs/>
                <w:sz w:val="22"/>
                <w:szCs w:val="22"/>
              </w:rPr>
              <w:t>3242,0</w:t>
            </w:r>
          </w:p>
        </w:tc>
        <w:tc>
          <w:tcPr>
            <w:tcW w:w="3240" w:type="dxa"/>
            <w:vMerge/>
            <w:tcBorders>
              <w:left w:val="single" w:sz="4" w:space="0" w:color="auto"/>
              <w:bottom w:val="single" w:sz="4" w:space="0" w:color="auto"/>
              <w:right w:val="single" w:sz="4" w:space="0" w:color="auto"/>
            </w:tcBorders>
            <w:shd w:val="clear" w:color="auto" w:fill="auto"/>
            <w:vAlign w:val="center"/>
          </w:tcPr>
          <w:p w:rsidR="009751B1" w:rsidRPr="000745D3" w:rsidRDefault="009751B1" w:rsidP="00DB124E">
            <w:pPr>
              <w:jc w:val="center"/>
              <w:rPr>
                <w:sz w:val="22"/>
                <w:szCs w:val="22"/>
              </w:rPr>
            </w:pPr>
          </w:p>
        </w:tc>
      </w:tr>
      <w:tr w:rsidR="009751B1" w:rsidRPr="000745D3" w:rsidTr="009751B1">
        <w:trPr>
          <w:trHeight w:val="473"/>
        </w:trPr>
        <w:tc>
          <w:tcPr>
            <w:tcW w:w="3040" w:type="dxa"/>
            <w:tcBorders>
              <w:left w:val="single" w:sz="4" w:space="0" w:color="auto"/>
              <w:bottom w:val="single" w:sz="4" w:space="0" w:color="auto"/>
              <w:right w:val="single" w:sz="4" w:space="0" w:color="auto"/>
            </w:tcBorders>
            <w:shd w:val="clear" w:color="auto" w:fill="F3F3F3"/>
            <w:vAlign w:val="center"/>
          </w:tcPr>
          <w:p w:rsidR="009751B1" w:rsidRPr="000745D3" w:rsidRDefault="009751B1" w:rsidP="00DB124E">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9751B1" w:rsidRPr="000745D3" w:rsidRDefault="009751B1" w:rsidP="009751B1">
            <w:pPr>
              <w:rPr>
                <w:sz w:val="22"/>
                <w:szCs w:val="22"/>
              </w:rPr>
            </w:pPr>
            <w:r w:rsidRPr="000745D3">
              <w:rPr>
                <w:sz w:val="22"/>
                <w:szCs w:val="22"/>
              </w:rPr>
              <w:t>Подлесновское</w:t>
            </w:r>
          </w:p>
        </w:tc>
        <w:tc>
          <w:tcPr>
            <w:tcW w:w="4058" w:type="dxa"/>
            <w:tcBorders>
              <w:top w:val="nil"/>
              <w:left w:val="nil"/>
              <w:bottom w:val="single" w:sz="4" w:space="0" w:color="auto"/>
              <w:right w:val="single" w:sz="4" w:space="0" w:color="auto"/>
            </w:tcBorders>
            <w:shd w:val="clear" w:color="auto" w:fill="auto"/>
            <w:noWrap/>
            <w:vAlign w:val="center"/>
          </w:tcPr>
          <w:p w:rsidR="009751B1" w:rsidRPr="000745D3" w:rsidRDefault="009751B1" w:rsidP="00DB124E">
            <w:pPr>
              <w:jc w:val="center"/>
              <w:rPr>
                <w:sz w:val="22"/>
                <w:szCs w:val="22"/>
              </w:rPr>
            </w:pPr>
            <w:r w:rsidRPr="000745D3">
              <w:rPr>
                <w:sz w:val="22"/>
                <w:szCs w:val="22"/>
              </w:rPr>
              <w:t>Маркс_Подлесн: 2, 5, 1ч., 3, 4, 13, 14ч., 15ч., 16ч., 26ч., 27ч., 28ч., 31ч., 32ч., 33ч.;</w:t>
            </w:r>
          </w:p>
          <w:p w:rsidR="009751B1" w:rsidRPr="000745D3" w:rsidRDefault="009751B1" w:rsidP="00DB124E">
            <w:pPr>
              <w:jc w:val="center"/>
              <w:rPr>
                <w:sz w:val="22"/>
                <w:szCs w:val="22"/>
              </w:rPr>
            </w:pPr>
            <w:proofErr w:type="gramStart"/>
            <w:r w:rsidRPr="000745D3">
              <w:rPr>
                <w:sz w:val="22"/>
                <w:szCs w:val="22"/>
              </w:rPr>
              <w:t>С</w:t>
            </w:r>
            <w:proofErr w:type="gramEnd"/>
            <w:r w:rsidRPr="000745D3">
              <w:rPr>
                <w:sz w:val="22"/>
                <w:szCs w:val="22"/>
              </w:rPr>
              <w:t>_Маркс: 1, 2, 3, 38ч., 50ч.</w:t>
            </w:r>
          </w:p>
        </w:tc>
        <w:tc>
          <w:tcPr>
            <w:tcW w:w="1980" w:type="dxa"/>
            <w:tcBorders>
              <w:top w:val="nil"/>
              <w:left w:val="nil"/>
              <w:bottom w:val="single" w:sz="4" w:space="0" w:color="auto"/>
              <w:right w:val="single" w:sz="4" w:space="0" w:color="auto"/>
            </w:tcBorders>
            <w:shd w:val="clear" w:color="auto" w:fill="auto"/>
            <w:noWrap/>
            <w:vAlign w:val="center"/>
          </w:tcPr>
          <w:p w:rsidR="009751B1" w:rsidRPr="000745D3" w:rsidRDefault="009751B1" w:rsidP="00DB124E">
            <w:pPr>
              <w:jc w:val="center"/>
              <w:rPr>
                <w:bCs/>
                <w:sz w:val="22"/>
                <w:szCs w:val="22"/>
              </w:rPr>
            </w:pPr>
            <w:r w:rsidRPr="000745D3">
              <w:rPr>
                <w:bCs/>
                <w:sz w:val="22"/>
                <w:szCs w:val="22"/>
              </w:rPr>
              <w:t>2378,0</w:t>
            </w:r>
          </w:p>
        </w:tc>
        <w:tc>
          <w:tcPr>
            <w:tcW w:w="3240" w:type="dxa"/>
            <w:vMerge/>
            <w:tcBorders>
              <w:left w:val="single" w:sz="4" w:space="0" w:color="auto"/>
              <w:bottom w:val="single" w:sz="4" w:space="0" w:color="auto"/>
              <w:right w:val="single" w:sz="4" w:space="0" w:color="auto"/>
            </w:tcBorders>
            <w:shd w:val="clear" w:color="auto" w:fill="auto"/>
            <w:vAlign w:val="center"/>
          </w:tcPr>
          <w:p w:rsidR="009751B1" w:rsidRPr="000745D3" w:rsidRDefault="009751B1" w:rsidP="00DB124E">
            <w:pPr>
              <w:jc w:val="center"/>
              <w:rPr>
                <w:sz w:val="22"/>
                <w:szCs w:val="22"/>
              </w:rPr>
            </w:pPr>
          </w:p>
        </w:tc>
      </w:tr>
    </w:tbl>
    <w:p w:rsidR="009751B1" w:rsidRPr="000745D3" w:rsidRDefault="009751B1" w:rsidP="009751B1">
      <w:pPr>
        <w:ind w:firstLine="709"/>
      </w:pPr>
      <w:r w:rsidRPr="000745D3">
        <w:br w:type="page"/>
      </w:r>
    </w:p>
    <w:p w:rsidR="00281E87" w:rsidRPr="000745D3" w:rsidRDefault="00281E87" w:rsidP="009751B1">
      <w:pPr>
        <w:ind w:firstLine="709"/>
      </w:pPr>
    </w:p>
    <w:p w:rsidR="00281E87" w:rsidRPr="000745D3" w:rsidRDefault="00281E87" w:rsidP="009751B1">
      <w:pPr>
        <w:ind w:firstLine="709"/>
      </w:pPr>
    </w:p>
    <w:p w:rsidR="00281E87" w:rsidRPr="000745D3" w:rsidRDefault="00281E87" w:rsidP="009751B1">
      <w:pPr>
        <w:ind w:firstLine="709"/>
      </w:pPr>
    </w:p>
    <w:p w:rsidR="009751B1" w:rsidRPr="000745D3" w:rsidRDefault="009751B1" w:rsidP="009751B1">
      <w:pPr>
        <w:ind w:firstLine="709"/>
      </w:pPr>
      <w:r w:rsidRPr="000745D3">
        <w:t>Окончание табл. 1.1.3.</w:t>
      </w:r>
    </w:p>
    <w:p w:rsidR="009751B1" w:rsidRPr="000745D3" w:rsidRDefault="009751B1" w:rsidP="009751B1">
      <w:pPr>
        <w:ind w:firstLine="709"/>
      </w:pPr>
    </w:p>
    <w:tbl>
      <w:tblPr>
        <w:tblW w:w="14698" w:type="dxa"/>
        <w:tblInd w:w="88" w:type="dxa"/>
        <w:tblLayout w:type="fixed"/>
        <w:tblLook w:val="0000"/>
      </w:tblPr>
      <w:tblGrid>
        <w:gridCol w:w="3040"/>
        <w:gridCol w:w="2380"/>
        <w:gridCol w:w="4058"/>
        <w:gridCol w:w="1980"/>
        <w:gridCol w:w="3240"/>
      </w:tblGrid>
      <w:tr w:rsidR="009751B1" w:rsidRPr="000745D3" w:rsidTr="009751B1">
        <w:trPr>
          <w:trHeight w:val="421"/>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9751B1" w:rsidRPr="000745D3" w:rsidRDefault="009751B1" w:rsidP="00A3241E">
            <w:pPr>
              <w:jc w:val="center"/>
              <w:rPr>
                <w:sz w:val="22"/>
                <w:szCs w:val="22"/>
              </w:rPr>
            </w:pPr>
            <w:r w:rsidRPr="000745D3">
              <w:rPr>
                <w:sz w:val="22"/>
                <w:szCs w:val="22"/>
              </w:rPr>
              <w:t>Целевое назначение лесов</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51B1" w:rsidRPr="000745D3" w:rsidRDefault="009751B1" w:rsidP="00A3241E">
            <w:pPr>
              <w:jc w:val="center"/>
              <w:rPr>
                <w:sz w:val="22"/>
                <w:szCs w:val="22"/>
              </w:rPr>
            </w:pPr>
            <w:r w:rsidRPr="000745D3">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noWrap/>
            <w:vAlign w:val="center"/>
          </w:tcPr>
          <w:p w:rsidR="009751B1" w:rsidRPr="000745D3" w:rsidRDefault="009751B1" w:rsidP="00A3241E">
            <w:pPr>
              <w:jc w:val="center"/>
              <w:rPr>
                <w:sz w:val="22"/>
                <w:szCs w:val="22"/>
              </w:rPr>
            </w:pPr>
            <w:r w:rsidRPr="000745D3">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751B1" w:rsidRPr="000745D3" w:rsidRDefault="009751B1" w:rsidP="00A3241E">
            <w:pPr>
              <w:jc w:val="center"/>
              <w:rPr>
                <w:sz w:val="22"/>
                <w:szCs w:val="22"/>
              </w:rPr>
            </w:pPr>
            <w:r w:rsidRPr="000745D3">
              <w:rPr>
                <w:sz w:val="22"/>
                <w:szCs w:val="22"/>
              </w:rPr>
              <w:t>Площадь,</w:t>
            </w:r>
            <w:r w:rsidRPr="000745D3">
              <w:rPr>
                <w:sz w:val="22"/>
                <w:szCs w:val="22"/>
              </w:rPr>
              <w:br/>
            </w:r>
            <w:proofErr w:type="gramStart"/>
            <w:r w:rsidRPr="000745D3">
              <w:rPr>
                <w:sz w:val="22"/>
                <w:szCs w:val="22"/>
              </w:rPr>
              <w:t>га</w:t>
            </w:r>
            <w:proofErr w:type="gramEnd"/>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751B1" w:rsidRPr="000745D3" w:rsidRDefault="009751B1" w:rsidP="00A3241E">
            <w:pPr>
              <w:jc w:val="center"/>
              <w:rPr>
                <w:sz w:val="22"/>
                <w:szCs w:val="22"/>
              </w:rPr>
            </w:pPr>
            <w:r w:rsidRPr="000745D3">
              <w:rPr>
                <w:sz w:val="22"/>
                <w:szCs w:val="22"/>
              </w:rPr>
              <w:t>Основания деления лесов</w:t>
            </w:r>
            <w:r w:rsidRPr="000745D3">
              <w:rPr>
                <w:sz w:val="22"/>
                <w:szCs w:val="22"/>
              </w:rPr>
              <w:br/>
              <w:t>по целевому назначению</w:t>
            </w:r>
          </w:p>
        </w:tc>
      </w:tr>
      <w:tr w:rsidR="009751B1" w:rsidRPr="000745D3" w:rsidTr="009751B1">
        <w:trPr>
          <w:trHeight w:val="473"/>
        </w:trPr>
        <w:tc>
          <w:tcPr>
            <w:tcW w:w="3040" w:type="dxa"/>
            <w:tcBorders>
              <w:top w:val="single" w:sz="4" w:space="0" w:color="auto"/>
              <w:left w:val="single" w:sz="4" w:space="0" w:color="auto"/>
              <w:right w:val="single" w:sz="4" w:space="0" w:color="auto"/>
            </w:tcBorders>
            <w:shd w:val="clear" w:color="auto" w:fill="F3F3F3"/>
            <w:vAlign w:val="center"/>
          </w:tcPr>
          <w:p w:rsidR="009751B1" w:rsidRPr="000745D3" w:rsidRDefault="009751B1" w:rsidP="00DB124E">
            <w:pPr>
              <w:rPr>
                <w:b/>
                <w:bCs/>
                <w:sz w:val="22"/>
                <w:szCs w:val="22"/>
              </w:rPr>
            </w:pPr>
            <w:r w:rsidRPr="000745D3">
              <w:rPr>
                <w:b/>
                <w:bCs/>
                <w:sz w:val="22"/>
                <w:szCs w:val="22"/>
              </w:rPr>
              <w:t>нерестоохранные полосы лесов</w:t>
            </w: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9751B1" w:rsidRPr="000745D3" w:rsidRDefault="009751B1" w:rsidP="00DB124E">
            <w:pPr>
              <w:jc w:val="center"/>
              <w:rPr>
                <w:sz w:val="22"/>
                <w:szCs w:val="22"/>
              </w:rPr>
            </w:pPr>
            <w:r w:rsidRPr="000745D3">
              <w:rPr>
                <w:sz w:val="22"/>
                <w:szCs w:val="22"/>
              </w:rPr>
              <w:t> </w:t>
            </w:r>
          </w:p>
        </w:tc>
        <w:tc>
          <w:tcPr>
            <w:tcW w:w="4058" w:type="dxa"/>
            <w:tcBorders>
              <w:top w:val="nil"/>
              <w:left w:val="nil"/>
              <w:bottom w:val="single" w:sz="4" w:space="0" w:color="auto"/>
              <w:right w:val="single" w:sz="4" w:space="0" w:color="auto"/>
            </w:tcBorders>
            <w:shd w:val="clear" w:color="auto" w:fill="F3F3F3"/>
            <w:noWrap/>
            <w:vAlign w:val="center"/>
          </w:tcPr>
          <w:p w:rsidR="009751B1" w:rsidRPr="000745D3" w:rsidRDefault="009751B1" w:rsidP="00DB124E">
            <w:pPr>
              <w:jc w:val="center"/>
              <w:rPr>
                <w:sz w:val="22"/>
                <w:szCs w:val="22"/>
              </w:rPr>
            </w:pPr>
            <w:r w:rsidRPr="000745D3">
              <w:rPr>
                <w:sz w:val="22"/>
                <w:szCs w:val="22"/>
              </w:rPr>
              <w:t> </w:t>
            </w:r>
          </w:p>
        </w:tc>
        <w:tc>
          <w:tcPr>
            <w:tcW w:w="1980" w:type="dxa"/>
            <w:tcBorders>
              <w:top w:val="nil"/>
              <w:left w:val="nil"/>
              <w:bottom w:val="single" w:sz="4" w:space="0" w:color="auto"/>
              <w:right w:val="single" w:sz="4" w:space="0" w:color="auto"/>
            </w:tcBorders>
            <w:shd w:val="clear" w:color="auto" w:fill="F3F3F3"/>
            <w:noWrap/>
            <w:vAlign w:val="center"/>
          </w:tcPr>
          <w:p w:rsidR="009751B1" w:rsidRPr="000745D3" w:rsidRDefault="009751B1" w:rsidP="00DB124E">
            <w:pPr>
              <w:jc w:val="center"/>
              <w:rPr>
                <w:b/>
                <w:bCs/>
                <w:sz w:val="22"/>
                <w:szCs w:val="22"/>
              </w:rPr>
            </w:pPr>
            <w:r w:rsidRPr="000745D3">
              <w:rPr>
                <w:b/>
                <w:bCs/>
                <w:sz w:val="22"/>
                <w:szCs w:val="22"/>
              </w:rPr>
              <w:t>2031,0</w:t>
            </w:r>
          </w:p>
        </w:tc>
        <w:tc>
          <w:tcPr>
            <w:tcW w:w="3240" w:type="dxa"/>
            <w:vMerge w:val="restart"/>
            <w:tcBorders>
              <w:top w:val="single" w:sz="4" w:space="0" w:color="auto"/>
              <w:left w:val="single" w:sz="4" w:space="0" w:color="auto"/>
              <w:right w:val="single" w:sz="4" w:space="0" w:color="auto"/>
            </w:tcBorders>
            <w:shd w:val="clear" w:color="auto" w:fill="auto"/>
            <w:vAlign w:val="center"/>
          </w:tcPr>
          <w:p w:rsidR="009751B1" w:rsidRPr="000745D3" w:rsidRDefault="009751B1" w:rsidP="00DB124E">
            <w:pPr>
              <w:jc w:val="center"/>
              <w:rPr>
                <w:sz w:val="20"/>
                <w:szCs w:val="22"/>
              </w:rPr>
            </w:pPr>
            <w:r w:rsidRPr="000745D3">
              <w:rPr>
                <w:sz w:val="22"/>
              </w:rPr>
              <w:t xml:space="preserve">Приказ Рослесхоза от 29.03.2011 г. № 94 «Об отнесении лесов на территории Саратовской области </w:t>
            </w:r>
            <w:proofErr w:type="gramStart"/>
            <w:r w:rsidRPr="000745D3">
              <w:rPr>
                <w:sz w:val="22"/>
              </w:rPr>
              <w:t>к</w:t>
            </w:r>
            <w:proofErr w:type="gramEnd"/>
            <w:r w:rsidRPr="000745D3">
              <w:rPr>
                <w:sz w:val="22"/>
              </w:rPr>
              <w:t xml:space="preserve"> ценным и установлении их границ»</w:t>
            </w:r>
          </w:p>
          <w:p w:rsidR="009751B1" w:rsidRPr="000745D3" w:rsidRDefault="009751B1" w:rsidP="00DB124E">
            <w:pPr>
              <w:rPr>
                <w:sz w:val="22"/>
                <w:szCs w:val="22"/>
              </w:rPr>
            </w:pPr>
            <w:r w:rsidRPr="000745D3">
              <w:rPr>
                <w:sz w:val="22"/>
                <w:szCs w:val="22"/>
              </w:rPr>
              <w:t> </w:t>
            </w:r>
          </w:p>
        </w:tc>
      </w:tr>
      <w:tr w:rsidR="009751B1" w:rsidRPr="000745D3" w:rsidTr="005C7DEA">
        <w:trPr>
          <w:trHeight w:val="435"/>
        </w:trPr>
        <w:tc>
          <w:tcPr>
            <w:tcW w:w="3040" w:type="dxa"/>
            <w:tcBorders>
              <w:top w:val="nil"/>
              <w:left w:val="single" w:sz="4" w:space="0" w:color="auto"/>
              <w:right w:val="single" w:sz="4" w:space="0" w:color="auto"/>
            </w:tcBorders>
            <w:shd w:val="clear" w:color="auto" w:fill="auto"/>
          </w:tcPr>
          <w:p w:rsidR="009751B1" w:rsidRPr="000745D3" w:rsidRDefault="009751B1" w:rsidP="00DB124E">
            <w:pPr>
              <w:rPr>
                <w:sz w:val="22"/>
                <w:szCs w:val="22"/>
              </w:rPr>
            </w:pPr>
            <w:r w:rsidRPr="000745D3">
              <w:rPr>
                <w:sz w:val="22"/>
                <w:szCs w:val="22"/>
              </w:rPr>
              <w:t> </w:t>
            </w:r>
          </w:p>
        </w:tc>
        <w:tc>
          <w:tcPr>
            <w:tcW w:w="2380" w:type="dxa"/>
            <w:tcBorders>
              <w:top w:val="nil"/>
              <w:left w:val="single" w:sz="4" w:space="0" w:color="auto"/>
              <w:bottom w:val="nil"/>
              <w:right w:val="single" w:sz="4" w:space="0" w:color="auto"/>
            </w:tcBorders>
            <w:shd w:val="clear" w:color="auto" w:fill="auto"/>
            <w:vAlign w:val="center"/>
          </w:tcPr>
          <w:p w:rsidR="009751B1" w:rsidRPr="000745D3" w:rsidRDefault="009751B1" w:rsidP="00DB124E">
            <w:pPr>
              <w:jc w:val="center"/>
              <w:rPr>
                <w:sz w:val="22"/>
                <w:szCs w:val="22"/>
              </w:rPr>
            </w:pPr>
            <w:r w:rsidRPr="000745D3">
              <w:rPr>
                <w:sz w:val="22"/>
                <w:szCs w:val="22"/>
              </w:rPr>
              <w:t>Марксовское</w:t>
            </w:r>
          </w:p>
        </w:tc>
        <w:tc>
          <w:tcPr>
            <w:tcW w:w="4058" w:type="dxa"/>
            <w:tcBorders>
              <w:top w:val="nil"/>
              <w:left w:val="nil"/>
              <w:bottom w:val="nil"/>
              <w:right w:val="single" w:sz="4" w:space="0" w:color="auto"/>
            </w:tcBorders>
            <w:shd w:val="clear" w:color="auto" w:fill="auto"/>
            <w:vAlign w:val="center"/>
          </w:tcPr>
          <w:p w:rsidR="009751B1" w:rsidRPr="000745D3" w:rsidRDefault="009751B1" w:rsidP="006F2649">
            <w:pPr>
              <w:jc w:val="center"/>
              <w:rPr>
                <w:sz w:val="22"/>
                <w:szCs w:val="22"/>
              </w:rPr>
            </w:pPr>
            <w:r w:rsidRPr="000745D3">
              <w:rPr>
                <w:sz w:val="22"/>
                <w:szCs w:val="22"/>
              </w:rPr>
              <w:t>Маркс_</w:t>
            </w:r>
            <w:proofErr w:type="gramStart"/>
            <w:r w:rsidRPr="000745D3">
              <w:rPr>
                <w:sz w:val="22"/>
                <w:szCs w:val="22"/>
              </w:rPr>
              <w:t>Маркс</w:t>
            </w:r>
            <w:proofErr w:type="gramEnd"/>
            <w:r w:rsidRPr="000745D3">
              <w:rPr>
                <w:sz w:val="22"/>
                <w:szCs w:val="22"/>
              </w:rPr>
              <w:t>: 2ч., 3ч., 4ч., 5ч., 8ч., 9ч., 10ч., 15ч., 19ч., 20ч., 21ч., 22ч., 23ч., 24ч., 25ч., 26ч., 32ч., 33ч., 49ч., 50ч., 51ч., 52ч., 53ч., 54ч., 56ч., 57ч., 60ч., 62ч., 63ч., 64ч., 65ч., 66ч., 67ч., 68ч.</w:t>
            </w:r>
          </w:p>
        </w:tc>
        <w:tc>
          <w:tcPr>
            <w:tcW w:w="1980" w:type="dxa"/>
            <w:tcBorders>
              <w:top w:val="nil"/>
              <w:left w:val="nil"/>
              <w:bottom w:val="nil"/>
              <w:right w:val="single" w:sz="4" w:space="0" w:color="auto"/>
            </w:tcBorders>
            <w:shd w:val="clear" w:color="auto" w:fill="auto"/>
            <w:vAlign w:val="center"/>
          </w:tcPr>
          <w:p w:rsidR="009751B1" w:rsidRPr="000745D3" w:rsidRDefault="009751B1" w:rsidP="00DB124E">
            <w:pPr>
              <w:jc w:val="center"/>
              <w:rPr>
                <w:sz w:val="22"/>
                <w:szCs w:val="22"/>
              </w:rPr>
            </w:pPr>
            <w:r w:rsidRPr="000745D3">
              <w:rPr>
                <w:sz w:val="22"/>
                <w:szCs w:val="22"/>
              </w:rPr>
              <w:t>1092,0</w:t>
            </w:r>
          </w:p>
        </w:tc>
        <w:tc>
          <w:tcPr>
            <w:tcW w:w="3240" w:type="dxa"/>
            <w:vMerge/>
            <w:tcBorders>
              <w:left w:val="single" w:sz="4" w:space="0" w:color="auto"/>
              <w:right w:val="single" w:sz="4" w:space="0" w:color="auto"/>
            </w:tcBorders>
            <w:shd w:val="clear" w:color="auto" w:fill="auto"/>
            <w:noWrap/>
            <w:vAlign w:val="bottom"/>
          </w:tcPr>
          <w:p w:rsidR="009751B1" w:rsidRPr="000745D3" w:rsidRDefault="009751B1" w:rsidP="00DB124E">
            <w:pPr>
              <w:rPr>
                <w:sz w:val="22"/>
                <w:szCs w:val="22"/>
              </w:rPr>
            </w:pPr>
          </w:p>
        </w:tc>
      </w:tr>
      <w:tr w:rsidR="009751B1" w:rsidRPr="000745D3" w:rsidTr="00A3241E">
        <w:trPr>
          <w:trHeight w:val="346"/>
        </w:trPr>
        <w:tc>
          <w:tcPr>
            <w:tcW w:w="3040" w:type="dxa"/>
            <w:tcBorders>
              <w:top w:val="nil"/>
              <w:left w:val="single" w:sz="4" w:space="0" w:color="auto"/>
              <w:bottom w:val="single" w:sz="4" w:space="0" w:color="auto"/>
              <w:right w:val="single" w:sz="4" w:space="0" w:color="auto"/>
            </w:tcBorders>
            <w:shd w:val="clear" w:color="auto" w:fill="auto"/>
          </w:tcPr>
          <w:p w:rsidR="009751B1" w:rsidRPr="000745D3" w:rsidRDefault="009751B1" w:rsidP="00DB124E">
            <w:pPr>
              <w:rPr>
                <w:sz w:val="22"/>
                <w:szCs w:val="22"/>
              </w:rPr>
            </w:pPr>
            <w:r w:rsidRPr="000745D3">
              <w:rPr>
                <w:sz w:val="22"/>
                <w:szCs w:val="22"/>
              </w:rPr>
              <w:t> </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51B1" w:rsidRPr="000745D3" w:rsidRDefault="009751B1" w:rsidP="00DB124E">
            <w:pPr>
              <w:jc w:val="center"/>
              <w:rPr>
                <w:sz w:val="22"/>
                <w:szCs w:val="22"/>
              </w:rPr>
            </w:pPr>
            <w:r w:rsidRPr="000745D3">
              <w:rPr>
                <w:sz w:val="22"/>
                <w:szCs w:val="22"/>
              </w:rPr>
              <w:t>Подлесновское</w:t>
            </w:r>
          </w:p>
        </w:tc>
        <w:tc>
          <w:tcPr>
            <w:tcW w:w="4058" w:type="dxa"/>
            <w:tcBorders>
              <w:top w:val="single" w:sz="4" w:space="0" w:color="auto"/>
              <w:left w:val="nil"/>
              <w:bottom w:val="single" w:sz="4" w:space="0" w:color="auto"/>
              <w:right w:val="single" w:sz="4" w:space="0" w:color="auto"/>
            </w:tcBorders>
            <w:shd w:val="clear" w:color="auto" w:fill="auto"/>
            <w:vAlign w:val="center"/>
          </w:tcPr>
          <w:p w:rsidR="009751B1" w:rsidRPr="000745D3" w:rsidRDefault="009751B1" w:rsidP="00DB124E">
            <w:pPr>
              <w:jc w:val="center"/>
              <w:rPr>
                <w:sz w:val="22"/>
                <w:szCs w:val="22"/>
              </w:rPr>
            </w:pPr>
            <w:r w:rsidRPr="000745D3">
              <w:rPr>
                <w:sz w:val="22"/>
                <w:szCs w:val="22"/>
              </w:rPr>
              <w:t>Маркс_Подлесн: 4ч., 5ч., 6ч., 7ч., 8ч., 9ч., 10ч., 11ч., 12ч., 13ч., 14ч., 15ч., 16ч., 17ч., 18ч., 20ч., 21ч., 22ч., 23ч., 24ч., 26ч., 27ч., 28ч., 29ч., 30ч., 31ч., 33ч., 34ч., 35ч.;</w:t>
            </w:r>
          </w:p>
          <w:p w:rsidR="009751B1" w:rsidRPr="000745D3" w:rsidRDefault="009751B1" w:rsidP="00DB124E">
            <w:pPr>
              <w:jc w:val="center"/>
              <w:rPr>
                <w:sz w:val="22"/>
                <w:szCs w:val="22"/>
              </w:rPr>
            </w:pPr>
            <w:proofErr w:type="gramStart"/>
            <w:r w:rsidRPr="000745D3">
              <w:rPr>
                <w:sz w:val="22"/>
                <w:szCs w:val="22"/>
              </w:rPr>
              <w:t>С</w:t>
            </w:r>
            <w:proofErr w:type="gramEnd"/>
            <w:r w:rsidRPr="000745D3">
              <w:rPr>
                <w:sz w:val="22"/>
                <w:szCs w:val="22"/>
              </w:rPr>
              <w:t>_Маркс: 1ч., 3ч.</w:t>
            </w:r>
          </w:p>
        </w:tc>
        <w:tc>
          <w:tcPr>
            <w:tcW w:w="1980" w:type="dxa"/>
            <w:tcBorders>
              <w:top w:val="single" w:sz="4" w:space="0" w:color="auto"/>
              <w:left w:val="nil"/>
              <w:bottom w:val="single" w:sz="4" w:space="0" w:color="auto"/>
              <w:right w:val="single" w:sz="4" w:space="0" w:color="auto"/>
            </w:tcBorders>
            <w:shd w:val="clear" w:color="auto" w:fill="auto"/>
            <w:vAlign w:val="center"/>
          </w:tcPr>
          <w:p w:rsidR="009751B1" w:rsidRPr="000745D3" w:rsidRDefault="009751B1" w:rsidP="00DB124E">
            <w:pPr>
              <w:jc w:val="center"/>
              <w:rPr>
                <w:sz w:val="22"/>
                <w:szCs w:val="22"/>
              </w:rPr>
            </w:pPr>
            <w:r w:rsidRPr="000745D3">
              <w:rPr>
                <w:sz w:val="22"/>
                <w:szCs w:val="22"/>
              </w:rPr>
              <w:t>939,0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9751B1" w:rsidRPr="000745D3" w:rsidRDefault="009751B1" w:rsidP="00DB124E">
            <w:pPr>
              <w:rPr>
                <w:sz w:val="22"/>
                <w:szCs w:val="22"/>
              </w:rPr>
            </w:pPr>
          </w:p>
        </w:tc>
      </w:tr>
    </w:tbl>
    <w:p w:rsidR="009751B1" w:rsidRPr="000745D3" w:rsidRDefault="009751B1" w:rsidP="00DB124E">
      <w:pPr>
        <w:ind w:firstLine="709"/>
      </w:pPr>
    </w:p>
    <w:p w:rsidR="00DB124E" w:rsidRPr="000745D3" w:rsidRDefault="00DB124E" w:rsidP="00DB124E">
      <w:pPr>
        <w:jc w:val="right"/>
        <w:sectPr w:rsidR="00DB124E" w:rsidRPr="000745D3" w:rsidSect="00725A7A">
          <w:pgSz w:w="16838" w:h="11906" w:orient="landscape"/>
          <w:pgMar w:top="568" w:right="1134" w:bottom="851" w:left="1134" w:header="709" w:footer="709" w:gutter="0"/>
          <w:cols w:space="708"/>
          <w:docGrid w:linePitch="360"/>
        </w:sectPr>
      </w:pPr>
    </w:p>
    <w:p w:rsidR="00DB124E" w:rsidRPr="000745D3" w:rsidRDefault="00DB124E" w:rsidP="00C65779">
      <w:pPr>
        <w:pStyle w:val="35"/>
      </w:pPr>
      <w:bookmarkStart w:id="10" w:name="_Toc514576829"/>
      <w:r w:rsidRPr="000745D3">
        <w:lastRenderedPageBreak/>
        <w:t xml:space="preserve">1.1.7. </w:t>
      </w:r>
      <w:r w:rsidR="00093B88" w:rsidRPr="000745D3">
        <w:t>Характеристика лесных и нелесных земель лесного фонда из состава земель лесного фонда на территории лесничества</w:t>
      </w:r>
      <w:bookmarkEnd w:id="10"/>
    </w:p>
    <w:p w:rsidR="009D5EA5" w:rsidRPr="000745D3" w:rsidRDefault="00DB124E" w:rsidP="009D5EA5">
      <w:pPr>
        <w:ind w:firstLine="720"/>
        <w:jc w:val="both"/>
        <w:rPr>
          <w:sz w:val="28"/>
          <w:szCs w:val="28"/>
        </w:rPr>
      </w:pPr>
      <w:r w:rsidRPr="000745D3">
        <w:rPr>
          <w:sz w:val="28"/>
          <w:szCs w:val="28"/>
        </w:rPr>
        <w:t xml:space="preserve">Распределение площади лесничества по основным категориям земель приводится в табл. 1.1.4. </w:t>
      </w:r>
      <w:r w:rsidR="009D5EA5" w:rsidRPr="000745D3">
        <w:rPr>
          <w:sz w:val="28"/>
          <w:szCs w:val="28"/>
        </w:rPr>
        <w:t xml:space="preserve">Большая часть земель  относится к </w:t>
      </w:r>
      <w:proofErr w:type="gramStart"/>
      <w:r w:rsidR="009D5EA5" w:rsidRPr="000745D3">
        <w:rPr>
          <w:sz w:val="28"/>
          <w:szCs w:val="28"/>
        </w:rPr>
        <w:t>лесным</w:t>
      </w:r>
      <w:proofErr w:type="gramEnd"/>
      <w:r w:rsidR="009D5EA5" w:rsidRPr="000745D3">
        <w:rPr>
          <w:sz w:val="28"/>
          <w:szCs w:val="28"/>
        </w:rPr>
        <w:t xml:space="preserve"> (90,3 %), на  нелесные земли приходится 9,7 %. Среди лесных земель преобладают покрытые лесной растительностью. Земли, непокрытые лесной растительностью, составляют 8,0%.</w:t>
      </w:r>
    </w:p>
    <w:p w:rsidR="00DB124E" w:rsidRPr="000745D3" w:rsidRDefault="00DB124E" w:rsidP="00AE4C1F">
      <w:pPr>
        <w:ind w:firstLine="720"/>
        <w:jc w:val="both"/>
      </w:pPr>
    </w:p>
    <w:p w:rsidR="00CE5249" w:rsidRPr="000745D3" w:rsidRDefault="00DB124E" w:rsidP="00CE5249">
      <w:pPr>
        <w:ind w:firstLine="720"/>
        <w:jc w:val="both"/>
      </w:pPr>
      <w:r w:rsidRPr="000745D3">
        <w:t>Таблица 1.1.4. Характеристика лесных и нелесных земель лесного фонда на территории лесничества</w:t>
      </w:r>
      <w:r w:rsidR="00CE5249" w:rsidRPr="000745D3">
        <w:t xml:space="preserve"> (лесопарка)</w:t>
      </w:r>
    </w:p>
    <w:tbl>
      <w:tblPr>
        <w:tblW w:w="0" w:type="auto"/>
        <w:jc w:val="center"/>
        <w:tblInd w:w="108" w:type="dxa"/>
        <w:tblLayout w:type="fixed"/>
        <w:tblLook w:val="0000"/>
      </w:tblPr>
      <w:tblGrid>
        <w:gridCol w:w="271"/>
        <w:gridCol w:w="4715"/>
        <w:gridCol w:w="1980"/>
        <w:gridCol w:w="1070"/>
      </w:tblGrid>
      <w:tr w:rsidR="00CE5249" w:rsidRPr="000745D3" w:rsidTr="00CE5249">
        <w:trPr>
          <w:trHeight w:val="300"/>
          <w:jc w:val="center"/>
        </w:trPr>
        <w:tc>
          <w:tcPr>
            <w:tcW w:w="4986" w:type="dxa"/>
            <w:gridSpan w:val="2"/>
            <w:vMerge w:val="restart"/>
            <w:tcBorders>
              <w:top w:val="single" w:sz="4" w:space="0" w:color="000000"/>
              <w:left w:val="single" w:sz="4" w:space="0" w:color="000000"/>
              <w:bottom w:val="single" w:sz="4" w:space="0" w:color="000000"/>
            </w:tcBorders>
            <w:vAlign w:val="center"/>
          </w:tcPr>
          <w:p w:rsidR="00CE5249" w:rsidRPr="000745D3" w:rsidRDefault="00CE5249" w:rsidP="00445858">
            <w:pPr>
              <w:snapToGrid w:val="0"/>
              <w:jc w:val="center"/>
              <w:rPr>
                <w:sz w:val="22"/>
                <w:szCs w:val="22"/>
              </w:rPr>
            </w:pPr>
            <w:r w:rsidRPr="000745D3">
              <w:rPr>
                <w:sz w:val="22"/>
                <w:szCs w:val="22"/>
              </w:rPr>
              <w:t>Показатели характеристики земель</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CE5249" w:rsidRPr="000745D3" w:rsidRDefault="00CE5249" w:rsidP="00445858">
            <w:pPr>
              <w:snapToGrid w:val="0"/>
              <w:jc w:val="center"/>
              <w:rPr>
                <w:sz w:val="22"/>
                <w:szCs w:val="22"/>
              </w:rPr>
            </w:pPr>
            <w:r w:rsidRPr="000745D3">
              <w:rPr>
                <w:sz w:val="22"/>
                <w:szCs w:val="22"/>
              </w:rPr>
              <w:t>Всего по лесничеству</w:t>
            </w:r>
          </w:p>
        </w:tc>
      </w:tr>
      <w:tr w:rsidR="00CE5249" w:rsidRPr="000745D3" w:rsidTr="00CE5249">
        <w:trPr>
          <w:trHeight w:val="300"/>
          <w:jc w:val="center"/>
        </w:trPr>
        <w:tc>
          <w:tcPr>
            <w:tcW w:w="4986" w:type="dxa"/>
            <w:gridSpan w:val="2"/>
            <w:vMerge/>
            <w:tcBorders>
              <w:top w:val="single" w:sz="4" w:space="0" w:color="000000"/>
              <w:left w:val="single" w:sz="4" w:space="0" w:color="000000"/>
              <w:bottom w:val="single" w:sz="4" w:space="0" w:color="000000"/>
            </w:tcBorders>
            <w:vAlign w:val="center"/>
          </w:tcPr>
          <w:p w:rsidR="00CE5249" w:rsidRPr="000745D3" w:rsidRDefault="00CE5249" w:rsidP="00445858">
            <w:pPr>
              <w:snapToGrid w:val="0"/>
              <w:jc w:val="center"/>
              <w:rPr>
                <w:sz w:val="22"/>
                <w:szCs w:val="22"/>
              </w:rPr>
            </w:pPr>
          </w:p>
        </w:tc>
        <w:tc>
          <w:tcPr>
            <w:tcW w:w="1980" w:type="dxa"/>
            <w:tcBorders>
              <w:left w:val="single" w:sz="4" w:space="0" w:color="000000"/>
              <w:bottom w:val="single" w:sz="4" w:space="0" w:color="000000"/>
            </w:tcBorders>
            <w:vAlign w:val="center"/>
          </w:tcPr>
          <w:p w:rsidR="00CE5249" w:rsidRPr="000745D3" w:rsidRDefault="00CE5249" w:rsidP="00445858">
            <w:pPr>
              <w:snapToGrid w:val="0"/>
              <w:jc w:val="center"/>
              <w:rPr>
                <w:sz w:val="22"/>
                <w:szCs w:val="22"/>
              </w:rPr>
            </w:pPr>
            <w:r w:rsidRPr="000745D3">
              <w:rPr>
                <w:sz w:val="22"/>
                <w:szCs w:val="22"/>
              </w:rPr>
              <w:t xml:space="preserve">площадь, </w:t>
            </w:r>
            <w:proofErr w:type="gramStart"/>
            <w:r w:rsidRPr="000745D3">
              <w:rPr>
                <w:sz w:val="22"/>
                <w:szCs w:val="22"/>
              </w:rPr>
              <w:t>га</w:t>
            </w:r>
            <w:proofErr w:type="gramEnd"/>
          </w:p>
        </w:tc>
        <w:tc>
          <w:tcPr>
            <w:tcW w:w="1070" w:type="dxa"/>
            <w:tcBorders>
              <w:left w:val="single" w:sz="4" w:space="0" w:color="000000"/>
              <w:bottom w:val="single" w:sz="4" w:space="0" w:color="000000"/>
              <w:right w:val="single" w:sz="4" w:space="0" w:color="000000"/>
            </w:tcBorders>
            <w:vAlign w:val="center"/>
          </w:tcPr>
          <w:p w:rsidR="00CE5249" w:rsidRPr="000745D3" w:rsidRDefault="00CE5249" w:rsidP="00445858">
            <w:pPr>
              <w:snapToGrid w:val="0"/>
              <w:jc w:val="center"/>
              <w:rPr>
                <w:sz w:val="22"/>
                <w:szCs w:val="22"/>
              </w:rPr>
            </w:pPr>
            <w:r w:rsidRPr="000745D3">
              <w:rPr>
                <w:sz w:val="22"/>
                <w:szCs w:val="22"/>
              </w:rPr>
              <w:t>%</w:t>
            </w:r>
          </w:p>
        </w:tc>
      </w:tr>
      <w:tr w:rsidR="00CE5249" w:rsidRPr="000745D3" w:rsidTr="00CE5249">
        <w:trPr>
          <w:trHeight w:val="300"/>
          <w:jc w:val="center"/>
        </w:trPr>
        <w:tc>
          <w:tcPr>
            <w:tcW w:w="4986" w:type="dxa"/>
            <w:gridSpan w:val="2"/>
            <w:tcBorders>
              <w:top w:val="single" w:sz="4" w:space="0" w:color="000000"/>
              <w:left w:val="single" w:sz="4" w:space="0" w:color="000000"/>
              <w:bottom w:val="single" w:sz="4" w:space="0" w:color="000000"/>
            </w:tcBorders>
            <w:vAlign w:val="center"/>
          </w:tcPr>
          <w:p w:rsidR="00CE5249" w:rsidRPr="000745D3" w:rsidRDefault="00CE5249" w:rsidP="00445858">
            <w:pPr>
              <w:snapToGrid w:val="0"/>
              <w:jc w:val="center"/>
              <w:rPr>
                <w:sz w:val="22"/>
                <w:szCs w:val="22"/>
              </w:rPr>
            </w:pPr>
            <w:r w:rsidRPr="000745D3">
              <w:rPr>
                <w:sz w:val="22"/>
                <w:szCs w:val="22"/>
              </w:rPr>
              <w:t>1</w:t>
            </w:r>
          </w:p>
        </w:tc>
        <w:tc>
          <w:tcPr>
            <w:tcW w:w="1980" w:type="dxa"/>
            <w:tcBorders>
              <w:left w:val="single" w:sz="4" w:space="0" w:color="000000"/>
              <w:bottom w:val="single" w:sz="4" w:space="0" w:color="000000"/>
            </w:tcBorders>
            <w:vAlign w:val="center"/>
          </w:tcPr>
          <w:p w:rsidR="00CE5249" w:rsidRPr="000745D3" w:rsidRDefault="00CE5249" w:rsidP="00445858">
            <w:pPr>
              <w:snapToGrid w:val="0"/>
              <w:jc w:val="center"/>
              <w:rPr>
                <w:sz w:val="22"/>
                <w:szCs w:val="22"/>
              </w:rPr>
            </w:pPr>
            <w:r w:rsidRPr="000745D3">
              <w:rPr>
                <w:sz w:val="22"/>
                <w:szCs w:val="22"/>
              </w:rPr>
              <w:t>2</w:t>
            </w:r>
          </w:p>
        </w:tc>
        <w:tc>
          <w:tcPr>
            <w:tcW w:w="1070" w:type="dxa"/>
            <w:tcBorders>
              <w:left w:val="single" w:sz="4" w:space="0" w:color="000000"/>
              <w:bottom w:val="single" w:sz="4" w:space="0" w:color="000000"/>
              <w:right w:val="single" w:sz="4" w:space="0" w:color="000000"/>
            </w:tcBorders>
            <w:vAlign w:val="center"/>
          </w:tcPr>
          <w:p w:rsidR="00CE5249" w:rsidRPr="000745D3" w:rsidRDefault="00CE5249" w:rsidP="00445858">
            <w:pPr>
              <w:snapToGrid w:val="0"/>
              <w:jc w:val="center"/>
              <w:rPr>
                <w:sz w:val="22"/>
                <w:szCs w:val="22"/>
              </w:rPr>
            </w:pPr>
            <w:r w:rsidRPr="000745D3">
              <w:rPr>
                <w:sz w:val="22"/>
                <w:szCs w:val="22"/>
              </w:rPr>
              <w:t>3</w:t>
            </w:r>
          </w:p>
        </w:tc>
      </w:tr>
      <w:tr w:rsidR="009D5EA5" w:rsidRPr="000745D3" w:rsidTr="00CE5249">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rPr>
                <w:sz w:val="22"/>
                <w:szCs w:val="22"/>
              </w:rPr>
            </w:pPr>
            <w:r w:rsidRPr="000745D3">
              <w:rPr>
                <w:sz w:val="22"/>
                <w:szCs w:val="22"/>
              </w:rPr>
              <w:t>Общая площадь земель</w:t>
            </w:r>
          </w:p>
        </w:tc>
        <w:tc>
          <w:tcPr>
            <w:tcW w:w="1980" w:type="dxa"/>
            <w:tcBorders>
              <w:left w:val="single" w:sz="4" w:space="0" w:color="000000"/>
              <w:bottom w:val="single" w:sz="4" w:space="0" w:color="000000"/>
            </w:tcBorders>
            <w:vAlign w:val="bottom"/>
          </w:tcPr>
          <w:p w:rsidR="009D5EA5" w:rsidRPr="000745D3" w:rsidRDefault="009D5EA5">
            <w:pPr>
              <w:jc w:val="center"/>
              <w:rPr>
                <w:sz w:val="22"/>
                <w:szCs w:val="22"/>
              </w:rPr>
            </w:pPr>
            <w:r w:rsidRPr="000745D3">
              <w:rPr>
                <w:sz w:val="22"/>
                <w:szCs w:val="22"/>
              </w:rPr>
              <w:t>14167</w:t>
            </w:r>
          </w:p>
        </w:tc>
        <w:tc>
          <w:tcPr>
            <w:tcW w:w="1070" w:type="dxa"/>
            <w:tcBorders>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100,0</w:t>
            </w:r>
          </w:p>
        </w:tc>
      </w:tr>
      <w:tr w:rsidR="009D5EA5" w:rsidRPr="000745D3" w:rsidTr="00CE5249">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rPr>
                <w:sz w:val="22"/>
                <w:szCs w:val="22"/>
              </w:rPr>
            </w:pPr>
            <w:r w:rsidRPr="000745D3">
              <w:rPr>
                <w:sz w:val="22"/>
                <w:szCs w:val="22"/>
              </w:rPr>
              <w:t>Лесные земли, всего</w:t>
            </w:r>
          </w:p>
        </w:tc>
        <w:tc>
          <w:tcPr>
            <w:tcW w:w="1980" w:type="dxa"/>
            <w:tcBorders>
              <w:left w:val="single" w:sz="4" w:space="0" w:color="000000"/>
              <w:bottom w:val="single" w:sz="4" w:space="0" w:color="000000"/>
            </w:tcBorders>
            <w:vAlign w:val="bottom"/>
          </w:tcPr>
          <w:p w:rsidR="009D5EA5" w:rsidRPr="000745D3" w:rsidRDefault="009D5EA5">
            <w:pPr>
              <w:jc w:val="center"/>
              <w:rPr>
                <w:sz w:val="22"/>
                <w:szCs w:val="22"/>
              </w:rPr>
            </w:pPr>
            <w:r w:rsidRPr="000745D3">
              <w:rPr>
                <w:sz w:val="22"/>
                <w:szCs w:val="22"/>
              </w:rPr>
              <w:t>12786</w:t>
            </w:r>
          </w:p>
        </w:tc>
        <w:tc>
          <w:tcPr>
            <w:tcW w:w="1070" w:type="dxa"/>
            <w:tcBorders>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90,3</w:t>
            </w:r>
          </w:p>
        </w:tc>
      </w:tr>
      <w:tr w:rsidR="009D5EA5" w:rsidRPr="000745D3" w:rsidTr="00CE5249">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rPr>
                <w:sz w:val="22"/>
                <w:szCs w:val="22"/>
              </w:rPr>
            </w:pPr>
            <w:r w:rsidRPr="000745D3">
              <w:rPr>
                <w:sz w:val="22"/>
                <w:szCs w:val="22"/>
              </w:rPr>
              <w:t>Земли, покрытые лесной растительностью,  всего</w:t>
            </w:r>
          </w:p>
        </w:tc>
        <w:tc>
          <w:tcPr>
            <w:tcW w:w="1980" w:type="dxa"/>
            <w:tcBorders>
              <w:left w:val="single" w:sz="4" w:space="0" w:color="000000"/>
              <w:bottom w:val="single" w:sz="4" w:space="0" w:color="000000"/>
            </w:tcBorders>
            <w:vAlign w:val="bottom"/>
          </w:tcPr>
          <w:p w:rsidR="009D5EA5" w:rsidRPr="000745D3" w:rsidRDefault="009D5EA5">
            <w:pPr>
              <w:jc w:val="center"/>
              <w:rPr>
                <w:sz w:val="22"/>
                <w:szCs w:val="22"/>
              </w:rPr>
            </w:pPr>
            <w:r w:rsidRPr="000745D3">
              <w:rPr>
                <w:sz w:val="22"/>
                <w:szCs w:val="22"/>
              </w:rPr>
              <w:t>11657</w:t>
            </w:r>
          </w:p>
        </w:tc>
        <w:tc>
          <w:tcPr>
            <w:tcW w:w="1070" w:type="dxa"/>
            <w:tcBorders>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82,3</w:t>
            </w:r>
          </w:p>
        </w:tc>
      </w:tr>
      <w:tr w:rsidR="009D5EA5" w:rsidRPr="000745D3" w:rsidTr="00CE5249">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rPr>
                <w:sz w:val="22"/>
                <w:szCs w:val="22"/>
              </w:rPr>
            </w:pPr>
            <w:r w:rsidRPr="000745D3">
              <w:rPr>
                <w:sz w:val="22"/>
                <w:szCs w:val="22"/>
              </w:rPr>
              <w:t>Земли, не покрытые лесной растительностью, всего</w:t>
            </w:r>
          </w:p>
        </w:tc>
        <w:tc>
          <w:tcPr>
            <w:tcW w:w="1980" w:type="dxa"/>
            <w:tcBorders>
              <w:left w:val="single" w:sz="4" w:space="0" w:color="000000"/>
              <w:bottom w:val="single" w:sz="4" w:space="0" w:color="000000"/>
            </w:tcBorders>
            <w:vAlign w:val="bottom"/>
          </w:tcPr>
          <w:p w:rsidR="009D5EA5" w:rsidRPr="000745D3" w:rsidRDefault="009D5EA5">
            <w:pPr>
              <w:jc w:val="center"/>
              <w:rPr>
                <w:sz w:val="22"/>
                <w:szCs w:val="22"/>
              </w:rPr>
            </w:pPr>
            <w:r w:rsidRPr="000745D3">
              <w:rPr>
                <w:sz w:val="22"/>
                <w:szCs w:val="22"/>
              </w:rPr>
              <w:t>1129</w:t>
            </w:r>
          </w:p>
        </w:tc>
        <w:tc>
          <w:tcPr>
            <w:tcW w:w="1070" w:type="dxa"/>
            <w:tcBorders>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8,0</w:t>
            </w:r>
          </w:p>
        </w:tc>
      </w:tr>
      <w:tr w:rsidR="009D5EA5" w:rsidRPr="000745D3" w:rsidTr="00445858">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ind w:firstLine="220"/>
              <w:rPr>
                <w:sz w:val="22"/>
                <w:szCs w:val="22"/>
              </w:rPr>
            </w:pPr>
            <w:r w:rsidRPr="000745D3">
              <w:rPr>
                <w:sz w:val="22"/>
                <w:szCs w:val="22"/>
              </w:rPr>
              <w:t>в том числе:</w:t>
            </w:r>
          </w:p>
        </w:tc>
        <w:tc>
          <w:tcPr>
            <w:tcW w:w="1980" w:type="dxa"/>
            <w:vMerge w:val="restart"/>
            <w:tcBorders>
              <w:left w:val="single" w:sz="4" w:space="0" w:color="000000"/>
              <w:bottom w:val="single" w:sz="4" w:space="0" w:color="000000"/>
            </w:tcBorders>
            <w:vAlign w:val="bottom"/>
          </w:tcPr>
          <w:p w:rsidR="009D5EA5" w:rsidRPr="000745D3" w:rsidRDefault="009D5EA5">
            <w:pPr>
              <w:jc w:val="center"/>
              <w:rPr>
                <w:sz w:val="22"/>
                <w:szCs w:val="22"/>
              </w:rPr>
            </w:pPr>
            <w:r w:rsidRPr="000745D3">
              <w:rPr>
                <w:sz w:val="22"/>
                <w:szCs w:val="22"/>
              </w:rPr>
              <w:t> </w:t>
            </w:r>
          </w:p>
          <w:p w:rsidR="009D5EA5" w:rsidRPr="000745D3" w:rsidRDefault="009D5EA5">
            <w:pPr>
              <w:jc w:val="center"/>
              <w:rPr>
                <w:sz w:val="22"/>
                <w:szCs w:val="22"/>
              </w:rPr>
            </w:pPr>
            <w:r w:rsidRPr="000745D3">
              <w:rPr>
                <w:sz w:val="22"/>
                <w:szCs w:val="22"/>
              </w:rPr>
              <w:t>29</w:t>
            </w:r>
          </w:p>
        </w:tc>
        <w:tc>
          <w:tcPr>
            <w:tcW w:w="1070" w:type="dxa"/>
            <w:vMerge w:val="restart"/>
            <w:tcBorders>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p>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0,2</w:t>
            </w:r>
          </w:p>
        </w:tc>
      </w:tr>
      <w:tr w:rsidR="009D5EA5" w:rsidRPr="000745D3" w:rsidTr="00445858">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ind w:firstLine="397"/>
              <w:rPr>
                <w:sz w:val="22"/>
                <w:szCs w:val="22"/>
              </w:rPr>
            </w:pPr>
            <w:r w:rsidRPr="000745D3">
              <w:rPr>
                <w:sz w:val="22"/>
                <w:szCs w:val="22"/>
              </w:rPr>
              <w:t>вырубки</w:t>
            </w:r>
          </w:p>
        </w:tc>
        <w:tc>
          <w:tcPr>
            <w:tcW w:w="1980" w:type="dxa"/>
            <w:vMerge/>
            <w:tcBorders>
              <w:left w:val="single" w:sz="4" w:space="0" w:color="000000"/>
              <w:bottom w:val="single" w:sz="4" w:space="0" w:color="000000"/>
            </w:tcBorders>
            <w:vAlign w:val="bottom"/>
          </w:tcPr>
          <w:p w:rsidR="009D5EA5" w:rsidRPr="000745D3" w:rsidRDefault="009D5EA5" w:rsidP="00445858">
            <w:pPr>
              <w:snapToGrid w:val="0"/>
              <w:rPr>
                <w:sz w:val="22"/>
                <w:szCs w:val="22"/>
              </w:rPr>
            </w:pPr>
          </w:p>
        </w:tc>
        <w:tc>
          <w:tcPr>
            <w:tcW w:w="1070" w:type="dxa"/>
            <w:vMerge/>
            <w:tcBorders>
              <w:left w:val="single" w:sz="4" w:space="0" w:color="000000"/>
              <w:bottom w:val="single" w:sz="4" w:space="0" w:color="000000"/>
              <w:right w:val="single" w:sz="4" w:space="0" w:color="000000"/>
            </w:tcBorders>
            <w:vAlign w:val="bottom"/>
          </w:tcPr>
          <w:p w:rsidR="009D5EA5" w:rsidRPr="000745D3" w:rsidRDefault="009D5EA5" w:rsidP="009D5EA5">
            <w:pPr>
              <w:snapToGrid w:val="0"/>
              <w:jc w:val="center"/>
              <w:rPr>
                <w:sz w:val="22"/>
                <w:szCs w:val="22"/>
              </w:rPr>
            </w:pPr>
          </w:p>
        </w:tc>
      </w:tr>
      <w:tr w:rsidR="009D5EA5" w:rsidRPr="000745D3" w:rsidTr="00CE5249">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ind w:firstLine="397"/>
              <w:rPr>
                <w:sz w:val="22"/>
                <w:szCs w:val="22"/>
              </w:rPr>
            </w:pPr>
            <w:r w:rsidRPr="000745D3">
              <w:rPr>
                <w:sz w:val="22"/>
                <w:szCs w:val="22"/>
              </w:rPr>
              <w:t>гари</w:t>
            </w:r>
          </w:p>
        </w:tc>
        <w:tc>
          <w:tcPr>
            <w:tcW w:w="1980" w:type="dxa"/>
            <w:tcBorders>
              <w:left w:val="single" w:sz="4" w:space="0" w:color="000000"/>
              <w:bottom w:val="single" w:sz="4" w:space="0" w:color="000000"/>
            </w:tcBorders>
            <w:vAlign w:val="bottom"/>
          </w:tcPr>
          <w:p w:rsidR="009D5EA5" w:rsidRPr="000745D3" w:rsidRDefault="009D5EA5">
            <w:pPr>
              <w:jc w:val="center"/>
              <w:rPr>
                <w:sz w:val="22"/>
                <w:szCs w:val="22"/>
              </w:rPr>
            </w:pPr>
            <w:r w:rsidRPr="000745D3">
              <w:rPr>
                <w:sz w:val="22"/>
                <w:szCs w:val="22"/>
              </w:rPr>
              <w:t>44</w:t>
            </w:r>
          </w:p>
        </w:tc>
        <w:tc>
          <w:tcPr>
            <w:tcW w:w="1070" w:type="dxa"/>
            <w:tcBorders>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0,3</w:t>
            </w:r>
          </w:p>
        </w:tc>
      </w:tr>
      <w:tr w:rsidR="009D5EA5" w:rsidRPr="000745D3" w:rsidTr="00CE5249">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ind w:firstLine="397"/>
              <w:rPr>
                <w:sz w:val="22"/>
                <w:szCs w:val="22"/>
              </w:rPr>
            </w:pPr>
            <w:r w:rsidRPr="000745D3">
              <w:rPr>
                <w:sz w:val="22"/>
                <w:szCs w:val="22"/>
              </w:rPr>
              <w:t>редины</w:t>
            </w:r>
          </w:p>
        </w:tc>
        <w:tc>
          <w:tcPr>
            <w:tcW w:w="1980" w:type="dxa"/>
            <w:tcBorders>
              <w:left w:val="single" w:sz="4" w:space="0" w:color="000000"/>
              <w:bottom w:val="single" w:sz="4" w:space="0" w:color="000000"/>
            </w:tcBorders>
            <w:vAlign w:val="bottom"/>
          </w:tcPr>
          <w:p w:rsidR="009D5EA5" w:rsidRPr="000745D3" w:rsidRDefault="009D5EA5">
            <w:pPr>
              <w:jc w:val="center"/>
              <w:rPr>
                <w:sz w:val="22"/>
                <w:szCs w:val="22"/>
              </w:rPr>
            </w:pPr>
            <w:r w:rsidRPr="000745D3">
              <w:rPr>
                <w:sz w:val="22"/>
                <w:szCs w:val="22"/>
              </w:rPr>
              <w:t>38</w:t>
            </w:r>
          </w:p>
        </w:tc>
        <w:tc>
          <w:tcPr>
            <w:tcW w:w="1070" w:type="dxa"/>
            <w:tcBorders>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0,3</w:t>
            </w:r>
          </w:p>
        </w:tc>
      </w:tr>
      <w:tr w:rsidR="009D5EA5" w:rsidRPr="000745D3" w:rsidTr="00CE5249">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ind w:firstLine="397"/>
              <w:rPr>
                <w:sz w:val="22"/>
                <w:szCs w:val="22"/>
              </w:rPr>
            </w:pPr>
            <w:r w:rsidRPr="000745D3">
              <w:rPr>
                <w:sz w:val="22"/>
                <w:szCs w:val="22"/>
              </w:rPr>
              <w:t>прогалины</w:t>
            </w:r>
          </w:p>
        </w:tc>
        <w:tc>
          <w:tcPr>
            <w:tcW w:w="1980" w:type="dxa"/>
            <w:tcBorders>
              <w:left w:val="single" w:sz="4" w:space="0" w:color="000000"/>
              <w:bottom w:val="single" w:sz="4" w:space="0" w:color="000000"/>
            </w:tcBorders>
            <w:vAlign w:val="bottom"/>
          </w:tcPr>
          <w:p w:rsidR="009D5EA5" w:rsidRPr="000745D3" w:rsidRDefault="009D5EA5">
            <w:pPr>
              <w:jc w:val="center"/>
              <w:rPr>
                <w:sz w:val="22"/>
                <w:szCs w:val="22"/>
              </w:rPr>
            </w:pPr>
            <w:r w:rsidRPr="000745D3">
              <w:rPr>
                <w:sz w:val="22"/>
                <w:szCs w:val="22"/>
              </w:rPr>
              <w:t>862</w:t>
            </w:r>
          </w:p>
        </w:tc>
        <w:tc>
          <w:tcPr>
            <w:tcW w:w="1070" w:type="dxa"/>
            <w:tcBorders>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6,1</w:t>
            </w:r>
          </w:p>
        </w:tc>
      </w:tr>
      <w:tr w:rsidR="009D5EA5" w:rsidRPr="000745D3" w:rsidTr="00CE5249">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ind w:firstLine="397"/>
              <w:rPr>
                <w:sz w:val="22"/>
                <w:szCs w:val="22"/>
              </w:rPr>
            </w:pPr>
            <w:r w:rsidRPr="000745D3">
              <w:rPr>
                <w:sz w:val="22"/>
                <w:szCs w:val="22"/>
              </w:rPr>
              <w:t>другие</w:t>
            </w:r>
          </w:p>
        </w:tc>
        <w:tc>
          <w:tcPr>
            <w:tcW w:w="1980" w:type="dxa"/>
            <w:tcBorders>
              <w:left w:val="single" w:sz="4" w:space="0" w:color="000000"/>
            </w:tcBorders>
            <w:vAlign w:val="bottom"/>
          </w:tcPr>
          <w:p w:rsidR="009D5EA5" w:rsidRPr="000745D3" w:rsidRDefault="009D5EA5">
            <w:pPr>
              <w:jc w:val="center"/>
              <w:rPr>
                <w:sz w:val="22"/>
                <w:szCs w:val="22"/>
              </w:rPr>
            </w:pPr>
            <w:r w:rsidRPr="000745D3">
              <w:rPr>
                <w:sz w:val="22"/>
                <w:szCs w:val="22"/>
              </w:rPr>
              <w:t>156</w:t>
            </w:r>
          </w:p>
        </w:tc>
        <w:tc>
          <w:tcPr>
            <w:tcW w:w="1070" w:type="dxa"/>
            <w:tcBorders>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1,1</w:t>
            </w:r>
          </w:p>
        </w:tc>
      </w:tr>
      <w:tr w:rsidR="009D5EA5" w:rsidRPr="000745D3" w:rsidTr="00CE5249">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rPr>
                <w:sz w:val="22"/>
                <w:szCs w:val="22"/>
              </w:rPr>
            </w:pPr>
            <w:r w:rsidRPr="000745D3">
              <w:rPr>
                <w:sz w:val="22"/>
                <w:szCs w:val="22"/>
              </w:rPr>
              <w:t>Нелесные земли,  всего</w:t>
            </w:r>
          </w:p>
        </w:tc>
        <w:tc>
          <w:tcPr>
            <w:tcW w:w="1980" w:type="dxa"/>
            <w:tcBorders>
              <w:top w:val="single" w:sz="4" w:space="0" w:color="000000"/>
              <w:left w:val="single" w:sz="4" w:space="0" w:color="000000"/>
              <w:bottom w:val="single" w:sz="4" w:space="0" w:color="000000"/>
            </w:tcBorders>
            <w:vAlign w:val="bottom"/>
          </w:tcPr>
          <w:p w:rsidR="009D5EA5" w:rsidRPr="000745D3" w:rsidRDefault="009D5EA5">
            <w:pPr>
              <w:jc w:val="center"/>
              <w:rPr>
                <w:sz w:val="22"/>
                <w:szCs w:val="22"/>
              </w:rPr>
            </w:pPr>
            <w:r w:rsidRPr="000745D3">
              <w:rPr>
                <w:sz w:val="22"/>
                <w:szCs w:val="22"/>
              </w:rPr>
              <w:t>1381</w:t>
            </w:r>
          </w:p>
        </w:tc>
        <w:tc>
          <w:tcPr>
            <w:tcW w:w="1070" w:type="dxa"/>
            <w:tcBorders>
              <w:top w:val="single" w:sz="4" w:space="0" w:color="000000"/>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9,7</w:t>
            </w:r>
          </w:p>
        </w:tc>
      </w:tr>
      <w:tr w:rsidR="009D5EA5" w:rsidRPr="000745D3" w:rsidTr="00CE5249">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ind w:firstLine="220"/>
              <w:rPr>
                <w:sz w:val="22"/>
                <w:szCs w:val="22"/>
              </w:rPr>
            </w:pPr>
            <w:r w:rsidRPr="000745D3">
              <w:rPr>
                <w:sz w:val="22"/>
                <w:szCs w:val="22"/>
              </w:rPr>
              <w:t>в том числе:</w:t>
            </w:r>
          </w:p>
        </w:tc>
        <w:tc>
          <w:tcPr>
            <w:tcW w:w="1980" w:type="dxa"/>
            <w:vMerge w:val="restart"/>
            <w:tcBorders>
              <w:left w:val="single" w:sz="4" w:space="0" w:color="000000"/>
              <w:bottom w:val="single" w:sz="4" w:space="0" w:color="000000"/>
            </w:tcBorders>
            <w:vAlign w:val="bottom"/>
          </w:tcPr>
          <w:p w:rsidR="009D5EA5" w:rsidRPr="000745D3" w:rsidRDefault="009D5EA5">
            <w:pPr>
              <w:rPr>
                <w:sz w:val="22"/>
                <w:szCs w:val="22"/>
              </w:rPr>
            </w:pPr>
            <w:r w:rsidRPr="000745D3">
              <w:rPr>
                <w:sz w:val="22"/>
                <w:szCs w:val="22"/>
              </w:rPr>
              <w:t> </w:t>
            </w:r>
          </w:p>
          <w:p w:rsidR="009D5EA5" w:rsidRPr="000745D3" w:rsidRDefault="009D5EA5" w:rsidP="009D5EA5">
            <w:pPr>
              <w:jc w:val="center"/>
              <w:rPr>
                <w:sz w:val="22"/>
                <w:szCs w:val="22"/>
              </w:rPr>
            </w:pPr>
            <w:r w:rsidRPr="000745D3">
              <w:rPr>
                <w:sz w:val="22"/>
                <w:szCs w:val="22"/>
              </w:rPr>
              <w:t>10</w:t>
            </w:r>
          </w:p>
        </w:tc>
        <w:tc>
          <w:tcPr>
            <w:tcW w:w="1070" w:type="dxa"/>
            <w:vMerge w:val="restart"/>
            <w:tcBorders>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p>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0,1</w:t>
            </w:r>
          </w:p>
        </w:tc>
      </w:tr>
      <w:tr w:rsidR="009D5EA5" w:rsidRPr="000745D3" w:rsidTr="00445858">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ind w:firstLine="397"/>
              <w:rPr>
                <w:sz w:val="22"/>
                <w:szCs w:val="22"/>
              </w:rPr>
            </w:pPr>
            <w:r w:rsidRPr="000745D3">
              <w:rPr>
                <w:sz w:val="22"/>
                <w:szCs w:val="22"/>
              </w:rPr>
              <w:t>просеки</w:t>
            </w:r>
          </w:p>
        </w:tc>
        <w:tc>
          <w:tcPr>
            <w:tcW w:w="1980" w:type="dxa"/>
            <w:vMerge/>
            <w:tcBorders>
              <w:left w:val="single" w:sz="4" w:space="0" w:color="000000"/>
              <w:bottom w:val="single" w:sz="4" w:space="0" w:color="000000"/>
            </w:tcBorders>
            <w:vAlign w:val="bottom"/>
          </w:tcPr>
          <w:p w:rsidR="009D5EA5" w:rsidRPr="000745D3" w:rsidRDefault="009D5EA5" w:rsidP="00445858">
            <w:pPr>
              <w:snapToGrid w:val="0"/>
              <w:rPr>
                <w:sz w:val="22"/>
                <w:szCs w:val="22"/>
              </w:rPr>
            </w:pPr>
          </w:p>
        </w:tc>
        <w:tc>
          <w:tcPr>
            <w:tcW w:w="1070" w:type="dxa"/>
            <w:vMerge/>
            <w:tcBorders>
              <w:left w:val="single" w:sz="4" w:space="0" w:color="000000"/>
              <w:bottom w:val="single" w:sz="4" w:space="0" w:color="000000"/>
              <w:right w:val="single" w:sz="4" w:space="0" w:color="000000"/>
            </w:tcBorders>
            <w:vAlign w:val="bottom"/>
          </w:tcPr>
          <w:p w:rsidR="009D5EA5" w:rsidRPr="000745D3" w:rsidRDefault="009D5EA5" w:rsidP="009D5EA5">
            <w:pPr>
              <w:snapToGrid w:val="0"/>
              <w:jc w:val="center"/>
              <w:rPr>
                <w:sz w:val="22"/>
                <w:szCs w:val="22"/>
              </w:rPr>
            </w:pPr>
          </w:p>
        </w:tc>
      </w:tr>
      <w:tr w:rsidR="009D5EA5" w:rsidRPr="000745D3" w:rsidTr="00CE5249">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ind w:firstLine="397"/>
              <w:rPr>
                <w:sz w:val="22"/>
                <w:szCs w:val="22"/>
              </w:rPr>
            </w:pPr>
            <w:r w:rsidRPr="000745D3">
              <w:rPr>
                <w:sz w:val="22"/>
                <w:szCs w:val="22"/>
              </w:rPr>
              <w:t>дороги</w:t>
            </w:r>
          </w:p>
        </w:tc>
        <w:tc>
          <w:tcPr>
            <w:tcW w:w="1980" w:type="dxa"/>
            <w:tcBorders>
              <w:left w:val="single" w:sz="4" w:space="0" w:color="000000"/>
              <w:bottom w:val="single" w:sz="4" w:space="0" w:color="000000"/>
            </w:tcBorders>
            <w:vAlign w:val="bottom"/>
          </w:tcPr>
          <w:p w:rsidR="009D5EA5" w:rsidRPr="000745D3" w:rsidRDefault="009D5EA5">
            <w:pPr>
              <w:jc w:val="center"/>
              <w:rPr>
                <w:sz w:val="22"/>
                <w:szCs w:val="22"/>
              </w:rPr>
            </w:pPr>
            <w:r w:rsidRPr="000745D3">
              <w:rPr>
                <w:sz w:val="22"/>
                <w:szCs w:val="22"/>
              </w:rPr>
              <w:t>33</w:t>
            </w:r>
          </w:p>
        </w:tc>
        <w:tc>
          <w:tcPr>
            <w:tcW w:w="1070" w:type="dxa"/>
            <w:tcBorders>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0,2</w:t>
            </w:r>
          </w:p>
        </w:tc>
      </w:tr>
      <w:tr w:rsidR="009D5EA5" w:rsidRPr="000745D3" w:rsidTr="00CE5249">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vAlign w:val="bottom"/>
          </w:tcPr>
          <w:p w:rsidR="009D5EA5" w:rsidRPr="000745D3" w:rsidRDefault="009D5EA5" w:rsidP="00445858">
            <w:pPr>
              <w:snapToGrid w:val="0"/>
              <w:ind w:firstLine="397"/>
              <w:rPr>
                <w:sz w:val="22"/>
                <w:szCs w:val="22"/>
              </w:rPr>
            </w:pPr>
            <w:r w:rsidRPr="000745D3">
              <w:rPr>
                <w:sz w:val="22"/>
                <w:szCs w:val="22"/>
              </w:rPr>
              <w:t>болота</w:t>
            </w:r>
          </w:p>
        </w:tc>
        <w:tc>
          <w:tcPr>
            <w:tcW w:w="1980" w:type="dxa"/>
            <w:tcBorders>
              <w:left w:val="single" w:sz="4" w:space="0" w:color="000000"/>
              <w:bottom w:val="single" w:sz="4" w:space="0" w:color="000000"/>
            </w:tcBorders>
            <w:vAlign w:val="bottom"/>
          </w:tcPr>
          <w:p w:rsidR="009D5EA5" w:rsidRPr="000745D3" w:rsidRDefault="009D5EA5">
            <w:pPr>
              <w:jc w:val="center"/>
              <w:rPr>
                <w:sz w:val="22"/>
                <w:szCs w:val="22"/>
              </w:rPr>
            </w:pPr>
            <w:r w:rsidRPr="000745D3">
              <w:rPr>
                <w:sz w:val="22"/>
                <w:szCs w:val="22"/>
              </w:rPr>
              <w:t>247</w:t>
            </w:r>
          </w:p>
        </w:tc>
        <w:tc>
          <w:tcPr>
            <w:tcW w:w="1070" w:type="dxa"/>
            <w:tcBorders>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1,7</w:t>
            </w:r>
          </w:p>
        </w:tc>
      </w:tr>
      <w:tr w:rsidR="009D5EA5" w:rsidRPr="000745D3" w:rsidTr="00CE5249">
        <w:trPr>
          <w:trHeight w:val="300"/>
          <w:jc w:val="center"/>
        </w:trPr>
        <w:tc>
          <w:tcPr>
            <w:tcW w:w="271" w:type="dxa"/>
            <w:tcBorders>
              <w:left w:val="single" w:sz="4" w:space="0" w:color="000000"/>
            </w:tcBorders>
            <w:vAlign w:val="bottom"/>
          </w:tcPr>
          <w:p w:rsidR="009D5EA5" w:rsidRPr="000745D3" w:rsidRDefault="009D5EA5" w:rsidP="00445858">
            <w:pPr>
              <w:snapToGrid w:val="0"/>
              <w:rPr>
                <w:sz w:val="22"/>
                <w:szCs w:val="22"/>
              </w:rPr>
            </w:pPr>
            <w:r w:rsidRPr="000745D3">
              <w:rPr>
                <w:sz w:val="22"/>
                <w:szCs w:val="22"/>
              </w:rPr>
              <w:t> </w:t>
            </w:r>
          </w:p>
        </w:tc>
        <w:tc>
          <w:tcPr>
            <w:tcW w:w="4715" w:type="dxa"/>
            <w:tcBorders>
              <w:bottom w:val="single" w:sz="4" w:space="0" w:color="auto"/>
            </w:tcBorders>
            <w:vAlign w:val="bottom"/>
          </w:tcPr>
          <w:p w:rsidR="009D5EA5" w:rsidRPr="000745D3" w:rsidRDefault="009D5EA5" w:rsidP="00445858">
            <w:pPr>
              <w:snapToGrid w:val="0"/>
              <w:ind w:firstLine="397"/>
              <w:rPr>
                <w:sz w:val="22"/>
                <w:szCs w:val="22"/>
              </w:rPr>
            </w:pPr>
            <w:r w:rsidRPr="000745D3">
              <w:rPr>
                <w:sz w:val="22"/>
                <w:szCs w:val="22"/>
              </w:rPr>
              <w:t>другие</w:t>
            </w:r>
          </w:p>
        </w:tc>
        <w:tc>
          <w:tcPr>
            <w:tcW w:w="1980" w:type="dxa"/>
            <w:tcBorders>
              <w:left w:val="single" w:sz="4" w:space="0" w:color="000000"/>
              <w:bottom w:val="single" w:sz="4" w:space="0" w:color="000000"/>
            </w:tcBorders>
            <w:vAlign w:val="bottom"/>
          </w:tcPr>
          <w:p w:rsidR="009D5EA5" w:rsidRPr="000745D3" w:rsidRDefault="009D5EA5">
            <w:pPr>
              <w:jc w:val="center"/>
              <w:rPr>
                <w:sz w:val="22"/>
                <w:szCs w:val="22"/>
              </w:rPr>
            </w:pPr>
            <w:r w:rsidRPr="000745D3">
              <w:rPr>
                <w:sz w:val="22"/>
                <w:szCs w:val="22"/>
              </w:rPr>
              <w:t>1091</w:t>
            </w:r>
          </w:p>
        </w:tc>
        <w:tc>
          <w:tcPr>
            <w:tcW w:w="1070" w:type="dxa"/>
            <w:tcBorders>
              <w:left w:val="single" w:sz="4" w:space="0" w:color="000000"/>
              <w:bottom w:val="single" w:sz="4" w:space="0" w:color="000000"/>
              <w:right w:val="single" w:sz="4" w:space="0" w:color="000000"/>
            </w:tcBorders>
            <w:vAlign w:val="bottom"/>
          </w:tcPr>
          <w:p w:rsidR="009D5EA5" w:rsidRPr="000745D3" w:rsidRDefault="009D5EA5" w:rsidP="009D5EA5">
            <w:pPr>
              <w:jc w:val="center"/>
              <w:rPr>
                <w:rFonts w:ascii="Calibri" w:hAnsi="Calibri" w:cs="Arial CYR"/>
                <w:sz w:val="22"/>
                <w:szCs w:val="22"/>
              </w:rPr>
            </w:pPr>
            <w:r w:rsidRPr="000745D3">
              <w:rPr>
                <w:rFonts w:ascii="Calibri" w:hAnsi="Calibri" w:cs="Arial CYR"/>
                <w:sz w:val="22"/>
                <w:szCs w:val="22"/>
              </w:rPr>
              <w:t>7,7</w:t>
            </w:r>
          </w:p>
        </w:tc>
      </w:tr>
    </w:tbl>
    <w:p w:rsidR="00DB124E" w:rsidRPr="000745D3" w:rsidRDefault="00DB124E" w:rsidP="00AE4C1F">
      <w:pPr>
        <w:ind w:firstLine="720"/>
        <w:jc w:val="both"/>
      </w:pPr>
    </w:p>
    <w:p w:rsidR="009769CC" w:rsidRPr="000745D3" w:rsidRDefault="009769CC" w:rsidP="00AE4C1F">
      <w:pPr>
        <w:ind w:firstLine="720"/>
        <w:jc w:val="both"/>
        <w:rPr>
          <w:sz w:val="16"/>
          <w:szCs w:val="16"/>
        </w:rPr>
      </w:pPr>
    </w:p>
    <w:p w:rsidR="00DB124E" w:rsidRPr="000745D3" w:rsidRDefault="00DB124E" w:rsidP="00DB124E">
      <w:pPr>
        <w:ind w:firstLine="720"/>
        <w:jc w:val="both"/>
        <w:rPr>
          <w:b/>
          <w:sz w:val="28"/>
          <w:szCs w:val="28"/>
        </w:rPr>
      </w:pPr>
    </w:p>
    <w:p w:rsidR="00DB124E" w:rsidRPr="000745D3" w:rsidRDefault="00DB124E" w:rsidP="00C65779">
      <w:pPr>
        <w:pStyle w:val="35"/>
      </w:pPr>
      <w:bookmarkStart w:id="11" w:name="_Toc514576830"/>
      <w:r w:rsidRPr="000745D3">
        <w:t xml:space="preserve">1.1.8. </w:t>
      </w:r>
      <w:r w:rsidR="00093B88" w:rsidRPr="000745D3">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DB124E" w:rsidRPr="000745D3" w:rsidRDefault="00DB124E" w:rsidP="00DB124E">
      <w:pPr>
        <w:ind w:firstLine="720"/>
        <w:jc w:val="both"/>
        <w:rPr>
          <w:sz w:val="28"/>
          <w:szCs w:val="28"/>
        </w:rPr>
      </w:pPr>
      <w:r w:rsidRPr="000745D3">
        <w:rPr>
          <w:sz w:val="28"/>
          <w:szCs w:val="28"/>
        </w:rPr>
        <w:t>Национальная сеть ООПТ РФ является компонентом Общеевропейской экологической сети (ОЕЭС).</w:t>
      </w:r>
    </w:p>
    <w:p w:rsidR="00DB124E" w:rsidRPr="000745D3" w:rsidRDefault="00DB124E" w:rsidP="00DB124E">
      <w:pPr>
        <w:ind w:firstLine="720"/>
        <w:jc w:val="both"/>
        <w:rPr>
          <w:sz w:val="28"/>
          <w:szCs w:val="28"/>
        </w:rPr>
      </w:pPr>
      <w:r w:rsidRPr="000745D3">
        <w:rPr>
          <w:sz w:val="28"/>
          <w:szCs w:val="28"/>
        </w:rPr>
        <w:t xml:space="preserve">На территории лесничества нет особо охраняемых природных территорий. </w:t>
      </w:r>
    </w:p>
    <w:p w:rsidR="00DB124E" w:rsidRPr="000745D3" w:rsidRDefault="00DB124E" w:rsidP="00DB124E">
      <w:pPr>
        <w:ind w:firstLine="720"/>
        <w:jc w:val="both"/>
        <w:rPr>
          <w:sz w:val="28"/>
          <w:szCs w:val="28"/>
        </w:rPr>
      </w:pPr>
      <w:r w:rsidRPr="000745D3">
        <w:rPr>
          <w:sz w:val="28"/>
          <w:szCs w:val="28"/>
        </w:rPr>
        <w:t>Обеспечение устойчивого управление лесами и облесением на территории лесничества будет способствовать развитию национальных экологических сетей в рамках ОЕЭС, в частности экологических коридоров и буферных зон.</w:t>
      </w:r>
    </w:p>
    <w:p w:rsidR="00DB124E" w:rsidRPr="000745D3" w:rsidRDefault="00DB124E" w:rsidP="0040365F">
      <w:pPr>
        <w:spacing w:beforeLines="20" w:afterLines="20"/>
        <w:ind w:firstLine="720"/>
        <w:jc w:val="both"/>
        <w:rPr>
          <w:sz w:val="28"/>
          <w:szCs w:val="28"/>
        </w:rPr>
      </w:pPr>
      <w:r w:rsidRPr="000745D3">
        <w:rPr>
          <w:sz w:val="28"/>
          <w:szCs w:val="28"/>
        </w:rPr>
        <w:t>В целях сохранения биоразнообразия:</w:t>
      </w:r>
    </w:p>
    <w:p w:rsidR="00DB124E" w:rsidRPr="000745D3" w:rsidRDefault="00DB124E" w:rsidP="0040365F">
      <w:pPr>
        <w:spacing w:beforeLines="20" w:afterLines="20"/>
        <w:ind w:firstLine="720"/>
        <w:jc w:val="both"/>
        <w:rPr>
          <w:sz w:val="28"/>
          <w:szCs w:val="28"/>
        </w:rPr>
      </w:pPr>
      <w:r w:rsidRPr="000745D3">
        <w:rPr>
          <w:sz w:val="28"/>
          <w:szCs w:val="28"/>
        </w:rPr>
        <w:lastRenderedPageBreak/>
        <w:t>- запрещаются разведение и использование растений, животных и других организмов, не свойственных естественным экологическим системам;</w:t>
      </w:r>
    </w:p>
    <w:p w:rsidR="00297490" w:rsidRPr="000745D3" w:rsidRDefault="00DB124E" w:rsidP="00297490">
      <w:pPr>
        <w:ind w:firstLine="720"/>
        <w:jc w:val="both"/>
        <w:rPr>
          <w:sz w:val="28"/>
          <w:szCs w:val="28"/>
        </w:rPr>
      </w:pPr>
      <w:proofErr w:type="gramStart"/>
      <w:r w:rsidRPr="000745D3">
        <w:rPr>
          <w:sz w:val="28"/>
          <w:szCs w:val="28"/>
        </w:rPr>
        <w:t xml:space="preserve">- </w:t>
      </w:r>
      <w:r w:rsidR="00093B88" w:rsidRPr="000745D3">
        <w:rPr>
          <w:sz w:val="28"/>
          <w:szCs w:val="28"/>
        </w:rPr>
        <w:t>изымаются из хозяйственного использования, в т.ч. запрещается рубка  деревьев и кустарников, занесенных в Красную книгу Российской Федерации и  в Красную книгу Саратовской области, а также включенных в перечень видов (пород) деревьев и кустарников, заготовка древесины которых не допускается (за исключением  погибших экземпляров) (Приказ Рослесхоза от 05.12.2011г. № 513  «Об утверждении перечня видов (пород) деревьев и кустарников, заготовка древесины которых</w:t>
      </w:r>
      <w:proofErr w:type="gramEnd"/>
      <w:r w:rsidR="00093B88" w:rsidRPr="000745D3">
        <w:rPr>
          <w:sz w:val="28"/>
          <w:szCs w:val="28"/>
        </w:rPr>
        <w:t xml:space="preserve"> не допускается»):</w:t>
      </w:r>
    </w:p>
    <w:p w:rsidR="00297490" w:rsidRPr="000745D3" w:rsidRDefault="00297490" w:rsidP="0040365F">
      <w:pPr>
        <w:spacing w:beforeLines="20" w:afterLines="20"/>
        <w:ind w:left="900"/>
      </w:pPr>
      <w:r w:rsidRPr="000745D3">
        <w:t>Абрикос (все виды рода Абрикос) - Armeniaca Scop.</w:t>
      </w:r>
      <w:r w:rsidRPr="000745D3">
        <w:br/>
        <w:t>Вишня (все виды рода Вишня) - Cerasus Mill.</w:t>
      </w:r>
    </w:p>
    <w:p w:rsidR="00297490" w:rsidRPr="000745D3" w:rsidRDefault="00297490" w:rsidP="0040365F">
      <w:pPr>
        <w:spacing w:beforeLines="20" w:afterLines="20"/>
        <w:ind w:left="900"/>
      </w:pPr>
      <w:r w:rsidRPr="000745D3">
        <w:t>Береза</w:t>
      </w:r>
      <w:r w:rsidRPr="000745D3">
        <w:rPr>
          <w:lang w:val="en-US"/>
        </w:rPr>
        <w:t xml:space="preserve"> </w:t>
      </w:r>
      <w:r w:rsidRPr="000745D3">
        <w:t>пушистая</w:t>
      </w:r>
      <w:r w:rsidRPr="000745D3">
        <w:rPr>
          <w:lang w:val="en-US"/>
        </w:rPr>
        <w:t xml:space="preserve"> – Betula pubescens Ehrh. </w:t>
      </w:r>
      <w:r w:rsidRPr="000745D3">
        <w:t>(в Красной книге Саратовской области)</w:t>
      </w:r>
    </w:p>
    <w:p w:rsidR="00297490" w:rsidRPr="000745D3" w:rsidRDefault="00297490" w:rsidP="0040365F">
      <w:pPr>
        <w:spacing w:beforeLines="20" w:afterLines="20"/>
        <w:ind w:left="900"/>
      </w:pPr>
      <w:r w:rsidRPr="000745D3">
        <w:t xml:space="preserve">Груша (все виды рода Груша) - </w:t>
      </w:r>
      <w:r w:rsidRPr="000745D3">
        <w:rPr>
          <w:lang w:val="en-US"/>
        </w:rPr>
        <w:t>Pyrus</w:t>
      </w:r>
      <w:r w:rsidRPr="000745D3">
        <w:t xml:space="preserve"> </w:t>
      </w:r>
      <w:r w:rsidRPr="000745D3">
        <w:rPr>
          <w:lang w:val="en-US"/>
        </w:rPr>
        <w:t>L</w:t>
      </w:r>
      <w:r w:rsidRPr="000745D3">
        <w:t>.</w:t>
      </w:r>
      <w:r w:rsidRPr="000745D3">
        <w:br/>
        <w:t xml:space="preserve">Орех маньчжурский - </w:t>
      </w:r>
      <w:r w:rsidRPr="000745D3">
        <w:rPr>
          <w:lang w:val="en-US"/>
        </w:rPr>
        <w:t>Juglans</w:t>
      </w:r>
      <w:r w:rsidRPr="000745D3">
        <w:t xml:space="preserve"> </w:t>
      </w:r>
      <w:r w:rsidRPr="000745D3">
        <w:rPr>
          <w:lang w:val="en-US"/>
        </w:rPr>
        <w:t>mandshurica</w:t>
      </w:r>
      <w:r w:rsidRPr="000745D3">
        <w:t xml:space="preserve"> </w:t>
      </w:r>
      <w:r w:rsidRPr="000745D3">
        <w:rPr>
          <w:lang w:val="en-US"/>
        </w:rPr>
        <w:t>Maxim</w:t>
      </w:r>
      <w:r w:rsidRPr="000745D3">
        <w:t>.</w:t>
      </w:r>
    </w:p>
    <w:p w:rsidR="00297490" w:rsidRPr="000745D3" w:rsidRDefault="00297490" w:rsidP="0040365F">
      <w:pPr>
        <w:spacing w:beforeLines="20" w:afterLines="20"/>
        <w:ind w:left="900"/>
      </w:pPr>
      <w:r w:rsidRPr="000745D3">
        <w:t xml:space="preserve">Ива розмаринолистная – </w:t>
      </w:r>
      <w:r w:rsidRPr="000745D3">
        <w:rPr>
          <w:lang w:val="en-US"/>
        </w:rPr>
        <w:t>Salix</w:t>
      </w:r>
      <w:r w:rsidRPr="000745D3">
        <w:t xml:space="preserve"> </w:t>
      </w:r>
      <w:r w:rsidRPr="000745D3">
        <w:rPr>
          <w:lang w:val="en-US"/>
        </w:rPr>
        <w:t>rosmarinofolia</w:t>
      </w:r>
      <w:r w:rsidRPr="000745D3">
        <w:t xml:space="preserve"> </w:t>
      </w:r>
      <w:r w:rsidRPr="000745D3">
        <w:rPr>
          <w:lang w:val="en-US"/>
        </w:rPr>
        <w:t>L</w:t>
      </w:r>
      <w:r w:rsidRPr="000745D3">
        <w:t>. (в Красной книге Саратовской области)</w:t>
      </w:r>
    </w:p>
    <w:p w:rsidR="00297490" w:rsidRPr="000745D3" w:rsidRDefault="00297490" w:rsidP="0040365F">
      <w:pPr>
        <w:spacing w:beforeLines="20" w:afterLines="20"/>
        <w:ind w:left="900"/>
      </w:pPr>
      <w:r w:rsidRPr="000745D3">
        <w:t xml:space="preserve">Ива шерстистопобеговая – </w:t>
      </w:r>
      <w:r w:rsidRPr="000745D3">
        <w:rPr>
          <w:lang w:val="en-US"/>
        </w:rPr>
        <w:t>Salix</w:t>
      </w:r>
      <w:r w:rsidRPr="000745D3">
        <w:t xml:space="preserve"> </w:t>
      </w:r>
      <w:r w:rsidRPr="000745D3">
        <w:rPr>
          <w:lang w:val="en-US"/>
        </w:rPr>
        <w:t>dasyclados</w:t>
      </w:r>
      <w:r w:rsidRPr="000745D3">
        <w:t xml:space="preserve"> </w:t>
      </w:r>
      <w:r w:rsidRPr="000745D3">
        <w:rPr>
          <w:lang w:val="en-US"/>
        </w:rPr>
        <w:t>Wimm</w:t>
      </w:r>
      <w:r w:rsidRPr="000745D3">
        <w:t>. (в Красной книге Саратовской области)</w:t>
      </w:r>
    </w:p>
    <w:p w:rsidR="00297490" w:rsidRPr="000745D3" w:rsidRDefault="00297490" w:rsidP="0040365F">
      <w:pPr>
        <w:spacing w:beforeLines="20" w:afterLines="20"/>
        <w:ind w:left="900"/>
      </w:pPr>
      <w:r w:rsidRPr="000745D3">
        <w:t>Ива</w:t>
      </w:r>
      <w:r w:rsidRPr="000745D3">
        <w:rPr>
          <w:lang w:val="en-US"/>
        </w:rPr>
        <w:t xml:space="preserve"> </w:t>
      </w:r>
      <w:proofErr w:type="gramStart"/>
      <w:r w:rsidRPr="000745D3">
        <w:t>Штарке</w:t>
      </w:r>
      <w:proofErr w:type="gramEnd"/>
      <w:r w:rsidRPr="000745D3">
        <w:rPr>
          <w:lang w:val="en-US"/>
        </w:rPr>
        <w:t xml:space="preserve"> – Salix starkeana Willd. </w:t>
      </w:r>
      <w:r w:rsidRPr="000745D3">
        <w:t>(в Красной книге Саратовской области)</w:t>
      </w:r>
    </w:p>
    <w:p w:rsidR="00297490" w:rsidRPr="000745D3" w:rsidRDefault="00297490" w:rsidP="0040365F">
      <w:pPr>
        <w:spacing w:beforeLines="20" w:afterLines="20"/>
        <w:ind w:left="900"/>
      </w:pPr>
      <w:r w:rsidRPr="000745D3">
        <w:t>Кизильник</w:t>
      </w:r>
      <w:r w:rsidRPr="000745D3">
        <w:rPr>
          <w:lang w:val="en-US"/>
        </w:rPr>
        <w:t xml:space="preserve"> </w:t>
      </w:r>
      <w:r w:rsidRPr="000745D3">
        <w:t>черноплодный</w:t>
      </w:r>
      <w:r w:rsidRPr="000745D3">
        <w:rPr>
          <w:lang w:val="en-US"/>
        </w:rPr>
        <w:t xml:space="preserve"> – Cotoneaster melanocarpus Fisch. Ex</w:t>
      </w:r>
      <w:r w:rsidRPr="000745D3">
        <w:t xml:space="preserve"> </w:t>
      </w:r>
      <w:r w:rsidRPr="000745D3">
        <w:rPr>
          <w:lang w:val="en-US"/>
        </w:rPr>
        <w:t>Blytt</w:t>
      </w:r>
      <w:r w:rsidRPr="000745D3">
        <w:t xml:space="preserve"> (в Красной книге Саратовской области)</w:t>
      </w:r>
    </w:p>
    <w:p w:rsidR="00297490" w:rsidRPr="000745D3" w:rsidRDefault="00297490" w:rsidP="0040365F">
      <w:pPr>
        <w:spacing w:beforeLines="20" w:afterLines="20"/>
        <w:ind w:left="900"/>
      </w:pPr>
      <w:r w:rsidRPr="000745D3">
        <w:t xml:space="preserve">Можжевельник казацкий – </w:t>
      </w:r>
      <w:r w:rsidRPr="000745D3">
        <w:rPr>
          <w:lang w:val="en-US"/>
        </w:rPr>
        <w:t>Junipirus</w:t>
      </w:r>
      <w:r w:rsidRPr="000745D3">
        <w:t xml:space="preserve"> </w:t>
      </w:r>
      <w:r w:rsidRPr="000745D3">
        <w:rPr>
          <w:lang w:val="en-US"/>
        </w:rPr>
        <w:t>Sabina</w:t>
      </w:r>
      <w:r w:rsidRPr="000745D3">
        <w:t xml:space="preserve"> </w:t>
      </w:r>
      <w:r w:rsidRPr="000745D3">
        <w:rPr>
          <w:lang w:val="en-US"/>
        </w:rPr>
        <w:t>L</w:t>
      </w:r>
      <w:r w:rsidRPr="000745D3">
        <w:t>. (в Красной книге Саратовской области)</w:t>
      </w:r>
    </w:p>
    <w:p w:rsidR="00297490" w:rsidRPr="000745D3" w:rsidRDefault="00297490" w:rsidP="0040365F">
      <w:pPr>
        <w:spacing w:beforeLines="20" w:afterLines="20"/>
        <w:ind w:left="900"/>
      </w:pPr>
      <w:r w:rsidRPr="000745D3">
        <w:t xml:space="preserve">Орех грецкий - </w:t>
      </w:r>
      <w:r w:rsidRPr="000745D3">
        <w:rPr>
          <w:lang w:val="en-US"/>
        </w:rPr>
        <w:t>Juglans</w:t>
      </w:r>
      <w:r w:rsidRPr="000745D3">
        <w:t xml:space="preserve"> </w:t>
      </w:r>
      <w:r w:rsidRPr="000745D3">
        <w:rPr>
          <w:lang w:val="en-US"/>
        </w:rPr>
        <w:t>regia</w:t>
      </w:r>
      <w:r w:rsidRPr="000745D3">
        <w:t xml:space="preserve"> </w:t>
      </w:r>
      <w:r w:rsidRPr="000745D3">
        <w:rPr>
          <w:lang w:val="en-US"/>
        </w:rPr>
        <w:t>L</w:t>
      </w:r>
      <w:r w:rsidRPr="000745D3">
        <w:t>.</w:t>
      </w:r>
      <w:r w:rsidRPr="000745D3">
        <w:br/>
        <w:t xml:space="preserve">Бархат амурский - </w:t>
      </w:r>
      <w:r w:rsidRPr="000745D3">
        <w:rPr>
          <w:lang w:val="en-US"/>
        </w:rPr>
        <w:t>Phellodendron</w:t>
      </w:r>
      <w:r w:rsidRPr="000745D3">
        <w:t xml:space="preserve"> </w:t>
      </w:r>
      <w:r w:rsidRPr="000745D3">
        <w:rPr>
          <w:lang w:val="en-US"/>
        </w:rPr>
        <w:t>amurense</w:t>
      </w:r>
      <w:r w:rsidRPr="000745D3">
        <w:t xml:space="preserve"> </w:t>
      </w:r>
      <w:r w:rsidRPr="000745D3">
        <w:rPr>
          <w:lang w:val="en-US"/>
        </w:rPr>
        <w:t>Rupr</w:t>
      </w:r>
      <w:r w:rsidRPr="000745D3">
        <w:t>.</w:t>
      </w:r>
    </w:p>
    <w:p w:rsidR="00297490" w:rsidRPr="000745D3" w:rsidRDefault="00297490" w:rsidP="0040365F">
      <w:pPr>
        <w:spacing w:beforeLines="20" w:afterLines="20"/>
        <w:ind w:left="900"/>
      </w:pPr>
      <w:r w:rsidRPr="000745D3">
        <w:t xml:space="preserve">Орех медвежий, лещина древовидная - </w:t>
      </w:r>
      <w:r w:rsidRPr="000745D3">
        <w:rPr>
          <w:lang w:val="en-US"/>
        </w:rPr>
        <w:t>Corylus</w:t>
      </w:r>
      <w:r w:rsidRPr="000745D3">
        <w:t xml:space="preserve"> </w:t>
      </w:r>
      <w:r w:rsidRPr="000745D3">
        <w:rPr>
          <w:lang w:val="en-US"/>
        </w:rPr>
        <w:t>colurna</w:t>
      </w:r>
      <w:r w:rsidRPr="000745D3">
        <w:t xml:space="preserve"> </w:t>
      </w:r>
      <w:r w:rsidRPr="000745D3">
        <w:rPr>
          <w:lang w:val="en-US"/>
        </w:rPr>
        <w:t>L</w:t>
      </w:r>
      <w:r w:rsidRPr="000745D3">
        <w:t>.</w:t>
      </w:r>
    </w:p>
    <w:p w:rsidR="00297490" w:rsidRPr="000745D3" w:rsidRDefault="00297490" w:rsidP="0040365F">
      <w:pPr>
        <w:spacing w:beforeLines="20" w:afterLines="20"/>
        <w:ind w:left="900"/>
      </w:pPr>
      <w:r w:rsidRPr="000745D3">
        <w:t xml:space="preserve">Слива растопыренная, алыча - </w:t>
      </w:r>
      <w:r w:rsidRPr="000745D3">
        <w:rPr>
          <w:lang w:val="en-US"/>
        </w:rPr>
        <w:t>Prunus</w:t>
      </w:r>
      <w:r w:rsidRPr="000745D3">
        <w:t xml:space="preserve"> </w:t>
      </w:r>
      <w:r w:rsidRPr="000745D3">
        <w:rPr>
          <w:lang w:val="en-US"/>
        </w:rPr>
        <w:t>divaricata</w:t>
      </w:r>
      <w:r w:rsidRPr="000745D3">
        <w:t xml:space="preserve"> </w:t>
      </w:r>
      <w:r w:rsidRPr="000745D3">
        <w:rPr>
          <w:lang w:val="en-US"/>
        </w:rPr>
        <w:t>Ledeb</w:t>
      </w:r>
      <w:r w:rsidRPr="000745D3">
        <w:t>.</w:t>
      </w:r>
      <w:r w:rsidRPr="000745D3">
        <w:br/>
        <w:t>Сосна</w:t>
      </w:r>
      <w:r w:rsidRPr="000745D3">
        <w:rPr>
          <w:lang w:val="sv-SE"/>
        </w:rPr>
        <w:t xml:space="preserve"> </w:t>
      </w:r>
      <w:r w:rsidRPr="000745D3">
        <w:t>меловая</w:t>
      </w:r>
      <w:r w:rsidRPr="000745D3">
        <w:rPr>
          <w:lang w:val="sv-SE"/>
        </w:rPr>
        <w:t xml:space="preserve"> - Pinus sylvestris L. var. cretacea Kalenicz. ex Kom.</w:t>
      </w:r>
      <w:r w:rsidRPr="000745D3">
        <w:rPr>
          <w:lang w:val="sv-SE"/>
        </w:rPr>
        <w:br/>
      </w:r>
      <w:r w:rsidRPr="000745D3">
        <w:t>Сосна</w:t>
      </w:r>
      <w:r w:rsidRPr="000745D3">
        <w:rPr>
          <w:lang w:val="sv-SE"/>
        </w:rPr>
        <w:t xml:space="preserve"> </w:t>
      </w:r>
      <w:r w:rsidRPr="000745D3">
        <w:t>Палласа</w:t>
      </w:r>
      <w:r w:rsidRPr="000745D3">
        <w:rPr>
          <w:lang w:val="sv-SE"/>
        </w:rPr>
        <w:t xml:space="preserve"> - Pinus pallasiana D.Don.</w:t>
      </w:r>
      <w:r w:rsidRPr="000745D3">
        <w:rPr>
          <w:lang w:val="sv-SE"/>
        </w:rPr>
        <w:br/>
      </w:r>
      <w:r w:rsidRPr="000745D3">
        <w:t>Тис</w:t>
      </w:r>
      <w:r w:rsidRPr="000745D3">
        <w:rPr>
          <w:lang w:val="sv-SE"/>
        </w:rPr>
        <w:t xml:space="preserve"> </w:t>
      </w:r>
      <w:r w:rsidRPr="000745D3">
        <w:t>ягодный</w:t>
      </w:r>
      <w:r w:rsidRPr="000745D3">
        <w:rPr>
          <w:lang w:val="sv-SE"/>
        </w:rPr>
        <w:t xml:space="preserve"> - Taxus baccata L.</w:t>
      </w:r>
      <w:r w:rsidRPr="000745D3">
        <w:rPr>
          <w:lang w:val="sv-SE"/>
        </w:rPr>
        <w:br/>
      </w:r>
      <w:r w:rsidRPr="000745D3">
        <w:t>Хмелеграб</w:t>
      </w:r>
      <w:r w:rsidRPr="000745D3">
        <w:rPr>
          <w:lang w:val="sv-SE"/>
        </w:rPr>
        <w:t xml:space="preserve"> </w:t>
      </w:r>
      <w:r w:rsidRPr="000745D3">
        <w:t>обыкновенный</w:t>
      </w:r>
      <w:r w:rsidRPr="000745D3">
        <w:rPr>
          <w:lang w:val="sv-SE"/>
        </w:rPr>
        <w:t xml:space="preserve"> - Ostrya carpinifolia Scop.</w:t>
      </w:r>
      <w:r w:rsidRPr="000745D3">
        <w:rPr>
          <w:lang w:val="sv-SE"/>
        </w:rPr>
        <w:br/>
      </w:r>
      <w:r w:rsidRPr="000745D3">
        <w:t xml:space="preserve">Шелковица, тут (род) - </w:t>
      </w:r>
      <w:r w:rsidRPr="000745D3">
        <w:rPr>
          <w:lang w:val="sv-SE"/>
        </w:rPr>
        <w:t>Morus</w:t>
      </w:r>
      <w:r w:rsidRPr="000745D3">
        <w:t xml:space="preserve"> </w:t>
      </w:r>
      <w:r w:rsidRPr="000745D3">
        <w:rPr>
          <w:lang w:val="sv-SE"/>
        </w:rPr>
        <w:t>L</w:t>
      </w:r>
      <w:r w:rsidRPr="000745D3">
        <w:t>.</w:t>
      </w:r>
      <w:r w:rsidRPr="000745D3">
        <w:br/>
        <w:t>Яблоня (все виды рода Яблоня) - Malus Mill.</w:t>
      </w:r>
    </w:p>
    <w:p w:rsidR="00297490" w:rsidRPr="000745D3" w:rsidRDefault="00297490" w:rsidP="0040365F">
      <w:pPr>
        <w:spacing w:beforeLines="20" w:afterLines="20"/>
        <w:ind w:left="900"/>
      </w:pPr>
      <w:r w:rsidRPr="000745D3">
        <w:t xml:space="preserve">Смородина щетинистая – </w:t>
      </w:r>
      <w:r w:rsidRPr="000745D3">
        <w:rPr>
          <w:lang w:val="en-US"/>
        </w:rPr>
        <w:t>Ribes</w:t>
      </w:r>
      <w:r w:rsidRPr="000745D3">
        <w:t xml:space="preserve"> </w:t>
      </w:r>
      <w:r w:rsidRPr="000745D3">
        <w:rPr>
          <w:lang w:val="en-US"/>
        </w:rPr>
        <w:t>hispidulum</w:t>
      </w:r>
      <w:r w:rsidRPr="000745D3">
        <w:t xml:space="preserve"> (</w:t>
      </w:r>
      <w:r w:rsidRPr="000745D3">
        <w:rPr>
          <w:lang w:val="en-US"/>
        </w:rPr>
        <w:t>Jancz</w:t>
      </w:r>
      <w:r w:rsidRPr="000745D3">
        <w:t xml:space="preserve">.) </w:t>
      </w:r>
      <w:proofErr w:type="gramStart"/>
      <w:r w:rsidRPr="000745D3">
        <w:rPr>
          <w:lang w:val="en-US"/>
        </w:rPr>
        <w:t>Pojark</w:t>
      </w:r>
      <w:r w:rsidRPr="000745D3">
        <w:t>.</w:t>
      </w:r>
      <w:proofErr w:type="gramEnd"/>
      <w:r w:rsidRPr="000745D3">
        <w:t xml:space="preserve"> (в Красной книге Саратовской области)</w:t>
      </w:r>
    </w:p>
    <w:p w:rsidR="00297490" w:rsidRPr="000745D3" w:rsidRDefault="00297490" w:rsidP="0040365F">
      <w:pPr>
        <w:spacing w:beforeLines="20" w:afterLines="20"/>
        <w:ind w:left="900"/>
      </w:pPr>
      <w:r w:rsidRPr="000745D3">
        <w:t xml:space="preserve">Шиповник мохнатый – </w:t>
      </w:r>
      <w:r w:rsidRPr="000745D3">
        <w:rPr>
          <w:lang w:val="en-US"/>
        </w:rPr>
        <w:t>Rosa</w:t>
      </w:r>
      <w:r w:rsidRPr="000745D3">
        <w:t xml:space="preserve"> </w:t>
      </w:r>
      <w:r w:rsidRPr="000745D3">
        <w:rPr>
          <w:lang w:val="en-US"/>
        </w:rPr>
        <w:t>villosa</w:t>
      </w:r>
      <w:r w:rsidRPr="000745D3">
        <w:t xml:space="preserve"> </w:t>
      </w:r>
      <w:r w:rsidRPr="000745D3">
        <w:rPr>
          <w:lang w:val="en-US"/>
        </w:rPr>
        <w:t>L</w:t>
      </w:r>
      <w:r w:rsidRPr="000745D3">
        <w:t>. (в Красной книге Саратовской области)</w:t>
      </w:r>
    </w:p>
    <w:p w:rsidR="00297490" w:rsidRPr="000745D3" w:rsidRDefault="00297490" w:rsidP="0040365F">
      <w:pPr>
        <w:spacing w:beforeLines="20" w:afterLines="20"/>
        <w:ind w:left="900"/>
      </w:pPr>
      <w:r w:rsidRPr="000745D3">
        <w:t xml:space="preserve">Шиповник щитконостный – </w:t>
      </w:r>
      <w:r w:rsidRPr="000745D3">
        <w:rPr>
          <w:lang w:val="en-US"/>
        </w:rPr>
        <w:t>Rosa</w:t>
      </w:r>
      <w:r w:rsidRPr="000745D3">
        <w:t xml:space="preserve"> </w:t>
      </w:r>
      <w:r w:rsidRPr="000745D3">
        <w:rPr>
          <w:lang w:val="en-US"/>
        </w:rPr>
        <w:t>corymbifera</w:t>
      </w:r>
      <w:r w:rsidRPr="000745D3">
        <w:t xml:space="preserve"> </w:t>
      </w:r>
      <w:r w:rsidRPr="000745D3">
        <w:rPr>
          <w:lang w:val="en-US"/>
        </w:rPr>
        <w:t>Borkh</w:t>
      </w:r>
      <w:r w:rsidRPr="000745D3">
        <w:t>. (в Красной книге Саратовской области)</w:t>
      </w:r>
    </w:p>
    <w:p w:rsidR="00297490" w:rsidRPr="000745D3" w:rsidRDefault="00297490" w:rsidP="0040365F">
      <w:pPr>
        <w:spacing w:beforeLines="20" w:afterLines="20"/>
        <w:ind w:left="900"/>
      </w:pPr>
      <w:r w:rsidRPr="000745D3">
        <w:t xml:space="preserve">Волчеягодник обыкновенный – </w:t>
      </w:r>
      <w:r w:rsidRPr="000745D3">
        <w:rPr>
          <w:lang w:val="en-US"/>
        </w:rPr>
        <w:t>Daphne</w:t>
      </w:r>
      <w:r w:rsidRPr="000745D3">
        <w:t xml:space="preserve"> </w:t>
      </w:r>
      <w:r w:rsidRPr="000745D3">
        <w:rPr>
          <w:lang w:val="en-US"/>
        </w:rPr>
        <w:t>mezereum</w:t>
      </w:r>
      <w:r w:rsidRPr="000745D3">
        <w:t xml:space="preserve"> </w:t>
      </w:r>
      <w:r w:rsidRPr="000745D3">
        <w:rPr>
          <w:lang w:val="en-US"/>
        </w:rPr>
        <w:t>L</w:t>
      </w:r>
      <w:r w:rsidRPr="000745D3">
        <w:t>. (в Красной книге Саратовской области)</w:t>
      </w:r>
    </w:p>
    <w:p w:rsidR="00297490" w:rsidRPr="000745D3" w:rsidRDefault="00297490" w:rsidP="0040365F">
      <w:pPr>
        <w:spacing w:beforeLines="20" w:afterLines="20"/>
        <w:ind w:left="900"/>
      </w:pPr>
      <w:r w:rsidRPr="000745D3">
        <w:t xml:space="preserve">Ракитничек австрийский – </w:t>
      </w:r>
      <w:r w:rsidRPr="000745D3">
        <w:rPr>
          <w:lang w:val="en-US"/>
        </w:rPr>
        <w:t>Chamaecytisus</w:t>
      </w:r>
      <w:r w:rsidRPr="000745D3">
        <w:t xml:space="preserve"> </w:t>
      </w:r>
      <w:r w:rsidRPr="000745D3">
        <w:rPr>
          <w:lang w:val="en-US"/>
        </w:rPr>
        <w:t>austriacus</w:t>
      </w:r>
      <w:r w:rsidRPr="000745D3">
        <w:t xml:space="preserve"> (</w:t>
      </w:r>
      <w:r w:rsidRPr="000745D3">
        <w:rPr>
          <w:lang w:val="en-US"/>
        </w:rPr>
        <w:t>L</w:t>
      </w:r>
      <w:r w:rsidRPr="000745D3">
        <w:t xml:space="preserve">.) </w:t>
      </w:r>
      <w:r w:rsidRPr="000745D3">
        <w:rPr>
          <w:lang w:val="en-US"/>
        </w:rPr>
        <w:t>Link</w:t>
      </w:r>
    </w:p>
    <w:p w:rsidR="00297490" w:rsidRPr="000745D3" w:rsidRDefault="00297490" w:rsidP="0040365F">
      <w:pPr>
        <w:spacing w:beforeLines="20" w:afterLines="20"/>
        <w:ind w:left="900"/>
      </w:pPr>
      <w:r w:rsidRPr="000745D3">
        <w:t>и др.</w:t>
      </w:r>
    </w:p>
    <w:p w:rsidR="00093B88" w:rsidRPr="000745D3" w:rsidRDefault="00DB124E" w:rsidP="0040365F">
      <w:pPr>
        <w:spacing w:beforeLines="20" w:afterLines="20"/>
        <w:ind w:firstLine="709"/>
        <w:jc w:val="both"/>
        <w:rPr>
          <w:sz w:val="28"/>
          <w:szCs w:val="28"/>
        </w:rPr>
      </w:pPr>
      <w:r w:rsidRPr="000745D3">
        <w:rPr>
          <w:sz w:val="28"/>
          <w:szCs w:val="28"/>
        </w:rPr>
        <w:t xml:space="preserve">- </w:t>
      </w:r>
      <w:r w:rsidR="00093B88" w:rsidRPr="000745D3">
        <w:rPr>
          <w:sz w:val="28"/>
          <w:szCs w:val="28"/>
        </w:rPr>
        <w:t xml:space="preserve">при использовании леса подлежат сохранению особи видов, занесенных в Красную книгу Российской Федерации и  в Красную книгу Саратовской области (Постановление Правительства Саратовской области № 298-П от 27.09.2006 г. «Об утверждении перечня  видов растений и </w:t>
      </w:r>
      <w:r w:rsidR="00093B88" w:rsidRPr="000745D3">
        <w:rPr>
          <w:sz w:val="28"/>
          <w:szCs w:val="28"/>
        </w:rPr>
        <w:lastRenderedPageBreak/>
        <w:t>животных, занесенных в Красную книгу Саратовской области»), а также места их обитания;</w:t>
      </w:r>
    </w:p>
    <w:p w:rsidR="00093B88" w:rsidRPr="000745D3" w:rsidRDefault="00093B88" w:rsidP="00093B88">
      <w:pPr>
        <w:spacing w:before="48" w:after="48"/>
        <w:ind w:firstLine="709"/>
        <w:jc w:val="both"/>
        <w:rPr>
          <w:sz w:val="28"/>
          <w:szCs w:val="28"/>
        </w:rPr>
      </w:pPr>
      <w:r w:rsidRPr="000745D3">
        <w:rPr>
          <w:sz w:val="28"/>
          <w:szCs w:val="28"/>
        </w:rPr>
        <w:t>- запрещается деятельность, ведущая к сокращению численности редких видов растений, ухудшающая среду их произрастания;</w:t>
      </w:r>
    </w:p>
    <w:p w:rsidR="00093B88" w:rsidRPr="000745D3" w:rsidRDefault="00093B88" w:rsidP="00093B88">
      <w:pPr>
        <w:spacing w:before="48" w:after="48"/>
        <w:ind w:firstLine="709"/>
        <w:jc w:val="both"/>
        <w:rPr>
          <w:sz w:val="28"/>
          <w:szCs w:val="28"/>
        </w:rPr>
      </w:pPr>
      <w:r w:rsidRPr="000745D3">
        <w:rPr>
          <w:sz w:val="28"/>
          <w:szCs w:val="28"/>
        </w:rPr>
        <w:t>- 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093B88" w:rsidRPr="000745D3" w:rsidRDefault="00093B88" w:rsidP="00093B88">
      <w:pPr>
        <w:spacing w:before="48" w:after="48"/>
        <w:ind w:firstLine="709"/>
        <w:jc w:val="both"/>
        <w:rPr>
          <w:sz w:val="28"/>
          <w:szCs w:val="28"/>
        </w:rPr>
      </w:pPr>
      <w:r w:rsidRPr="000745D3">
        <w:rPr>
          <w:sz w:val="28"/>
          <w:szCs w:val="28"/>
        </w:rPr>
        <w:t xml:space="preserve">- способы и технологии рубок должны минимизировать технологическое нарушение лесной среды и по возможности имитировать процессы естественной динамики лесов. </w:t>
      </w:r>
    </w:p>
    <w:p w:rsidR="00093B88" w:rsidRPr="000745D3" w:rsidRDefault="00093B88" w:rsidP="00093B88">
      <w:pPr>
        <w:pStyle w:val="35"/>
      </w:pPr>
      <w:bookmarkStart w:id="12" w:name="_Toc489898770"/>
    </w:p>
    <w:p w:rsidR="00093B88" w:rsidRPr="000745D3" w:rsidRDefault="00093B88" w:rsidP="00093B88">
      <w:pPr>
        <w:pStyle w:val="35"/>
      </w:pPr>
      <w:bookmarkStart w:id="13" w:name="_Toc514576831"/>
      <w:r w:rsidRPr="000745D3">
        <w:t>1.1.9. Характеристика проектируемых лесов национального наследия</w:t>
      </w:r>
      <w:bookmarkEnd w:id="12"/>
      <w:bookmarkEnd w:id="13"/>
    </w:p>
    <w:p w:rsidR="00093B88" w:rsidRPr="000745D3" w:rsidRDefault="00093B88" w:rsidP="00093B88">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Организация лесов национального наследия на территории лесничества не планируется.</w:t>
      </w:r>
    </w:p>
    <w:p w:rsidR="00093B88" w:rsidRPr="000745D3" w:rsidRDefault="00093B88" w:rsidP="00093B88">
      <w:pPr>
        <w:pStyle w:val="ConsPlusNormal"/>
        <w:ind w:firstLine="540"/>
        <w:jc w:val="both"/>
        <w:rPr>
          <w:rFonts w:ascii="Times New Roman" w:hAnsi="Times New Roman" w:cs="Times New Roman"/>
          <w:sz w:val="28"/>
          <w:szCs w:val="28"/>
        </w:rPr>
      </w:pPr>
    </w:p>
    <w:p w:rsidR="00093B88" w:rsidRPr="000745D3" w:rsidRDefault="00093B88" w:rsidP="00093B88">
      <w:pPr>
        <w:pStyle w:val="35"/>
      </w:pPr>
      <w:bookmarkStart w:id="14" w:name="_Toc489898771"/>
      <w:bookmarkStart w:id="15" w:name="_Toc514576832"/>
      <w:r w:rsidRPr="000745D3">
        <w:t>1.1.10. Перечень видов биологического разнообразия и размеров буферных зон, подлежащих сохранению при осуществлении лесосечных работ</w:t>
      </w:r>
      <w:bookmarkEnd w:id="14"/>
      <w:bookmarkEnd w:id="15"/>
    </w:p>
    <w:p w:rsidR="00093B88" w:rsidRPr="000745D3" w:rsidRDefault="00093B88" w:rsidP="00093B88">
      <w:pPr>
        <w:spacing w:before="48" w:after="48"/>
        <w:ind w:firstLine="709"/>
        <w:jc w:val="both"/>
        <w:rPr>
          <w:sz w:val="28"/>
          <w:szCs w:val="28"/>
        </w:rPr>
      </w:pPr>
      <w:r w:rsidRPr="000745D3">
        <w:rPr>
          <w:sz w:val="28"/>
          <w:szCs w:val="28"/>
        </w:rPr>
        <w:t>При отводе и таксации лесосек для заготовки древесины редкие виды растений отмечаются яркой лентой, в том числе липкой. В случае</w:t>
      </w:r>
      <w:proofErr w:type="gramStart"/>
      <w:r w:rsidRPr="000745D3">
        <w:rPr>
          <w:sz w:val="28"/>
          <w:szCs w:val="28"/>
        </w:rPr>
        <w:t>,</w:t>
      </w:r>
      <w:proofErr w:type="gramEnd"/>
      <w:r w:rsidRPr="000745D3">
        <w:rPr>
          <w:sz w:val="28"/>
          <w:szCs w:val="28"/>
        </w:rPr>
        <w:t xml:space="preserve">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093B88" w:rsidRPr="000745D3" w:rsidRDefault="00093B88" w:rsidP="00093B88">
      <w:pPr>
        <w:spacing w:before="48" w:after="48"/>
        <w:ind w:firstLine="709"/>
        <w:jc w:val="both"/>
        <w:rPr>
          <w:sz w:val="28"/>
          <w:szCs w:val="28"/>
        </w:rPr>
      </w:pPr>
    </w:p>
    <w:p w:rsidR="00093B88" w:rsidRPr="000745D3" w:rsidRDefault="00093B88" w:rsidP="00093B88">
      <w:pPr>
        <w:pStyle w:val="ConsPlusNormal"/>
        <w:ind w:firstLine="540"/>
        <w:jc w:val="both"/>
        <w:rPr>
          <w:rFonts w:ascii="Times New Roman" w:hAnsi="Times New Roman" w:cs="Times New Roman"/>
          <w:sz w:val="24"/>
          <w:szCs w:val="28"/>
        </w:rPr>
      </w:pPr>
      <w:r w:rsidRPr="000745D3">
        <w:rPr>
          <w:rFonts w:ascii="Times New Roman" w:hAnsi="Times New Roman" w:cs="Times New Roman"/>
          <w:sz w:val="24"/>
          <w:szCs w:val="28"/>
        </w:rPr>
        <w:t>Таблица 1.1.5. 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868"/>
        <w:gridCol w:w="3511"/>
        <w:gridCol w:w="2126"/>
      </w:tblGrid>
      <w:tr w:rsidR="00093B88" w:rsidRPr="000745D3" w:rsidTr="000576A6">
        <w:trPr>
          <w:tblHeader/>
        </w:trPr>
        <w:tc>
          <w:tcPr>
            <w:tcW w:w="959" w:type="dxa"/>
          </w:tcPr>
          <w:p w:rsidR="00093B88" w:rsidRPr="000745D3" w:rsidRDefault="00093B88" w:rsidP="00712390">
            <w:pPr>
              <w:pStyle w:val="ConsPlusNormal"/>
              <w:ind w:firstLine="0"/>
              <w:jc w:val="center"/>
              <w:rPr>
                <w:rFonts w:ascii="Times New Roman" w:hAnsi="Times New Roman" w:cs="Times New Roman"/>
                <w:sz w:val="24"/>
                <w:szCs w:val="24"/>
              </w:rPr>
            </w:pPr>
            <w:r w:rsidRPr="000745D3">
              <w:rPr>
                <w:rFonts w:ascii="Times New Roman" w:hAnsi="Times New Roman" w:cs="Times New Roman"/>
                <w:sz w:val="24"/>
                <w:szCs w:val="24"/>
              </w:rPr>
              <w:t xml:space="preserve">№ </w:t>
            </w:r>
            <w:proofErr w:type="gramStart"/>
            <w:r w:rsidRPr="000745D3">
              <w:rPr>
                <w:rFonts w:ascii="Times New Roman" w:hAnsi="Times New Roman" w:cs="Times New Roman"/>
                <w:sz w:val="24"/>
                <w:szCs w:val="24"/>
              </w:rPr>
              <w:t>п</w:t>
            </w:r>
            <w:proofErr w:type="gramEnd"/>
            <w:r w:rsidRPr="000745D3">
              <w:rPr>
                <w:rFonts w:ascii="Times New Roman" w:hAnsi="Times New Roman" w:cs="Times New Roman"/>
                <w:sz w:val="24"/>
                <w:szCs w:val="24"/>
              </w:rPr>
              <w:t>/п</w:t>
            </w:r>
          </w:p>
        </w:tc>
        <w:tc>
          <w:tcPr>
            <w:tcW w:w="2868" w:type="dxa"/>
          </w:tcPr>
          <w:p w:rsidR="00093B88" w:rsidRPr="000745D3" w:rsidRDefault="00093B88" w:rsidP="00712390">
            <w:pPr>
              <w:autoSpaceDE w:val="0"/>
              <w:autoSpaceDN w:val="0"/>
              <w:adjustRightInd w:val="0"/>
              <w:jc w:val="center"/>
            </w:pPr>
            <w:r w:rsidRPr="000745D3">
              <w:t>Наименование объектов</w:t>
            </w:r>
          </w:p>
          <w:p w:rsidR="00093B88" w:rsidRPr="000745D3" w:rsidRDefault="00093B88" w:rsidP="00712390">
            <w:pPr>
              <w:autoSpaceDE w:val="0"/>
              <w:autoSpaceDN w:val="0"/>
              <w:adjustRightInd w:val="0"/>
              <w:jc w:val="center"/>
            </w:pPr>
            <w:r w:rsidRPr="000745D3">
              <w:t>биологического разнообразия</w:t>
            </w:r>
          </w:p>
        </w:tc>
        <w:tc>
          <w:tcPr>
            <w:tcW w:w="3511" w:type="dxa"/>
          </w:tcPr>
          <w:p w:rsidR="00093B88" w:rsidRPr="000745D3" w:rsidRDefault="00093B88" w:rsidP="00712390">
            <w:pPr>
              <w:autoSpaceDE w:val="0"/>
              <w:autoSpaceDN w:val="0"/>
              <w:adjustRightInd w:val="0"/>
              <w:jc w:val="center"/>
            </w:pPr>
            <w:r w:rsidRPr="000745D3">
              <w:t>Характеристика объектов</w:t>
            </w:r>
          </w:p>
          <w:p w:rsidR="00093B88" w:rsidRPr="000745D3" w:rsidRDefault="00093B88" w:rsidP="00712390">
            <w:pPr>
              <w:autoSpaceDE w:val="0"/>
              <w:autoSpaceDN w:val="0"/>
              <w:adjustRightInd w:val="0"/>
              <w:jc w:val="center"/>
            </w:pPr>
            <w:r w:rsidRPr="000745D3">
              <w:t>биологического разнообразия</w:t>
            </w:r>
          </w:p>
        </w:tc>
        <w:tc>
          <w:tcPr>
            <w:tcW w:w="2126" w:type="dxa"/>
          </w:tcPr>
          <w:p w:rsidR="00093B88" w:rsidRPr="000745D3" w:rsidRDefault="00093B88" w:rsidP="00712390">
            <w:pPr>
              <w:autoSpaceDE w:val="0"/>
              <w:autoSpaceDN w:val="0"/>
              <w:adjustRightInd w:val="0"/>
              <w:jc w:val="center"/>
            </w:pPr>
            <w:proofErr w:type="gramStart"/>
            <w:r w:rsidRPr="000745D3">
              <w:t>Размеры буферных зон (при</w:t>
            </w:r>
            <w:proofErr w:type="gramEnd"/>
          </w:p>
          <w:p w:rsidR="00093B88" w:rsidRPr="000745D3" w:rsidRDefault="00093B88" w:rsidP="00712390">
            <w:pPr>
              <w:pStyle w:val="ConsPlusNormal"/>
              <w:ind w:firstLine="0"/>
              <w:jc w:val="center"/>
              <w:rPr>
                <w:rFonts w:ascii="Times New Roman" w:hAnsi="Times New Roman" w:cs="Times New Roman"/>
                <w:sz w:val="24"/>
                <w:szCs w:val="24"/>
              </w:rPr>
            </w:pPr>
            <w:r w:rsidRPr="000745D3">
              <w:rPr>
                <w:rFonts w:ascii="Times New Roman" w:hAnsi="Times New Roman" w:cs="Times New Roman"/>
                <w:sz w:val="24"/>
                <w:szCs w:val="24"/>
              </w:rPr>
              <w:t>необходимости)</w:t>
            </w:r>
          </w:p>
        </w:tc>
      </w:tr>
      <w:tr w:rsidR="00093B88" w:rsidRPr="000745D3" w:rsidTr="00712390">
        <w:tc>
          <w:tcPr>
            <w:tcW w:w="959" w:type="dxa"/>
          </w:tcPr>
          <w:p w:rsidR="00093B88" w:rsidRPr="000745D3" w:rsidRDefault="00093B88" w:rsidP="00712390">
            <w:pPr>
              <w:pStyle w:val="ConsPlusNormal"/>
              <w:ind w:firstLine="0"/>
              <w:jc w:val="both"/>
              <w:rPr>
                <w:rFonts w:ascii="Times New Roman" w:hAnsi="Times New Roman" w:cs="Times New Roman"/>
                <w:sz w:val="24"/>
                <w:szCs w:val="24"/>
              </w:rPr>
            </w:pPr>
            <w:r w:rsidRPr="000745D3">
              <w:rPr>
                <w:rFonts w:ascii="Times New Roman" w:hAnsi="Times New Roman" w:cs="Times New Roman"/>
                <w:sz w:val="24"/>
                <w:szCs w:val="24"/>
              </w:rPr>
              <w:t>1</w:t>
            </w:r>
          </w:p>
        </w:tc>
        <w:tc>
          <w:tcPr>
            <w:tcW w:w="2868" w:type="dxa"/>
          </w:tcPr>
          <w:p w:rsidR="00093B88" w:rsidRPr="000745D3" w:rsidRDefault="00093B88" w:rsidP="00712390">
            <w:pPr>
              <w:autoSpaceDE w:val="0"/>
              <w:autoSpaceDN w:val="0"/>
              <w:adjustRightInd w:val="0"/>
            </w:pPr>
            <w:r w:rsidRPr="000745D3">
              <w:t>Небольшие ручьи, родники,</w:t>
            </w:r>
          </w:p>
          <w:p w:rsidR="00093B88" w:rsidRPr="000745D3" w:rsidRDefault="00093B88" w:rsidP="00712390">
            <w:pPr>
              <w:pStyle w:val="ConsPlusNormal"/>
              <w:ind w:firstLine="0"/>
              <w:rPr>
                <w:rFonts w:ascii="Times New Roman" w:hAnsi="Times New Roman" w:cs="Times New Roman"/>
                <w:sz w:val="24"/>
                <w:szCs w:val="24"/>
              </w:rPr>
            </w:pPr>
            <w:r w:rsidRPr="000745D3">
              <w:rPr>
                <w:rFonts w:ascii="Times New Roman" w:hAnsi="Times New Roman" w:cs="Times New Roman"/>
                <w:sz w:val="24"/>
                <w:szCs w:val="24"/>
              </w:rPr>
              <w:t>ключи</w:t>
            </w:r>
          </w:p>
        </w:tc>
        <w:tc>
          <w:tcPr>
            <w:tcW w:w="3511" w:type="dxa"/>
          </w:tcPr>
          <w:p w:rsidR="00093B88" w:rsidRPr="000745D3" w:rsidRDefault="00093B88" w:rsidP="00712390">
            <w:pPr>
              <w:autoSpaceDE w:val="0"/>
              <w:autoSpaceDN w:val="0"/>
              <w:adjustRightInd w:val="0"/>
            </w:pPr>
            <w:r w:rsidRPr="000745D3">
              <w:t>Приручейные и околоводные участки характеризуются</w:t>
            </w:r>
          </w:p>
          <w:p w:rsidR="00093B88" w:rsidRPr="000745D3" w:rsidRDefault="00093B88" w:rsidP="00712390">
            <w:pPr>
              <w:autoSpaceDE w:val="0"/>
              <w:autoSpaceDN w:val="0"/>
              <w:adjustRightInd w:val="0"/>
            </w:pPr>
            <w:r w:rsidRPr="000745D3">
              <w:t>высоким уровнем биологического разнообразия.</w:t>
            </w:r>
          </w:p>
          <w:p w:rsidR="00093B88" w:rsidRPr="000745D3" w:rsidRDefault="00093B88" w:rsidP="00712390">
            <w:pPr>
              <w:autoSpaceDE w:val="0"/>
              <w:autoSpaceDN w:val="0"/>
              <w:adjustRightInd w:val="0"/>
            </w:pPr>
            <w:r w:rsidRPr="000745D3">
              <w:t>Разрушение водотоков, ключей может привести к неблагоприятным изменениям водного баланса территории</w:t>
            </w:r>
          </w:p>
        </w:tc>
        <w:tc>
          <w:tcPr>
            <w:tcW w:w="2126" w:type="dxa"/>
          </w:tcPr>
          <w:p w:rsidR="00093B88" w:rsidRPr="000745D3" w:rsidRDefault="00093B88" w:rsidP="00712390">
            <w:pPr>
              <w:autoSpaceDE w:val="0"/>
              <w:autoSpaceDN w:val="0"/>
              <w:adjustRightInd w:val="0"/>
            </w:pPr>
            <w:r w:rsidRPr="000745D3">
              <w:t xml:space="preserve">Необходимо сохранение </w:t>
            </w:r>
            <w:proofErr w:type="gramStart"/>
            <w:r w:rsidRPr="000745D3">
              <w:t>небольшой</w:t>
            </w:r>
            <w:proofErr w:type="gramEnd"/>
          </w:p>
          <w:p w:rsidR="00093B88" w:rsidRPr="000745D3" w:rsidRDefault="00093B88" w:rsidP="00712390">
            <w:pPr>
              <w:autoSpaceDE w:val="0"/>
              <w:autoSpaceDN w:val="0"/>
              <w:adjustRightInd w:val="0"/>
            </w:pPr>
            <w:r w:rsidRPr="000745D3">
              <w:t>буферной зоны</w:t>
            </w:r>
          </w:p>
          <w:p w:rsidR="00093B88" w:rsidRPr="000745D3" w:rsidRDefault="00093B88" w:rsidP="00712390">
            <w:pPr>
              <w:autoSpaceDE w:val="0"/>
              <w:autoSpaceDN w:val="0"/>
              <w:adjustRightInd w:val="0"/>
            </w:pPr>
            <w:r w:rsidRPr="000745D3">
              <w:t>(шириной от 10 м) вдоль ручьев,</w:t>
            </w:r>
          </w:p>
          <w:p w:rsidR="00093B88" w:rsidRPr="000745D3" w:rsidRDefault="00093B88" w:rsidP="00712390">
            <w:pPr>
              <w:autoSpaceDE w:val="0"/>
              <w:autoSpaceDN w:val="0"/>
              <w:adjustRightInd w:val="0"/>
            </w:pPr>
            <w:r w:rsidRPr="000745D3">
              <w:t>вокруг ключей, родников</w:t>
            </w:r>
          </w:p>
        </w:tc>
      </w:tr>
      <w:tr w:rsidR="00093B88" w:rsidRPr="000745D3" w:rsidTr="00712390">
        <w:tc>
          <w:tcPr>
            <w:tcW w:w="959" w:type="dxa"/>
          </w:tcPr>
          <w:p w:rsidR="00093B88" w:rsidRPr="000745D3" w:rsidRDefault="00093B88" w:rsidP="00712390">
            <w:pPr>
              <w:pStyle w:val="ConsPlusNormal"/>
              <w:ind w:firstLine="0"/>
              <w:jc w:val="both"/>
              <w:rPr>
                <w:rFonts w:ascii="Times New Roman" w:hAnsi="Times New Roman" w:cs="Times New Roman"/>
                <w:sz w:val="24"/>
                <w:szCs w:val="24"/>
              </w:rPr>
            </w:pPr>
            <w:r w:rsidRPr="000745D3">
              <w:rPr>
                <w:rFonts w:ascii="Times New Roman" w:hAnsi="Times New Roman" w:cs="Times New Roman"/>
                <w:sz w:val="24"/>
                <w:szCs w:val="24"/>
              </w:rPr>
              <w:lastRenderedPageBreak/>
              <w:t>2</w:t>
            </w:r>
          </w:p>
        </w:tc>
        <w:tc>
          <w:tcPr>
            <w:tcW w:w="2868" w:type="dxa"/>
          </w:tcPr>
          <w:p w:rsidR="00093B88" w:rsidRPr="000745D3" w:rsidRDefault="00093B88" w:rsidP="00712390">
            <w:pPr>
              <w:autoSpaceDE w:val="0"/>
              <w:autoSpaceDN w:val="0"/>
              <w:adjustRightInd w:val="0"/>
            </w:pPr>
            <w:r w:rsidRPr="000745D3">
              <w:t>Небольшие участки леса</w:t>
            </w:r>
          </w:p>
          <w:p w:rsidR="00093B88" w:rsidRPr="000745D3" w:rsidRDefault="00093B88" w:rsidP="00712390">
            <w:pPr>
              <w:pStyle w:val="ConsPlusNormal"/>
              <w:ind w:firstLine="0"/>
              <w:rPr>
                <w:rFonts w:ascii="Times New Roman" w:hAnsi="Times New Roman" w:cs="Times New Roman"/>
                <w:sz w:val="24"/>
                <w:szCs w:val="24"/>
              </w:rPr>
            </w:pPr>
            <w:r w:rsidRPr="000745D3">
              <w:rPr>
                <w:rFonts w:ascii="Times New Roman" w:hAnsi="Times New Roman" w:cs="Times New Roman"/>
                <w:sz w:val="24"/>
                <w:szCs w:val="24"/>
              </w:rPr>
              <w:t>в заболоченных понижениях</w:t>
            </w:r>
          </w:p>
        </w:tc>
        <w:tc>
          <w:tcPr>
            <w:tcW w:w="3511" w:type="dxa"/>
          </w:tcPr>
          <w:p w:rsidR="00093B88" w:rsidRPr="000745D3" w:rsidRDefault="00093B88" w:rsidP="00712390">
            <w:pPr>
              <w:autoSpaceDE w:val="0"/>
              <w:autoSpaceDN w:val="0"/>
              <w:adjustRightInd w:val="0"/>
            </w:pPr>
            <w:r w:rsidRPr="000745D3">
              <w:t>Заболоченные участки служат для сохранения многих</w:t>
            </w:r>
          </w:p>
          <w:p w:rsidR="00093B88" w:rsidRPr="000745D3" w:rsidRDefault="00093B88" w:rsidP="00712390">
            <w:pPr>
              <w:pStyle w:val="ConsPlusNormal"/>
              <w:ind w:firstLine="0"/>
              <w:jc w:val="both"/>
              <w:rPr>
                <w:rFonts w:ascii="Times New Roman" w:hAnsi="Times New Roman" w:cs="Times New Roman"/>
                <w:sz w:val="24"/>
                <w:szCs w:val="24"/>
              </w:rPr>
            </w:pPr>
            <w:r w:rsidRPr="000745D3">
              <w:rPr>
                <w:rFonts w:ascii="Times New Roman" w:hAnsi="Times New Roman" w:cs="Times New Roman"/>
                <w:sz w:val="24"/>
                <w:szCs w:val="24"/>
              </w:rPr>
              <w:t>видов животных и растений во время лесных пожаров</w:t>
            </w:r>
          </w:p>
        </w:tc>
        <w:tc>
          <w:tcPr>
            <w:tcW w:w="2126" w:type="dxa"/>
          </w:tcPr>
          <w:p w:rsidR="00093B88" w:rsidRPr="000745D3" w:rsidRDefault="00093B88" w:rsidP="00712390">
            <w:pPr>
              <w:pStyle w:val="ConsPlusNormal"/>
              <w:ind w:firstLine="0"/>
              <w:jc w:val="both"/>
              <w:rPr>
                <w:rFonts w:ascii="Times New Roman" w:hAnsi="Times New Roman" w:cs="Times New Roman"/>
                <w:sz w:val="24"/>
                <w:szCs w:val="24"/>
              </w:rPr>
            </w:pPr>
          </w:p>
        </w:tc>
      </w:tr>
      <w:tr w:rsidR="00093B88" w:rsidRPr="000745D3" w:rsidTr="00712390">
        <w:tc>
          <w:tcPr>
            <w:tcW w:w="959" w:type="dxa"/>
          </w:tcPr>
          <w:p w:rsidR="00093B88" w:rsidRPr="000745D3" w:rsidRDefault="00093B88" w:rsidP="00712390">
            <w:pPr>
              <w:pStyle w:val="ConsPlusNormal"/>
              <w:ind w:firstLine="0"/>
              <w:jc w:val="both"/>
              <w:rPr>
                <w:rFonts w:ascii="Times New Roman" w:hAnsi="Times New Roman" w:cs="Times New Roman"/>
                <w:sz w:val="24"/>
                <w:szCs w:val="24"/>
              </w:rPr>
            </w:pPr>
            <w:r w:rsidRPr="000745D3">
              <w:rPr>
                <w:rFonts w:ascii="Times New Roman" w:hAnsi="Times New Roman" w:cs="Times New Roman"/>
                <w:sz w:val="24"/>
                <w:szCs w:val="24"/>
              </w:rPr>
              <w:t>3</w:t>
            </w:r>
          </w:p>
        </w:tc>
        <w:tc>
          <w:tcPr>
            <w:tcW w:w="2868" w:type="dxa"/>
          </w:tcPr>
          <w:p w:rsidR="00093B88" w:rsidRPr="000745D3" w:rsidRDefault="00093B88" w:rsidP="00712390">
            <w:pPr>
              <w:autoSpaceDE w:val="0"/>
              <w:autoSpaceDN w:val="0"/>
              <w:adjustRightInd w:val="0"/>
            </w:pPr>
            <w:r w:rsidRPr="000745D3">
              <w:t xml:space="preserve">Деревья с гнездами </w:t>
            </w:r>
            <w:proofErr w:type="gramStart"/>
            <w:r w:rsidRPr="000745D3">
              <w:t>крупных</w:t>
            </w:r>
            <w:proofErr w:type="gramEnd"/>
          </w:p>
          <w:p w:rsidR="00093B88" w:rsidRPr="000745D3" w:rsidRDefault="00093B88" w:rsidP="00712390">
            <w:pPr>
              <w:pStyle w:val="ConsPlusNormal"/>
              <w:ind w:firstLine="0"/>
              <w:rPr>
                <w:rFonts w:ascii="Times New Roman" w:hAnsi="Times New Roman" w:cs="Times New Roman"/>
                <w:sz w:val="24"/>
                <w:szCs w:val="24"/>
              </w:rPr>
            </w:pPr>
            <w:r w:rsidRPr="000745D3">
              <w:rPr>
                <w:rFonts w:ascii="Times New Roman" w:hAnsi="Times New Roman" w:cs="Times New Roman"/>
                <w:sz w:val="24"/>
                <w:szCs w:val="24"/>
              </w:rPr>
              <w:t>хищных птиц</w:t>
            </w:r>
          </w:p>
        </w:tc>
        <w:tc>
          <w:tcPr>
            <w:tcW w:w="3511" w:type="dxa"/>
          </w:tcPr>
          <w:p w:rsidR="00093B88" w:rsidRPr="000745D3" w:rsidRDefault="00093B88" w:rsidP="00712390">
            <w:pPr>
              <w:pStyle w:val="ConsPlusNormal"/>
              <w:ind w:firstLine="0"/>
              <w:jc w:val="both"/>
              <w:rPr>
                <w:rFonts w:ascii="Times New Roman" w:hAnsi="Times New Roman" w:cs="Times New Roman"/>
                <w:sz w:val="24"/>
                <w:szCs w:val="24"/>
              </w:rPr>
            </w:pPr>
            <w:r w:rsidRPr="000745D3">
              <w:rPr>
                <w:rFonts w:ascii="Times New Roman" w:hAnsi="Times New Roman" w:cs="Times New Roman"/>
                <w:sz w:val="24"/>
                <w:szCs w:val="24"/>
              </w:rPr>
              <w:t>Птицы используют гнезда в течение многих лет</w:t>
            </w:r>
          </w:p>
        </w:tc>
        <w:tc>
          <w:tcPr>
            <w:tcW w:w="2126" w:type="dxa"/>
          </w:tcPr>
          <w:p w:rsidR="00093B88" w:rsidRPr="000745D3" w:rsidRDefault="00093B88" w:rsidP="00712390">
            <w:pPr>
              <w:autoSpaceDE w:val="0"/>
              <w:autoSpaceDN w:val="0"/>
              <w:adjustRightInd w:val="0"/>
            </w:pPr>
            <w:r w:rsidRPr="000745D3">
              <w:t>Буферная зона вокруг гнезда -</w:t>
            </w:r>
          </w:p>
          <w:p w:rsidR="00093B88" w:rsidRPr="000745D3" w:rsidRDefault="00093B88" w:rsidP="00712390">
            <w:pPr>
              <w:pStyle w:val="ConsPlusNormal"/>
              <w:ind w:firstLine="0"/>
              <w:jc w:val="both"/>
              <w:rPr>
                <w:rFonts w:ascii="Times New Roman" w:hAnsi="Times New Roman" w:cs="Times New Roman"/>
                <w:sz w:val="24"/>
                <w:szCs w:val="24"/>
              </w:rPr>
            </w:pPr>
            <w:r w:rsidRPr="000745D3">
              <w:rPr>
                <w:rFonts w:ascii="Times New Roman" w:hAnsi="Times New Roman" w:cs="Times New Roman"/>
                <w:sz w:val="24"/>
                <w:szCs w:val="24"/>
              </w:rPr>
              <w:t>200–300 м</w:t>
            </w:r>
          </w:p>
        </w:tc>
      </w:tr>
      <w:tr w:rsidR="00093B88" w:rsidRPr="000745D3" w:rsidTr="00712390">
        <w:tc>
          <w:tcPr>
            <w:tcW w:w="959" w:type="dxa"/>
          </w:tcPr>
          <w:p w:rsidR="00093B88" w:rsidRPr="000745D3" w:rsidRDefault="00093B88" w:rsidP="00712390">
            <w:pPr>
              <w:pStyle w:val="ConsPlusNormal"/>
              <w:ind w:firstLine="0"/>
              <w:jc w:val="both"/>
              <w:rPr>
                <w:rFonts w:ascii="Times New Roman" w:hAnsi="Times New Roman" w:cs="Times New Roman"/>
                <w:sz w:val="24"/>
                <w:szCs w:val="24"/>
              </w:rPr>
            </w:pPr>
            <w:r w:rsidRPr="000745D3">
              <w:rPr>
                <w:rFonts w:ascii="Times New Roman" w:hAnsi="Times New Roman" w:cs="Times New Roman"/>
                <w:sz w:val="24"/>
                <w:szCs w:val="24"/>
              </w:rPr>
              <w:t>4</w:t>
            </w:r>
          </w:p>
        </w:tc>
        <w:tc>
          <w:tcPr>
            <w:tcW w:w="2868" w:type="dxa"/>
          </w:tcPr>
          <w:p w:rsidR="00093B88" w:rsidRPr="000745D3" w:rsidRDefault="00093B88" w:rsidP="00712390">
            <w:pPr>
              <w:autoSpaceDE w:val="0"/>
              <w:autoSpaceDN w:val="0"/>
              <w:adjustRightInd w:val="0"/>
            </w:pPr>
            <w:r w:rsidRPr="000745D3">
              <w:t>Старовозрастные деревья сосны, дуба, липы, березы, осины</w:t>
            </w:r>
          </w:p>
          <w:p w:rsidR="00093B88" w:rsidRPr="000745D3" w:rsidRDefault="00093B88" w:rsidP="00712390">
            <w:pPr>
              <w:pStyle w:val="ConsPlusNormal"/>
              <w:ind w:firstLine="0"/>
              <w:rPr>
                <w:rFonts w:ascii="Times New Roman" w:hAnsi="Times New Roman" w:cs="Times New Roman"/>
                <w:sz w:val="24"/>
                <w:szCs w:val="24"/>
              </w:rPr>
            </w:pPr>
          </w:p>
        </w:tc>
        <w:tc>
          <w:tcPr>
            <w:tcW w:w="3511" w:type="dxa"/>
          </w:tcPr>
          <w:p w:rsidR="00093B88" w:rsidRPr="000745D3" w:rsidRDefault="00093B88" w:rsidP="00712390">
            <w:pPr>
              <w:autoSpaceDE w:val="0"/>
              <w:autoSpaceDN w:val="0"/>
              <w:adjustRightInd w:val="0"/>
            </w:pPr>
            <w:r w:rsidRPr="000745D3">
              <w:t>Создание большего разнообразия в будущем древостое, местообитание многих специализированных видов живых организмов, кормовая база птиц</w:t>
            </w:r>
          </w:p>
        </w:tc>
        <w:tc>
          <w:tcPr>
            <w:tcW w:w="2126" w:type="dxa"/>
          </w:tcPr>
          <w:p w:rsidR="00093B88" w:rsidRPr="000745D3" w:rsidRDefault="00093B88" w:rsidP="00712390">
            <w:pPr>
              <w:pStyle w:val="ConsPlusNormal"/>
              <w:ind w:firstLine="0"/>
              <w:jc w:val="both"/>
              <w:rPr>
                <w:rFonts w:ascii="Times New Roman" w:hAnsi="Times New Roman" w:cs="Times New Roman"/>
                <w:sz w:val="24"/>
                <w:szCs w:val="24"/>
              </w:rPr>
            </w:pPr>
          </w:p>
        </w:tc>
      </w:tr>
      <w:tr w:rsidR="00093B88" w:rsidRPr="000745D3" w:rsidTr="00712390">
        <w:tc>
          <w:tcPr>
            <w:tcW w:w="959" w:type="dxa"/>
          </w:tcPr>
          <w:p w:rsidR="00093B88" w:rsidRPr="000745D3" w:rsidRDefault="00093B88" w:rsidP="00712390">
            <w:pPr>
              <w:pStyle w:val="ConsPlusNormal"/>
              <w:ind w:firstLine="0"/>
              <w:jc w:val="both"/>
              <w:rPr>
                <w:rFonts w:ascii="Times New Roman" w:hAnsi="Times New Roman" w:cs="Times New Roman"/>
                <w:sz w:val="24"/>
                <w:szCs w:val="24"/>
              </w:rPr>
            </w:pPr>
            <w:r w:rsidRPr="000745D3">
              <w:rPr>
                <w:rFonts w:ascii="Times New Roman" w:hAnsi="Times New Roman" w:cs="Times New Roman"/>
                <w:sz w:val="24"/>
                <w:szCs w:val="24"/>
              </w:rPr>
              <w:t>5</w:t>
            </w:r>
          </w:p>
        </w:tc>
        <w:tc>
          <w:tcPr>
            <w:tcW w:w="2868" w:type="dxa"/>
          </w:tcPr>
          <w:p w:rsidR="00093B88" w:rsidRPr="000745D3" w:rsidRDefault="00093B88" w:rsidP="00712390">
            <w:pPr>
              <w:autoSpaceDE w:val="0"/>
              <w:autoSpaceDN w:val="0"/>
              <w:adjustRightInd w:val="0"/>
            </w:pPr>
            <w:r w:rsidRPr="000745D3">
              <w:t>Опушки у озер, лугов, открытых болот</w:t>
            </w:r>
          </w:p>
        </w:tc>
        <w:tc>
          <w:tcPr>
            <w:tcW w:w="3511" w:type="dxa"/>
          </w:tcPr>
          <w:p w:rsidR="00093B88" w:rsidRPr="000745D3" w:rsidRDefault="00093B88" w:rsidP="00712390">
            <w:pPr>
              <w:autoSpaceDE w:val="0"/>
              <w:autoSpaceDN w:val="0"/>
              <w:adjustRightInd w:val="0"/>
            </w:pPr>
            <w:r w:rsidRPr="000745D3">
              <w:t>Границы между контрастными элементами ландшафта</w:t>
            </w:r>
          </w:p>
          <w:p w:rsidR="00093B88" w:rsidRPr="000745D3" w:rsidRDefault="00093B88" w:rsidP="00712390">
            <w:pPr>
              <w:autoSpaceDE w:val="0"/>
              <w:autoSpaceDN w:val="0"/>
              <w:adjustRightInd w:val="0"/>
            </w:pPr>
            <w:r w:rsidRPr="000745D3">
              <w:t>характеризуются высоким уровнем биологического разнообразия, а также выполняют буферные функции</w:t>
            </w:r>
          </w:p>
          <w:p w:rsidR="00093B88" w:rsidRPr="000745D3" w:rsidRDefault="00093B88" w:rsidP="00712390">
            <w:pPr>
              <w:autoSpaceDE w:val="0"/>
              <w:autoSpaceDN w:val="0"/>
              <w:adjustRightInd w:val="0"/>
            </w:pPr>
            <w:r w:rsidRPr="000745D3">
              <w:t>(регуляция водного баланса территории, защита древостоев от ветра и др.)</w:t>
            </w:r>
          </w:p>
        </w:tc>
        <w:tc>
          <w:tcPr>
            <w:tcW w:w="2126" w:type="dxa"/>
          </w:tcPr>
          <w:p w:rsidR="00093B88" w:rsidRPr="000745D3" w:rsidRDefault="00093B88" w:rsidP="00712390">
            <w:pPr>
              <w:pStyle w:val="ConsPlusNormal"/>
              <w:ind w:firstLine="0"/>
              <w:jc w:val="both"/>
              <w:rPr>
                <w:rFonts w:ascii="Times New Roman" w:hAnsi="Times New Roman" w:cs="Times New Roman"/>
                <w:sz w:val="24"/>
                <w:szCs w:val="24"/>
              </w:rPr>
            </w:pPr>
            <w:r w:rsidRPr="000745D3">
              <w:rPr>
                <w:rFonts w:ascii="Times New Roman" w:hAnsi="Times New Roman" w:cs="Times New Roman"/>
                <w:sz w:val="24"/>
                <w:szCs w:val="24"/>
              </w:rPr>
              <w:t>Ширина опушки 20–40 м</w:t>
            </w:r>
          </w:p>
        </w:tc>
      </w:tr>
      <w:tr w:rsidR="00093B88" w:rsidRPr="000745D3" w:rsidTr="00712390">
        <w:tc>
          <w:tcPr>
            <w:tcW w:w="959" w:type="dxa"/>
          </w:tcPr>
          <w:p w:rsidR="00093B88" w:rsidRPr="000745D3" w:rsidRDefault="00093B88" w:rsidP="00712390">
            <w:pPr>
              <w:pStyle w:val="ConsPlusNormal"/>
              <w:ind w:firstLine="0"/>
              <w:jc w:val="both"/>
              <w:rPr>
                <w:rFonts w:ascii="Times New Roman" w:hAnsi="Times New Roman" w:cs="Times New Roman"/>
                <w:sz w:val="24"/>
                <w:szCs w:val="24"/>
              </w:rPr>
            </w:pPr>
            <w:r w:rsidRPr="000745D3">
              <w:rPr>
                <w:rFonts w:ascii="Times New Roman" w:hAnsi="Times New Roman" w:cs="Times New Roman"/>
                <w:sz w:val="24"/>
                <w:szCs w:val="24"/>
              </w:rPr>
              <w:t>6</w:t>
            </w:r>
          </w:p>
        </w:tc>
        <w:tc>
          <w:tcPr>
            <w:tcW w:w="2868" w:type="dxa"/>
          </w:tcPr>
          <w:p w:rsidR="00093B88" w:rsidRPr="000745D3" w:rsidRDefault="000576A6" w:rsidP="00712390">
            <w:pPr>
              <w:autoSpaceDE w:val="0"/>
              <w:autoSpaceDN w:val="0"/>
              <w:adjustRightInd w:val="0"/>
            </w:pPr>
            <w:r w:rsidRPr="000745D3">
              <w:t xml:space="preserve">Местообитания редких </w:t>
            </w:r>
            <w:r w:rsidR="00093B88" w:rsidRPr="000745D3">
              <w:t>видов растений</w:t>
            </w:r>
          </w:p>
        </w:tc>
        <w:tc>
          <w:tcPr>
            <w:tcW w:w="3511" w:type="dxa"/>
          </w:tcPr>
          <w:p w:rsidR="00093B88" w:rsidRPr="000745D3" w:rsidRDefault="00093B88" w:rsidP="00712390">
            <w:pPr>
              <w:autoSpaceDE w:val="0"/>
              <w:autoSpaceDN w:val="0"/>
              <w:adjustRightInd w:val="0"/>
            </w:pPr>
            <w:r w:rsidRPr="000745D3">
              <w:t>Уничтожение местообитаний редких видов приведет к  их исчезновению на значи</w:t>
            </w:r>
            <w:r w:rsidR="000576A6" w:rsidRPr="000745D3">
              <w:t>т</w:t>
            </w:r>
            <w:r w:rsidRPr="000745D3">
              <w:t>ельной территории</w:t>
            </w:r>
          </w:p>
        </w:tc>
        <w:tc>
          <w:tcPr>
            <w:tcW w:w="2126" w:type="dxa"/>
          </w:tcPr>
          <w:p w:rsidR="00093B88" w:rsidRPr="000745D3" w:rsidRDefault="00093B88" w:rsidP="00712390">
            <w:pPr>
              <w:autoSpaceDE w:val="0"/>
              <w:autoSpaceDN w:val="0"/>
              <w:adjustRightInd w:val="0"/>
            </w:pPr>
            <w:r w:rsidRPr="000745D3">
              <w:t xml:space="preserve">Необходимо сохранение </w:t>
            </w:r>
            <w:proofErr w:type="gramStart"/>
            <w:r w:rsidRPr="000745D3">
              <w:t>небольшой</w:t>
            </w:r>
            <w:proofErr w:type="gramEnd"/>
          </w:p>
          <w:p w:rsidR="00093B88" w:rsidRPr="000745D3" w:rsidRDefault="00093B88" w:rsidP="00712390">
            <w:pPr>
              <w:autoSpaceDE w:val="0"/>
              <w:autoSpaceDN w:val="0"/>
              <w:adjustRightInd w:val="0"/>
            </w:pPr>
            <w:r w:rsidRPr="000745D3">
              <w:t>буферной зоны</w:t>
            </w:r>
          </w:p>
          <w:p w:rsidR="00093B88" w:rsidRPr="000745D3" w:rsidRDefault="00093B88" w:rsidP="00712390">
            <w:pPr>
              <w:pStyle w:val="ConsPlusNormal"/>
              <w:ind w:firstLine="0"/>
              <w:jc w:val="both"/>
              <w:rPr>
                <w:rFonts w:ascii="Times New Roman" w:hAnsi="Times New Roman" w:cs="Times New Roman"/>
                <w:sz w:val="24"/>
                <w:szCs w:val="24"/>
              </w:rPr>
            </w:pPr>
            <w:r w:rsidRPr="000745D3">
              <w:rPr>
                <w:rFonts w:ascii="Times New Roman" w:hAnsi="Times New Roman" w:cs="Times New Roman"/>
                <w:sz w:val="24"/>
                <w:szCs w:val="24"/>
              </w:rPr>
              <w:t>(шириной от 10 м)</w:t>
            </w:r>
          </w:p>
        </w:tc>
      </w:tr>
    </w:tbl>
    <w:p w:rsidR="00093B88" w:rsidRPr="000745D3" w:rsidRDefault="00093B88" w:rsidP="00093B88">
      <w:pPr>
        <w:autoSpaceDE w:val="0"/>
        <w:autoSpaceDN w:val="0"/>
        <w:adjustRightInd w:val="0"/>
        <w:jc w:val="both"/>
      </w:pPr>
      <w:r w:rsidRPr="000745D3">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DB124E" w:rsidRPr="000745D3" w:rsidRDefault="00DB124E" w:rsidP="0040365F">
      <w:pPr>
        <w:spacing w:beforeLines="20" w:afterLines="20"/>
        <w:ind w:firstLine="720"/>
        <w:jc w:val="both"/>
        <w:rPr>
          <w:sz w:val="28"/>
          <w:szCs w:val="28"/>
        </w:rPr>
      </w:pPr>
    </w:p>
    <w:p w:rsidR="00DB124E" w:rsidRPr="000745D3" w:rsidRDefault="00093B88" w:rsidP="00C65779">
      <w:pPr>
        <w:pStyle w:val="35"/>
      </w:pPr>
      <w:bookmarkStart w:id="16" w:name="_Toc514576833"/>
      <w:r w:rsidRPr="000745D3">
        <w:t>1.1.11</w:t>
      </w:r>
      <w:r w:rsidR="00DB124E" w:rsidRPr="000745D3">
        <w:t>.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6"/>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В защитных лесах допустимыми объектами лесной инфраструктуры для использования, охраны, защиты и воспроизводства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297490" w:rsidRPr="000745D3" w:rsidRDefault="00297490" w:rsidP="00297490">
      <w:pPr>
        <w:ind w:firstLine="540"/>
        <w:rPr>
          <w:sz w:val="28"/>
          <w:szCs w:val="28"/>
        </w:rPr>
      </w:pPr>
      <w:r w:rsidRPr="000745D3">
        <w:rPr>
          <w:sz w:val="28"/>
          <w:szCs w:val="28"/>
        </w:rPr>
        <w:t>а) в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лесная дорога;</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lastRenderedPageBreak/>
        <w:t>лесной проезд;</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квартальная просека;</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мост пешеходный;</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площадка для разворота пожарной техники;</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пожарный наблюдательный пункт (вышка, мачта, павильон);</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пожарный водоем (в том числе подземный резервуар и водохранилище);</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противопожарный разрыв;</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посадочная площадка для самолетов, вертолетов, используемых в целях проведения авиационных работ по охране и защите лесов;</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пожарная скважина;</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устройство отбора воды на пожарные нужды;</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щит и навес для размещения противопожарного инвентаря;</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система для осушения лесных площадей (дамбы, перепускные сооружения, шлюзы, устройства регулирования уровня вод);</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сооружение противоэрозионное, гидротехническое и противоселевое;</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сооружение противооползневое;</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навес;</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обустроенное место для разведения костра и отдыха;</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лесохозяйственный, лесоустроительный знак, информационный щит, аншлаг;</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б) в лесах, относящихся к категориям лесов, выполняющих функции защиты природных и иных объектов, и ценных лесов (помимо объектов, указанных пункте «а»):</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лесной склад;</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 xml:space="preserve">в) на заповедных лесных участках </w:t>
      </w:r>
    </w:p>
    <w:p w:rsidR="00297490" w:rsidRPr="000745D3" w:rsidRDefault="00297490" w:rsidP="00297490">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лесохозяйственный, лесоустроительный знак, информационный щит, аншлаг.</w:t>
      </w:r>
    </w:p>
    <w:p w:rsidR="000576A6" w:rsidRPr="000745D3" w:rsidRDefault="00297490" w:rsidP="009D5EA5">
      <w:pPr>
        <w:ind w:firstLine="720"/>
        <w:jc w:val="both"/>
        <w:rPr>
          <w:sz w:val="28"/>
          <w:szCs w:val="28"/>
        </w:rPr>
      </w:pPr>
      <w:r w:rsidRPr="000745D3">
        <w:rPr>
          <w:sz w:val="28"/>
          <w:szCs w:val="28"/>
        </w:rPr>
        <w:t>На территории лесничества расположены:</w:t>
      </w:r>
    </w:p>
    <w:p w:rsidR="000576A6" w:rsidRPr="000745D3" w:rsidRDefault="000576A6" w:rsidP="009D5EA5">
      <w:pPr>
        <w:ind w:firstLine="720"/>
        <w:jc w:val="both"/>
        <w:rPr>
          <w:sz w:val="28"/>
          <w:szCs w:val="28"/>
          <w:u w:val="single"/>
        </w:rPr>
      </w:pPr>
      <w:r w:rsidRPr="000745D3">
        <w:rPr>
          <w:sz w:val="28"/>
          <w:szCs w:val="28"/>
          <w:u w:val="single"/>
        </w:rPr>
        <w:t>Лесоустроительные знаки;</w:t>
      </w:r>
      <w:r w:rsidR="009D5EA5" w:rsidRPr="000745D3">
        <w:rPr>
          <w:sz w:val="28"/>
          <w:szCs w:val="28"/>
          <w:u w:val="single"/>
        </w:rPr>
        <w:t xml:space="preserve"> </w:t>
      </w:r>
    </w:p>
    <w:p w:rsidR="009D5EA5" w:rsidRPr="000745D3" w:rsidRDefault="009D5EA5" w:rsidP="009D5EA5">
      <w:pPr>
        <w:ind w:firstLine="720"/>
        <w:jc w:val="both"/>
        <w:rPr>
          <w:sz w:val="28"/>
          <w:szCs w:val="28"/>
        </w:rPr>
      </w:pPr>
      <w:r w:rsidRPr="000745D3">
        <w:rPr>
          <w:sz w:val="28"/>
          <w:szCs w:val="28"/>
          <w:u w:val="single"/>
        </w:rPr>
        <w:t>Аншлаги</w:t>
      </w:r>
      <w:r w:rsidRPr="000745D3">
        <w:rPr>
          <w:sz w:val="28"/>
          <w:szCs w:val="28"/>
        </w:rPr>
        <w:t>;</w:t>
      </w:r>
    </w:p>
    <w:p w:rsidR="00DB124E" w:rsidRPr="000745D3" w:rsidRDefault="00DB124E" w:rsidP="00DB124E">
      <w:pPr>
        <w:ind w:firstLine="720"/>
        <w:jc w:val="both"/>
        <w:rPr>
          <w:sz w:val="28"/>
          <w:szCs w:val="28"/>
        </w:rPr>
      </w:pPr>
      <w:r w:rsidRPr="000745D3">
        <w:rPr>
          <w:sz w:val="28"/>
          <w:szCs w:val="28"/>
          <w:u w:val="single"/>
        </w:rPr>
        <w:t>Просеки</w:t>
      </w:r>
      <w:r w:rsidRPr="000745D3">
        <w:rPr>
          <w:sz w:val="28"/>
          <w:szCs w:val="28"/>
        </w:rPr>
        <w:t xml:space="preserve"> – </w:t>
      </w:r>
      <w:smartTag w:uri="urn:schemas-microsoft-com:office:smarttags" w:element="metricconverter">
        <w:smartTagPr>
          <w:attr w:name="ProductID" w:val="50,5 км"/>
        </w:smartTagPr>
        <w:r w:rsidRPr="000745D3">
          <w:rPr>
            <w:sz w:val="28"/>
            <w:szCs w:val="28"/>
          </w:rPr>
          <w:t>50,5 км</w:t>
        </w:r>
      </w:smartTag>
      <w:r w:rsidRPr="000745D3">
        <w:rPr>
          <w:sz w:val="28"/>
          <w:szCs w:val="28"/>
        </w:rPr>
        <w:t xml:space="preserve">, имеющие ширину </w:t>
      </w:r>
      <w:smartTag w:uri="urn:schemas-microsoft-com:office:smarttags" w:element="metricconverter">
        <w:smartTagPr>
          <w:attr w:name="ProductID" w:val="4 м"/>
        </w:smartTagPr>
        <w:r w:rsidRPr="000745D3">
          <w:rPr>
            <w:sz w:val="28"/>
            <w:szCs w:val="28"/>
          </w:rPr>
          <w:t>4 м</w:t>
        </w:r>
      </w:smartTag>
      <w:r w:rsidRPr="000745D3">
        <w:rPr>
          <w:sz w:val="28"/>
          <w:szCs w:val="28"/>
        </w:rPr>
        <w:t xml:space="preserve">, большая часть которых пригодны для проезда автомобильного транспорта и лесохозяйственной техники; </w:t>
      </w:r>
    </w:p>
    <w:p w:rsidR="009D5EA5" w:rsidRPr="000745D3" w:rsidRDefault="009D5EA5" w:rsidP="009D5EA5">
      <w:pPr>
        <w:ind w:firstLine="720"/>
        <w:jc w:val="both"/>
        <w:rPr>
          <w:sz w:val="28"/>
          <w:szCs w:val="28"/>
        </w:rPr>
      </w:pPr>
      <w:r w:rsidRPr="000745D3">
        <w:rPr>
          <w:sz w:val="28"/>
          <w:szCs w:val="28"/>
          <w:u w:val="single"/>
        </w:rPr>
        <w:t>Пожарные водоемы</w:t>
      </w:r>
      <w:r w:rsidRPr="000745D3">
        <w:rPr>
          <w:sz w:val="28"/>
          <w:szCs w:val="28"/>
        </w:rPr>
        <w:t xml:space="preserve"> </w:t>
      </w:r>
      <w:r w:rsidRPr="000745D3">
        <w:rPr>
          <w:sz w:val="28"/>
          <w:szCs w:val="28"/>
        </w:rPr>
        <w:softHyphen/>
        <w:t xml:space="preserve"> – 5 шт. (естественные водоемы с возможностью забора воды);</w:t>
      </w:r>
    </w:p>
    <w:p w:rsidR="00DB124E" w:rsidRPr="000745D3" w:rsidRDefault="00297490" w:rsidP="00DB124E">
      <w:pPr>
        <w:ind w:firstLine="720"/>
        <w:jc w:val="both"/>
        <w:rPr>
          <w:sz w:val="28"/>
          <w:szCs w:val="28"/>
        </w:rPr>
      </w:pPr>
      <w:r w:rsidRPr="000745D3">
        <w:rPr>
          <w:sz w:val="28"/>
          <w:szCs w:val="28"/>
          <w:u w:val="single"/>
        </w:rPr>
        <w:t>Лесные</w:t>
      </w:r>
      <w:r w:rsidR="00DB124E" w:rsidRPr="000745D3">
        <w:rPr>
          <w:sz w:val="28"/>
          <w:szCs w:val="28"/>
          <w:u w:val="single"/>
        </w:rPr>
        <w:t xml:space="preserve"> дороги </w:t>
      </w:r>
      <w:r w:rsidR="00DB124E" w:rsidRPr="000745D3">
        <w:rPr>
          <w:sz w:val="28"/>
          <w:szCs w:val="28"/>
        </w:rPr>
        <w:t>–</w:t>
      </w:r>
      <w:r w:rsidR="009D5EA5" w:rsidRPr="000745D3">
        <w:rPr>
          <w:sz w:val="28"/>
          <w:szCs w:val="28"/>
        </w:rPr>
        <w:t>50</w:t>
      </w:r>
      <w:r w:rsidR="00DB124E" w:rsidRPr="000745D3">
        <w:rPr>
          <w:sz w:val="28"/>
          <w:szCs w:val="28"/>
        </w:rPr>
        <w:t xml:space="preserve"> км – (грунтовые сезонного  пользования с шириной земляного полотна менее 4,5-</w:t>
      </w:r>
      <w:smartTag w:uri="urn:schemas-microsoft-com:office:smarttags" w:element="metricconverter">
        <w:smartTagPr>
          <w:attr w:name="ProductID" w:val="5,0 м"/>
        </w:smartTagPr>
        <w:r w:rsidR="00DB124E" w:rsidRPr="000745D3">
          <w:rPr>
            <w:sz w:val="28"/>
            <w:szCs w:val="28"/>
          </w:rPr>
          <w:t>5,0 м</w:t>
        </w:r>
      </w:smartTag>
      <w:r w:rsidR="00DB124E" w:rsidRPr="000745D3">
        <w:rPr>
          <w:sz w:val="28"/>
          <w:szCs w:val="28"/>
        </w:rPr>
        <w:t xml:space="preserve">). В период распутицы и обильных дождей проезд по ним затруднен и возможен только на транспорте высокой проходимости. Специализированных лесовозных дорог в лесничестве нет. Средняя протяженность путей транспорта на </w:t>
      </w:r>
      <w:smartTag w:uri="urn:schemas-microsoft-com:office:smarttags" w:element="metricconverter">
        <w:smartTagPr>
          <w:attr w:name="ProductID" w:val="1000 га"/>
        </w:smartTagPr>
        <w:r w:rsidR="00DB124E" w:rsidRPr="000745D3">
          <w:rPr>
            <w:sz w:val="28"/>
            <w:szCs w:val="28"/>
          </w:rPr>
          <w:t>1000 га</w:t>
        </w:r>
      </w:smartTag>
      <w:r w:rsidR="00DB124E" w:rsidRPr="000745D3">
        <w:rPr>
          <w:sz w:val="28"/>
          <w:szCs w:val="28"/>
        </w:rPr>
        <w:t xml:space="preserve"> составляет </w:t>
      </w:r>
      <w:r w:rsidR="009D5EA5" w:rsidRPr="000745D3">
        <w:rPr>
          <w:sz w:val="28"/>
          <w:szCs w:val="28"/>
        </w:rPr>
        <w:t>3,5</w:t>
      </w:r>
      <w:r w:rsidR="00DB124E" w:rsidRPr="000745D3">
        <w:rPr>
          <w:sz w:val="28"/>
          <w:szCs w:val="28"/>
        </w:rPr>
        <w:t xml:space="preserve"> км и является недостаточной для эффективного ведения лесного хозяйства. Водных путей транспорта на территории лесничества нет.</w:t>
      </w:r>
    </w:p>
    <w:p w:rsidR="00DB124E" w:rsidRPr="000745D3" w:rsidRDefault="00DB124E" w:rsidP="00DB124E">
      <w:pPr>
        <w:ind w:firstLine="720"/>
        <w:jc w:val="both"/>
        <w:rPr>
          <w:sz w:val="28"/>
          <w:szCs w:val="28"/>
        </w:rPr>
      </w:pPr>
      <w:proofErr w:type="gramStart"/>
      <w:r w:rsidRPr="000745D3">
        <w:rPr>
          <w:sz w:val="28"/>
          <w:szCs w:val="28"/>
          <w:u w:val="single"/>
        </w:rPr>
        <w:t xml:space="preserve">Лесной склад </w:t>
      </w:r>
      <w:r w:rsidRPr="000745D3">
        <w:rPr>
          <w:sz w:val="28"/>
          <w:szCs w:val="28"/>
        </w:rPr>
        <w:t>(</w:t>
      </w:r>
      <w:r w:rsidR="004E2843" w:rsidRPr="000745D3">
        <w:rPr>
          <w:sz w:val="28"/>
          <w:szCs w:val="28"/>
        </w:rPr>
        <w:t>ГАУ</w:t>
      </w:r>
      <w:r w:rsidRPr="000745D3">
        <w:rPr>
          <w:sz w:val="28"/>
          <w:szCs w:val="28"/>
        </w:rPr>
        <w:t xml:space="preserve"> «Марксовский  лесхоз») находится  в г. Маркс с ежегодным оборотом древесины около 1,3 тыс. куб.м.).</w:t>
      </w:r>
      <w:proofErr w:type="gramEnd"/>
    </w:p>
    <w:p w:rsidR="00DB124E" w:rsidRPr="000745D3" w:rsidRDefault="00DB124E" w:rsidP="00DB124E">
      <w:pPr>
        <w:ind w:firstLine="720"/>
        <w:jc w:val="both"/>
        <w:rPr>
          <w:sz w:val="28"/>
          <w:szCs w:val="28"/>
        </w:rPr>
      </w:pPr>
      <w:r w:rsidRPr="000745D3">
        <w:rPr>
          <w:sz w:val="28"/>
          <w:szCs w:val="28"/>
        </w:rPr>
        <w:t>Другая инфраструктура:</w:t>
      </w:r>
    </w:p>
    <w:p w:rsidR="00DB124E" w:rsidRPr="000745D3" w:rsidRDefault="00DB124E" w:rsidP="00DB124E">
      <w:pPr>
        <w:ind w:firstLine="720"/>
        <w:jc w:val="both"/>
        <w:rPr>
          <w:sz w:val="28"/>
          <w:szCs w:val="28"/>
          <w:u w:val="single"/>
        </w:rPr>
      </w:pPr>
      <w:r w:rsidRPr="000745D3">
        <w:rPr>
          <w:sz w:val="28"/>
          <w:szCs w:val="28"/>
          <w:u w:val="single"/>
        </w:rPr>
        <w:lastRenderedPageBreak/>
        <w:t>Переработка древесины:</w:t>
      </w:r>
    </w:p>
    <w:p w:rsidR="009D5EA5" w:rsidRPr="000745D3" w:rsidRDefault="009D5EA5" w:rsidP="00DB124E">
      <w:pPr>
        <w:ind w:firstLine="720"/>
        <w:jc w:val="both"/>
        <w:rPr>
          <w:sz w:val="28"/>
          <w:szCs w:val="28"/>
          <w:u w:val="single"/>
        </w:rPr>
      </w:pPr>
      <w:r w:rsidRPr="000745D3">
        <w:rPr>
          <w:color w:val="000000"/>
          <w:sz w:val="28"/>
          <w:szCs w:val="28"/>
        </w:rPr>
        <w:t xml:space="preserve">Лесоперерабатывающая инфраструктура (объекты переработки заготов-ленной древесины, биоэнергетические объекты и </w:t>
      </w:r>
      <w:proofErr w:type="gramStart"/>
      <w:r w:rsidRPr="000745D3">
        <w:rPr>
          <w:color w:val="000000"/>
          <w:sz w:val="28"/>
          <w:szCs w:val="28"/>
        </w:rPr>
        <w:t>другое</w:t>
      </w:r>
      <w:proofErr w:type="gramEnd"/>
      <w:r w:rsidRPr="000745D3">
        <w:rPr>
          <w:color w:val="000000"/>
          <w:sz w:val="28"/>
          <w:szCs w:val="28"/>
        </w:rPr>
        <w:t>)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w:t>
      </w:r>
    </w:p>
    <w:p w:rsidR="00DB124E" w:rsidRPr="000745D3" w:rsidRDefault="00DB124E" w:rsidP="00DB124E">
      <w:pPr>
        <w:ind w:firstLine="720"/>
        <w:jc w:val="both"/>
        <w:rPr>
          <w:sz w:val="28"/>
          <w:szCs w:val="28"/>
        </w:rPr>
      </w:pPr>
      <w:r w:rsidRPr="000745D3">
        <w:rPr>
          <w:sz w:val="28"/>
          <w:szCs w:val="28"/>
        </w:rPr>
        <w:t xml:space="preserve">Основным потребителем древесины является </w:t>
      </w:r>
      <w:r w:rsidR="004E2843" w:rsidRPr="000745D3">
        <w:rPr>
          <w:sz w:val="28"/>
          <w:szCs w:val="28"/>
        </w:rPr>
        <w:t>ГАУ</w:t>
      </w:r>
      <w:r w:rsidRPr="000745D3">
        <w:rPr>
          <w:sz w:val="28"/>
          <w:szCs w:val="28"/>
        </w:rPr>
        <w:t xml:space="preserve"> «Марксовский лесхоз» (около 0,8 тыс. куб.м. в год);</w:t>
      </w:r>
    </w:p>
    <w:p w:rsidR="00DB124E" w:rsidRPr="000745D3" w:rsidRDefault="00DB124E" w:rsidP="00DB124E">
      <w:pPr>
        <w:ind w:firstLine="720"/>
        <w:jc w:val="both"/>
        <w:rPr>
          <w:sz w:val="28"/>
          <w:szCs w:val="28"/>
        </w:rPr>
      </w:pPr>
      <w:r w:rsidRPr="000745D3">
        <w:rPr>
          <w:sz w:val="28"/>
          <w:szCs w:val="28"/>
        </w:rPr>
        <w:t>Другими потребителями местной древесины являются сельскохозяйственные предприятия и предприятия местной промышленности, расположенные в  Марксовском  районе.</w:t>
      </w:r>
    </w:p>
    <w:p w:rsidR="009D5EA5" w:rsidRPr="000745D3" w:rsidRDefault="009D5EA5" w:rsidP="009D5EA5">
      <w:pPr>
        <w:autoSpaceDE w:val="0"/>
        <w:autoSpaceDN w:val="0"/>
        <w:adjustRightInd w:val="0"/>
        <w:ind w:firstLine="709"/>
        <w:jc w:val="both"/>
        <w:rPr>
          <w:color w:val="000000"/>
          <w:sz w:val="28"/>
          <w:szCs w:val="28"/>
        </w:rPr>
      </w:pPr>
      <w:r w:rsidRPr="000745D3">
        <w:rPr>
          <w:color w:val="000000"/>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Российской Федерации допускаются </w:t>
      </w:r>
      <w:proofErr w:type="gramStart"/>
      <w:r w:rsidRPr="000745D3">
        <w:rPr>
          <w:color w:val="000000"/>
          <w:sz w:val="28"/>
          <w:szCs w:val="28"/>
        </w:rPr>
        <w:t>для</w:t>
      </w:r>
      <w:proofErr w:type="gramEnd"/>
      <w:r w:rsidRPr="000745D3">
        <w:rPr>
          <w:color w:val="000000"/>
          <w:sz w:val="28"/>
          <w:szCs w:val="28"/>
        </w:rPr>
        <w:t xml:space="preserve">: </w:t>
      </w:r>
    </w:p>
    <w:p w:rsidR="009D5EA5" w:rsidRPr="000745D3" w:rsidRDefault="009D5EA5" w:rsidP="009D5EA5">
      <w:pPr>
        <w:autoSpaceDE w:val="0"/>
        <w:autoSpaceDN w:val="0"/>
        <w:adjustRightInd w:val="0"/>
        <w:ind w:firstLine="709"/>
        <w:jc w:val="both"/>
        <w:rPr>
          <w:color w:val="000000"/>
          <w:sz w:val="28"/>
          <w:szCs w:val="28"/>
        </w:rPr>
      </w:pPr>
      <w:r w:rsidRPr="000745D3">
        <w:rPr>
          <w:color w:val="000000"/>
          <w:sz w:val="28"/>
          <w:szCs w:val="28"/>
        </w:rPr>
        <w:t>1) осуществления работ по геологическому изучению недр;</w:t>
      </w:r>
    </w:p>
    <w:p w:rsidR="009D5EA5" w:rsidRPr="000745D3" w:rsidRDefault="009D5EA5" w:rsidP="009D5EA5">
      <w:pPr>
        <w:autoSpaceDE w:val="0"/>
        <w:autoSpaceDN w:val="0"/>
        <w:adjustRightInd w:val="0"/>
        <w:ind w:firstLine="709"/>
        <w:jc w:val="both"/>
        <w:rPr>
          <w:color w:val="000000"/>
          <w:sz w:val="28"/>
          <w:szCs w:val="28"/>
        </w:rPr>
      </w:pPr>
      <w:r w:rsidRPr="000745D3">
        <w:rPr>
          <w:color w:val="000000"/>
          <w:sz w:val="28"/>
          <w:szCs w:val="28"/>
        </w:rPr>
        <w:t>2) разработки месторождений полезных ископаемых;</w:t>
      </w:r>
    </w:p>
    <w:p w:rsidR="009D5EA5" w:rsidRPr="000745D3" w:rsidRDefault="009D5EA5" w:rsidP="009D5EA5">
      <w:pPr>
        <w:autoSpaceDE w:val="0"/>
        <w:autoSpaceDN w:val="0"/>
        <w:adjustRightInd w:val="0"/>
        <w:ind w:firstLine="709"/>
        <w:jc w:val="both"/>
        <w:rPr>
          <w:color w:val="000000"/>
          <w:sz w:val="28"/>
          <w:szCs w:val="28"/>
        </w:rPr>
      </w:pPr>
      <w:r w:rsidRPr="000745D3">
        <w:rPr>
          <w:color w:val="000000"/>
          <w:sz w:val="28"/>
          <w:szCs w:val="28"/>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9D5EA5" w:rsidRPr="000745D3" w:rsidRDefault="009D5EA5" w:rsidP="009D5EA5">
      <w:pPr>
        <w:autoSpaceDE w:val="0"/>
        <w:autoSpaceDN w:val="0"/>
        <w:adjustRightInd w:val="0"/>
        <w:ind w:firstLine="709"/>
        <w:jc w:val="both"/>
        <w:rPr>
          <w:color w:val="000000"/>
          <w:sz w:val="28"/>
          <w:szCs w:val="28"/>
        </w:rPr>
      </w:pPr>
      <w:r w:rsidRPr="000745D3">
        <w:rPr>
          <w:color w:val="000000"/>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9D5EA5" w:rsidRPr="000745D3" w:rsidRDefault="009D5EA5" w:rsidP="009D5EA5">
      <w:pPr>
        <w:autoSpaceDE w:val="0"/>
        <w:autoSpaceDN w:val="0"/>
        <w:adjustRightInd w:val="0"/>
        <w:ind w:firstLine="709"/>
        <w:jc w:val="both"/>
        <w:rPr>
          <w:color w:val="000000"/>
          <w:sz w:val="28"/>
          <w:szCs w:val="28"/>
        </w:rPr>
      </w:pPr>
      <w:r w:rsidRPr="000745D3">
        <w:rPr>
          <w:color w:val="000000"/>
          <w:sz w:val="28"/>
          <w:szCs w:val="28"/>
        </w:rPr>
        <w:t>5) переработки древесины и иных лесных ресурсов;</w:t>
      </w:r>
    </w:p>
    <w:p w:rsidR="009D5EA5" w:rsidRPr="000745D3" w:rsidRDefault="009D5EA5" w:rsidP="009D5EA5">
      <w:pPr>
        <w:autoSpaceDE w:val="0"/>
        <w:autoSpaceDN w:val="0"/>
        <w:adjustRightInd w:val="0"/>
        <w:ind w:firstLine="709"/>
        <w:jc w:val="both"/>
        <w:rPr>
          <w:color w:val="000000"/>
          <w:sz w:val="28"/>
          <w:szCs w:val="28"/>
        </w:rPr>
      </w:pPr>
      <w:r w:rsidRPr="000745D3">
        <w:rPr>
          <w:color w:val="000000"/>
          <w:sz w:val="28"/>
          <w:szCs w:val="28"/>
        </w:rPr>
        <w:t>6) осуществления рекреационной деятельности;</w:t>
      </w:r>
    </w:p>
    <w:p w:rsidR="009D5EA5" w:rsidRPr="000745D3" w:rsidRDefault="009D5EA5" w:rsidP="009D5EA5">
      <w:pPr>
        <w:autoSpaceDE w:val="0"/>
        <w:autoSpaceDN w:val="0"/>
        <w:adjustRightInd w:val="0"/>
        <w:ind w:firstLine="709"/>
        <w:jc w:val="both"/>
        <w:rPr>
          <w:color w:val="000000"/>
          <w:sz w:val="28"/>
          <w:szCs w:val="28"/>
        </w:rPr>
      </w:pPr>
      <w:r w:rsidRPr="000745D3">
        <w:rPr>
          <w:color w:val="000000"/>
          <w:sz w:val="28"/>
          <w:szCs w:val="28"/>
        </w:rPr>
        <w:t>7) осуществления религиозной деятельности.</w:t>
      </w:r>
    </w:p>
    <w:p w:rsidR="009D5EA5" w:rsidRPr="000745D3" w:rsidRDefault="009D5EA5" w:rsidP="009D5EA5">
      <w:pPr>
        <w:ind w:firstLine="709"/>
        <w:jc w:val="both"/>
        <w:rPr>
          <w:sz w:val="28"/>
          <w:szCs w:val="28"/>
        </w:rPr>
      </w:pPr>
      <w:r w:rsidRPr="000745D3">
        <w:rPr>
          <w:sz w:val="28"/>
          <w:szCs w:val="28"/>
        </w:rPr>
        <w:t>Объекты, не связанные с созданием лесной инфраструктуры, на территории лесничества расположены на лесных участках, переданных в аренду и постоянное (бессрочное) пользование. Перечень таких объектов регламентируется Распоряжением Правительства РФ от 27.05.2013 N 849-р</w:t>
      </w:r>
      <w:r w:rsidRPr="000745D3">
        <w:rPr>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 а количество и характеристиками – проектами освоения лесов, прошедшими государственную экспертизу.</w:t>
      </w:r>
    </w:p>
    <w:p w:rsidR="009D5EA5" w:rsidRPr="000745D3" w:rsidRDefault="009D5EA5" w:rsidP="009D5EA5">
      <w:pPr>
        <w:autoSpaceDE w:val="0"/>
        <w:autoSpaceDN w:val="0"/>
        <w:adjustRightInd w:val="0"/>
        <w:ind w:firstLine="709"/>
        <w:jc w:val="both"/>
        <w:rPr>
          <w:color w:val="000000"/>
          <w:sz w:val="28"/>
          <w:szCs w:val="28"/>
        </w:rPr>
      </w:pPr>
      <w:r w:rsidRPr="000745D3">
        <w:rPr>
          <w:color w:val="000000"/>
          <w:sz w:val="28"/>
          <w:szCs w:val="28"/>
        </w:rPr>
        <w:t xml:space="preserve">Объекты, связанные с осуществлением работ по </w:t>
      </w:r>
      <w:proofErr w:type="gramStart"/>
      <w:r w:rsidRPr="000745D3">
        <w:rPr>
          <w:color w:val="000000"/>
          <w:sz w:val="28"/>
          <w:szCs w:val="28"/>
        </w:rPr>
        <w:t>геологическому</w:t>
      </w:r>
      <w:proofErr w:type="gramEnd"/>
      <w:r w:rsidRPr="000745D3">
        <w:rPr>
          <w:color w:val="000000"/>
          <w:sz w:val="28"/>
          <w:szCs w:val="28"/>
        </w:rPr>
        <w:t xml:space="preserve">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9D5EA5" w:rsidRPr="000745D3" w:rsidRDefault="009D5EA5" w:rsidP="009D5EA5">
      <w:pPr>
        <w:ind w:firstLine="720"/>
        <w:jc w:val="both"/>
        <w:rPr>
          <w:sz w:val="28"/>
          <w:szCs w:val="28"/>
        </w:rPr>
      </w:pPr>
      <w:r w:rsidRPr="000745D3">
        <w:rPr>
          <w:color w:val="000000"/>
          <w:sz w:val="28"/>
          <w:szCs w:val="28"/>
        </w:rPr>
        <w:t>Гидротехнические сооружения подлежат консервации или ликвидации в соответствии с водным законодательством.</w:t>
      </w:r>
    </w:p>
    <w:p w:rsidR="009D5EA5" w:rsidRPr="000745D3" w:rsidRDefault="009D5EA5" w:rsidP="009D5EA5">
      <w:pPr>
        <w:jc w:val="both"/>
        <w:rPr>
          <w:sz w:val="28"/>
          <w:szCs w:val="28"/>
        </w:rPr>
      </w:pPr>
      <w:r w:rsidRPr="000745D3">
        <w:rPr>
          <w:sz w:val="28"/>
          <w:szCs w:val="28"/>
        </w:rPr>
        <w:ta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r w:rsidRPr="000745D3">
        <w:rPr>
          <w:sz w:val="23"/>
          <w:szCs w:val="23"/>
        </w:rPr>
        <w:t>.</w:t>
      </w:r>
    </w:p>
    <w:p w:rsidR="00DB124E" w:rsidRPr="000745D3" w:rsidRDefault="00DB124E" w:rsidP="00DB124E">
      <w:pPr>
        <w:jc w:val="both"/>
        <w:rPr>
          <w:sz w:val="28"/>
          <w:szCs w:val="28"/>
        </w:rPr>
      </w:pPr>
    </w:p>
    <w:p w:rsidR="000745D3" w:rsidRDefault="000745D3">
      <w:pPr>
        <w:rPr>
          <w:b/>
          <w:sz w:val="26"/>
          <w:szCs w:val="28"/>
        </w:rPr>
      </w:pPr>
      <w:bookmarkStart w:id="17" w:name="_Toc514576834"/>
      <w:r>
        <w:br w:type="page"/>
      </w:r>
    </w:p>
    <w:p w:rsidR="00DB124E" w:rsidRPr="000745D3" w:rsidRDefault="00DB124E" w:rsidP="00C65779">
      <w:pPr>
        <w:pStyle w:val="35"/>
      </w:pPr>
      <w:r w:rsidRPr="000745D3">
        <w:lastRenderedPageBreak/>
        <w:t>1.1.1</w:t>
      </w:r>
      <w:r w:rsidR="00093B88" w:rsidRPr="000745D3">
        <w:t>2</w:t>
      </w:r>
      <w:r w:rsidRPr="000745D3">
        <w:t>.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bookmarkEnd w:id="17"/>
    </w:p>
    <w:p w:rsidR="00297490" w:rsidRPr="000745D3" w:rsidRDefault="00DB124E" w:rsidP="00297490">
      <w:pPr>
        <w:jc w:val="both"/>
        <w:rPr>
          <w:sz w:val="28"/>
          <w:szCs w:val="28"/>
        </w:rPr>
      </w:pPr>
      <w:r w:rsidRPr="000745D3">
        <w:tab/>
      </w:r>
      <w:r w:rsidR="00297490" w:rsidRPr="000745D3">
        <w:rPr>
          <w:sz w:val="28"/>
          <w:szCs w:val="28"/>
        </w:rPr>
        <w:t>Карта-схема подразделения лесов по целевому назначению  и карта-схема подразделения лесов по целевому назначению с нанесением местоположения существующих и проектируемых ООПТ и лесной, лесоперерабатывающей инфраструктуры, объектов не связанных  с созданием лесной инфраструктуры представлены ниже.</w:t>
      </w:r>
    </w:p>
    <w:p w:rsidR="00DB124E" w:rsidRPr="000745D3" w:rsidRDefault="00DB124E" w:rsidP="00DB124E">
      <w:pPr>
        <w:ind w:firstLine="708"/>
        <w:rPr>
          <w:sz w:val="28"/>
          <w:szCs w:val="28"/>
        </w:rPr>
      </w:pPr>
    </w:p>
    <w:p w:rsidR="00DB124E" w:rsidRPr="000745D3" w:rsidRDefault="00DB124E" w:rsidP="00DB124E">
      <w:pPr>
        <w:ind w:firstLine="708"/>
        <w:rPr>
          <w:sz w:val="28"/>
          <w:szCs w:val="28"/>
        </w:rPr>
      </w:pPr>
    </w:p>
    <w:p w:rsidR="00DB124E" w:rsidRPr="000745D3" w:rsidRDefault="00DB124E" w:rsidP="00DB124E">
      <w:pPr>
        <w:ind w:firstLine="708"/>
        <w:rPr>
          <w:sz w:val="28"/>
          <w:szCs w:val="28"/>
        </w:rPr>
      </w:pPr>
    </w:p>
    <w:p w:rsidR="00C52EB7" w:rsidRPr="000745D3" w:rsidRDefault="00C52EB7" w:rsidP="00DB124E">
      <w:pPr>
        <w:ind w:firstLine="708"/>
        <w:rPr>
          <w:sz w:val="28"/>
          <w:szCs w:val="28"/>
        </w:rPr>
      </w:pPr>
    </w:p>
    <w:p w:rsidR="00C52EB7" w:rsidRPr="000745D3" w:rsidRDefault="00C52EB7" w:rsidP="00DB124E">
      <w:pPr>
        <w:ind w:firstLine="708"/>
        <w:rPr>
          <w:sz w:val="28"/>
          <w:szCs w:val="28"/>
        </w:rPr>
      </w:pPr>
    </w:p>
    <w:p w:rsidR="00C52EB7" w:rsidRPr="000745D3" w:rsidRDefault="00C52EB7" w:rsidP="00DB124E">
      <w:pPr>
        <w:ind w:firstLine="708"/>
        <w:rPr>
          <w:sz w:val="28"/>
          <w:szCs w:val="28"/>
        </w:rPr>
      </w:pPr>
    </w:p>
    <w:p w:rsidR="00C52EB7" w:rsidRPr="000745D3" w:rsidRDefault="00C52EB7" w:rsidP="00DB124E">
      <w:pPr>
        <w:ind w:firstLine="708"/>
        <w:rPr>
          <w:sz w:val="28"/>
          <w:szCs w:val="28"/>
        </w:rPr>
      </w:pPr>
    </w:p>
    <w:p w:rsidR="00C52EB7" w:rsidRPr="000745D3" w:rsidRDefault="00C52EB7" w:rsidP="00DB124E">
      <w:pPr>
        <w:ind w:firstLine="708"/>
        <w:rPr>
          <w:sz w:val="28"/>
          <w:szCs w:val="28"/>
        </w:rPr>
      </w:pPr>
    </w:p>
    <w:p w:rsidR="00C52EB7" w:rsidRPr="000745D3" w:rsidRDefault="00C52EB7" w:rsidP="00DB124E">
      <w:pPr>
        <w:ind w:firstLine="708"/>
        <w:rPr>
          <w:sz w:val="28"/>
          <w:szCs w:val="28"/>
        </w:rPr>
      </w:pPr>
    </w:p>
    <w:p w:rsidR="00C52EB7" w:rsidRPr="000745D3" w:rsidRDefault="00C52EB7" w:rsidP="00DB124E">
      <w:pPr>
        <w:ind w:firstLine="708"/>
        <w:rPr>
          <w:sz w:val="28"/>
          <w:szCs w:val="28"/>
        </w:rPr>
      </w:pPr>
    </w:p>
    <w:p w:rsidR="00DB124E" w:rsidRPr="000745D3" w:rsidRDefault="00297490" w:rsidP="00C65779">
      <w:pPr>
        <w:pStyle w:val="29"/>
      </w:pPr>
      <w:r w:rsidRPr="000745D3">
        <w:br w:type="page"/>
      </w:r>
      <w:bookmarkStart w:id="18" w:name="_Toc514576835"/>
      <w:r w:rsidR="00DB124E" w:rsidRPr="000745D3">
        <w:lastRenderedPageBreak/>
        <w:t>1.2. Виды разрешенного использования лесов на территории лесничества с распределением по кварталам</w:t>
      </w:r>
      <w:bookmarkEnd w:id="18"/>
    </w:p>
    <w:p w:rsidR="00DB124E" w:rsidRPr="000745D3" w:rsidRDefault="00DB124E" w:rsidP="00AE4C1F">
      <w:pPr>
        <w:ind w:firstLine="709"/>
        <w:jc w:val="both"/>
        <w:rPr>
          <w:sz w:val="28"/>
          <w:szCs w:val="28"/>
        </w:rPr>
      </w:pPr>
      <w:r w:rsidRPr="000745D3">
        <w:rPr>
          <w:sz w:val="28"/>
          <w:szCs w:val="28"/>
        </w:rPr>
        <w:t>На территории лесничества запрещена переработка древесины и иных лесных ресурсов, создание лес</w:t>
      </w:r>
      <w:r w:rsidR="00297490" w:rsidRPr="000745D3">
        <w:rPr>
          <w:sz w:val="28"/>
          <w:szCs w:val="28"/>
        </w:rPr>
        <w:t>ных плантаций и их эксплуатация</w:t>
      </w:r>
      <w:r w:rsidRPr="000745D3">
        <w:rPr>
          <w:sz w:val="28"/>
          <w:szCs w:val="28"/>
        </w:rPr>
        <w:t>. Виды разрешенного использования лесов приведены в табл. 1.2.1.</w:t>
      </w:r>
    </w:p>
    <w:p w:rsidR="00DB124E" w:rsidRPr="000745D3" w:rsidRDefault="00DB124E" w:rsidP="00AE4C1F">
      <w:pPr>
        <w:ind w:firstLine="709"/>
        <w:jc w:val="both"/>
        <w:rPr>
          <w:sz w:val="22"/>
          <w:szCs w:val="22"/>
        </w:rPr>
      </w:pPr>
    </w:p>
    <w:p w:rsidR="00DB124E" w:rsidRPr="000745D3" w:rsidRDefault="00DB124E" w:rsidP="00AE4C1F">
      <w:pPr>
        <w:ind w:firstLine="709"/>
        <w:jc w:val="both"/>
      </w:pPr>
      <w:r w:rsidRPr="000745D3">
        <w:rPr>
          <w:sz w:val="22"/>
          <w:szCs w:val="22"/>
        </w:rPr>
        <w:t xml:space="preserve">Таблица 1.2.1.  </w:t>
      </w:r>
      <w:r w:rsidRPr="000745D3">
        <w:t>Виды разрешенного использования лесов</w:t>
      </w:r>
    </w:p>
    <w:p w:rsidR="00DB124E" w:rsidRPr="000745D3" w:rsidRDefault="00DB124E" w:rsidP="00DB124E"/>
    <w:tbl>
      <w:tblPr>
        <w:tblW w:w="9185" w:type="dxa"/>
        <w:tblInd w:w="93" w:type="dxa"/>
        <w:tblLayout w:type="fixed"/>
        <w:tblLook w:val="0000"/>
      </w:tblPr>
      <w:tblGrid>
        <w:gridCol w:w="2965"/>
        <w:gridCol w:w="1831"/>
        <w:gridCol w:w="3149"/>
        <w:gridCol w:w="1240"/>
      </w:tblGrid>
      <w:tr w:rsidR="00DB124E" w:rsidRPr="000745D3" w:rsidTr="00A90F12">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B124E" w:rsidRPr="000745D3" w:rsidRDefault="00DB124E" w:rsidP="00A90F12">
            <w:pPr>
              <w:jc w:val="center"/>
              <w:rPr>
                <w:sz w:val="22"/>
                <w:szCs w:val="22"/>
              </w:rPr>
            </w:pPr>
            <w:r w:rsidRPr="000745D3">
              <w:rPr>
                <w:sz w:val="22"/>
                <w:szCs w:val="22"/>
              </w:rPr>
              <w:t>Виды разрешенного использования лесов</w:t>
            </w:r>
          </w:p>
        </w:tc>
        <w:tc>
          <w:tcPr>
            <w:tcW w:w="1831" w:type="dxa"/>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A90F12">
            <w:pPr>
              <w:jc w:val="center"/>
              <w:rPr>
                <w:sz w:val="22"/>
                <w:szCs w:val="22"/>
              </w:rPr>
            </w:pPr>
            <w:r w:rsidRPr="000745D3">
              <w:rPr>
                <w:sz w:val="22"/>
                <w:szCs w:val="22"/>
              </w:rPr>
              <w:t>Наименование участкового лесничества</w:t>
            </w:r>
          </w:p>
        </w:tc>
        <w:tc>
          <w:tcPr>
            <w:tcW w:w="3149" w:type="dxa"/>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A90F12">
            <w:pPr>
              <w:jc w:val="center"/>
              <w:rPr>
                <w:sz w:val="22"/>
                <w:szCs w:val="22"/>
              </w:rPr>
            </w:pPr>
            <w:r w:rsidRPr="000745D3">
              <w:rPr>
                <w:sz w:val="22"/>
                <w:szCs w:val="22"/>
              </w:rPr>
              <w:t>Перечень кварталов или их частей</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B124E" w:rsidRPr="000745D3" w:rsidRDefault="00DB124E" w:rsidP="00A90F12">
            <w:pPr>
              <w:jc w:val="center"/>
              <w:rPr>
                <w:sz w:val="22"/>
                <w:szCs w:val="22"/>
              </w:rPr>
            </w:pPr>
            <w:r w:rsidRPr="000745D3">
              <w:rPr>
                <w:sz w:val="22"/>
                <w:szCs w:val="22"/>
              </w:rPr>
              <w:t>Площадь,</w:t>
            </w:r>
            <w:r w:rsidRPr="000745D3">
              <w:rPr>
                <w:sz w:val="22"/>
                <w:szCs w:val="22"/>
              </w:rPr>
              <w:br/>
            </w:r>
            <w:proofErr w:type="gramStart"/>
            <w:r w:rsidRPr="000745D3">
              <w:rPr>
                <w:sz w:val="22"/>
                <w:szCs w:val="22"/>
              </w:rPr>
              <w:t>га</w:t>
            </w:r>
            <w:proofErr w:type="gramEnd"/>
          </w:p>
        </w:tc>
      </w:tr>
      <w:tr w:rsidR="00DB124E" w:rsidRPr="000745D3" w:rsidTr="00A90F12">
        <w:trPr>
          <w:trHeight w:val="300"/>
        </w:trPr>
        <w:tc>
          <w:tcPr>
            <w:tcW w:w="2965" w:type="dxa"/>
            <w:tcBorders>
              <w:top w:val="nil"/>
              <w:left w:val="single" w:sz="4" w:space="0" w:color="auto"/>
              <w:bottom w:val="single" w:sz="4" w:space="0" w:color="auto"/>
              <w:right w:val="single" w:sz="4" w:space="0" w:color="auto"/>
            </w:tcBorders>
            <w:shd w:val="clear" w:color="auto" w:fill="auto"/>
            <w:vAlign w:val="center"/>
          </w:tcPr>
          <w:p w:rsidR="00DB124E" w:rsidRPr="000745D3" w:rsidRDefault="00DB124E" w:rsidP="00A90F12">
            <w:pPr>
              <w:jc w:val="center"/>
              <w:rPr>
                <w:sz w:val="22"/>
                <w:szCs w:val="22"/>
              </w:rPr>
            </w:pPr>
            <w:r w:rsidRPr="000745D3">
              <w:rPr>
                <w:sz w:val="22"/>
                <w:szCs w:val="22"/>
              </w:rPr>
              <w:t>1</w:t>
            </w:r>
          </w:p>
        </w:tc>
        <w:tc>
          <w:tcPr>
            <w:tcW w:w="1831" w:type="dxa"/>
            <w:tcBorders>
              <w:top w:val="nil"/>
              <w:left w:val="nil"/>
              <w:bottom w:val="single" w:sz="4" w:space="0" w:color="auto"/>
              <w:right w:val="single" w:sz="4" w:space="0" w:color="auto"/>
            </w:tcBorders>
            <w:shd w:val="clear" w:color="auto" w:fill="auto"/>
            <w:vAlign w:val="center"/>
          </w:tcPr>
          <w:p w:rsidR="00DB124E" w:rsidRPr="000745D3" w:rsidRDefault="00DB124E" w:rsidP="00A90F12">
            <w:pPr>
              <w:jc w:val="center"/>
              <w:rPr>
                <w:sz w:val="22"/>
                <w:szCs w:val="22"/>
              </w:rPr>
            </w:pPr>
            <w:r w:rsidRPr="000745D3">
              <w:rPr>
                <w:sz w:val="22"/>
                <w:szCs w:val="22"/>
              </w:rPr>
              <w:t>2</w:t>
            </w:r>
          </w:p>
        </w:tc>
        <w:tc>
          <w:tcPr>
            <w:tcW w:w="3149" w:type="dxa"/>
            <w:tcBorders>
              <w:top w:val="nil"/>
              <w:left w:val="nil"/>
              <w:bottom w:val="single" w:sz="4" w:space="0" w:color="auto"/>
              <w:right w:val="single" w:sz="4" w:space="0" w:color="auto"/>
            </w:tcBorders>
            <w:shd w:val="clear" w:color="auto" w:fill="auto"/>
            <w:vAlign w:val="center"/>
          </w:tcPr>
          <w:p w:rsidR="00DB124E" w:rsidRPr="000745D3" w:rsidRDefault="00DB124E" w:rsidP="00A90F12">
            <w:pPr>
              <w:jc w:val="center"/>
              <w:rPr>
                <w:sz w:val="22"/>
                <w:szCs w:val="22"/>
              </w:rPr>
            </w:pPr>
            <w:r w:rsidRPr="000745D3">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DB124E" w:rsidRPr="000745D3" w:rsidRDefault="00DB124E" w:rsidP="00A90F12">
            <w:pPr>
              <w:jc w:val="center"/>
              <w:rPr>
                <w:sz w:val="22"/>
                <w:szCs w:val="22"/>
              </w:rPr>
            </w:pPr>
            <w:r w:rsidRPr="000745D3">
              <w:rPr>
                <w:sz w:val="22"/>
                <w:szCs w:val="22"/>
              </w:rPr>
              <w:t>4</w:t>
            </w:r>
          </w:p>
        </w:tc>
      </w:tr>
      <w:tr w:rsidR="00DB124E" w:rsidRPr="000745D3" w:rsidTr="00EE1D67">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B124E" w:rsidRPr="000745D3" w:rsidRDefault="00DB124E" w:rsidP="00A90F12">
            <w:pPr>
              <w:rPr>
                <w:sz w:val="22"/>
                <w:szCs w:val="22"/>
              </w:rPr>
            </w:pPr>
            <w:r w:rsidRPr="000745D3">
              <w:rPr>
                <w:sz w:val="22"/>
                <w:szCs w:val="22"/>
              </w:rPr>
              <w:t>Заготовка древесины</w:t>
            </w:r>
          </w:p>
        </w:tc>
        <w:tc>
          <w:tcPr>
            <w:tcW w:w="1831" w:type="dxa"/>
            <w:tcBorders>
              <w:top w:val="nil"/>
              <w:left w:val="nil"/>
              <w:bottom w:val="single" w:sz="4" w:space="0" w:color="auto"/>
              <w:right w:val="single" w:sz="4" w:space="0" w:color="auto"/>
            </w:tcBorders>
            <w:shd w:val="clear" w:color="auto" w:fill="auto"/>
          </w:tcPr>
          <w:p w:rsidR="00DB124E" w:rsidRPr="000745D3" w:rsidRDefault="00DB124E" w:rsidP="00EE1D67">
            <w:pPr>
              <w:rPr>
                <w:sz w:val="22"/>
                <w:szCs w:val="22"/>
              </w:rPr>
            </w:pPr>
            <w:r w:rsidRPr="000745D3">
              <w:rPr>
                <w:sz w:val="22"/>
                <w:szCs w:val="22"/>
              </w:rPr>
              <w:t>Марксовское</w:t>
            </w:r>
          </w:p>
          <w:p w:rsidR="00DB124E" w:rsidRPr="000745D3" w:rsidRDefault="00DB124E" w:rsidP="00EE1D67">
            <w:pPr>
              <w:rPr>
                <w:sz w:val="22"/>
                <w:szCs w:val="22"/>
              </w:rPr>
            </w:pPr>
            <w:r w:rsidRPr="000745D3">
              <w:rPr>
                <w:sz w:val="22"/>
                <w:szCs w:val="22"/>
              </w:rPr>
              <w:t>Подлесновское</w:t>
            </w:r>
          </w:p>
        </w:tc>
        <w:tc>
          <w:tcPr>
            <w:tcW w:w="3149" w:type="dxa"/>
            <w:tcBorders>
              <w:top w:val="nil"/>
              <w:left w:val="nil"/>
              <w:bottom w:val="single" w:sz="4" w:space="0" w:color="auto"/>
              <w:right w:val="single" w:sz="4" w:space="0" w:color="auto"/>
            </w:tcBorders>
            <w:shd w:val="clear" w:color="auto" w:fill="auto"/>
            <w:vAlign w:val="center"/>
          </w:tcPr>
          <w:p w:rsidR="00DB124E" w:rsidRPr="000745D3" w:rsidRDefault="00DB124E" w:rsidP="00AE4C1F">
            <w:pPr>
              <w:rPr>
                <w:sz w:val="22"/>
                <w:szCs w:val="22"/>
              </w:rPr>
            </w:pPr>
            <w:r w:rsidRPr="000745D3">
              <w:rPr>
                <w:sz w:val="22"/>
                <w:szCs w:val="22"/>
              </w:rPr>
              <w:t>Все кварталы уч.  лесничества</w:t>
            </w:r>
          </w:p>
          <w:p w:rsidR="00DB124E" w:rsidRPr="000745D3" w:rsidRDefault="00DB124E" w:rsidP="00AE4C1F">
            <w:pPr>
              <w:rPr>
                <w:sz w:val="22"/>
                <w:szCs w:val="22"/>
              </w:rPr>
            </w:pPr>
            <w:r w:rsidRPr="000745D3">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DB124E" w:rsidRPr="000745D3" w:rsidRDefault="00DB124E" w:rsidP="00A90F12">
            <w:pPr>
              <w:jc w:val="center"/>
              <w:rPr>
                <w:sz w:val="22"/>
                <w:szCs w:val="22"/>
              </w:rPr>
            </w:pPr>
            <w:r w:rsidRPr="000745D3">
              <w:rPr>
                <w:sz w:val="22"/>
                <w:szCs w:val="22"/>
              </w:rPr>
              <w:t>14167,0</w:t>
            </w:r>
          </w:p>
        </w:tc>
      </w:tr>
      <w:tr w:rsidR="00413034" w:rsidRPr="000745D3" w:rsidTr="00EE1D67">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413034">
            <w:pPr>
              <w:rPr>
                <w:sz w:val="22"/>
                <w:szCs w:val="22"/>
              </w:rPr>
            </w:pPr>
            <w:r w:rsidRPr="000745D3">
              <w:rPr>
                <w:sz w:val="22"/>
                <w:szCs w:val="22"/>
              </w:rPr>
              <w:t>Заготовка живицы</w:t>
            </w:r>
          </w:p>
        </w:tc>
        <w:tc>
          <w:tcPr>
            <w:tcW w:w="1831" w:type="dxa"/>
            <w:tcBorders>
              <w:top w:val="nil"/>
              <w:left w:val="nil"/>
              <w:bottom w:val="single" w:sz="4" w:space="0" w:color="auto"/>
              <w:right w:val="single" w:sz="4" w:space="0" w:color="auto"/>
            </w:tcBorders>
            <w:shd w:val="clear" w:color="auto" w:fill="auto"/>
          </w:tcPr>
          <w:p w:rsidR="00413034" w:rsidRPr="000745D3" w:rsidRDefault="00413034" w:rsidP="004E2D24">
            <w:pPr>
              <w:rPr>
                <w:sz w:val="22"/>
                <w:szCs w:val="22"/>
              </w:rPr>
            </w:pPr>
            <w:r w:rsidRPr="000745D3">
              <w:rPr>
                <w:sz w:val="22"/>
                <w:szCs w:val="22"/>
              </w:rPr>
              <w:t>Марксовское</w:t>
            </w:r>
          </w:p>
          <w:p w:rsidR="00413034" w:rsidRPr="000745D3" w:rsidRDefault="00413034" w:rsidP="004E2D24">
            <w:pPr>
              <w:rPr>
                <w:sz w:val="22"/>
                <w:szCs w:val="22"/>
              </w:rPr>
            </w:pPr>
            <w:r w:rsidRPr="000745D3">
              <w:rPr>
                <w:sz w:val="22"/>
                <w:szCs w:val="22"/>
              </w:rPr>
              <w:t>Подлесновское</w:t>
            </w:r>
          </w:p>
        </w:tc>
        <w:tc>
          <w:tcPr>
            <w:tcW w:w="3149" w:type="dxa"/>
            <w:tcBorders>
              <w:top w:val="nil"/>
              <w:left w:val="nil"/>
              <w:bottom w:val="single" w:sz="4" w:space="0" w:color="auto"/>
              <w:right w:val="single" w:sz="4" w:space="0" w:color="auto"/>
            </w:tcBorders>
            <w:shd w:val="clear" w:color="auto" w:fill="auto"/>
            <w:vAlign w:val="center"/>
          </w:tcPr>
          <w:p w:rsidR="00413034" w:rsidRPr="000745D3" w:rsidRDefault="00413034" w:rsidP="004E2D24">
            <w:pPr>
              <w:rPr>
                <w:sz w:val="22"/>
                <w:szCs w:val="22"/>
              </w:rPr>
            </w:pPr>
            <w:r w:rsidRPr="000745D3">
              <w:rPr>
                <w:sz w:val="22"/>
                <w:szCs w:val="22"/>
              </w:rPr>
              <w:t>Все кварталы уч.  лесничества</w:t>
            </w:r>
          </w:p>
          <w:p w:rsidR="00413034" w:rsidRPr="000745D3" w:rsidRDefault="00413034" w:rsidP="004E2D24">
            <w:pPr>
              <w:rPr>
                <w:sz w:val="22"/>
                <w:szCs w:val="22"/>
              </w:rPr>
            </w:pPr>
            <w:r w:rsidRPr="000745D3">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413034" w:rsidRPr="000745D3" w:rsidRDefault="00413034" w:rsidP="00A90F12">
            <w:pPr>
              <w:jc w:val="center"/>
              <w:rPr>
                <w:sz w:val="22"/>
                <w:szCs w:val="22"/>
              </w:rPr>
            </w:pPr>
            <w:r w:rsidRPr="000745D3">
              <w:rPr>
                <w:sz w:val="22"/>
                <w:szCs w:val="22"/>
              </w:rPr>
              <w:t>-</w:t>
            </w:r>
          </w:p>
        </w:tc>
      </w:tr>
      <w:tr w:rsidR="00413034" w:rsidRPr="000745D3" w:rsidTr="00EE1D67">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A90F12">
            <w:pPr>
              <w:rPr>
                <w:sz w:val="22"/>
                <w:szCs w:val="22"/>
              </w:rPr>
            </w:pPr>
            <w:r w:rsidRPr="000745D3">
              <w:rPr>
                <w:sz w:val="22"/>
                <w:szCs w:val="22"/>
              </w:rPr>
              <w:t>Заготовка и сбор недревесных лесных ресурсов</w:t>
            </w:r>
            <w:r w:rsidR="00BD55FF" w:rsidRPr="000745D3">
              <w:rPr>
                <w:sz w:val="22"/>
                <w:szCs w:val="22"/>
              </w:rPr>
              <w:t>***</w:t>
            </w:r>
          </w:p>
        </w:tc>
        <w:tc>
          <w:tcPr>
            <w:tcW w:w="1831" w:type="dxa"/>
            <w:tcBorders>
              <w:top w:val="nil"/>
              <w:left w:val="nil"/>
              <w:bottom w:val="single" w:sz="4" w:space="0" w:color="auto"/>
              <w:right w:val="single" w:sz="4" w:space="0" w:color="auto"/>
            </w:tcBorders>
            <w:shd w:val="clear" w:color="auto" w:fill="auto"/>
          </w:tcPr>
          <w:p w:rsidR="00413034" w:rsidRPr="000745D3" w:rsidRDefault="00413034" w:rsidP="00EE1D67">
            <w:pPr>
              <w:rPr>
                <w:sz w:val="22"/>
                <w:szCs w:val="22"/>
              </w:rPr>
            </w:pPr>
            <w:r w:rsidRPr="000745D3">
              <w:rPr>
                <w:sz w:val="22"/>
                <w:szCs w:val="22"/>
              </w:rPr>
              <w:t>Марксовское</w:t>
            </w:r>
          </w:p>
          <w:p w:rsidR="00413034" w:rsidRPr="000745D3" w:rsidRDefault="00413034" w:rsidP="00EE1D67">
            <w:pPr>
              <w:rPr>
                <w:sz w:val="22"/>
                <w:szCs w:val="22"/>
              </w:rPr>
            </w:pPr>
            <w:r w:rsidRPr="000745D3">
              <w:rPr>
                <w:sz w:val="22"/>
                <w:szCs w:val="22"/>
              </w:rPr>
              <w:t>Подлесновское</w:t>
            </w:r>
          </w:p>
        </w:tc>
        <w:tc>
          <w:tcPr>
            <w:tcW w:w="3149" w:type="dxa"/>
            <w:tcBorders>
              <w:top w:val="nil"/>
              <w:left w:val="nil"/>
              <w:bottom w:val="single" w:sz="4" w:space="0" w:color="auto"/>
              <w:right w:val="single" w:sz="4" w:space="0" w:color="auto"/>
            </w:tcBorders>
            <w:shd w:val="clear" w:color="auto" w:fill="auto"/>
            <w:vAlign w:val="center"/>
          </w:tcPr>
          <w:p w:rsidR="00413034" w:rsidRPr="000745D3" w:rsidRDefault="00413034" w:rsidP="00AE4C1F">
            <w:pPr>
              <w:rPr>
                <w:sz w:val="22"/>
                <w:szCs w:val="22"/>
              </w:rPr>
            </w:pPr>
            <w:r w:rsidRPr="000745D3">
              <w:rPr>
                <w:sz w:val="22"/>
                <w:szCs w:val="22"/>
              </w:rPr>
              <w:t>Все кварталы уч</w:t>
            </w:r>
            <w:proofErr w:type="gramStart"/>
            <w:r w:rsidRPr="000745D3">
              <w:rPr>
                <w:sz w:val="22"/>
                <w:szCs w:val="22"/>
              </w:rPr>
              <w:t>.л</w:t>
            </w:r>
            <w:proofErr w:type="gramEnd"/>
            <w:r w:rsidRPr="000745D3">
              <w:rPr>
                <w:sz w:val="22"/>
                <w:szCs w:val="22"/>
              </w:rPr>
              <w:t xml:space="preserve">есничества </w:t>
            </w:r>
          </w:p>
          <w:p w:rsidR="00413034" w:rsidRPr="000745D3" w:rsidRDefault="00413034" w:rsidP="00AE4C1F">
            <w:pPr>
              <w:rPr>
                <w:sz w:val="22"/>
                <w:szCs w:val="22"/>
              </w:rPr>
            </w:pPr>
            <w:r w:rsidRPr="000745D3">
              <w:rPr>
                <w:sz w:val="22"/>
                <w:szCs w:val="22"/>
              </w:rPr>
              <w:t>Все кварталы уч</w:t>
            </w:r>
            <w:proofErr w:type="gramStart"/>
            <w:r w:rsidRPr="000745D3">
              <w:rPr>
                <w:sz w:val="22"/>
                <w:szCs w:val="22"/>
              </w:rPr>
              <w:t>.л</w:t>
            </w:r>
            <w:proofErr w:type="gramEnd"/>
            <w:r w:rsidRPr="000745D3">
              <w:rPr>
                <w:sz w:val="22"/>
                <w:szCs w:val="22"/>
              </w:rPr>
              <w:t>есничества</w:t>
            </w:r>
          </w:p>
        </w:tc>
        <w:tc>
          <w:tcPr>
            <w:tcW w:w="1240" w:type="dxa"/>
            <w:tcBorders>
              <w:top w:val="nil"/>
              <w:left w:val="nil"/>
              <w:bottom w:val="single" w:sz="4" w:space="0" w:color="auto"/>
              <w:right w:val="single" w:sz="4" w:space="0" w:color="auto"/>
            </w:tcBorders>
            <w:shd w:val="clear" w:color="auto" w:fill="auto"/>
            <w:noWrap/>
            <w:vAlign w:val="center"/>
          </w:tcPr>
          <w:p w:rsidR="00413034" w:rsidRPr="000745D3" w:rsidRDefault="00BD55FF" w:rsidP="007E4DB0">
            <w:pPr>
              <w:jc w:val="center"/>
            </w:pPr>
            <w:r w:rsidRPr="000745D3">
              <w:rPr>
                <w:sz w:val="22"/>
                <w:szCs w:val="22"/>
              </w:rPr>
              <w:t>14167,0</w:t>
            </w:r>
          </w:p>
        </w:tc>
      </w:tr>
      <w:tr w:rsidR="00413034" w:rsidRPr="000745D3" w:rsidTr="00EE1D67">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A90F12">
            <w:pPr>
              <w:rPr>
                <w:sz w:val="22"/>
                <w:szCs w:val="22"/>
              </w:rPr>
            </w:pPr>
            <w:r w:rsidRPr="000745D3">
              <w:rPr>
                <w:sz w:val="22"/>
                <w:szCs w:val="22"/>
              </w:rPr>
              <w:t>Заготовка пищевых лесных ресурсов и сбор лекарственных растений</w:t>
            </w:r>
          </w:p>
        </w:tc>
        <w:tc>
          <w:tcPr>
            <w:tcW w:w="1831" w:type="dxa"/>
            <w:tcBorders>
              <w:top w:val="nil"/>
              <w:left w:val="nil"/>
              <w:bottom w:val="single" w:sz="4" w:space="0" w:color="auto"/>
              <w:right w:val="single" w:sz="4" w:space="0" w:color="auto"/>
            </w:tcBorders>
            <w:shd w:val="clear" w:color="auto" w:fill="auto"/>
          </w:tcPr>
          <w:p w:rsidR="00413034" w:rsidRPr="000745D3" w:rsidRDefault="00413034" w:rsidP="00EE1D67">
            <w:pPr>
              <w:rPr>
                <w:sz w:val="22"/>
                <w:szCs w:val="22"/>
              </w:rPr>
            </w:pPr>
            <w:r w:rsidRPr="000745D3">
              <w:rPr>
                <w:sz w:val="22"/>
                <w:szCs w:val="22"/>
              </w:rPr>
              <w:t>Марксовское</w:t>
            </w:r>
          </w:p>
          <w:p w:rsidR="00413034" w:rsidRPr="000745D3" w:rsidRDefault="00413034" w:rsidP="00EE1D67">
            <w:pPr>
              <w:rPr>
                <w:sz w:val="22"/>
                <w:szCs w:val="22"/>
              </w:rPr>
            </w:pPr>
          </w:p>
          <w:p w:rsidR="00413034" w:rsidRPr="000745D3" w:rsidRDefault="00413034" w:rsidP="00EE1D67">
            <w:pPr>
              <w:rPr>
                <w:sz w:val="22"/>
                <w:szCs w:val="22"/>
              </w:rPr>
            </w:pPr>
          </w:p>
          <w:p w:rsidR="00413034" w:rsidRPr="000745D3" w:rsidRDefault="00413034" w:rsidP="00EE1D67">
            <w:pPr>
              <w:rPr>
                <w:sz w:val="22"/>
                <w:szCs w:val="22"/>
              </w:rPr>
            </w:pPr>
            <w:r w:rsidRPr="000745D3">
              <w:rPr>
                <w:sz w:val="22"/>
                <w:szCs w:val="22"/>
              </w:rPr>
              <w:t>Подлесновское</w:t>
            </w:r>
          </w:p>
        </w:tc>
        <w:tc>
          <w:tcPr>
            <w:tcW w:w="3149" w:type="dxa"/>
            <w:tcBorders>
              <w:top w:val="nil"/>
              <w:left w:val="nil"/>
              <w:bottom w:val="single" w:sz="4" w:space="0" w:color="auto"/>
              <w:right w:val="single" w:sz="4" w:space="0" w:color="auto"/>
            </w:tcBorders>
            <w:shd w:val="clear" w:color="auto" w:fill="auto"/>
            <w:vAlign w:val="center"/>
          </w:tcPr>
          <w:p w:rsidR="00413034" w:rsidRPr="000745D3" w:rsidRDefault="00413034" w:rsidP="00AE4C1F">
            <w:pPr>
              <w:rPr>
                <w:sz w:val="22"/>
                <w:szCs w:val="22"/>
              </w:rPr>
            </w:pPr>
            <w:r w:rsidRPr="000745D3">
              <w:rPr>
                <w:sz w:val="22"/>
                <w:szCs w:val="22"/>
              </w:rPr>
              <w:t>Все кварталы уч</w:t>
            </w:r>
            <w:proofErr w:type="gramStart"/>
            <w:r w:rsidRPr="000745D3">
              <w:rPr>
                <w:sz w:val="22"/>
                <w:szCs w:val="22"/>
              </w:rPr>
              <w:t>.л</w:t>
            </w:r>
            <w:proofErr w:type="gramEnd"/>
            <w:r w:rsidRPr="000745D3">
              <w:rPr>
                <w:sz w:val="22"/>
                <w:szCs w:val="22"/>
              </w:rPr>
              <w:t>есничества, кроме 11-13., 16-18, 27-30, 34, 13а, 18а</w:t>
            </w:r>
          </w:p>
          <w:p w:rsidR="00413034" w:rsidRPr="000745D3" w:rsidRDefault="00413034" w:rsidP="00AE4C1F">
            <w:pPr>
              <w:rPr>
                <w:sz w:val="22"/>
                <w:szCs w:val="22"/>
              </w:rPr>
            </w:pPr>
            <w:r w:rsidRPr="000745D3">
              <w:rPr>
                <w:sz w:val="22"/>
                <w:szCs w:val="22"/>
              </w:rPr>
              <w:t>Все кварталы уч</w:t>
            </w:r>
            <w:proofErr w:type="gramStart"/>
            <w:r w:rsidRPr="000745D3">
              <w:rPr>
                <w:sz w:val="22"/>
                <w:szCs w:val="22"/>
              </w:rPr>
              <w:t>.л</w:t>
            </w:r>
            <w:proofErr w:type="gramEnd"/>
            <w:r w:rsidRPr="000745D3">
              <w:rPr>
                <w:sz w:val="22"/>
                <w:szCs w:val="22"/>
              </w:rPr>
              <w:t>есничества</w:t>
            </w:r>
          </w:p>
        </w:tc>
        <w:tc>
          <w:tcPr>
            <w:tcW w:w="1240" w:type="dxa"/>
            <w:tcBorders>
              <w:top w:val="nil"/>
              <w:left w:val="nil"/>
              <w:bottom w:val="single" w:sz="4" w:space="0" w:color="auto"/>
              <w:right w:val="single" w:sz="4" w:space="0" w:color="auto"/>
            </w:tcBorders>
            <w:shd w:val="clear" w:color="auto" w:fill="auto"/>
            <w:noWrap/>
            <w:vAlign w:val="center"/>
          </w:tcPr>
          <w:p w:rsidR="00413034" w:rsidRPr="000745D3" w:rsidRDefault="00413034" w:rsidP="007E4DB0">
            <w:pPr>
              <w:jc w:val="center"/>
            </w:pPr>
            <w:r w:rsidRPr="000745D3">
              <w:t>13607,0</w:t>
            </w:r>
          </w:p>
        </w:tc>
      </w:tr>
      <w:tr w:rsidR="00413034" w:rsidRPr="000745D3" w:rsidTr="00EE1D67">
        <w:trPr>
          <w:trHeight w:val="96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AE4C1F">
            <w:pPr>
              <w:rPr>
                <w:sz w:val="22"/>
                <w:szCs w:val="22"/>
              </w:rPr>
            </w:pPr>
            <w:r w:rsidRPr="000745D3">
              <w:rPr>
                <w:sz w:val="22"/>
                <w:szCs w:val="22"/>
              </w:rPr>
              <w:t>Осуществление видов деятельности в сфере охотничьего хозяйства</w:t>
            </w:r>
          </w:p>
        </w:tc>
        <w:tc>
          <w:tcPr>
            <w:tcW w:w="1831" w:type="dxa"/>
            <w:tcBorders>
              <w:top w:val="nil"/>
              <w:left w:val="nil"/>
              <w:bottom w:val="single" w:sz="4" w:space="0" w:color="auto"/>
              <w:right w:val="single" w:sz="4" w:space="0" w:color="auto"/>
            </w:tcBorders>
            <w:shd w:val="clear" w:color="auto" w:fill="auto"/>
          </w:tcPr>
          <w:p w:rsidR="00413034" w:rsidRPr="000745D3" w:rsidRDefault="00413034" w:rsidP="00EE1D67">
            <w:pPr>
              <w:rPr>
                <w:sz w:val="22"/>
                <w:szCs w:val="22"/>
              </w:rPr>
            </w:pPr>
            <w:r w:rsidRPr="000745D3">
              <w:rPr>
                <w:sz w:val="22"/>
                <w:szCs w:val="22"/>
              </w:rPr>
              <w:t>Марксовское</w:t>
            </w:r>
          </w:p>
          <w:p w:rsidR="00413034" w:rsidRPr="000745D3" w:rsidRDefault="00413034" w:rsidP="00EE1D67">
            <w:pPr>
              <w:rPr>
                <w:sz w:val="22"/>
                <w:szCs w:val="22"/>
              </w:rPr>
            </w:pPr>
          </w:p>
          <w:p w:rsidR="00413034" w:rsidRPr="000745D3" w:rsidRDefault="00413034" w:rsidP="00EE1D67">
            <w:pPr>
              <w:rPr>
                <w:sz w:val="22"/>
                <w:szCs w:val="22"/>
              </w:rPr>
            </w:pPr>
          </w:p>
          <w:p w:rsidR="00413034" w:rsidRPr="000745D3" w:rsidRDefault="00413034" w:rsidP="00EE1D67">
            <w:pPr>
              <w:rPr>
                <w:sz w:val="22"/>
                <w:szCs w:val="22"/>
              </w:rPr>
            </w:pPr>
            <w:r w:rsidRPr="000745D3">
              <w:rPr>
                <w:sz w:val="22"/>
                <w:szCs w:val="22"/>
              </w:rPr>
              <w:t>Подлесновское</w:t>
            </w:r>
          </w:p>
        </w:tc>
        <w:tc>
          <w:tcPr>
            <w:tcW w:w="3149" w:type="dxa"/>
            <w:tcBorders>
              <w:top w:val="nil"/>
              <w:left w:val="nil"/>
              <w:bottom w:val="single" w:sz="4" w:space="0" w:color="auto"/>
              <w:right w:val="single" w:sz="4" w:space="0" w:color="auto"/>
            </w:tcBorders>
            <w:shd w:val="clear" w:color="auto" w:fill="auto"/>
            <w:vAlign w:val="center"/>
          </w:tcPr>
          <w:p w:rsidR="00413034" w:rsidRPr="000745D3" w:rsidRDefault="00413034" w:rsidP="00AE4C1F">
            <w:pPr>
              <w:rPr>
                <w:sz w:val="22"/>
                <w:szCs w:val="22"/>
              </w:rPr>
            </w:pPr>
            <w:r w:rsidRPr="000745D3">
              <w:rPr>
                <w:sz w:val="22"/>
                <w:szCs w:val="22"/>
              </w:rPr>
              <w:t>Все кварталы уч</w:t>
            </w:r>
            <w:proofErr w:type="gramStart"/>
            <w:r w:rsidRPr="000745D3">
              <w:rPr>
                <w:sz w:val="22"/>
                <w:szCs w:val="22"/>
              </w:rPr>
              <w:t>.л</w:t>
            </w:r>
            <w:proofErr w:type="gramEnd"/>
            <w:r w:rsidRPr="000745D3">
              <w:rPr>
                <w:sz w:val="22"/>
                <w:szCs w:val="22"/>
              </w:rPr>
              <w:t>есничества, кроме 11-13., 16-18, 27-30, 34, 13а, 18а</w:t>
            </w:r>
          </w:p>
          <w:p w:rsidR="00413034" w:rsidRPr="000745D3" w:rsidRDefault="00413034" w:rsidP="00AE4C1F">
            <w:pPr>
              <w:rPr>
                <w:sz w:val="22"/>
                <w:szCs w:val="22"/>
              </w:rPr>
            </w:pPr>
            <w:r w:rsidRPr="000745D3">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413034" w:rsidRPr="000745D3" w:rsidRDefault="00413034" w:rsidP="009D5EA5">
            <w:pPr>
              <w:jc w:val="center"/>
            </w:pPr>
            <w:r w:rsidRPr="000745D3">
              <w:t>13607,0</w:t>
            </w:r>
          </w:p>
        </w:tc>
      </w:tr>
      <w:tr w:rsidR="00413034" w:rsidRPr="000745D3" w:rsidTr="00EE1D67">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A90F12">
            <w:pPr>
              <w:rPr>
                <w:sz w:val="22"/>
                <w:szCs w:val="22"/>
              </w:rPr>
            </w:pPr>
            <w:r w:rsidRPr="000745D3">
              <w:rPr>
                <w:sz w:val="22"/>
                <w:szCs w:val="22"/>
              </w:rPr>
              <w:t>Ведение сельского хозяйства*</w:t>
            </w:r>
          </w:p>
        </w:tc>
        <w:tc>
          <w:tcPr>
            <w:tcW w:w="1831" w:type="dxa"/>
            <w:tcBorders>
              <w:top w:val="nil"/>
              <w:left w:val="nil"/>
              <w:bottom w:val="single" w:sz="4" w:space="0" w:color="auto"/>
              <w:right w:val="single" w:sz="4" w:space="0" w:color="auto"/>
            </w:tcBorders>
            <w:shd w:val="clear" w:color="auto" w:fill="auto"/>
          </w:tcPr>
          <w:p w:rsidR="00413034" w:rsidRPr="000745D3" w:rsidRDefault="00413034" w:rsidP="00EE1D67">
            <w:pPr>
              <w:rPr>
                <w:sz w:val="22"/>
                <w:szCs w:val="22"/>
              </w:rPr>
            </w:pPr>
            <w:r w:rsidRPr="000745D3">
              <w:rPr>
                <w:sz w:val="22"/>
                <w:szCs w:val="22"/>
              </w:rPr>
              <w:t>Марксовское</w:t>
            </w:r>
          </w:p>
          <w:p w:rsidR="00413034" w:rsidRPr="000745D3" w:rsidRDefault="00413034" w:rsidP="00EE1D67">
            <w:pPr>
              <w:rPr>
                <w:sz w:val="22"/>
                <w:szCs w:val="22"/>
              </w:rPr>
            </w:pPr>
          </w:p>
          <w:p w:rsidR="00413034" w:rsidRPr="000745D3" w:rsidRDefault="00413034" w:rsidP="00EE1D67">
            <w:pPr>
              <w:rPr>
                <w:sz w:val="22"/>
                <w:szCs w:val="22"/>
              </w:rPr>
            </w:pPr>
          </w:p>
          <w:p w:rsidR="00413034" w:rsidRPr="000745D3" w:rsidRDefault="00413034" w:rsidP="00EE1D67">
            <w:pPr>
              <w:rPr>
                <w:sz w:val="22"/>
                <w:szCs w:val="22"/>
              </w:rPr>
            </w:pPr>
            <w:r w:rsidRPr="000745D3">
              <w:rPr>
                <w:sz w:val="22"/>
                <w:szCs w:val="22"/>
              </w:rPr>
              <w:t>Подлесновское</w:t>
            </w:r>
          </w:p>
        </w:tc>
        <w:tc>
          <w:tcPr>
            <w:tcW w:w="3149" w:type="dxa"/>
            <w:tcBorders>
              <w:top w:val="nil"/>
              <w:left w:val="nil"/>
              <w:bottom w:val="single" w:sz="4" w:space="0" w:color="auto"/>
              <w:right w:val="single" w:sz="4" w:space="0" w:color="auto"/>
            </w:tcBorders>
            <w:shd w:val="clear" w:color="auto" w:fill="auto"/>
            <w:vAlign w:val="center"/>
          </w:tcPr>
          <w:p w:rsidR="00413034" w:rsidRPr="000745D3" w:rsidRDefault="00413034" w:rsidP="00AE4C1F">
            <w:pPr>
              <w:rPr>
                <w:sz w:val="22"/>
                <w:szCs w:val="22"/>
              </w:rPr>
            </w:pPr>
            <w:r w:rsidRPr="000745D3">
              <w:rPr>
                <w:sz w:val="22"/>
                <w:szCs w:val="22"/>
              </w:rPr>
              <w:t>Все кварталы уч</w:t>
            </w:r>
            <w:proofErr w:type="gramStart"/>
            <w:r w:rsidRPr="000745D3">
              <w:rPr>
                <w:sz w:val="22"/>
                <w:szCs w:val="22"/>
              </w:rPr>
              <w:t>.л</w:t>
            </w:r>
            <w:proofErr w:type="gramEnd"/>
            <w:r w:rsidRPr="000745D3">
              <w:rPr>
                <w:sz w:val="22"/>
                <w:szCs w:val="22"/>
              </w:rPr>
              <w:t>есничества, кроме 11-13., 16-18, 27-30, 34, 13а, 18а</w:t>
            </w:r>
          </w:p>
          <w:p w:rsidR="00413034" w:rsidRPr="000745D3" w:rsidRDefault="00413034" w:rsidP="00357D23">
            <w:pPr>
              <w:rPr>
                <w:sz w:val="22"/>
                <w:szCs w:val="22"/>
              </w:rPr>
            </w:pPr>
            <w:r w:rsidRPr="000745D3">
              <w:rPr>
                <w:sz w:val="22"/>
                <w:szCs w:val="22"/>
              </w:rPr>
              <w:t>Все кварталы уч</w:t>
            </w:r>
            <w:proofErr w:type="gramStart"/>
            <w:r w:rsidRPr="000745D3">
              <w:rPr>
                <w:sz w:val="22"/>
                <w:szCs w:val="22"/>
              </w:rPr>
              <w:t>.л</w:t>
            </w:r>
            <w:proofErr w:type="gramEnd"/>
            <w:r w:rsidRPr="000745D3">
              <w:rPr>
                <w:sz w:val="22"/>
                <w:szCs w:val="22"/>
              </w:rPr>
              <w:t>есничества</w:t>
            </w:r>
          </w:p>
        </w:tc>
        <w:tc>
          <w:tcPr>
            <w:tcW w:w="1240" w:type="dxa"/>
            <w:tcBorders>
              <w:top w:val="nil"/>
              <w:left w:val="nil"/>
              <w:bottom w:val="single" w:sz="4" w:space="0" w:color="auto"/>
              <w:right w:val="single" w:sz="4" w:space="0" w:color="auto"/>
            </w:tcBorders>
            <w:shd w:val="clear" w:color="auto" w:fill="auto"/>
            <w:noWrap/>
            <w:vAlign w:val="center"/>
          </w:tcPr>
          <w:p w:rsidR="00413034" w:rsidRPr="000745D3" w:rsidRDefault="00413034" w:rsidP="00EE1D67">
            <w:pPr>
              <w:jc w:val="center"/>
            </w:pPr>
            <w:r w:rsidRPr="000745D3">
              <w:t>13607,0</w:t>
            </w:r>
          </w:p>
        </w:tc>
      </w:tr>
      <w:tr w:rsidR="00413034" w:rsidRPr="000745D3" w:rsidTr="00EE1D67">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A90F12">
            <w:pPr>
              <w:rPr>
                <w:sz w:val="22"/>
                <w:szCs w:val="22"/>
              </w:rPr>
            </w:pPr>
            <w:r w:rsidRPr="000745D3">
              <w:rPr>
                <w:sz w:val="22"/>
                <w:szCs w:val="22"/>
              </w:rPr>
              <w:t>Осуществление научно-исследовательской деятельности, образовательной деятельности</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413034" w:rsidRPr="000745D3" w:rsidRDefault="00413034" w:rsidP="00EE1D67">
            <w:pPr>
              <w:rPr>
                <w:sz w:val="22"/>
                <w:szCs w:val="22"/>
              </w:rPr>
            </w:pPr>
            <w:r w:rsidRPr="000745D3">
              <w:rPr>
                <w:sz w:val="22"/>
                <w:szCs w:val="22"/>
              </w:rPr>
              <w:t>Марксовское</w:t>
            </w:r>
          </w:p>
          <w:p w:rsidR="00413034" w:rsidRPr="000745D3" w:rsidRDefault="00413034" w:rsidP="00EE1D67">
            <w:pPr>
              <w:rPr>
                <w:sz w:val="22"/>
                <w:szCs w:val="22"/>
              </w:rPr>
            </w:pPr>
            <w:r w:rsidRPr="000745D3">
              <w:rPr>
                <w:sz w:val="22"/>
                <w:szCs w:val="22"/>
              </w:rPr>
              <w:t>Подлесновское</w:t>
            </w:r>
          </w:p>
        </w:tc>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AE4C1F">
            <w:pPr>
              <w:rPr>
                <w:sz w:val="22"/>
                <w:szCs w:val="22"/>
              </w:rPr>
            </w:pPr>
            <w:r w:rsidRPr="000745D3">
              <w:rPr>
                <w:sz w:val="22"/>
                <w:szCs w:val="22"/>
              </w:rPr>
              <w:t>Все кварталы уч.  лесничества</w:t>
            </w:r>
          </w:p>
          <w:p w:rsidR="00413034" w:rsidRPr="000745D3" w:rsidRDefault="00413034" w:rsidP="00AE4C1F">
            <w:pPr>
              <w:rPr>
                <w:sz w:val="22"/>
                <w:szCs w:val="22"/>
              </w:rPr>
            </w:pPr>
            <w:r w:rsidRPr="000745D3">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034" w:rsidRPr="000745D3" w:rsidRDefault="00413034" w:rsidP="00A90F12">
            <w:pPr>
              <w:jc w:val="center"/>
            </w:pPr>
            <w:r w:rsidRPr="000745D3">
              <w:t>14167,0</w:t>
            </w:r>
          </w:p>
        </w:tc>
      </w:tr>
      <w:tr w:rsidR="00413034" w:rsidRPr="000745D3" w:rsidTr="00EE1D67">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A90F12">
            <w:pPr>
              <w:rPr>
                <w:sz w:val="22"/>
                <w:szCs w:val="22"/>
              </w:rPr>
            </w:pPr>
            <w:r w:rsidRPr="000745D3">
              <w:rPr>
                <w:sz w:val="22"/>
                <w:szCs w:val="22"/>
              </w:rPr>
              <w:t>Осуществление рекреационной деятельности</w:t>
            </w:r>
          </w:p>
        </w:tc>
        <w:tc>
          <w:tcPr>
            <w:tcW w:w="1831" w:type="dxa"/>
            <w:tcBorders>
              <w:top w:val="single" w:sz="4" w:space="0" w:color="auto"/>
              <w:left w:val="nil"/>
              <w:bottom w:val="single" w:sz="4" w:space="0" w:color="auto"/>
              <w:right w:val="single" w:sz="4" w:space="0" w:color="auto"/>
            </w:tcBorders>
            <w:shd w:val="clear" w:color="auto" w:fill="auto"/>
          </w:tcPr>
          <w:p w:rsidR="00413034" w:rsidRPr="000745D3" w:rsidRDefault="00413034" w:rsidP="00EE1D67">
            <w:pPr>
              <w:rPr>
                <w:sz w:val="22"/>
                <w:szCs w:val="22"/>
              </w:rPr>
            </w:pPr>
            <w:r w:rsidRPr="000745D3">
              <w:rPr>
                <w:sz w:val="22"/>
                <w:szCs w:val="22"/>
              </w:rPr>
              <w:t>Марксовское</w:t>
            </w:r>
          </w:p>
          <w:p w:rsidR="00413034" w:rsidRPr="000745D3" w:rsidRDefault="00413034" w:rsidP="00EE1D67">
            <w:pPr>
              <w:rPr>
                <w:sz w:val="22"/>
                <w:szCs w:val="22"/>
              </w:rPr>
            </w:pPr>
            <w:r w:rsidRPr="000745D3">
              <w:rPr>
                <w:sz w:val="22"/>
                <w:szCs w:val="22"/>
              </w:rPr>
              <w:t>Подлесновское</w:t>
            </w:r>
          </w:p>
        </w:tc>
        <w:tc>
          <w:tcPr>
            <w:tcW w:w="3149" w:type="dxa"/>
            <w:tcBorders>
              <w:top w:val="single" w:sz="4" w:space="0" w:color="auto"/>
              <w:left w:val="nil"/>
              <w:bottom w:val="single" w:sz="4" w:space="0" w:color="auto"/>
              <w:right w:val="single" w:sz="4" w:space="0" w:color="auto"/>
            </w:tcBorders>
            <w:shd w:val="clear" w:color="auto" w:fill="auto"/>
            <w:vAlign w:val="center"/>
          </w:tcPr>
          <w:p w:rsidR="00413034" w:rsidRPr="000745D3" w:rsidRDefault="00413034" w:rsidP="00AE4C1F">
            <w:pPr>
              <w:rPr>
                <w:sz w:val="22"/>
                <w:szCs w:val="22"/>
              </w:rPr>
            </w:pPr>
            <w:r w:rsidRPr="000745D3">
              <w:rPr>
                <w:sz w:val="22"/>
                <w:szCs w:val="22"/>
              </w:rPr>
              <w:t>Все кварталы уч.  лесничества</w:t>
            </w:r>
          </w:p>
          <w:p w:rsidR="00413034" w:rsidRPr="000745D3" w:rsidRDefault="00413034" w:rsidP="00AE4C1F">
            <w:pPr>
              <w:rPr>
                <w:sz w:val="22"/>
                <w:szCs w:val="22"/>
              </w:rPr>
            </w:pPr>
            <w:r w:rsidRPr="000745D3">
              <w:rPr>
                <w:sz w:val="22"/>
                <w:szCs w:val="22"/>
              </w:rPr>
              <w:t>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413034" w:rsidRPr="000745D3" w:rsidRDefault="00413034" w:rsidP="00A90F12">
            <w:pPr>
              <w:jc w:val="center"/>
            </w:pPr>
            <w:r w:rsidRPr="000745D3">
              <w:t>14167,0</w:t>
            </w:r>
          </w:p>
        </w:tc>
      </w:tr>
      <w:tr w:rsidR="00413034" w:rsidRPr="000745D3" w:rsidTr="00AE53F7">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F8333F">
            <w:pPr>
              <w:rPr>
                <w:sz w:val="22"/>
                <w:szCs w:val="22"/>
              </w:rPr>
            </w:pPr>
            <w:r w:rsidRPr="000745D3">
              <w:rPr>
                <w:sz w:val="22"/>
                <w:szCs w:val="22"/>
              </w:rPr>
              <w:t>Выращивание лесных плодовых, ягодных, декоративных растений, лекарственных растений</w:t>
            </w:r>
          </w:p>
        </w:tc>
        <w:tc>
          <w:tcPr>
            <w:tcW w:w="1831" w:type="dxa"/>
            <w:tcBorders>
              <w:top w:val="nil"/>
              <w:left w:val="nil"/>
              <w:bottom w:val="single" w:sz="4" w:space="0" w:color="auto"/>
              <w:right w:val="single" w:sz="4" w:space="0" w:color="auto"/>
            </w:tcBorders>
            <w:shd w:val="clear" w:color="auto" w:fill="auto"/>
            <w:vAlign w:val="center"/>
          </w:tcPr>
          <w:p w:rsidR="00413034" w:rsidRPr="000745D3" w:rsidRDefault="00413034" w:rsidP="00297490">
            <w:pPr>
              <w:rPr>
                <w:sz w:val="22"/>
                <w:szCs w:val="22"/>
              </w:rPr>
            </w:pPr>
            <w:r w:rsidRPr="000745D3">
              <w:rPr>
                <w:sz w:val="22"/>
                <w:szCs w:val="22"/>
              </w:rPr>
              <w:t>Марксовское</w:t>
            </w:r>
          </w:p>
          <w:p w:rsidR="00413034" w:rsidRPr="000745D3" w:rsidRDefault="00413034" w:rsidP="00297490">
            <w:pPr>
              <w:rPr>
                <w:sz w:val="22"/>
                <w:szCs w:val="22"/>
              </w:rPr>
            </w:pPr>
            <w:r w:rsidRPr="000745D3">
              <w:rPr>
                <w:sz w:val="22"/>
                <w:szCs w:val="22"/>
              </w:rPr>
              <w:t>Подлесновское</w:t>
            </w:r>
          </w:p>
        </w:tc>
        <w:tc>
          <w:tcPr>
            <w:tcW w:w="3149" w:type="dxa"/>
            <w:tcBorders>
              <w:top w:val="nil"/>
              <w:left w:val="nil"/>
              <w:bottom w:val="single" w:sz="4" w:space="0" w:color="auto"/>
              <w:right w:val="single" w:sz="4" w:space="0" w:color="auto"/>
            </w:tcBorders>
            <w:shd w:val="clear" w:color="auto" w:fill="auto"/>
            <w:vAlign w:val="center"/>
          </w:tcPr>
          <w:p w:rsidR="00413034" w:rsidRPr="000745D3" w:rsidRDefault="00413034" w:rsidP="00413034">
            <w:pPr>
              <w:rPr>
                <w:sz w:val="22"/>
                <w:szCs w:val="22"/>
              </w:rPr>
            </w:pPr>
            <w:r w:rsidRPr="000745D3">
              <w:rPr>
                <w:sz w:val="22"/>
                <w:szCs w:val="22"/>
              </w:rPr>
              <w:t>Все кварталы уч.  лесничества</w:t>
            </w:r>
          </w:p>
          <w:p w:rsidR="00413034" w:rsidRPr="000745D3" w:rsidRDefault="00413034" w:rsidP="00413034">
            <w:pPr>
              <w:rPr>
                <w:sz w:val="22"/>
                <w:szCs w:val="22"/>
              </w:rPr>
            </w:pPr>
            <w:r w:rsidRPr="000745D3">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413034" w:rsidRPr="000745D3" w:rsidRDefault="00312219" w:rsidP="007E4DB0">
            <w:pPr>
              <w:jc w:val="center"/>
            </w:pPr>
            <w:r w:rsidRPr="000745D3">
              <w:rPr>
                <w:sz w:val="22"/>
                <w:szCs w:val="22"/>
              </w:rPr>
              <w:t>14167,0</w:t>
            </w:r>
          </w:p>
        </w:tc>
      </w:tr>
      <w:tr w:rsidR="00413034" w:rsidRPr="000745D3" w:rsidTr="00F8333F">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F8333F">
            <w:pPr>
              <w:rPr>
                <w:sz w:val="22"/>
                <w:szCs w:val="22"/>
              </w:rPr>
            </w:pPr>
            <w:r w:rsidRPr="000745D3">
              <w:rPr>
                <w:sz w:val="22"/>
                <w:szCs w:val="22"/>
              </w:rPr>
              <w:t>Выращивание посадочного материала лесных растений  (саженцев, сеянцев)</w:t>
            </w:r>
          </w:p>
        </w:tc>
        <w:tc>
          <w:tcPr>
            <w:tcW w:w="1831" w:type="dxa"/>
            <w:tcBorders>
              <w:top w:val="nil"/>
              <w:left w:val="nil"/>
              <w:bottom w:val="single" w:sz="4" w:space="0" w:color="auto"/>
              <w:right w:val="single" w:sz="4" w:space="0" w:color="auto"/>
            </w:tcBorders>
            <w:shd w:val="clear" w:color="auto" w:fill="auto"/>
          </w:tcPr>
          <w:p w:rsidR="00413034" w:rsidRPr="000745D3" w:rsidRDefault="00413034" w:rsidP="006B7C1F">
            <w:pPr>
              <w:rPr>
                <w:sz w:val="22"/>
                <w:szCs w:val="22"/>
              </w:rPr>
            </w:pPr>
            <w:r w:rsidRPr="000745D3">
              <w:rPr>
                <w:sz w:val="22"/>
                <w:szCs w:val="22"/>
              </w:rPr>
              <w:t>Марксовское</w:t>
            </w:r>
          </w:p>
          <w:p w:rsidR="00413034" w:rsidRPr="000745D3" w:rsidRDefault="00413034" w:rsidP="006B7C1F">
            <w:pPr>
              <w:rPr>
                <w:sz w:val="22"/>
                <w:szCs w:val="22"/>
              </w:rPr>
            </w:pPr>
            <w:r w:rsidRPr="000745D3">
              <w:rPr>
                <w:sz w:val="22"/>
                <w:szCs w:val="22"/>
              </w:rPr>
              <w:t>Подлесновское</w:t>
            </w:r>
          </w:p>
        </w:tc>
        <w:tc>
          <w:tcPr>
            <w:tcW w:w="3149" w:type="dxa"/>
            <w:tcBorders>
              <w:top w:val="nil"/>
              <w:left w:val="nil"/>
              <w:bottom w:val="single" w:sz="4" w:space="0" w:color="auto"/>
              <w:right w:val="single" w:sz="4" w:space="0" w:color="auto"/>
            </w:tcBorders>
            <w:shd w:val="clear" w:color="auto" w:fill="auto"/>
          </w:tcPr>
          <w:p w:rsidR="00413034" w:rsidRPr="000745D3" w:rsidRDefault="00413034" w:rsidP="00413034">
            <w:pPr>
              <w:rPr>
                <w:sz w:val="22"/>
                <w:szCs w:val="22"/>
              </w:rPr>
            </w:pPr>
            <w:r w:rsidRPr="000745D3">
              <w:rPr>
                <w:sz w:val="22"/>
                <w:szCs w:val="22"/>
              </w:rPr>
              <w:t>Все кварталы уч.  лесничества</w:t>
            </w:r>
          </w:p>
          <w:p w:rsidR="00413034" w:rsidRPr="000745D3" w:rsidRDefault="00413034" w:rsidP="00413034">
            <w:pPr>
              <w:rPr>
                <w:sz w:val="22"/>
                <w:szCs w:val="22"/>
              </w:rPr>
            </w:pPr>
            <w:r w:rsidRPr="000745D3">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tcPr>
          <w:p w:rsidR="00413034" w:rsidRPr="000745D3" w:rsidRDefault="00312219" w:rsidP="00F8333F">
            <w:pPr>
              <w:jc w:val="center"/>
            </w:pPr>
            <w:r w:rsidRPr="000745D3">
              <w:rPr>
                <w:sz w:val="22"/>
                <w:szCs w:val="22"/>
              </w:rPr>
              <w:t>14167,0</w:t>
            </w:r>
          </w:p>
        </w:tc>
      </w:tr>
    </w:tbl>
    <w:p w:rsidR="004E2843" w:rsidRPr="000745D3" w:rsidRDefault="004E2843" w:rsidP="004E2843">
      <w:pPr>
        <w:ind w:firstLine="709"/>
      </w:pPr>
      <w:r w:rsidRPr="000745D3">
        <w:br w:type="page"/>
      </w:r>
      <w:r w:rsidRPr="000745D3">
        <w:lastRenderedPageBreak/>
        <w:t>Окончание табл. 1.2.1.</w:t>
      </w:r>
    </w:p>
    <w:p w:rsidR="004E2843" w:rsidRPr="000745D3" w:rsidRDefault="004E2843" w:rsidP="004E2843"/>
    <w:tbl>
      <w:tblPr>
        <w:tblW w:w="9185" w:type="dxa"/>
        <w:tblInd w:w="93" w:type="dxa"/>
        <w:tblLayout w:type="fixed"/>
        <w:tblLook w:val="0000"/>
      </w:tblPr>
      <w:tblGrid>
        <w:gridCol w:w="2965"/>
        <w:gridCol w:w="1831"/>
        <w:gridCol w:w="3149"/>
        <w:gridCol w:w="1240"/>
      </w:tblGrid>
      <w:tr w:rsidR="004E2843" w:rsidRPr="000745D3" w:rsidTr="00E866A0">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E2843" w:rsidRPr="000745D3" w:rsidRDefault="004E2843" w:rsidP="00E866A0">
            <w:pPr>
              <w:jc w:val="center"/>
              <w:rPr>
                <w:sz w:val="22"/>
                <w:szCs w:val="22"/>
              </w:rPr>
            </w:pPr>
            <w:r w:rsidRPr="000745D3">
              <w:rPr>
                <w:sz w:val="22"/>
                <w:szCs w:val="22"/>
              </w:rPr>
              <w:t>Виды разрешенного использования лесов</w:t>
            </w:r>
          </w:p>
        </w:tc>
        <w:tc>
          <w:tcPr>
            <w:tcW w:w="1831" w:type="dxa"/>
            <w:tcBorders>
              <w:top w:val="single" w:sz="4" w:space="0" w:color="auto"/>
              <w:left w:val="nil"/>
              <w:bottom w:val="single" w:sz="4" w:space="0" w:color="auto"/>
              <w:right w:val="single" w:sz="4" w:space="0" w:color="auto"/>
            </w:tcBorders>
            <w:shd w:val="clear" w:color="auto" w:fill="auto"/>
            <w:vAlign w:val="center"/>
          </w:tcPr>
          <w:p w:rsidR="004E2843" w:rsidRPr="000745D3" w:rsidRDefault="004E2843" w:rsidP="00E866A0">
            <w:pPr>
              <w:jc w:val="center"/>
              <w:rPr>
                <w:sz w:val="22"/>
                <w:szCs w:val="22"/>
              </w:rPr>
            </w:pPr>
            <w:r w:rsidRPr="000745D3">
              <w:rPr>
                <w:sz w:val="22"/>
                <w:szCs w:val="22"/>
              </w:rPr>
              <w:t>Наименование участкового лесничества</w:t>
            </w:r>
          </w:p>
        </w:tc>
        <w:tc>
          <w:tcPr>
            <w:tcW w:w="3149" w:type="dxa"/>
            <w:tcBorders>
              <w:top w:val="single" w:sz="4" w:space="0" w:color="auto"/>
              <w:left w:val="nil"/>
              <w:bottom w:val="single" w:sz="4" w:space="0" w:color="auto"/>
              <w:right w:val="single" w:sz="4" w:space="0" w:color="auto"/>
            </w:tcBorders>
            <w:shd w:val="clear" w:color="auto" w:fill="auto"/>
            <w:vAlign w:val="center"/>
          </w:tcPr>
          <w:p w:rsidR="004E2843" w:rsidRPr="000745D3" w:rsidRDefault="004E2843" w:rsidP="00E866A0">
            <w:pPr>
              <w:jc w:val="center"/>
              <w:rPr>
                <w:sz w:val="22"/>
                <w:szCs w:val="22"/>
              </w:rPr>
            </w:pPr>
            <w:r w:rsidRPr="000745D3">
              <w:rPr>
                <w:sz w:val="22"/>
                <w:szCs w:val="22"/>
              </w:rPr>
              <w:t>Перечень кварталов или их частей</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4E2843" w:rsidRPr="000745D3" w:rsidRDefault="004E2843" w:rsidP="00E866A0">
            <w:pPr>
              <w:jc w:val="center"/>
              <w:rPr>
                <w:sz w:val="22"/>
                <w:szCs w:val="22"/>
              </w:rPr>
            </w:pPr>
            <w:r w:rsidRPr="000745D3">
              <w:rPr>
                <w:sz w:val="22"/>
                <w:szCs w:val="22"/>
              </w:rPr>
              <w:t>Площадь,</w:t>
            </w:r>
            <w:r w:rsidRPr="000745D3">
              <w:rPr>
                <w:sz w:val="22"/>
                <w:szCs w:val="22"/>
              </w:rPr>
              <w:br/>
            </w:r>
            <w:proofErr w:type="gramStart"/>
            <w:r w:rsidRPr="000745D3">
              <w:rPr>
                <w:sz w:val="22"/>
                <w:szCs w:val="22"/>
              </w:rPr>
              <w:t>га</w:t>
            </w:r>
            <w:proofErr w:type="gramEnd"/>
          </w:p>
        </w:tc>
      </w:tr>
      <w:tr w:rsidR="004E2843" w:rsidRPr="000745D3" w:rsidTr="00E866A0">
        <w:trPr>
          <w:trHeight w:val="300"/>
        </w:trPr>
        <w:tc>
          <w:tcPr>
            <w:tcW w:w="2965" w:type="dxa"/>
            <w:tcBorders>
              <w:top w:val="nil"/>
              <w:left w:val="single" w:sz="4" w:space="0" w:color="auto"/>
              <w:bottom w:val="single" w:sz="4" w:space="0" w:color="auto"/>
              <w:right w:val="single" w:sz="4" w:space="0" w:color="auto"/>
            </w:tcBorders>
            <w:shd w:val="clear" w:color="auto" w:fill="auto"/>
            <w:vAlign w:val="center"/>
          </w:tcPr>
          <w:p w:rsidR="004E2843" w:rsidRPr="000745D3" w:rsidRDefault="004E2843" w:rsidP="00E866A0">
            <w:pPr>
              <w:jc w:val="center"/>
              <w:rPr>
                <w:sz w:val="22"/>
                <w:szCs w:val="22"/>
              </w:rPr>
            </w:pPr>
            <w:r w:rsidRPr="000745D3">
              <w:rPr>
                <w:sz w:val="22"/>
                <w:szCs w:val="22"/>
              </w:rPr>
              <w:t>1</w:t>
            </w:r>
          </w:p>
        </w:tc>
        <w:tc>
          <w:tcPr>
            <w:tcW w:w="1831" w:type="dxa"/>
            <w:tcBorders>
              <w:top w:val="nil"/>
              <w:left w:val="nil"/>
              <w:bottom w:val="single" w:sz="4" w:space="0" w:color="auto"/>
              <w:right w:val="single" w:sz="4" w:space="0" w:color="auto"/>
            </w:tcBorders>
            <w:shd w:val="clear" w:color="auto" w:fill="auto"/>
            <w:vAlign w:val="center"/>
          </w:tcPr>
          <w:p w:rsidR="004E2843" w:rsidRPr="000745D3" w:rsidRDefault="004E2843" w:rsidP="00E866A0">
            <w:pPr>
              <w:jc w:val="center"/>
              <w:rPr>
                <w:sz w:val="22"/>
                <w:szCs w:val="22"/>
              </w:rPr>
            </w:pPr>
            <w:r w:rsidRPr="000745D3">
              <w:rPr>
                <w:sz w:val="22"/>
                <w:szCs w:val="22"/>
              </w:rPr>
              <w:t>2</w:t>
            </w:r>
          </w:p>
        </w:tc>
        <w:tc>
          <w:tcPr>
            <w:tcW w:w="3149" w:type="dxa"/>
            <w:tcBorders>
              <w:top w:val="nil"/>
              <w:left w:val="nil"/>
              <w:bottom w:val="single" w:sz="4" w:space="0" w:color="auto"/>
              <w:right w:val="single" w:sz="4" w:space="0" w:color="auto"/>
            </w:tcBorders>
            <w:shd w:val="clear" w:color="auto" w:fill="auto"/>
            <w:vAlign w:val="center"/>
          </w:tcPr>
          <w:p w:rsidR="004E2843" w:rsidRPr="000745D3" w:rsidRDefault="004E2843" w:rsidP="00E866A0">
            <w:pPr>
              <w:jc w:val="center"/>
              <w:rPr>
                <w:sz w:val="22"/>
                <w:szCs w:val="22"/>
              </w:rPr>
            </w:pPr>
            <w:r w:rsidRPr="000745D3">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4E2843" w:rsidRPr="000745D3" w:rsidRDefault="004E2843" w:rsidP="00E866A0">
            <w:pPr>
              <w:jc w:val="center"/>
              <w:rPr>
                <w:sz w:val="22"/>
                <w:szCs w:val="22"/>
              </w:rPr>
            </w:pPr>
            <w:r w:rsidRPr="000745D3">
              <w:rPr>
                <w:sz w:val="22"/>
                <w:szCs w:val="22"/>
              </w:rPr>
              <w:t>4</w:t>
            </w:r>
          </w:p>
        </w:tc>
      </w:tr>
      <w:tr w:rsidR="00413034" w:rsidRPr="000745D3" w:rsidTr="00413034">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0365F" w:rsidRDefault="0040365F" w:rsidP="0040365F">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413034" w:rsidRPr="000745D3" w:rsidRDefault="00413034" w:rsidP="00291691">
            <w:r w:rsidRPr="000745D3">
              <w:t>**</w:t>
            </w:r>
          </w:p>
        </w:tc>
        <w:tc>
          <w:tcPr>
            <w:tcW w:w="1831" w:type="dxa"/>
            <w:tcBorders>
              <w:top w:val="nil"/>
              <w:left w:val="nil"/>
              <w:bottom w:val="single" w:sz="4" w:space="0" w:color="auto"/>
              <w:right w:val="single" w:sz="4" w:space="0" w:color="auto"/>
            </w:tcBorders>
            <w:shd w:val="clear" w:color="auto" w:fill="auto"/>
          </w:tcPr>
          <w:p w:rsidR="00413034" w:rsidRPr="000745D3" w:rsidRDefault="00413034" w:rsidP="00FF6E82">
            <w:pPr>
              <w:rPr>
                <w:sz w:val="22"/>
                <w:szCs w:val="22"/>
              </w:rPr>
            </w:pPr>
            <w:r w:rsidRPr="000745D3">
              <w:rPr>
                <w:sz w:val="22"/>
                <w:szCs w:val="22"/>
              </w:rPr>
              <w:t>Марксовское</w:t>
            </w:r>
          </w:p>
          <w:p w:rsidR="00413034" w:rsidRPr="000745D3" w:rsidRDefault="00413034" w:rsidP="00FF6E82">
            <w:pPr>
              <w:rPr>
                <w:sz w:val="22"/>
                <w:szCs w:val="22"/>
              </w:rPr>
            </w:pPr>
          </w:p>
          <w:p w:rsidR="00413034" w:rsidRPr="000745D3" w:rsidRDefault="00413034" w:rsidP="00FF6E82">
            <w:pPr>
              <w:rPr>
                <w:sz w:val="22"/>
                <w:szCs w:val="22"/>
              </w:rPr>
            </w:pPr>
          </w:p>
          <w:p w:rsidR="00413034" w:rsidRPr="000745D3" w:rsidRDefault="00413034" w:rsidP="00FF6E82">
            <w:pPr>
              <w:rPr>
                <w:sz w:val="22"/>
                <w:szCs w:val="22"/>
              </w:rPr>
            </w:pPr>
            <w:r w:rsidRPr="000745D3">
              <w:rPr>
                <w:sz w:val="22"/>
                <w:szCs w:val="22"/>
              </w:rPr>
              <w:t>Подлесновское</w:t>
            </w:r>
          </w:p>
        </w:tc>
        <w:tc>
          <w:tcPr>
            <w:tcW w:w="3149" w:type="dxa"/>
            <w:tcBorders>
              <w:top w:val="nil"/>
              <w:left w:val="nil"/>
              <w:bottom w:val="single" w:sz="4" w:space="0" w:color="auto"/>
              <w:right w:val="single" w:sz="4" w:space="0" w:color="auto"/>
            </w:tcBorders>
            <w:shd w:val="clear" w:color="auto" w:fill="auto"/>
          </w:tcPr>
          <w:p w:rsidR="00413034" w:rsidRPr="000745D3" w:rsidRDefault="00413034" w:rsidP="00413034">
            <w:pPr>
              <w:rPr>
                <w:sz w:val="22"/>
                <w:szCs w:val="22"/>
              </w:rPr>
            </w:pPr>
            <w:r w:rsidRPr="000745D3">
              <w:rPr>
                <w:sz w:val="22"/>
                <w:szCs w:val="22"/>
              </w:rPr>
              <w:t>Все кварталы уч</w:t>
            </w:r>
            <w:proofErr w:type="gramStart"/>
            <w:r w:rsidRPr="000745D3">
              <w:rPr>
                <w:sz w:val="22"/>
                <w:szCs w:val="22"/>
              </w:rPr>
              <w:t>.л</w:t>
            </w:r>
            <w:proofErr w:type="gramEnd"/>
            <w:r w:rsidRPr="000745D3">
              <w:rPr>
                <w:sz w:val="22"/>
                <w:szCs w:val="22"/>
              </w:rPr>
              <w:t>есничества, кроме 11-13., 16-18, 27-30, 34, 13а, 18а</w:t>
            </w:r>
          </w:p>
          <w:p w:rsidR="00413034" w:rsidRPr="000745D3" w:rsidRDefault="00413034" w:rsidP="00413034">
            <w:pPr>
              <w:rPr>
                <w:sz w:val="22"/>
                <w:szCs w:val="22"/>
              </w:rPr>
            </w:pPr>
            <w:r w:rsidRPr="000745D3">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413034" w:rsidRPr="000745D3" w:rsidRDefault="00413034" w:rsidP="00291691">
            <w:pPr>
              <w:jc w:val="center"/>
            </w:pPr>
            <w:r w:rsidRPr="000745D3">
              <w:t>9903,0</w:t>
            </w:r>
          </w:p>
        </w:tc>
      </w:tr>
      <w:tr w:rsidR="00413034" w:rsidRPr="000745D3" w:rsidTr="00413034">
        <w:trPr>
          <w:trHeight w:val="15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291691">
            <w:r w:rsidRPr="000745D3">
              <w:br w:type="page"/>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413034">
            <w:pPr>
              <w:rPr>
                <w:sz w:val="22"/>
                <w:szCs w:val="22"/>
              </w:rPr>
            </w:pPr>
            <w:r w:rsidRPr="000745D3">
              <w:rPr>
                <w:sz w:val="22"/>
                <w:szCs w:val="22"/>
              </w:rPr>
              <w:t>Марксовское</w:t>
            </w:r>
          </w:p>
          <w:p w:rsidR="00413034" w:rsidRPr="000745D3" w:rsidRDefault="00413034" w:rsidP="00413034">
            <w:pPr>
              <w:rPr>
                <w:sz w:val="22"/>
                <w:szCs w:val="22"/>
              </w:rPr>
            </w:pPr>
            <w:r w:rsidRPr="000745D3">
              <w:rPr>
                <w:sz w:val="22"/>
                <w:szCs w:val="22"/>
              </w:rPr>
              <w:t>Подлесновское</w:t>
            </w:r>
          </w:p>
        </w:tc>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413034">
            <w:pPr>
              <w:rPr>
                <w:sz w:val="22"/>
                <w:szCs w:val="22"/>
              </w:rPr>
            </w:pPr>
            <w:r w:rsidRPr="000745D3">
              <w:rPr>
                <w:sz w:val="22"/>
                <w:szCs w:val="22"/>
              </w:rPr>
              <w:t>Все кварталы уч.  лесничества</w:t>
            </w:r>
          </w:p>
          <w:p w:rsidR="00413034" w:rsidRPr="000745D3" w:rsidRDefault="00413034" w:rsidP="00413034">
            <w:pPr>
              <w:rPr>
                <w:sz w:val="22"/>
                <w:szCs w:val="22"/>
              </w:rPr>
            </w:pPr>
            <w:r w:rsidRPr="000745D3">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034" w:rsidRPr="000745D3" w:rsidRDefault="00413034" w:rsidP="00291691">
            <w:pPr>
              <w:jc w:val="center"/>
            </w:pPr>
            <w:r w:rsidRPr="000745D3">
              <w:t>12563,0</w:t>
            </w:r>
          </w:p>
        </w:tc>
      </w:tr>
      <w:tr w:rsidR="00413034" w:rsidRPr="000745D3" w:rsidTr="00413034">
        <w:trPr>
          <w:trHeight w:val="1006"/>
        </w:trPr>
        <w:tc>
          <w:tcPr>
            <w:tcW w:w="2965" w:type="dxa"/>
            <w:tcBorders>
              <w:top w:val="single" w:sz="4" w:space="0" w:color="auto"/>
              <w:left w:val="single" w:sz="4" w:space="0" w:color="auto"/>
              <w:right w:val="single" w:sz="4" w:space="0" w:color="auto"/>
            </w:tcBorders>
            <w:shd w:val="clear" w:color="auto" w:fill="auto"/>
            <w:vAlign w:val="center"/>
          </w:tcPr>
          <w:p w:rsidR="00413034" w:rsidRPr="000745D3" w:rsidRDefault="00413034" w:rsidP="00291691">
            <w:r w:rsidRPr="000745D3">
              <w:t>Строительство, реконструкция, эксплуатация линейных объектов</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413034">
            <w:pPr>
              <w:rPr>
                <w:sz w:val="22"/>
                <w:szCs w:val="22"/>
              </w:rPr>
            </w:pPr>
            <w:r w:rsidRPr="000745D3">
              <w:rPr>
                <w:sz w:val="22"/>
                <w:szCs w:val="22"/>
              </w:rPr>
              <w:t>Марксовское</w:t>
            </w:r>
          </w:p>
          <w:p w:rsidR="00413034" w:rsidRPr="000745D3" w:rsidRDefault="00413034" w:rsidP="00413034">
            <w:pPr>
              <w:rPr>
                <w:sz w:val="22"/>
                <w:szCs w:val="22"/>
              </w:rPr>
            </w:pPr>
            <w:r w:rsidRPr="000745D3">
              <w:rPr>
                <w:sz w:val="22"/>
                <w:szCs w:val="22"/>
              </w:rPr>
              <w:t>Подлесновское</w:t>
            </w:r>
          </w:p>
        </w:tc>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413034">
            <w:pPr>
              <w:rPr>
                <w:sz w:val="22"/>
                <w:szCs w:val="22"/>
              </w:rPr>
            </w:pPr>
            <w:r w:rsidRPr="000745D3">
              <w:rPr>
                <w:sz w:val="22"/>
                <w:szCs w:val="22"/>
              </w:rPr>
              <w:t>Все кварталы уч.  лесничества</w:t>
            </w:r>
          </w:p>
          <w:p w:rsidR="00413034" w:rsidRPr="000745D3" w:rsidRDefault="00413034" w:rsidP="00413034">
            <w:pPr>
              <w:rPr>
                <w:sz w:val="22"/>
                <w:szCs w:val="22"/>
              </w:rPr>
            </w:pPr>
            <w:r w:rsidRPr="000745D3">
              <w:rPr>
                <w:sz w:val="22"/>
                <w:szCs w:val="22"/>
              </w:rPr>
              <w:t>Все кварталы уч.  лесничества</w:t>
            </w:r>
          </w:p>
        </w:tc>
        <w:tc>
          <w:tcPr>
            <w:tcW w:w="1240" w:type="dxa"/>
            <w:tcBorders>
              <w:top w:val="single" w:sz="4" w:space="0" w:color="auto"/>
              <w:left w:val="nil"/>
              <w:right w:val="single" w:sz="4" w:space="0" w:color="auto"/>
            </w:tcBorders>
            <w:shd w:val="clear" w:color="auto" w:fill="auto"/>
            <w:noWrap/>
            <w:vAlign w:val="center"/>
          </w:tcPr>
          <w:p w:rsidR="00413034" w:rsidRPr="000745D3" w:rsidRDefault="00413034" w:rsidP="00291691">
            <w:pPr>
              <w:jc w:val="center"/>
            </w:pPr>
            <w:r w:rsidRPr="000745D3">
              <w:t>12218,6</w:t>
            </w:r>
          </w:p>
        </w:tc>
      </w:tr>
      <w:tr w:rsidR="00413034" w:rsidRPr="000745D3" w:rsidTr="00ED4B44">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291691">
            <w:r w:rsidRPr="000745D3">
              <w:t>Осуществление религиозной деятельности</w:t>
            </w:r>
          </w:p>
        </w:tc>
        <w:tc>
          <w:tcPr>
            <w:tcW w:w="1831" w:type="dxa"/>
            <w:tcBorders>
              <w:top w:val="single" w:sz="4" w:space="0" w:color="auto"/>
              <w:left w:val="nil"/>
              <w:bottom w:val="single" w:sz="4" w:space="0" w:color="auto"/>
              <w:right w:val="single" w:sz="4" w:space="0" w:color="auto"/>
            </w:tcBorders>
            <w:shd w:val="clear" w:color="auto" w:fill="auto"/>
          </w:tcPr>
          <w:p w:rsidR="00413034" w:rsidRPr="000745D3" w:rsidRDefault="00413034" w:rsidP="00FF6E82">
            <w:pPr>
              <w:rPr>
                <w:sz w:val="22"/>
                <w:szCs w:val="22"/>
              </w:rPr>
            </w:pPr>
            <w:r w:rsidRPr="000745D3">
              <w:rPr>
                <w:sz w:val="22"/>
                <w:szCs w:val="22"/>
              </w:rPr>
              <w:t>Марксовское</w:t>
            </w:r>
          </w:p>
          <w:p w:rsidR="00413034" w:rsidRPr="000745D3" w:rsidRDefault="00413034" w:rsidP="00FF6E82">
            <w:pPr>
              <w:rPr>
                <w:sz w:val="22"/>
                <w:szCs w:val="22"/>
              </w:rPr>
            </w:pPr>
            <w:r w:rsidRPr="000745D3">
              <w:rPr>
                <w:sz w:val="22"/>
                <w:szCs w:val="22"/>
              </w:rPr>
              <w:t>Подлесновское</w:t>
            </w:r>
          </w:p>
        </w:tc>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413034" w:rsidRPr="000745D3" w:rsidRDefault="00413034" w:rsidP="00FF6E82">
            <w:pPr>
              <w:rPr>
                <w:sz w:val="22"/>
                <w:szCs w:val="22"/>
              </w:rPr>
            </w:pPr>
            <w:r w:rsidRPr="000745D3">
              <w:rPr>
                <w:sz w:val="22"/>
                <w:szCs w:val="22"/>
              </w:rPr>
              <w:t>Все кварталы уч.  лесничества</w:t>
            </w:r>
          </w:p>
          <w:p w:rsidR="00413034" w:rsidRPr="000745D3" w:rsidRDefault="00413034" w:rsidP="00FF6E82">
            <w:pPr>
              <w:rPr>
                <w:sz w:val="22"/>
                <w:szCs w:val="22"/>
              </w:rPr>
            </w:pPr>
            <w:r w:rsidRPr="000745D3">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3034" w:rsidRPr="000745D3" w:rsidRDefault="00413034" w:rsidP="00291691">
            <w:pPr>
              <w:jc w:val="center"/>
            </w:pPr>
            <w:r w:rsidRPr="000745D3">
              <w:rPr>
                <w:sz w:val="22"/>
                <w:szCs w:val="22"/>
              </w:rPr>
              <w:t>14167,0</w:t>
            </w:r>
          </w:p>
        </w:tc>
      </w:tr>
    </w:tbl>
    <w:p w:rsidR="001A0832" w:rsidRPr="000745D3" w:rsidRDefault="001A0832" w:rsidP="00BE18CB">
      <w:pPr>
        <w:autoSpaceDE w:val="0"/>
        <w:autoSpaceDN w:val="0"/>
        <w:adjustRightInd w:val="0"/>
        <w:ind w:firstLine="540"/>
        <w:jc w:val="both"/>
      </w:pPr>
    </w:p>
    <w:p w:rsidR="00413034" w:rsidRPr="000745D3" w:rsidRDefault="00413034" w:rsidP="00413034">
      <w:pPr>
        <w:widowControl w:val="0"/>
        <w:autoSpaceDE w:val="0"/>
        <w:autoSpaceDN w:val="0"/>
        <w:adjustRightInd w:val="0"/>
        <w:ind w:firstLine="540"/>
        <w:jc w:val="both"/>
      </w:pPr>
      <w:r w:rsidRPr="000745D3">
        <w:t>*в лесах, расположенных в водоохранных зонах, на особо защитных участках лесов ведение сельского хозяйства запрещено, за исключением сенокошения и пчеловодства</w:t>
      </w:r>
    </w:p>
    <w:p w:rsidR="00413034" w:rsidRPr="000745D3" w:rsidRDefault="00413034" w:rsidP="00413034">
      <w:pPr>
        <w:widowControl w:val="0"/>
        <w:autoSpaceDE w:val="0"/>
        <w:autoSpaceDN w:val="0"/>
        <w:adjustRightInd w:val="0"/>
        <w:ind w:firstLine="540"/>
        <w:jc w:val="both"/>
      </w:pPr>
      <w:r w:rsidRPr="000745D3">
        <w:t>**</w:t>
      </w:r>
      <w:r w:rsidRPr="000745D3">
        <w:rPr>
          <w:rFonts w:ascii="Arial" w:hAnsi="Arial" w:cs="Arial"/>
          <w:color w:val="333333"/>
          <w:shd w:val="clear" w:color="auto" w:fill="FFFFFF"/>
        </w:rPr>
        <w:t xml:space="preserve"> </w:t>
      </w:r>
      <w:r w:rsidRPr="000745D3">
        <w:t>на заповедных лесных участках, на особо защитных участках лесов разработка месторождений полезных ископаемых запрещена</w:t>
      </w:r>
    </w:p>
    <w:p w:rsidR="00BD55FF" w:rsidRPr="000745D3" w:rsidRDefault="00BD55FF" w:rsidP="00413034">
      <w:pPr>
        <w:widowControl w:val="0"/>
        <w:autoSpaceDE w:val="0"/>
        <w:autoSpaceDN w:val="0"/>
        <w:adjustRightInd w:val="0"/>
        <w:ind w:firstLine="540"/>
        <w:jc w:val="both"/>
      </w:pPr>
      <w:r w:rsidRPr="000745D3">
        <w:rPr>
          <w:bCs/>
        </w:rPr>
        <w:t>*** в противоэрозионных лесах не допускается заготовка плёвого осмола; в лесах, выполняющих функции защиты природных  и иных объектов, запрещён сбор лесной подстилки</w:t>
      </w:r>
    </w:p>
    <w:p w:rsidR="00DB124E" w:rsidRPr="000745D3" w:rsidRDefault="00DB124E" w:rsidP="00C65779">
      <w:pPr>
        <w:pStyle w:val="1"/>
      </w:pPr>
      <w:r w:rsidRPr="000745D3">
        <w:br w:type="page"/>
      </w:r>
      <w:bookmarkStart w:id="19" w:name="_Toc514576836"/>
      <w:r w:rsidRPr="000745D3">
        <w:lastRenderedPageBreak/>
        <w:t>ГЛАВА 2</w:t>
      </w:r>
      <w:bookmarkEnd w:id="19"/>
    </w:p>
    <w:p w:rsidR="00DB124E" w:rsidRPr="000745D3" w:rsidRDefault="00DB124E" w:rsidP="00DB124E"/>
    <w:p w:rsidR="009D5EA5" w:rsidRPr="000745D3" w:rsidRDefault="009D5EA5" w:rsidP="009D5EA5">
      <w:pPr>
        <w:ind w:firstLine="720"/>
        <w:jc w:val="both"/>
        <w:rPr>
          <w:sz w:val="28"/>
          <w:szCs w:val="28"/>
        </w:rPr>
      </w:pPr>
      <w:r w:rsidRPr="000745D3">
        <w:rPr>
          <w:sz w:val="28"/>
          <w:szCs w:val="28"/>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(ст.4 ЛК РФ).</w:t>
      </w:r>
    </w:p>
    <w:p w:rsidR="00DB124E" w:rsidRPr="000745D3" w:rsidRDefault="00DB124E" w:rsidP="00891CDA">
      <w:pPr>
        <w:ind w:firstLine="720"/>
        <w:jc w:val="both"/>
        <w:rPr>
          <w:sz w:val="28"/>
          <w:szCs w:val="28"/>
        </w:rPr>
      </w:pPr>
      <w:r w:rsidRPr="000745D3">
        <w:rPr>
          <w:sz w:val="28"/>
          <w:szCs w:val="28"/>
        </w:rPr>
        <w:t xml:space="preserve">Использование лесов должно осуществляться с соблюдением требований по обеспечению пожарной безопасности в лесах, установленных  Правилами пожарной безопасности в лесах, утвержденными Постановлением Правительства Российской Федерации от 30 июня </w:t>
      </w:r>
      <w:smartTag w:uri="urn:schemas-microsoft-com:office:smarttags" w:element="metricconverter">
        <w:smartTagPr>
          <w:attr w:name="ProductID" w:val="2007 г"/>
        </w:smartTagPr>
        <w:r w:rsidRPr="000745D3">
          <w:rPr>
            <w:sz w:val="28"/>
            <w:szCs w:val="28"/>
          </w:rPr>
          <w:t>2007 г</w:t>
        </w:r>
      </w:smartTag>
      <w:r w:rsidRPr="000745D3">
        <w:rPr>
          <w:sz w:val="28"/>
          <w:szCs w:val="28"/>
        </w:rPr>
        <w:t xml:space="preserve">. № 417,  и санитарных требований, установленных Правилами санитарной безопасности в лесах, утвержденными Постановлением Правительства Российской Федерации от </w:t>
      </w:r>
      <w:r w:rsidR="00093B88" w:rsidRPr="000745D3">
        <w:rPr>
          <w:sz w:val="28"/>
          <w:szCs w:val="28"/>
        </w:rPr>
        <w:t>20 мая 2017 г. № 607.</w:t>
      </w:r>
    </w:p>
    <w:p w:rsidR="00413034" w:rsidRPr="000745D3" w:rsidRDefault="00413034" w:rsidP="00413034">
      <w:pPr>
        <w:ind w:firstLine="720"/>
        <w:jc w:val="both"/>
        <w:rPr>
          <w:sz w:val="28"/>
          <w:szCs w:val="28"/>
        </w:rPr>
      </w:pPr>
      <w:r w:rsidRPr="000745D3">
        <w:rPr>
          <w:sz w:val="28"/>
          <w:szCs w:val="28"/>
        </w:rPr>
        <w:t xml:space="preserve">Проектирование лесных участков в пределах лесничества для организации разрешенных видов использования лесов должно осуществляться в соответствии со ст.70.1 Лесного кодекса РФ. Состав и </w:t>
      </w:r>
      <w:proofErr w:type="gramStart"/>
      <w:r w:rsidRPr="000745D3">
        <w:rPr>
          <w:sz w:val="28"/>
          <w:szCs w:val="28"/>
        </w:rPr>
        <w:t>к</w:t>
      </w:r>
      <w:proofErr w:type="gramEnd"/>
      <w:r w:rsidRPr="000745D3">
        <w:rPr>
          <w:sz w:val="28"/>
          <w:szCs w:val="28"/>
        </w:rPr>
        <w:t xml:space="preserve"> </w:t>
      </w:r>
      <w:proofErr w:type="gramStart"/>
      <w:r w:rsidRPr="000745D3">
        <w:rPr>
          <w:sz w:val="28"/>
          <w:szCs w:val="28"/>
        </w:rPr>
        <w:t>содержание</w:t>
      </w:r>
      <w:proofErr w:type="gramEnd"/>
      <w:r w:rsidRPr="000745D3">
        <w:rPr>
          <w:sz w:val="28"/>
          <w:szCs w:val="28"/>
        </w:rPr>
        <w:t xml:space="preserve"> проектной документации лесного участка, порядок ее подготовки должны советовать Приказу Минприроды России от 3 февраля 2017 г. N 54 «Об утверждении требований к составу и к содержанию проектной документации лесного участка, порядка ее подготовки».</w:t>
      </w:r>
    </w:p>
    <w:p w:rsidR="00DB124E" w:rsidRPr="000745D3" w:rsidRDefault="00DB124E" w:rsidP="00891CDA">
      <w:pPr>
        <w:ind w:firstLine="720"/>
        <w:jc w:val="both"/>
        <w:rPr>
          <w:b/>
          <w:caps/>
          <w:sz w:val="28"/>
          <w:szCs w:val="28"/>
        </w:rPr>
      </w:pPr>
    </w:p>
    <w:p w:rsidR="00DB124E" w:rsidRPr="000745D3" w:rsidRDefault="00DB124E" w:rsidP="00C65779">
      <w:pPr>
        <w:pStyle w:val="29"/>
      </w:pPr>
      <w:bookmarkStart w:id="20" w:name="_Toc514576837"/>
      <w:r w:rsidRPr="000745D3">
        <w:t>2.1. Нормативы параметры и сроки разрешенного использования лесов для заготовки древесины</w:t>
      </w:r>
      <w:bookmarkEnd w:id="20"/>
    </w:p>
    <w:p w:rsidR="009D5EA5" w:rsidRPr="000745D3" w:rsidRDefault="009D5EA5" w:rsidP="009D5EA5">
      <w:pPr>
        <w:autoSpaceDE w:val="0"/>
        <w:autoSpaceDN w:val="0"/>
        <w:adjustRightInd w:val="0"/>
        <w:ind w:firstLine="709"/>
        <w:jc w:val="both"/>
        <w:rPr>
          <w:sz w:val="28"/>
          <w:szCs w:val="28"/>
        </w:rPr>
      </w:pPr>
      <w:proofErr w:type="gramStart"/>
      <w:r w:rsidRPr="000745D3">
        <w:rPr>
          <w:sz w:val="28"/>
          <w:szCs w:val="28"/>
        </w:rPr>
        <w:t>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w:t>
      </w:r>
      <w:proofErr w:type="gramEnd"/>
      <w:r w:rsidRPr="000745D3">
        <w:rPr>
          <w:sz w:val="28"/>
          <w:szCs w:val="28"/>
        </w:rPr>
        <w:t xml:space="preserve">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9769CC" w:rsidRPr="000745D3" w:rsidRDefault="009769CC" w:rsidP="009769CC">
      <w:pPr>
        <w:ind w:firstLine="720"/>
        <w:jc w:val="both"/>
        <w:rPr>
          <w:sz w:val="28"/>
          <w:szCs w:val="28"/>
        </w:rPr>
      </w:pPr>
      <w:r w:rsidRPr="000745D3">
        <w:rPr>
          <w:sz w:val="28"/>
          <w:szCs w:val="28"/>
        </w:rPr>
        <w:t>В случае</w:t>
      </w:r>
      <w:proofErr w:type="gramStart"/>
      <w:r w:rsidRPr="000745D3">
        <w:rPr>
          <w:sz w:val="28"/>
          <w:szCs w:val="28"/>
        </w:rPr>
        <w:t>,</w:t>
      </w:r>
      <w:proofErr w:type="gramEnd"/>
      <w:r w:rsidRPr="000745D3">
        <w:rPr>
          <w:sz w:val="28"/>
          <w:szCs w:val="28"/>
        </w:rPr>
        <w:t xml:space="preserve">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BE18CB" w:rsidRPr="000745D3" w:rsidRDefault="00BE18CB" w:rsidP="00BE18CB">
      <w:pPr>
        <w:ind w:firstLine="720"/>
        <w:jc w:val="both"/>
        <w:rPr>
          <w:sz w:val="28"/>
          <w:szCs w:val="28"/>
        </w:rPr>
      </w:pPr>
      <w:r w:rsidRPr="000745D3">
        <w:rPr>
          <w:sz w:val="28"/>
          <w:szCs w:val="28"/>
        </w:rPr>
        <w:t xml:space="preserve">Заготовка древесины без предоставления лесного участка осуществляется гражданами и юридическими лицами на основании договоров купли-продажи лесных насаждений в случаях, предусмотренных Законом Саратовской области от 29.07.2009 г. № 105-ЗСО «Об исключительном случае заготовки древесины для обеспечения государственных нужд или муниципальных нужд на основании договоров купли-продажи лесных насаждений» в соответствии с лесным планом </w:t>
      </w:r>
      <w:r w:rsidRPr="000745D3">
        <w:rPr>
          <w:sz w:val="28"/>
          <w:szCs w:val="28"/>
        </w:rPr>
        <w:lastRenderedPageBreak/>
        <w:t xml:space="preserve">субъекта Российской Федерации, лесохозяйственным регламентом лесничества. </w:t>
      </w:r>
    </w:p>
    <w:p w:rsidR="00297490" w:rsidRPr="000745D3" w:rsidRDefault="00297490" w:rsidP="00297490">
      <w:pPr>
        <w:ind w:firstLine="709"/>
        <w:jc w:val="both"/>
        <w:rPr>
          <w:sz w:val="28"/>
          <w:szCs w:val="28"/>
        </w:rPr>
      </w:pPr>
      <w:r w:rsidRPr="000745D3">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DB124E" w:rsidRPr="000745D3" w:rsidRDefault="00DB124E" w:rsidP="00891CDA">
      <w:pPr>
        <w:ind w:firstLine="720"/>
        <w:jc w:val="both"/>
        <w:rPr>
          <w:sz w:val="28"/>
          <w:szCs w:val="28"/>
        </w:rPr>
      </w:pPr>
      <w:r w:rsidRPr="000745D3">
        <w:rPr>
          <w:sz w:val="28"/>
          <w:szCs w:val="28"/>
        </w:rPr>
        <w:t>Для заготовки древесины предоставляются в первую очередь погибшие, поврежденные и перестойные лесные насаждения.</w:t>
      </w:r>
    </w:p>
    <w:p w:rsidR="00297490" w:rsidRPr="000745D3" w:rsidRDefault="00297490" w:rsidP="00297490">
      <w:pPr>
        <w:ind w:firstLine="709"/>
        <w:jc w:val="both"/>
        <w:rPr>
          <w:sz w:val="28"/>
          <w:szCs w:val="28"/>
        </w:rPr>
      </w:pPr>
      <w:proofErr w:type="gramStart"/>
      <w:r w:rsidRPr="000745D3">
        <w:rPr>
          <w:sz w:val="28"/>
          <w:szCs w:val="28"/>
        </w:rPr>
        <w:t xml:space="preserve">Допустимыми объектами лесной инфраструктуры для использования лесов в целях заготовки древесины </w:t>
      </w:r>
      <w:bookmarkStart w:id="21" w:name="Par115"/>
      <w:bookmarkEnd w:id="21"/>
      <w:r w:rsidRPr="000745D3">
        <w:rPr>
          <w:sz w:val="28"/>
          <w:szCs w:val="28"/>
        </w:rPr>
        <w:t xml:space="preserve">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roofErr w:type="gramEnd"/>
    </w:p>
    <w:p w:rsidR="00297490" w:rsidRPr="000745D3" w:rsidRDefault="00297490" w:rsidP="00297490">
      <w:pPr>
        <w:ind w:firstLine="709"/>
        <w:jc w:val="both"/>
        <w:rPr>
          <w:sz w:val="28"/>
          <w:szCs w:val="28"/>
        </w:rPr>
      </w:pPr>
      <w:r w:rsidRPr="000745D3">
        <w:rPr>
          <w:sz w:val="28"/>
          <w:szCs w:val="28"/>
        </w:rPr>
        <w:t>площадка производственная;</w:t>
      </w:r>
    </w:p>
    <w:p w:rsidR="00297490" w:rsidRPr="000745D3" w:rsidRDefault="00297490" w:rsidP="00297490">
      <w:pPr>
        <w:ind w:firstLine="709"/>
        <w:jc w:val="both"/>
        <w:rPr>
          <w:sz w:val="28"/>
          <w:szCs w:val="28"/>
        </w:rPr>
      </w:pPr>
      <w:r w:rsidRPr="000745D3">
        <w:rPr>
          <w:sz w:val="28"/>
          <w:szCs w:val="28"/>
        </w:rPr>
        <w:t>склад горюче-смазочных материалов;</w:t>
      </w:r>
    </w:p>
    <w:p w:rsidR="00297490" w:rsidRPr="000745D3" w:rsidRDefault="00297490" w:rsidP="00297490">
      <w:pPr>
        <w:ind w:firstLine="709"/>
        <w:jc w:val="both"/>
        <w:rPr>
          <w:sz w:val="28"/>
          <w:szCs w:val="28"/>
        </w:rPr>
      </w:pPr>
      <w:r w:rsidRPr="000745D3">
        <w:rPr>
          <w:sz w:val="28"/>
          <w:szCs w:val="28"/>
        </w:rPr>
        <w:t>лесопогрузочный пункт;</w:t>
      </w:r>
    </w:p>
    <w:p w:rsidR="00297490" w:rsidRPr="000745D3" w:rsidRDefault="00297490" w:rsidP="00297490">
      <w:pPr>
        <w:ind w:firstLine="709"/>
        <w:jc w:val="both"/>
        <w:rPr>
          <w:sz w:val="28"/>
          <w:szCs w:val="28"/>
        </w:rPr>
      </w:pPr>
      <w:r w:rsidRPr="000745D3">
        <w:rPr>
          <w:sz w:val="28"/>
          <w:szCs w:val="28"/>
        </w:rPr>
        <w:t>временное сооружение для бытовых нужд;</w:t>
      </w:r>
    </w:p>
    <w:p w:rsidR="00297490" w:rsidRPr="000745D3" w:rsidRDefault="00297490" w:rsidP="00297490">
      <w:pPr>
        <w:ind w:firstLine="709"/>
        <w:jc w:val="both"/>
        <w:rPr>
          <w:sz w:val="28"/>
          <w:szCs w:val="28"/>
        </w:rPr>
      </w:pPr>
      <w:r w:rsidRPr="000745D3">
        <w:rPr>
          <w:sz w:val="28"/>
          <w:szCs w:val="28"/>
        </w:rPr>
        <w:t>гараж для лесохозяйственных и лесозаготовительных машин;</w:t>
      </w:r>
    </w:p>
    <w:p w:rsidR="00297490" w:rsidRPr="000745D3" w:rsidRDefault="00297490" w:rsidP="00297490">
      <w:pPr>
        <w:ind w:firstLine="709"/>
        <w:jc w:val="both"/>
        <w:rPr>
          <w:sz w:val="28"/>
          <w:szCs w:val="28"/>
        </w:rPr>
      </w:pPr>
      <w:r w:rsidRPr="000745D3">
        <w:rPr>
          <w:sz w:val="28"/>
          <w:szCs w:val="28"/>
        </w:rPr>
        <w:t>мастерская ремонтно-механическая.</w:t>
      </w:r>
    </w:p>
    <w:p w:rsidR="00BE18CB" w:rsidRPr="000745D3" w:rsidRDefault="00BE18CB" w:rsidP="00C65779">
      <w:pPr>
        <w:pStyle w:val="35"/>
      </w:pPr>
    </w:p>
    <w:p w:rsidR="00DB124E" w:rsidRPr="000745D3" w:rsidRDefault="00DB124E" w:rsidP="00C65779">
      <w:pPr>
        <w:pStyle w:val="35"/>
      </w:pPr>
      <w:bookmarkStart w:id="22" w:name="_Toc514576838"/>
      <w:r w:rsidRPr="000745D3">
        <w:t>2.1.1. Расчетная лесосека для заготовки древесины при осуществлении рубок спелых и перестойных лесных насаждений</w:t>
      </w:r>
      <w:bookmarkEnd w:id="22"/>
    </w:p>
    <w:p w:rsidR="009769CC" w:rsidRPr="000745D3" w:rsidRDefault="009769CC" w:rsidP="009769CC">
      <w:pPr>
        <w:ind w:firstLine="709"/>
        <w:jc w:val="both"/>
        <w:rPr>
          <w:sz w:val="28"/>
          <w:szCs w:val="28"/>
        </w:rPr>
      </w:pPr>
      <w:r w:rsidRPr="000745D3">
        <w:rPr>
          <w:sz w:val="28"/>
          <w:szCs w:val="28"/>
        </w:rPr>
        <w:t>В лесах лесничества рубка спелых и перестойных лесных насаждений для заготовки древесины не планируется, поэтому расчетная лесосека для заготовки древесины при осуществлении рубок спелых и перестойных лесных насаждений  в настоящем лесохозяйственном регламенте не приводится.</w:t>
      </w:r>
    </w:p>
    <w:p w:rsidR="00DB124E" w:rsidRPr="000745D3" w:rsidRDefault="00DB124E" w:rsidP="00DB124E">
      <w:pPr>
        <w:ind w:firstLine="720"/>
        <w:rPr>
          <w:sz w:val="28"/>
          <w:szCs w:val="28"/>
        </w:rPr>
      </w:pPr>
    </w:p>
    <w:p w:rsidR="00DB124E" w:rsidRPr="000745D3" w:rsidRDefault="00DB124E" w:rsidP="00C65779">
      <w:pPr>
        <w:pStyle w:val="35"/>
      </w:pPr>
      <w:bookmarkStart w:id="23" w:name="_Toc514576839"/>
      <w:r w:rsidRPr="000745D3">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23"/>
    </w:p>
    <w:p w:rsidR="00386266" w:rsidRPr="000745D3" w:rsidRDefault="00DB124E" w:rsidP="00386266">
      <w:pPr>
        <w:ind w:firstLine="720"/>
        <w:jc w:val="both"/>
        <w:rPr>
          <w:sz w:val="28"/>
        </w:rPr>
      </w:pPr>
      <w:r w:rsidRPr="000745D3">
        <w:rPr>
          <w:sz w:val="28"/>
          <w:szCs w:val="28"/>
        </w:rPr>
        <w:t>Ежегодный допустимый объем изъятия древесины в средневозрастных, приспевающих, спелых, перестойных лесных насаждениях при уходе за лесами  установлен по  хозяйствам (хвойному, твердолиственному и мягколиственному) и преобладающим породам (табл. 2.1.1).</w:t>
      </w:r>
      <w:r w:rsidR="009769CC" w:rsidRPr="000745D3">
        <w:rPr>
          <w:sz w:val="28"/>
          <w:szCs w:val="28"/>
        </w:rPr>
        <w:t xml:space="preserve"> </w:t>
      </w:r>
      <w:r w:rsidR="00386266" w:rsidRPr="000745D3">
        <w:rPr>
          <w:sz w:val="28"/>
          <w:szCs w:val="28"/>
        </w:rPr>
        <w:t xml:space="preserve">Расчеты проведены в соответствии с Приказом Рослесхоза от 27 мая 2011 г. № 191 «Об утверждении порядка исчисления расчетной лесосеки» </w:t>
      </w:r>
      <w:r w:rsidR="00386266" w:rsidRPr="000745D3">
        <w:rPr>
          <w:sz w:val="28"/>
        </w:rPr>
        <w:t xml:space="preserve"> на основании данных лесоустройства и государственного лесного реестра.</w:t>
      </w:r>
    </w:p>
    <w:p w:rsidR="00BE18CB" w:rsidRPr="000745D3" w:rsidRDefault="00DB124E" w:rsidP="00BE18CB">
      <w:pPr>
        <w:ind w:firstLine="851"/>
        <w:jc w:val="both"/>
        <w:rPr>
          <w:sz w:val="28"/>
          <w:szCs w:val="28"/>
        </w:rPr>
      </w:pPr>
      <w:r w:rsidRPr="000745D3">
        <w:rPr>
          <w:sz w:val="28"/>
          <w:szCs w:val="28"/>
        </w:rPr>
        <w:t xml:space="preserve">Из расчета исключены насаждения древесных пород, которые включены в Перечень видов (пород) деревьев и кустарников, заготовка древесины которых не допускается </w:t>
      </w:r>
      <w:r w:rsidR="00386266" w:rsidRPr="000745D3">
        <w:rPr>
          <w:sz w:val="28"/>
          <w:szCs w:val="28"/>
        </w:rPr>
        <w:t>(Приказ Рослесхоза от 05.12.2011 № 513</w:t>
      </w:r>
      <w:r w:rsidR="00BE18CB" w:rsidRPr="000745D3">
        <w:rPr>
          <w:sz w:val="28"/>
          <w:szCs w:val="28"/>
        </w:rPr>
        <w:t>).</w:t>
      </w:r>
    </w:p>
    <w:p w:rsidR="00DB124E" w:rsidRPr="000745D3" w:rsidRDefault="00DB124E" w:rsidP="00DB124E"/>
    <w:p w:rsidR="00DB124E" w:rsidRPr="000745D3" w:rsidRDefault="00DB124E" w:rsidP="00C65779">
      <w:pPr>
        <w:pStyle w:val="35"/>
      </w:pPr>
      <w:bookmarkStart w:id="24" w:name="_Toc514576840"/>
      <w:r w:rsidRPr="000745D3">
        <w:lastRenderedPageBreak/>
        <w:t>2.1.3. Расчетная лесосека (ежегодный допустимый объем изъятия древесины)  при всех видах рубок</w:t>
      </w:r>
      <w:bookmarkEnd w:id="24"/>
    </w:p>
    <w:p w:rsidR="00DB124E" w:rsidRPr="000745D3" w:rsidRDefault="00DB124E" w:rsidP="00891CDA">
      <w:pPr>
        <w:ind w:firstLine="720"/>
        <w:jc w:val="both"/>
        <w:rPr>
          <w:sz w:val="28"/>
          <w:szCs w:val="28"/>
        </w:rPr>
      </w:pPr>
      <w:r w:rsidRPr="000745D3">
        <w:rPr>
          <w:sz w:val="28"/>
          <w:szCs w:val="28"/>
        </w:rPr>
        <w:t xml:space="preserve">Установленный настоящим лесохозяйственным регламентом ежегодный допустимый объем изъятия древесины при всех видах рубок  составляет  </w:t>
      </w:r>
      <w:r w:rsidR="00E9177E" w:rsidRPr="000745D3">
        <w:rPr>
          <w:sz w:val="28"/>
          <w:szCs w:val="28"/>
        </w:rPr>
        <w:t>21,454</w:t>
      </w:r>
      <w:r w:rsidRPr="000745D3">
        <w:rPr>
          <w:sz w:val="28"/>
          <w:szCs w:val="28"/>
        </w:rPr>
        <w:t xml:space="preserve"> тыс. куб.м. ликвидной древесины. Более подробные сведения приведены в табл.   2.1.2.</w:t>
      </w:r>
    </w:p>
    <w:p w:rsidR="00DB124E" w:rsidRPr="000745D3" w:rsidRDefault="00DB124E" w:rsidP="00DB124E">
      <w:pPr>
        <w:ind w:firstLine="720"/>
        <w:rPr>
          <w:b/>
          <w:sz w:val="28"/>
          <w:szCs w:val="28"/>
        </w:rPr>
      </w:pPr>
    </w:p>
    <w:p w:rsidR="00DB124E" w:rsidRPr="000745D3" w:rsidRDefault="00DB124E" w:rsidP="00DB124E">
      <w:pPr>
        <w:ind w:firstLine="720"/>
        <w:jc w:val="both"/>
        <w:rPr>
          <w:sz w:val="28"/>
          <w:szCs w:val="28"/>
        </w:rPr>
      </w:pPr>
    </w:p>
    <w:p w:rsidR="00DB124E" w:rsidRPr="000745D3" w:rsidRDefault="00DB124E" w:rsidP="00DB124E"/>
    <w:p w:rsidR="00DB124E" w:rsidRPr="000745D3" w:rsidRDefault="00DB124E" w:rsidP="00DB124E"/>
    <w:p w:rsidR="00DB124E" w:rsidRPr="000745D3" w:rsidRDefault="00DB124E" w:rsidP="00DB124E">
      <w:pPr>
        <w:ind w:firstLine="720"/>
        <w:rPr>
          <w:b/>
          <w:sz w:val="28"/>
          <w:szCs w:val="28"/>
        </w:rPr>
        <w:sectPr w:rsidR="00DB124E" w:rsidRPr="000745D3" w:rsidSect="002243E1">
          <w:pgSz w:w="11906" w:h="16838"/>
          <w:pgMar w:top="1134" w:right="851" w:bottom="1134" w:left="1701" w:header="709" w:footer="709" w:gutter="0"/>
          <w:cols w:space="708"/>
          <w:docGrid w:linePitch="360"/>
        </w:sectPr>
      </w:pPr>
    </w:p>
    <w:p w:rsidR="00093B88" w:rsidRPr="000745D3" w:rsidRDefault="00DB124E" w:rsidP="00093B88">
      <w:pPr>
        <w:autoSpaceDE w:val="0"/>
        <w:autoSpaceDN w:val="0"/>
        <w:adjustRightInd w:val="0"/>
        <w:ind w:firstLine="709"/>
      </w:pPr>
      <w:r w:rsidRPr="000745D3">
        <w:lastRenderedPageBreak/>
        <w:t xml:space="preserve">Таблица 2.1.1.  </w:t>
      </w:r>
      <w:r w:rsidR="00093B88" w:rsidRPr="000745D3">
        <w:t xml:space="preserve">Расчетная лесосека (ежегодный допустимый объем изъятия древесины) в </w:t>
      </w:r>
      <w:proofErr w:type="gramStart"/>
      <w:r w:rsidR="00093B88" w:rsidRPr="000745D3">
        <w:t>средневозрастных</w:t>
      </w:r>
      <w:proofErr w:type="gramEnd"/>
      <w:r w:rsidR="00093B88" w:rsidRPr="000745D3">
        <w:t>, приспевающих, спелых,</w:t>
      </w:r>
    </w:p>
    <w:p w:rsidR="00DB124E" w:rsidRPr="000745D3" w:rsidRDefault="00093B88" w:rsidP="00093B88">
      <w:pPr>
        <w:ind w:firstLine="709"/>
      </w:pPr>
      <w:r w:rsidRPr="000745D3">
        <w:t xml:space="preserve">перестойных лесных насаждений при уходе за лесами </w:t>
      </w:r>
    </w:p>
    <w:p w:rsidR="00DB124E" w:rsidRPr="000745D3" w:rsidRDefault="00DB124E" w:rsidP="00DB124E"/>
    <w:tbl>
      <w:tblPr>
        <w:tblW w:w="14724" w:type="dxa"/>
        <w:tblInd w:w="85" w:type="dxa"/>
        <w:tblLayout w:type="fixed"/>
        <w:tblLook w:val="0000"/>
      </w:tblPr>
      <w:tblGrid>
        <w:gridCol w:w="763"/>
        <w:gridCol w:w="4080"/>
        <w:gridCol w:w="1559"/>
        <w:gridCol w:w="1134"/>
        <w:gridCol w:w="1276"/>
        <w:gridCol w:w="850"/>
        <w:gridCol w:w="1560"/>
        <w:gridCol w:w="1275"/>
        <w:gridCol w:w="1267"/>
        <w:gridCol w:w="960"/>
      </w:tblGrid>
      <w:tr w:rsidR="00DB124E" w:rsidRPr="000745D3" w:rsidTr="000576A6">
        <w:trPr>
          <w:trHeight w:val="300"/>
          <w:tblHeader/>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24E" w:rsidRPr="000745D3" w:rsidRDefault="00DB124E" w:rsidP="00891CDA">
            <w:pPr>
              <w:jc w:val="center"/>
              <w:rPr>
                <w:sz w:val="20"/>
                <w:szCs w:val="20"/>
              </w:rPr>
            </w:pPr>
            <w:r w:rsidRPr="000745D3">
              <w:rPr>
                <w:sz w:val="20"/>
                <w:szCs w:val="20"/>
              </w:rPr>
              <w:t>№№</w:t>
            </w:r>
            <w:proofErr w:type="gramStart"/>
            <w:r w:rsidRPr="000745D3">
              <w:rPr>
                <w:sz w:val="20"/>
                <w:szCs w:val="20"/>
              </w:rPr>
              <w:t>п</w:t>
            </w:r>
            <w:proofErr w:type="gramEnd"/>
            <w:r w:rsidRPr="000745D3">
              <w:rPr>
                <w:sz w:val="20"/>
                <w:szCs w:val="20"/>
              </w:rPr>
              <w:t>/п</w:t>
            </w:r>
          </w:p>
        </w:tc>
        <w:tc>
          <w:tcPr>
            <w:tcW w:w="4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24E" w:rsidRPr="000745D3" w:rsidRDefault="00DB124E" w:rsidP="00891CDA">
            <w:pPr>
              <w:jc w:val="center"/>
              <w:rPr>
                <w:sz w:val="20"/>
                <w:szCs w:val="20"/>
              </w:rPr>
            </w:pPr>
            <w:r w:rsidRPr="000745D3">
              <w:rPr>
                <w:sz w:val="20"/>
                <w:szCs w:val="20"/>
              </w:rPr>
              <w:t>Показатели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24E" w:rsidRPr="000745D3" w:rsidRDefault="00DB124E" w:rsidP="00891CDA">
            <w:pPr>
              <w:jc w:val="center"/>
              <w:rPr>
                <w:sz w:val="20"/>
                <w:szCs w:val="20"/>
              </w:rPr>
            </w:pPr>
            <w:r w:rsidRPr="000745D3">
              <w:rPr>
                <w:sz w:val="20"/>
                <w:szCs w:val="20"/>
              </w:rPr>
              <w:t>Ед. изм.</w:t>
            </w:r>
          </w:p>
        </w:tc>
        <w:tc>
          <w:tcPr>
            <w:tcW w:w="7362" w:type="dxa"/>
            <w:gridSpan w:val="6"/>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891CDA">
            <w:pPr>
              <w:jc w:val="center"/>
              <w:rPr>
                <w:sz w:val="20"/>
                <w:szCs w:val="20"/>
              </w:rPr>
            </w:pPr>
            <w:r w:rsidRPr="000745D3">
              <w:rPr>
                <w:sz w:val="20"/>
                <w:szCs w:val="20"/>
              </w:rPr>
              <w:t>Виды ухода за лесами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B124E" w:rsidRPr="000745D3" w:rsidRDefault="00DB124E" w:rsidP="00891CDA">
            <w:pPr>
              <w:jc w:val="center"/>
              <w:rPr>
                <w:sz w:val="20"/>
                <w:szCs w:val="20"/>
              </w:rPr>
            </w:pPr>
            <w:r w:rsidRPr="000745D3">
              <w:rPr>
                <w:sz w:val="20"/>
                <w:szCs w:val="20"/>
              </w:rPr>
              <w:t>Итого</w:t>
            </w:r>
          </w:p>
        </w:tc>
      </w:tr>
      <w:tr w:rsidR="00DB124E" w:rsidRPr="000745D3" w:rsidTr="000576A6">
        <w:trPr>
          <w:trHeight w:val="1200"/>
          <w:tblHeader/>
        </w:trPr>
        <w:tc>
          <w:tcPr>
            <w:tcW w:w="763" w:type="dxa"/>
            <w:vMerge/>
            <w:tcBorders>
              <w:top w:val="single" w:sz="4" w:space="0" w:color="auto"/>
              <w:left w:val="single" w:sz="4" w:space="0" w:color="auto"/>
              <w:bottom w:val="single" w:sz="4" w:space="0" w:color="auto"/>
              <w:right w:val="single" w:sz="4" w:space="0" w:color="auto"/>
            </w:tcBorders>
            <w:vAlign w:val="center"/>
          </w:tcPr>
          <w:p w:rsidR="00DB124E" w:rsidRPr="000745D3" w:rsidRDefault="00DB124E" w:rsidP="00891CDA">
            <w:pPr>
              <w:jc w:val="center"/>
              <w:rPr>
                <w:sz w:val="20"/>
                <w:szCs w:val="20"/>
              </w:rPr>
            </w:pPr>
          </w:p>
        </w:tc>
        <w:tc>
          <w:tcPr>
            <w:tcW w:w="4080" w:type="dxa"/>
            <w:vMerge/>
            <w:tcBorders>
              <w:top w:val="single" w:sz="4" w:space="0" w:color="auto"/>
              <w:left w:val="single" w:sz="4" w:space="0" w:color="auto"/>
              <w:bottom w:val="single" w:sz="4" w:space="0" w:color="auto"/>
              <w:right w:val="single" w:sz="4" w:space="0" w:color="auto"/>
            </w:tcBorders>
            <w:vAlign w:val="center"/>
          </w:tcPr>
          <w:p w:rsidR="00DB124E" w:rsidRPr="000745D3" w:rsidRDefault="00DB124E" w:rsidP="00891CDA">
            <w:pPr>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DB124E" w:rsidRPr="000745D3" w:rsidRDefault="00DB124E" w:rsidP="00891CDA">
            <w:pPr>
              <w:jc w:val="center"/>
              <w:rPr>
                <w:sz w:val="20"/>
                <w:szCs w:val="20"/>
              </w:rPr>
            </w:pPr>
          </w:p>
        </w:tc>
        <w:tc>
          <w:tcPr>
            <w:tcW w:w="1134"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0"/>
                <w:szCs w:val="20"/>
              </w:rPr>
            </w:pPr>
            <w:proofErr w:type="gramStart"/>
            <w:r w:rsidRPr="000745D3">
              <w:rPr>
                <w:sz w:val="20"/>
                <w:szCs w:val="20"/>
              </w:rPr>
              <w:t>прорежи-вания</w:t>
            </w:r>
            <w:proofErr w:type="gramEnd"/>
          </w:p>
        </w:tc>
        <w:tc>
          <w:tcPr>
            <w:tcW w:w="1276"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0"/>
                <w:szCs w:val="20"/>
              </w:rPr>
            </w:pPr>
            <w:r w:rsidRPr="000745D3">
              <w:rPr>
                <w:sz w:val="20"/>
                <w:szCs w:val="20"/>
              </w:rPr>
              <w:t>проходные</w:t>
            </w:r>
          </w:p>
        </w:tc>
        <w:tc>
          <w:tcPr>
            <w:tcW w:w="850"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0"/>
                <w:szCs w:val="20"/>
              </w:rPr>
            </w:pPr>
            <w:r w:rsidRPr="000745D3">
              <w:rPr>
                <w:sz w:val="20"/>
                <w:szCs w:val="20"/>
              </w:rPr>
              <w:t xml:space="preserve">рубки </w:t>
            </w:r>
            <w:proofErr w:type="gramStart"/>
            <w:r w:rsidRPr="000745D3">
              <w:rPr>
                <w:sz w:val="20"/>
                <w:szCs w:val="20"/>
              </w:rPr>
              <w:t>обнов-ления</w:t>
            </w:r>
            <w:proofErr w:type="gramEnd"/>
          </w:p>
        </w:tc>
        <w:tc>
          <w:tcPr>
            <w:tcW w:w="1560" w:type="dxa"/>
            <w:tcBorders>
              <w:top w:val="nil"/>
              <w:left w:val="nil"/>
              <w:bottom w:val="single" w:sz="4" w:space="0" w:color="auto"/>
              <w:right w:val="single" w:sz="4" w:space="0" w:color="auto"/>
            </w:tcBorders>
            <w:shd w:val="clear" w:color="auto" w:fill="auto"/>
            <w:vAlign w:val="center"/>
          </w:tcPr>
          <w:p w:rsidR="00DB124E" w:rsidRPr="000745D3" w:rsidRDefault="000576A6" w:rsidP="00891CDA">
            <w:pPr>
              <w:jc w:val="center"/>
              <w:rPr>
                <w:sz w:val="20"/>
                <w:szCs w:val="20"/>
              </w:rPr>
            </w:pPr>
            <w:r w:rsidRPr="000745D3">
              <w:rPr>
                <w:sz w:val="20"/>
                <w:szCs w:val="20"/>
              </w:rPr>
              <w:t>ландшафтные рубки</w:t>
            </w:r>
          </w:p>
        </w:tc>
        <w:tc>
          <w:tcPr>
            <w:tcW w:w="1275"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0"/>
                <w:szCs w:val="20"/>
              </w:rPr>
            </w:pPr>
            <w:r w:rsidRPr="000745D3">
              <w:rPr>
                <w:sz w:val="20"/>
                <w:szCs w:val="20"/>
              </w:rPr>
              <w:t xml:space="preserve">рубки </w:t>
            </w:r>
            <w:proofErr w:type="gramStart"/>
            <w:r w:rsidRPr="000745D3">
              <w:rPr>
                <w:sz w:val="20"/>
                <w:szCs w:val="20"/>
              </w:rPr>
              <w:t>реконструк-ции</w:t>
            </w:r>
            <w:proofErr w:type="gramEnd"/>
          </w:p>
        </w:tc>
        <w:tc>
          <w:tcPr>
            <w:tcW w:w="1267"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0"/>
                <w:szCs w:val="20"/>
              </w:rPr>
            </w:pPr>
            <w:r w:rsidRPr="000745D3">
              <w:rPr>
                <w:sz w:val="20"/>
                <w:szCs w:val="20"/>
              </w:rPr>
              <w:t>рубка единичных деревьев</w:t>
            </w:r>
          </w:p>
        </w:tc>
        <w:tc>
          <w:tcPr>
            <w:tcW w:w="960" w:type="dxa"/>
            <w:vMerge/>
            <w:tcBorders>
              <w:top w:val="single" w:sz="4" w:space="0" w:color="auto"/>
              <w:left w:val="single" w:sz="4" w:space="0" w:color="auto"/>
              <w:bottom w:val="single" w:sz="4" w:space="0" w:color="auto"/>
              <w:right w:val="single" w:sz="4" w:space="0" w:color="auto"/>
            </w:tcBorders>
            <w:vAlign w:val="center"/>
          </w:tcPr>
          <w:p w:rsidR="00DB124E" w:rsidRPr="000745D3" w:rsidRDefault="00DB124E" w:rsidP="00DB124E">
            <w:pPr>
              <w:rPr>
                <w:sz w:val="20"/>
                <w:szCs w:val="20"/>
              </w:rPr>
            </w:pPr>
          </w:p>
        </w:tc>
      </w:tr>
      <w:tr w:rsidR="00DB124E" w:rsidRPr="000745D3" w:rsidTr="000576A6">
        <w:trPr>
          <w:trHeight w:val="300"/>
          <w:tblHeader/>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1</w:t>
            </w:r>
          </w:p>
        </w:tc>
        <w:tc>
          <w:tcPr>
            <w:tcW w:w="40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lang w:val="en-US"/>
              </w:rPr>
            </w:pPr>
            <w:r w:rsidRPr="000745D3">
              <w:rPr>
                <w:sz w:val="20"/>
                <w:szCs w:val="20"/>
              </w:rPr>
              <w:t> </w:t>
            </w:r>
            <w:r w:rsidRPr="000745D3">
              <w:rPr>
                <w:sz w:val="20"/>
                <w:szCs w:val="20"/>
                <w:lang w:val="en-US"/>
              </w:rPr>
              <w:t>2</w:t>
            </w:r>
          </w:p>
        </w:tc>
        <w:tc>
          <w:tcPr>
            <w:tcW w:w="1559"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3</w:t>
            </w:r>
          </w:p>
        </w:tc>
        <w:tc>
          <w:tcPr>
            <w:tcW w:w="1134"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4</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5</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6</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7</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8</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9</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10</w:t>
            </w:r>
          </w:p>
        </w:tc>
      </w:tr>
      <w:tr w:rsidR="00DB124E" w:rsidRPr="000745D3" w:rsidTr="00891CDA">
        <w:trPr>
          <w:trHeight w:val="343"/>
        </w:trPr>
        <w:tc>
          <w:tcPr>
            <w:tcW w:w="763" w:type="dxa"/>
            <w:tcBorders>
              <w:top w:val="single" w:sz="4" w:space="0" w:color="auto"/>
              <w:left w:val="single" w:sz="4" w:space="0" w:color="auto"/>
              <w:bottom w:val="nil"/>
              <w:right w:val="single" w:sz="4" w:space="0" w:color="auto"/>
            </w:tcBorders>
            <w:shd w:val="clear" w:color="auto" w:fill="auto"/>
            <w:noWrap/>
            <w:vAlign w:val="center"/>
          </w:tcPr>
          <w:p w:rsidR="00DB124E" w:rsidRPr="000745D3" w:rsidRDefault="00DB124E" w:rsidP="00891CDA">
            <w:pPr>
              <w:jc w:val="center"/>
              <w:rPr>
                <w:sz w:val="20"/>
                <w:szCs w:val="20"/>
              </w:rPr>
            </w:pPr>
            <w:r w:rsidRPr="000745D3">
              <w:rPr>
                <w:sz w:val="20"/>
                <w:szCs w:val="20"/>
              </w:rPr>
              <w:t>1</w:t>
            </w:r>
          </w:p>
        </w:tc>
        <w:tc>
          <w:tcPr>
            <w:tcW w:w="5639" w:type="dxa"/>
            <w:gridSpan w:val="2"/>
            <w:tcBorders>
              <w:top w:val="nil"/>
              <w:left w:val="nil"/>
              <w:bottom w:val="single" w:sz="4" w:space="0" w:color="auto"/>
              <w:right w:val="single" w:sz="4" w:space="0" w:color="auto"/>
            </w:tcBorders>
            <w:shd w:val="clear" w:color="auto" w:fill="auto"/>
            <w:noWrap/>
          </w:tcPr>
          <w:p w:rsidR="00DB124E" w:rsidRPr="000745D3" w:rsidRDefault="00DB124E" w:rsidP="00DB124E">
            <w:pPr>
              <w:rPr>
                <w:b/>
                <w:bCs/>
                <w:sz w:val="20"/>
                <w:szCs w:val="20"/>
              </w:rPr>
            </w:pPr>
            <w:r w:rsidRPr="000745D3">
              <w:rPr>
                <w:b/>
                <w:bCs/>
                <w:sz w:val="20"/>
                <w:szCs w:val="20"/>
              </w:rPr>
              <w:t>Выявленный фонд по лесоводственным требованиям:</w:t>
            </w:r>
          </w:p>
          <w:p w:rsidR="00DB124E" w:rsidRPr="000745D3" w:rsidRDefault="00DB124E" w:rsidP="00DB124E">
            <w:pPr>
              <w:jc w:val="center"/>
              <w:rPr>
                <w:sz w:val="20"/>
                <w:szCs w:val="20"/>
              </w:rPr>
            </w:pPr>
            <w:r w:rsidRPr="000745D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tcPr>
          <w:p w:rsidR="00DB124E" w:rsidRPr="000745D3" w:rsidRDefault="00DB124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b/>
                <w:bCs/>
                <w:sz w:val="20"/>
                <w:szCs w:val="20"/>
              </w:rPr>
            </w:pPr>
            <w:r w:rsidRPr="000745D3">
              <w:rPr>
                <w:b/>
                <w:bCs/>
                <w:sz w:val="20"/>
                <w:szCs w:val="20"/>
              </w:rPr>
              <w:t>Хвойные:</w:t>
            </w:r>
          </w:p>
        </w:tc>
        <w:tc>
          <w:tcPr>
            <w:tcW w:w="1559" w:type="dxa"/>
            <w:tcBorders>
              <w:top w:val="nil"/>
              <w:left w:val="nil"/>
              <w:bottom w:val="single" w:sz="4" w:space="0" w:color="auto"/>
              <w:right w:val="single" w:sz="4" w:space="0" w:color="auto"/>
            </w:tcBorders>
            <w:shd w:val="clear" w:color="auto" w:fill="auto"/>
            <w:vAlign w:val="bottom"/>
          </w:tcPr>
          <w:p w:rsidR="00DB124E" w:rsidRPr="000745D3" w:rsidRDefault="00DB124E" w:rsidP="00DB124E">
            <w:pPr>
              <w:jc w:val="center"/>
              <w:rPr>
                <w:sz w:val="20"/>
                <w:szCs w:val="20"/>
              </w:rPr>
            </w:pPr>
            <w:r w:rsidRPr="000745D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tcPr>
          <w:p w:rsidR="00BE1EBE" w:rsidRPr="000745D3" w:rsidRDefault="00BE1EB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xml:space="preserve">сосна </w:t>
            </w:r>
            <w:proofErr w:type="gramStart"/>
            <w:r w:rsidRPr="000745D3">
              <w:rPr>
                <w:sz w:val="20"/>
                <w:szCs w:val="20"/>
              </w:rPr>
              <w:t>об</w:t>
            </w:r>
            <w:proofErr w:type="gramEnd"/>
            <w:r w:rsidRPr="000745D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465,7</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3,8</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2,0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471,5</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tcPr>
          <w:p w:rsidR="00BE1EBE" w:rsidRPr="000745D3" w:rsidRDefault="00BE1EB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931,0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3,2</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944,2</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tcPr>
          <w:p w:rsidR="00BE1EBE" w:rsidRPr="000745D3" w:rsidRDefault="00BE1EB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итого хвойных</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465,7</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3,8</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2,0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471,5</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tcPr>
          <w:p w:rsidR="00BE1EBE" w:rsidRPr="000745D3" w:rsidRDefault="00BE1EBE" w:rsidP="00DB124E">
            <w:pPr>
              <w:jc w:val="cente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931,0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3,2</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944,2</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tcPr>
          <w:p w:rsidR="00DB124E" w:rsidRPr="000745D3" w:rsidRDefault="00DB124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b/>
                <w:bCs/>
                <w:sz w:val="20"/>
                <w:szCs w:val="20"/>
              </w:rPr>
            </w:pPr>
            <w:r w:rsidRPr="000745D3">
              <w:rPr>
                <w:b/>
                <w:bCs/>
                <w:sz w:val="20"/>
                <w:szCs w:val="20"/>
              </w:rPr>
              <w:t>Твердолиственные:</w:t>
            </w:r>
          </w:p>
        </w:tc>
        <w:tc>
          <w:tcPr>
            <w:tcW w:w="1559"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tcPr>
          <w:p w:rsidR="00BE1EBE" w:rsidRPr="000745D3" w:rsidRDefault="00BE1EB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xml:space="preserve">дуб нагорн. </w:t>
            </w:r>
            <w:proofErr w:type="gramStart"/>
            <w:r w:rsidRPr="000745D3">
              <w:rPr>
                <w:sz w:val="20"/>
                <w:szCs w:val="20"/>
              </w:rPr>
              <w:t>в</w:t>
            </w:r>
            <w:proofErr w:type="gramEnd"/>
            <w:r w:rsidRPr="000745D3">
              <w:rPr>
                <w:sz w:val="20"/>
                <w:szCs w:val="20"/>
              </w:rPr>
              <w:t>/с</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187,2</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187,2</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tcPr>
          <w:p w:rsidR="00BE1EBE" w:rsidRPr="000745D3" w:rsidRDefault="00BE1EB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247,0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247,0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xml:space="preserve">дуб поймен. </w:t>
            </w:r>
            <w:proofErr w:type="gramStart"/>
            <w:r w:rsidRPr="000745D3">
              <w:rPr>
                <w:sz w:val="20"/>
                <w:szCs w:val="20"/>
              </w:rPr>
              <w:t>в</w:t>
            </w:r>
            <w:proofErr w:type="gramEnd"/>
            <w:r w:rsidRPr="000745D3">
              <w:rPr>
                <w:sz w:val="20"/>
                <w:szCs w:val="20"/>
              </w:rPr>
              <w:t>/с</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38,4</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38,4</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65,0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65,0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xml:space="preserve">дуб байрачн. </w:t>
            </w:r>
            <w:proofErr w:type="gramStart"/>
            <w:r w:rsidRPr="000745D3">
              <w:rPr>
                <w:sz w:val="20"/>
                <w:szCs w:val="20"/>
              </w:rPr>
              <w:t>в</w:t>
            </w:r>
            <w:proofErr w:type="gramEnd"/>
            <w:r w:rsidRPr="000745D3">
              <w:rPr>
                <w:sz w:val="20"/>
                <w:szCs w:val="20"/>
              </w:rPr>
              <w:t>/с</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дуб нагорн. н/</w:t>
            </w:r>
            <w:proofErr w:type="gramStart"/>
            <w:r w:rsidRPr="000745D3">
              <w:rPr>
                <w:sz w:val="20"/>
                <w:szCs w:val="20"/>
              </w:rPr>
              <w:t>с</w:t>
            </w:r>
            <w:proofErr w:type="gramEnd"/>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18,4</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18,0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5,0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41,4</w:t>
            </w:r>
          </w:p>
        </w:tc>
      </w:tr>
      <w:tr w:rsidR="00BE1EBE" w:rsidRPr="000745D3" w:rsidTr="00CC0B13">
        <w:trPr>
          <w:trHeight w:val="300"/>
        </w:trPr>
        <w:tc>
          <w:tcPr>
            <w:tcW w:w="763" w:type="dxa"/>
            <w:vMerge w:val="restart"/>
            <w:tcBorders>
              <w:top w:val="nil"/>
              <w:left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 </w:t>
            </w:r>
          </w:p>
          <w:p w:rsidR="00BE1EBE" w:rsidRPr="000745D3" w:rsidRDefault="00BE1EBE" w:rsidP="00DB124E">
            <w:pPr>
              <w:jc w:val="center"/>
              <w:rPr>
                <w:sz w:val="20"/>
                <w:szCs w:val="20"/>
              </w:rPr>
            </w:pPr>
            <w:r w:rsidRPr="000745D3">
              <w:rPr>
                <w:sz w:val="20"/>
                <w:szCs w:val="20"/>
              </w:rPr>
              <w:t> </w:t>
            </w:r>
          </w:p>
        </w:tc>
        <w:tc>
          <w:tcPr>
            <w:tcW w:w="4080" w:type="dxa"/>
            <w:vMerge w:val="restart"/>
            <w:tcBorders>
              <w:top w:val="nil"/>
              <w:left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p w:rsidR="00BE1EBE" w:rsidRPr="000745D3" w:rsidRDefault="00BE1EBE" w:rsidP="00DB124E">
            <w:pPr>
              <w:rPr>
                <w:sz w:val="20"/>
                <w:szCs w:val="20"/>
              </w:rPr>
            </w:pPr>
            <w:r w:rsidRPr="000745D3">
              <w:rPr>
                <w:sz w:val="20"/>
                <w:szCs w:val="20"/>
              </w:rPr>
              <w:t>дуб поймен. н/</w:t>
            </w:r>
            <w:proofErr w:type="gramStart"/>
            <w:r w:rsidRPr="000745D3">
              <w:rPr>
                <w:sz w:val="20"/>
                <w:szCs w:val="20"/>
              </w:rPr>
              <w:t>с</w:t>
            </w:r>
            <w:proofErr w:type="gramEnd"/>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15,0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19,0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6,5</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40,5</w:t>
            </w:r>
          </w:p>
        </w:tc>
      </w:tr>
      <w:tr w:rsidR="00BE1EBE" w:rsidRPr="000745D3" w:rsidTr="00CC0B13">
        <w:trPr>
          <w:trHeight w:val="300"/>
        </w:trPr>
        <w:tc>
          <w:tcPr>
            <w:tcW w:w="763" w:type="dxa"/>
            <w:vMerge/>
            <w:tcBorders>
              <w:left w:val="single" w:sz="4" w:space="0" w:color="auto"/>
              <w:bottom w:val="nil"/>
              <w:right w:val="single" w:sz="4" w:space="0" w:color="auto"/>
            </w:tcBorders>
            <w:shd w:val="clear" w:color="auto" w:fill="auto"/>
            <w:noWrap/>
            <w:vAlign w:val="bottom"/>
          </w:tcPr>
          <w:p w:rsidR="00BE1EBE" w:rsidRPr="000745D3" w:rsidRDefault="00BE1EBE" w:rsidP="00DB124E">
            <w:pPr>
              <w:jc w:val="center"/>
              <w:rPr>
                <w:sz w:val="20"/>
                <w:szCs w:val="20"/>
              </w:rPr>
            </w:pPr>
          </w:p>
        </w:tc>
        <w:tc>
          <w:tcPr>
            <w:tcW w:w="4080" w:type="dxa"/>
            <w:vMerge/>
            <w:tcBorders>
              <w:left w:val="nil"/>
              <w:bottom w:val="nil"/>
              <w:right w:val="single" w:sz="4" w:space="0" w:color="auto"/>
            </w:tcBorders>
            <w:shd w:val="clear" w:color="auto" w:fill="auto"/>
            <w:noWrap/>
          </w:tcPr>
          <w:p w:rsidR="00BE1EBE" w:rsidRPr="000745D3" w:rsidRDefault="00BE1EBE" w:rsidP="00DB124E">
            <w:pP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2,4</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56,3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205,0</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45,0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338,7</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47,0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351,0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2870,0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58,5</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3327,5</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дуб байрачн. н/</w:t>
            </w:r>
            <w:proofErr w:type="gramStart"/>
            <w:r w:rsidRPr="000745D3">
              <w:rPr>
                <w:sz w:val="20"/>
                <w:szCs w:val="20"/>
              </w:rPr>
              <w:t>с</w:t>
            </w:r>
            <w:proofErr w:type="gramEnd"/>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59"/>
        </w:trPr>
        <w:tc>
          <w:tcPr>
            <w:tcW w:w="763" w:type="dxa"/>
            <w:tcBorders>
              <w:top w:val="nil"/>
              <w:left w:val="single" w:sz="4" w:space="0" w:color="auto"/>
              <w:bottom w:val="single" w:sz="4" w:space="0" w:color="auto"/>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tcPr>
          <w:p w:rsidR="00BE1EBE" w:rsidRPr="000745D3" w:rsidRDefault="00BE1EBE" w:rsidP="00DB124E">
            <w:pPr>
              <w:rPr>
                <w:sz w:val="20"/>
                <w:szCs w:val="20"/>
              </w:rPr>
            </w:pPr>
            <w:r w:rsidRPr="000745D3">
              <w:rPr>
                <w:sz w:val="20"/>
                <w:szCs w:val="20"/>
              </w:rPr>
              <w:t xml:space="preserve">ясень </w:t>
            </w:r>
            <w:proofErr w:type="gramStart"/>
            <w:r w:rsidRPr="000745D3">
              <w:rPr>
                <w:sz w:val="20"/>
                <w:szCs w:val="20"/>
              </w:rPr>
              <w:t>об</w:t>
            </w:r>
            <w:proofErr w:type="gramEnd"/>
            <w:r w:rsidRPr="000745D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15,4</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2,5</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17,9</w:t>
            </w:r>
          </w:p>
        </w:tc>
      </w:tr>
      <w:tr w:rsidR="00BE1EBE" w:rsidRPr="000745D3" w:rsidTr="00891CDA">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lastRenderedPageBreak/>
              <w:t> </w:t>
            </w:r>
          </w:p>
        </w:tc>
        <w:tc>
          <w:tcPr>
            <w:tcW w:w="4080" w:type="dxa"/>
            <w:tcBorders>
              <w:top w:val="single" w:sz="4" w:space="0" w:color="auto"/>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38,4</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38,4</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клен остр.</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xml:space="preserve">вяз </w:t>
            </w:r>
            <w:proofErr w:type="gramStart"/>
            <w:r w:rsidRPr="000745D3">
              <w:rPr>
                <w:sz w:val="20"/>
                <w:szCs w:val="20"/>
              </w:rPr>
              <w:t>об</w:t>
            </w:r>
            <w:proofErr w:type="gramEnd"/>
            <w:r w:rsidRPr="000745D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11,4</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9,0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20,4</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7,0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17,0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ясень зеленый</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8,5</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83,6</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92,1</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62,0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65,0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клен яс.</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ильм</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клен татарский</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акация б.</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вяз мелколистный</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47,0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47,0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370,0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370,0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итого твердолиственных</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281,7</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169,4</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30,0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252,0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50,0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783,1</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345,0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136,0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351,0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3240,0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65,0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4137,0</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single" w:sz="4" w:space="0" w:color="auto"/>
              <w:left w:val="nil"/>
              <w:bottom w:val="nil"/>
              <w:right w:val="single" w:sz="4" w:space="0" w:color="auto"/>
            </w:tcBorders>
            <w:shd w:val="clear" w:color="auto" w:fill="auto"/>
            <w:noWrap/>
          </w:tcPr>
          <w:p w:rsidR="00DB124E" w:rsidRPr="000745D3" w:rsidRDefault="00DB124E" w:rsidP="00DB124E">
            <w:pPr>
              <w:rPr>
                <w:b/>
                <w:bCs/>
                <w:sz w:val="20"/>
                <w:szCs w:val="20"/>
              </w:rPr>
            </w:pPr>
            <w:r w:rsidRPr="000745D3">
              <w:rPr>
                <w:b/>
                <w:bCs/>
                <w:sz w:val="20"/>
                <w:szCs w:val="20"/>
              </w:rPr>
              <w:t>Мягколиственные:</w:t>
            </w:r>
          </w:p>
        </w:tc>
        <w:tc>
          <w:tcPr>
            <w:tcW w:w="1559"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береза</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49,8</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4,0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6,0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59,8</w:t>
            </w:r>
          </w:p>
        </w:tc>
      </w:tr>
      <w:tr w:rsidR="00BE1EBE" w:rsidRPr="000745D3" w:rsidTr="00CC0B13">
        <w:trPr>
          <w:trHeight w:val="300"/>
        </w:trPr>
        <w:tc>
          <w:tcPr>
            <w:tcW w:w="763" w:type="dxa"/>
            <w:vMerge w:val="restart"/>
            <w:tcBorders>
              <w:top w:val="nil"/>
              <w:left w:val="single" w:sz="4" w:space="0" w:color="auto"/>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p w:rsidR="00BE1EBE" w:rsidRPr="000745D3" w:rsidRDefault="00BE1EBE" w:rsidP="00DB124E">
            <w:pPr>
              <w:rPr>
                <w:sz w:val="20"/>
                <w:szCs w:val="20"/>
              </w:rPr>
            </w:pPr>
            <w:r w:rsidRPr="000745D3">
              <w:rPr>
                <w:sz w:val="20"/>
                <w:szCs w:val="20"/>
              </w:rPr>
              <w:t> </w:t>
            </w:r>
          </w:p>
        </w:tc>
        <w:tc>
          <w:tcPr>
            <w:tcW w:w="4080" w:type="dxa"/>
            <w:vMerge w:val="restart"/>
            <w:tcBorders>
              <w:top w:val="nil"/>
              <w:left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p w:rsidR="00BE1EBE" w:rsidRPr="000745D3" w:rsidRDefault="00BE1EBE" w:rsidP="00DB124E">
            <w:pPr>
              <w:rPr>
                <w:sz w:val="20"/>
                <w:szCs w:val="20"/>
              </w:rPr>
            </w:pPr>
            <w:r w:rsidRPr="000745D3">
              <w:rPr>
                <w:sz w:val="20"/>
                <w:szCs w:val="20"/>
              </w:rPr>
              <w:t>осина</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55,0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5,0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69,0</w:t>
            </w:r>
          </w:p>
        </w:tc>
      </w:tr>
      <w:tr w:rsidR="00BE1EBE" w:rsidRPr="000745D3" w:rsidTr="00CC0B13">
        <w:trPr>
          <w:trHeight w:val="300"/>
        </w:trPr>
        <w:tc>
          <w:tcPr>
            <w:tcW w:w="763" w:type="dxa"/>
            <w:vMerge/>
            <w:tcBorders>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p>
        </w:tc>
        <w:tc>
          <w:tcPr>
            <w:tcW w:w="4080" w:type="dxa"/>
            <w:vMerge/>
            <w:tcBorders>
              <w:left w:val="nil"/>
              <w:bottom w:val="nil"/>
              <w:right w:val="single" w:sz="4" w:space="0" w:color="auto"/>
            </w:tcBorders>
            <w:shd w:val="clear" w:color="auto" w:fill="auto"/>
            <w:noWrap/>
          </w:tcPr>
          <w:p w:rsidR="00BE1EBE" w:rsidRPr="000745D3" w:rsidRDefault="00BE1EBE" w:rsidP="00DB124E">
            <w:pP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40,0</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41,6</w:t>
            </w:r>
          </w:p>
        </w:tc>
      </w:tr>
      <w:tr w:rsidR="00BE1EBE" w:rsidRPr="000745D3" w:rsidTr="000576A6">
        <w:trPr>
          <w:trHeight w:val="300"/>
        </w:trPr>
        <w:tc>
          <w:tcPr>
            <w:tcW w:w="763" w:type="dxa"/>
            <w:tcBorders>
              <w:top w:val="nil"/>
              <w:left w:val="single" w:sz="4" w:space="0" w:color="auto"/>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lastRenderedPageBreak/>
              <w:t> </w:t>
            </w:r>
          </w:p>
        </w:tc>
        <w:tc>
          <w:tcPr>
            <w:tcW w:w="4080" w:type="dxa"/>
            <w:tcBorders>
              <w:top w:val="nil"/>
              <w:left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5,0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1040,0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1045,0</w:t>
            </w:r>
          </w:p>
        </w:tc>
      </w:tr>
      <w:tr w:rsidR="00BE1EBE" w:rsidRPr="000745D3" w:rsidTr="000576A6">
        <w:trPr>
          <w:trHeight w:val="270"/>
        </w:trPr>
        <w:tc>
          <w:tcPr>
            <w:tcW w:w="763" w:type="dxa"/>
            <w:tcBorders>
              <w:top w:val="nil"/>
              <w:left w:val="single" w:sz="4" w:space="0" w:color="auto"/>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xml:space="preserve">ольха </w:t>
            </w:r>
            <w:proofErr w:type="gramStart"/>
            <w:r w:rsidRPr="000745D3">
              <w:rPr>
                <w:sz w:val="20"/>
                <w:szCs w:val="20"/>
              </w:rPr>
              <w:t>ч</w:t>
            </w:r>
            <w:proofErr w:type="gramEnd"/>
            <w:r w:rsidRPr="000745D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0576A6">
        <w:trPr>
          <w:trHeight w:val="300"/>
        </w:trPr>
        <w:tc>
          <w:tcPr>
            <w:tcW w:w="763" w:type="dxa"/>
            <w:tcBorders>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липа</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xml:space="preserve">тополь </w:t>
            </w:r>
            <w:proofErr w:type="gramStart"/>
            <w:r w:rsidRPr="000745D3">
              <w:rPr>
                <w:sz w:val="20"/>
                <w:szCs w:val="20"/>
              </w:rPr>
              <w:t>ч</w:t>
            </w:r>
            <w:proofErr w:type="gramEnd"/>
            <w:r w:rsidRPr="000745D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6,8</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35,2</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918,0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15,4</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975,4</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4,0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86,0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20215,0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231,0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20536,0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тополь б.</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28,5</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28,5</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990,0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990,0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тополь пирамидальный</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ива древовидн.</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итого мягколиственных:</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58,2</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39,2</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946,5</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15,4</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40,0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6,0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1105,3</w:t>
            </w:r>
          </w:p>
        </w:tc>
      </w:tr>
      <w:tr w:rsidR="00BE1EBE" w:rsidRPr="000745D3" w:rsidTr="00891CDA">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64,0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91,0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21205,0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231,0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1040,0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22640,0</w:t>
            </w:r>
          </w:p>
        </w:tc>
      </w:tr>
      <w:tr w:rsidR="00DB124E" w:rsidRPr="000745D3" w:rsidTr="00891CDA">
        <w:trPr>
          <w:trHeight w:val="690"/>
        </w:trPr>
        <w:tc>
          <w:tcPr>
            <w:tcW w:w="763" w:type="dxa"/>
            <w:tcBorders>
              <w:top w:val="nil"/>
              <w:left w:val="single" w:sz="4" w:space="0" w:color="auto"/>
              <w:bottom w:val="single" w:sz="4" w:space="0" w:color="auto"/>
              <w:right w:val="single" w:sz="4" w:space="0" w:color="auto"/>
            </w:tcBorders>
            <w:shd w:val="clear" w:color="auto" w:fill="auto"/>
            <w:vAlign w:val="center"/>
          </w:tcPr>
          <w:p w:rsidR="00DB124E" w:rsidRPr="000745D3" w:rsidRDefault="00DB124E" w:rsidP="00DB124E">
            <w:pPr>
              <w:jc w:val="center"/>
              <w:rPr>
                <w:sz w:val="20"/>
                <w:szCs w:val="20"/>
              </w:rPr>
            </w:pPr>
            <w:r w:rsidRPr="000745D3">
              <w:rPr>
                <w:sz w:val="20"/>
                <w:szCs w:val="20"/>
              </w:rPr>
              <w:t>2</w:t>
            </w:r>
          </w:p>
        </w:tc>
        <w:tc>
          <w:tcPr>
            <w:tcW w:w="4080" w:type="dxa"/>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DB124E">
            <w:pPr>
              <w:jc w:val="center"/>
              <w:rPr>
                <w:b/>
                <w:bCs/>
                <w:sz w:val="20"/>
                <w:szCs w:val="20"/>
              </w:rPr>
            </w:pPr>
            <w:r w:rsidRPr="000745D3">
              <w:rPr>
                <w:b/>
                <w:bCs/>
                <w:sz w:val="20"/>
                <w:szCs w:val="20"/>
              </w:rPr>
              <w:t>Срок повторяемости или срок рубки</w:t>
            </w:r>
          </w:p>
        </w:tc>
        <w:tc>
          <w:tcPr>
            <w:tcW w:w="1559" w:type="dxa"/>
            <w:tcBorders>
              <w:top w:val="nil"/>
              <w:left w:val="nil"/>
              <w:bottom w:val="single" w:sz="4" w:space="0" w:color="auto"/>
              <w:right w:val="single" w:sz="4" w:space="0" w:color="auto"/>
            </w:tcBorders>
            <w:shd w:val="clear" w:color="auto" w:fill="auto"/>
            <w:vAlign w:val="center"/>
          </w:tcPr>
          <w:p w:rsidR="00DB124E" w:rsidRPr="000745D3" w:rsidRDefault="00DB124E" w:rsidP="00DB124E">
            <w:pPr>
              <w:jc w:val="center"/>
              <w:rPr>
                <w:bCs/>
                <w:sz w:val="20"/>
                <w:szCs w:val="20"/>
              </w:rPr>
            </w:pPr>
            <w:r w:rsidRPr="000745D3">
              <w:rPr>
                <w:bCs/>
                <w:sz w:val="20"/>
                <w:szCs w:val="20"/>
              </w:rPr>
              <w:t>лет</w:t>
            </w:r>
          </w:p>
        </w:tc>
        <w:tc>
          <w:tcPr>
            <w:tcW w:w="1134" w:type="dxa"/>
            <w:tcBorders>
              <w:top w:val="nil"/>
              <w:left w:val="nil"/>
              <w:bottom w:val="single" w:sz="4" w:space="0" w:color="auto"/>
              <w:right w:val="single" w:sz="4" w:space="0" w:color="auto"/>
            </w:tcBorders>
            <w:shd w:val="clear" w:color="auto" w:fill="auto"/>
            <w:vAlign w:val="center"/>
          </w:tcPr>
          <w:p w:rsidR="00DB124E" w:rsidRPr="000745D3" w:rsidRDefault="00DB124E" w:rsidP="00DB124E">
            <w:pPr>
              <w:jc w:val="center"/>
              <w:rPr>
                <w:bCs/>
                <w:sz w:val="20"/>
                <w:szCs w:val="20"/>
              </w:rPr>
            </w:pPr>
            <w:r w:rsidRPr="000745D3">
              <w:rPr>
                <w:bCs/>
                <w:sz w:val="20"/>
                <w:szCs w:val="20"/>
              </w:rPr>
              <w:t>10</w:t>
            </w:r>
          </w:p>
        </w:tc>
        <w:tc>
          <w:tcPr>
            <w:tcW w:w="1276" w:type="dxa"/>
            <w:tcBorders>
              <w:top w:val="nil"/>
              <w:left w:val="nil"/>
              <w:bottom w:val="single" w:sz="4" w:space="0" w:color="auto"/>
              <w:right w:val="single" w:sz="4" w:space="0" w:color="auto"/>
            </w:tcBorders>
            <w:shd w:val="clear" w:color="auto" w:fill="auto"/>
            <w:vAlign w:val="center"/>
          </w:tcPr>
          <w:p w:rsidR="00DB124E" w:rsidRPr="000745D3" w:rsidRDefault="00DB124E" w:rsidP="00312219">
            <w:pPr>
              <w:jc w:val="center"/>
              <w:rPr>
                <w:bCs/>
                <w:sz w:val="20"/>
                <w:szCs w:val="20"/>
              </w:rPr>
            </w:pPr>
            <w:r w:rsidRPr="000745D3">
              <w:rPr>
                <w:bCs/>
                <w:sz w:val="20"/>
                <w:szCs w:val="20"/>
              </w:rPr>
              <w:t>10</w:t>
            </w:r>
            <w:r w:rsidR="00312219" w:rsidRPr="000745D3">
              <w:rPr>
                <w:bCs/>
                <w:sz w:val="20"/>
                <w:szCs w:val="20"/>
              </w:rPr>
              <w:t>;15</w:t>
            </w:r>
          </w:p>
        </w:tc>
        <w:tc>
          <w:tcPr>
            <w:tcW w:w="850" w:type="dxa"/>
            <w:tcBorders>
              <w:top w:val="nil"/>
              <w:left w:val="nil"/>
              <w:bottom w:val="single" w:sz="4" w:space="0" w:color="auto"/>
              <w:right w:val="single" w:sz="4" w:space="0" w:color="auto"/>
            </w:tcBorders>
            <w:shd w:val="clear" w:color="auto" w:fill="auto"/>
            <w:vAlign w:val="center"/>
          </w:tcPr>
          <w:p w:rsidR="00DB124E" w:rsidRPr="000745D3" w:rsidRDefault="00DB124E" w:rsidP="00067E85">
            <w:pPr>
              <w:jc w:val="center"/>
              <w:rPr>
                <w:bCs/>
                <w:sz w:val="20"/>
                <w:szCs w:val="20"/>
              </w:rPr>
            </w:pPr>
            <w:r w:rsidRPr="000745D3">
              <w:rPr>
                <w:bCs/>
                <w:sz w:val="20"/>
                <w:szCs w:val="20"/>
              </w:rPr>
              <w:t xml:space="preserve"> 1</w:t>
            </w:r>
            <w:r w:rsidR="00067E85" w:rsidRPr="000745D3">
              <w:rPr>
                <w:bCs/>
                <w:sz w:val="20"/>
                <w:szCs w:val="20"/>
              </w:rPr>
              <w:t>5</w:t>
            </w:r>
            <w:r w:rsidRPr="000745D3">
              <w:rPr>
                <w:bCs/>
                <w:sz w:val="20"/>
                <w:szCs w:val="20"/>
              </w:rPr>
              <w:t>-</w:t>
            </w:r>
            <w:r w:rsidR="00067E85" w:rsidRPr="000745D3">
              <w:rPr>
                <w:bCs/>
                <w:sz w:val="20"/>
                <w:szCs w:val="20"/>
              </w:rPr>
              <w:t>3</w:t>
            </w:r>
            <w:r w:rsidRPr="000745D3">
              <w:rPr>
                <w:bCs/>
                <w:sz w:val="20"/>
                <w:szCs w:val="20"/>
              </w:rPr>
              <w:t>0</w:t>
            </w:r>
          </w:p>
        </w:tc>
        <w:tc>
          <w:tcPr>
            <w:tcW w:w="1560" w:type="dxa"/>
            <w:tcBorders>
              <w:top w:val="nil"/>
              <w:left w:val="nil"/>
              <w:bottom w:val="single" w:sz="4" w:space="0" w:color="auto"/>
              <w:right w:val="single" w:sz="4" w:space="0" w:color="auto"/>
            </w:tcBorders>
            <w:shd w:val="clear" w:color="auto" w:fill="auto"/>
            <w:vAlign w:val="center"/>
          </w:tcPr>
          <w:p w:rsidR="00DB124E" w:rsidRPr="000745D3" w:rsidRDefault="00DB124E" w:rsidP="00DB124E">
            <w:pPr>
              <w:jc w:val="center"/>
              <w:rPr>
                <w:bCs/>
                <w:sz w:val="20"/>
                <w:szCs w:val="20"/>
              </w:rPr>
            </w:pPr>
            <w:r w:rsidRPr="000745D3">
              <w:rPr>
                <w:bCs/>
                <w:sz w:val="20"/>
                <w:szCs w:val="20"/>
              </w:rPr>
              <w:t>20</w:t>
            </w:r>
          </w:p>
        </w:tc>
        <w:tc>
          <w:tcPr>
            <w:tcW w:w="1275" w:type="dxa"/>
            <w:tcBorders>
              <w:top w:val="nil"/>
              <w:left w:val="nil"/>
              <w:bottom w:val="single" w:sz="4" w:space="0" w:color="auto"/>
              <w:right w:val="single" w:sz="4" w:space="0" w:color="auto"/>
            </w:tcBorders>
            <w:shd w:val="clear" w:color="auto" w:fill="auto"/>
            <w:vAlign w:val="center"/>
          </w:tcPr>
          <w:p w:rsidR="00DB124E" w:rsidRPr="000745D3" w:rsidRDefault="00067E85" w:rsidP="00DB124E">
            <w:pPr>
              <w:jc w:val="center"/>
              <w:rPr>
                <w:bCs/>
                <w:sz w:val="20"/>
                <w:szCs w:val="20"/>
              </w:rPr>
            </w:pPr>
            <w:r w:rsidRPr="000745D3">
              <w:rPr>
                <w:bCs/>
                <w:sz w:val="20"/>
                <w:szCs w:val="20"/>
              </w:rPr>
              <w:t>10</w:t>
            </w:r>
          </w:p>
        </w:tc>
        <w:tc>
          <w:tcPr>
            <w:tcW w:w="1267" w:type="dxa"/>
            <w:tcBorders>
              <w:top w:val="nil"/>
              <w:left w:val="nil"/>
              <w:bottom w:val="single" w:sz="4" w:space="0" w:color="auto"/>
              <w:right w:val="single" w:sz="4" w:space="0" w:color="auto"/>
            </w:tcBorders>
            <w:shd w:val="clear" w:color="auto" w:fill="auto"/>
            <w:vAlign w:val="center"/>
          </w:tcPr>
          <w:p w:rsidR="00DB124E" w:rsidRPr="000745D3" w:rsidRDefault="00DB124E" w:rsidP="00DB124E">
            <w:pPr>
              <w:jc w:val="center"/>
              <w:rPr>
                <w:bCs/>
                <w:sz w:val="20"/>
                <w:szCs w:val="20"/>
              </w:rPr>
            </w:pPr>
            <w:r w:rsidRPr="000745D3">
              <w:rPr>
                <w:bCs/>
                <w:sz w:val="20"/>
                <w:szCs w:val="20"/>
              </w:rPr>
              <w:t>5</w:t>
            </w:r>
          </w:p>
        </w:tc>
        <w:tc>
          <w:tcPr>
            <w:tcW w:w="960" w:type="dxa"/>
            <w:tcBorders>
              <w:top w:val="nil"/>
              <w:left w:val="nil"/>
              <w:bottom w:val="single" w:sz="4" w:space="0" w:color="auto"/>
              <w:right w:val="single" w:sz="4" w:space="0" w:color="auto"/>
            </w:tcBorders>
            <w:shd w:val="clear" w:color="auto" w:fill="auto"/>
            <w:vAlign w:val="center"/>
          </w:tcPr>
          <w:p w:rsidR="00DB124E" w:rsidRPr="000745D3" w:rsidRDefault="00DB124E" w:rsidP="00DB124E">
            <w:pPr>
              <w:jc w:val="center"/>
              <w:rPr>
                <w:bCs/>
                <w:sz w:val="20"/>
                <w:szCs w:val="20"/>
              </w:rPr>
            </w:pPr>
            <w:r w:rsidRPr="000745D3">
              <w:rPr>
                <w:bCs/>
                <w:sz w:val="20"/>
                <w:szCs w:val="20"/>
              </w:rPr>
              <w:t> </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3</w:t>
            </w:r>
          </w:p>
        </w:tc>
        <w:tc>
          <w:tcPr>
            <w:tcW w:w="40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b/>
                <w:bCs/>
                <w:sz w:val="20"/>
                <w:szCs w:val="20"/>
              </w:rPr>
            </w:pPr>
            <w:r w:rsidRPr="000745D3">
              <w:rPr>
                <w:b/>
                <w:bCs/>
                <w:sz w:val="20"/>
                <w:szCs w:val="20"/>
              </w:rPr>
              <w:t>Ежегодный размер пользования:</w:t>
            </w:r>
          </w:p>
        </w:tc>
        <w:tc>
          <w:tcPr>
            <w:tcW w:w="1559"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r>
      <w:tr w:rsidR="00DB124E" w:rsidRPr="000745D3" w:rsidTr="00891CDA">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tcPr>
          <w:p w:rsidR="00DB124E" w:rsidRPr="000745D3" w:rsidRDefault="00DB124E" w:rsidP="00DB124E">
            <w:pPr>
              <w:rPr>
                <w:b/>
                <w:bCs/>
                <w:sz w:val="20"/>
                <w:szCs w:val="20"/>
              </w:rPr>
            </w:pPr>
            <w:r w:rsidRPr="000745D3">
              <w:rPr>
                <w:b/>
                <w:bCs/>
                <w:sz w:val="20"/>
                <w:szCs w:val="20"/>
              </w:rPr>
              <w:t>Хвойные:</w:t>
            </w:r>
          </w:p>
        </w:tc>
        <w:tc>
          <w:tcPr>
            <w:tcW w:w="1559"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r>
      <w:tr w:rsidR="00DB124E" w:rsidRPr="000745D3" w:rsidTr="00891CDA">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single" w:sz="4" w:space="0" w:color="auto"/>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 xml:space="preserve">сосна </w:t>
            </w:r>
            <w:proofErr w:type="gramStart"/>
            <w:r w:rsidRPr="000745D3">
              <w:rPr>
                <w:sz w:val="20"/>
                <w:szCs w:val="20"/>
              </w:rPr>
              <w:t>об</w:t>
            </w:r>
            <w:proofErr w:type="gramEnd"/>
            <w:r w:rsidRPr="000745D3">
              <w:rPr>
                <w:sz w:val="20"/>
                <w:szCs w:val="20"/>
              </w:rPr>
              <w:t>.</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46,6</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0,3</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0,4</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47,2</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lastRenderedPageBreak/>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93,1</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0,7</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0,6</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94,4</w:t>
            </w:r>
          </w:p>
        </w:tc>
      </w:tr>
      <w:tr w:rsidR="00312219" w:rsidRPr="000745D3" w:rsidTr="00891CDA">
        <w:trPr>
          <w:trHeight w:val="36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69,8</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0,6</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0,5</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70,9</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7,0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0,3</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0,1</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7,4</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итого хвойных</w:t>
            </w:r>
          </w:p>
        </w:tc>
        <w:tc>
          <w:tcPr>
            <w:tcW w:w="1559" w:type="dxa"/>
            <w:tcBorders>
              <w:top w:val="nil"/>
              <w:left w:val="nil"/>
              <w:bottom w:val="nil"/>
              <w:right w:val="nil"/>
            </w:tcBorders>
            <w:shd w:val="clear" w:color="auto" w:fill="auto"/>
            <w:noWrap/>
            <w:vAlign w:val="bottom"/>
          </w:tcPr>
          <w:p w:rsidR="00BE1EBE" w:rsidRPr="000745D3" w:rsidRDefault="00BE1EB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p>
        </w:tc>
      </w:tr>
      <w:tr w:rsidR="00312219" w:rsidRPr="000745D3" w:rsidTr="00891CDA">
        <w:trPr>
          <w:trHeight w:val="285"/>
        </w:trPr>
        <w:tc>
          <w:tcPr>
            <w:tcW w:w="763"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46,6</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0,3</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0,4</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47,2</w:t>
            </w:r>
          </w:p>
        </w:tc>
      </w:tr>
      <w:tr w:rsidR="00312219" w:rsidRPr="000745D3" w:rsidTr="00891CDA">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93,1</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0,7</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0,6</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94,4</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69,8</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0,6</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0,5</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70,9</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7,0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0,3</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0,1</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7,4</w:t>
            </w:r>
          </w:p>
        </w:tc>
      </w:tr>
      <w:tr w:rsidR="00DB124E" w:rsidRPr="000745D3" w:rsidTr="00891CDA">
        <w:trPr>
          <w:trHeight w:val="285"/>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b/>
                <w:bCs/>
                <w:sz w:val="20"/>
                <w:szCs w:val="20"/>
              </w:rPr>
            </w:pPr>
            <w:r w:rsidRPr="000745D3">
              <w:rPr>
                <w:b/>
                <w:bCs/>
                <w:sz w:val="20"/>
                <w:szCs w:val="20"/>
              </w:rPr>
              <w:t>Твердолиственные:</w:t>
            </w:r>
          </w:p>
        </w:tc>
        <w:tc>
          <w:tcPr>
            <w:tcW w:w="1559" w:type="dxa"/>
            <w:tcBorders>
              <w:top w:val="nil"/>
              <w:left w:val="nil"/>
              <w:bottom w:val="single" w:sz="4" w:space="0" w:color="auto"/>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 xml:space="preserve">дуб нагорн. </w:t>
            </w:r>
            <w:proofErr w:type="gramStart"/>
            <w:r w:rsidRPr="000745D3">
              <w:rPr>
                <w:sz w:val="20"/>
                <w:szCs w:val="20"/>
              </w:rPr>
              <w:t>в</w:t>
            </w:r>
            <w:proofErr w:type="gramEnd"/>
            <w:r w:rsidRPr="000745D3">
              <w:rPr>
                <w:sz w:val="20"/>
                <w:szCs w:val="20"/>
              </w:rPr>
              <w:t>/с</w:t>
            </w:r>
          </w:p>
        </w:tc>
        <w:tc>
          <w:tcPr>
            <w:tcW w:w="1559" w:type="dxa"/>
            <w:tcBorders>
              <w:top w:val="single" w:sz="4" w:space="0" w:color="auto"/>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r>
      <w:tr w:rsidR="00312219" w:rsidRPr="000745D3" w:rsidTr="00891CDA">
        <w:trPr>
          <w:trHeight w:val="363"/>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18,7</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18,7</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24,7</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24,7</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18,5</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18,5</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0,9</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0,9</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312219" w:rsidRPr="000745D3" w:rsidRDefault="00312219" w:rsidP="00DB124E">
            <w:pPr>
              <w:rPr>
                <w:sz w:val="20"/>
                <w:szCs w:val="20"/>
              </w:rPr>
            </w:pPr>
            <w:r w:rsidRPr="000745D3">
              <w:rPr>
                <w:sz w:val="20"/>
                <w:szCs w:val="20"/>
              </w:rPr>
              <w:t xml:space="preserve">дуб поймен. </w:t>
            </w:r>
            <w:proofErr w:type="gramStart"/>
            <w:r w:rsidRPr="000745D3">
              <w:rPr>
                <w:sz w:val="20"/>
                <w:szCs w:val="20"/>
              </w:rPr>
              <w:t>в</w:t>
            </w:r>
            <w:proofErr w:type="gramEnd"/>
            <w:r w:rsidRPr="000745D3">
              <w:rPr>
                <w:sz w:val="20"/>
                <w:szCs w:val="20"/>
              </w:rPr>
              <w:t>/с</w:t>
            </w:r>
          </w:p>
        </w:tc>
        <w:tc>
          <w:tcPr>
            <w:tcW w:w="1559" w:type="dxa"/>
            <w:tcBorders>
              <w:top w:val="nil"/>
              <w:left w:val="nil"/>
              <w:bottom w:val="nil"/>
              <w:right w:val="nil"/>
            </w:tcBorders>
            <w:shd w:val="clear" w:color="auto" w:fill="auto"/>
            <w:noWrap/>
            <w:vAlign w:val="bottom"/>
          </w:tcPr>
          <w:p w:rsidR="00312219" w:rsidRPr="000745D3" w:rsidRDefault="00312219"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3,8</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3,8</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6,5</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6,5</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4,9</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4,9</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1,5</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1,5</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 xml:space="preserve">дуб байрачн. </w:t>
            </w:r>
            <w:proofErr w:type="gramStart"/>
            <w:r w:rsidRPr="000745D3">
              <w:rPr>
                <w:sz w:val="20"/>
                <w:szCs w:val="20"/>
              </w:rPr>
              <w:t>в</w:t>
            </w:r>
            <w:proofErr w:type="gramEnd"/>
            <w:r w:rsidRPr="000745D3">
              <w:rPr>
                <w:sz w:val="20"/>
                <w:szCs w:val="20"/>
              </w:rPr>
              <w:t>/с</w:t>
            </w:r>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lastRenderedPageBreak/>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DB124E" w:rsidRPr="000745D3" w:rsidRDefault="00DB124E"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B124E" w:rsidRPr="000745D3" w:rsidRDefault="00DB124E"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r>
      <w:tr w:rsidR="00DB124E" w:rsidRPr="000745D3" w:rsidTr="00D25208">
        <w:trPr>
          <w:trHeight w:val="300"/>
        </w:trPr>
        <w:tc>
          <w:tcPr>
            <w:tcW w:w="763" w:type="dxa"/>
            <w:tcBorders>
              <w:top w:val="nil"/>
              <w:left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дуб нагорн. н/</w:t>
            </w:r>
            <w:proofErr w:type="gramStart"/>
            <w:r w:rsidRPr="000745D3">
              <w:rPr>
                <w:sz w:val="20"/>
                <w:szCs w:val="20"/>
              </w:rPr>
              <w:t>с</w:t>
            </w:r>
            <w:proofErr w:type="gramEnd"/>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BE1EBE" w:rsidRPr="000745D3" w:rsidTr="00D25208">
        <w:trPr>
          <w:trHeight w:val="316"/>
        </w:trPr>
        <w:tc>
          <w:tcPr>
            <w:tcW w:w="763" w:type="dxa"/>
            <w:tcBorders>
              <w:top w:val="nil"/>
              <w:left w:val="single" w:sz="4" w:space="0" w:color="auto"/>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1,8</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1,8</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4,6</w:t>
            </w:r>
          </w:p>
        </w:tc>
      </w:tr>
      <w:tr w:rsidR="00DB124E" w:rsidRPr="000745D3" w:rsidTr="00D25208">
        <w:trPr>
          <w:trHeight w:val="300"/>
        </w:trPr>
        <w:tc>
          <w:tcPr>
            <w:tcW w:w="763" w:type="dxa"/>
            <w:tcBorders>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DB124E" w:rsidRPr="000745D3" w:rsidRDefault="00DB124E"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1,5</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1,9</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1,3</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4,7</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1,1</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1,7</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3,8</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0,1</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0,3</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0,3</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D25208">
            <w:pPr>
              <w:jc w:val="center"/>
              <w:rPr>
                <w:sz w:val="22"/>
                <w:szCs w:val="22"/>
              </w:rPr>
            </w:pPr>
            <w:r w:rsidRPr="000745D3">
              <w:rPr>
                <w:sz w:val="22"/>
                <w:szCs w:val="22"/>
              </w:rPr>
              <w:t>0,7</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дуб поймен. н/</w:t>
            </w:r>
            <w:proofErr w:type="gramStart"/>
            <w:r w:rsidRPr="000745D3">
              <w:rPr>
                <w:sz w:val="20"/>
                <w:szCs w:val="20"/>
              </w:rPr>
              <w:t>с</w:t>
            </w:r>
            <w:proofErr w:type="gramEnd"/>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1,8</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1,2</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4,0</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1,5</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1,3</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1,3</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4,1</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1,1</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1,1</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3,2</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0,1</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0,2</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0,3</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0,5</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312219" w:rsidRPr="000745D3" w:rsidRDefault="00312219" w:rsidP="00DB124E">
            <w:pPr>
              <w:rPr>
                <w:sz w:val="20"/>
                <w:szCs w:val="20"/>
              </w:rPr>
            </w:pPr>
            <w:r w:rsidRPr="000745D3">
              <w:rPr>
                <w:sz w:val="20"/>
                <w:szCs w:val="20"/>
              </w:rPr>
              <w:t>дуб байрачн. н/</w:t>
            </w:r>
            <w:proofErr w:type="gramStart"/>
            <w:r w:rsidRPr="000745D3">
              <w:rPr>
                <w:sz w:val="20"/>
                <w:szCs w:val="20"/>
              </w:rPr>
              <w:t>с</w:t>
            </w:r>
            <w:proofErr w:type="gramEnd"/>
          </w:p>
        </w:tc>
        <w:tc>
          <w:tcPr>
            <w:tcW w:w="1559" w:type="dxa"/>
            <w:tcBorders>
              <w:top w:val="nil"/>
              <w:left w:val="nil"/>
              <w:bottom w:val="nil"/>
              <w:right w:val="nil"/>
            </w:tcBorders>
            <w:shd w:val="clear" w:color="auto" w:fill="auto"/>
            <w:noWrap/>
            <w:vAlign w:val="bottom"/>
          </w:tcPr>
          <w:p w:rsidR="00312219" w:rsidRPr="000745D3" w:rsidRDefault="00312219"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0,2</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3,8</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1,5</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20,5</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35,0</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0,1</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3,1</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17,6</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287,0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11,7</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319,5</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0,1</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2,8</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15,8</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258,3</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10,5</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287,5</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0,7</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4,7</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56,8</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2,9</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65,2</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lastRenderedPageBreak/>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 xml:space="preserve">ясень </w:t>
            </w:r>
            <w:proofErr w:type="gramStart"/>
            <w:r w:rsidRPr="000745D3">
              <w:rPr>
                <w:sz w:val="20"/>
                <w:szCs w:val="20"/>
              </w:rPr>
              <w:t>об</w:t>
            </w:r>
            <w:proofErr w:type="gramEnd"/>
            <w:r w:rsidRPr="000745D3">
              <w:rPr>
                <w:sz w:val="20"/>
                <w:szCs w:val="20"/>
              </w:rPr>
              <w:t>.</w:t>
            </w:r>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1,5</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0,2</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1,7</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0,4</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0,1</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0,5</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0,3</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0,1</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0,4</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w:t>
            </w:r>
          </w:p>
        </w:tc>
      </w:tr>
      <w:tr w:rsidR="00DB124E" w:rsidRPr="000745D3" w:rsidTr="000576A6">
        <w:trPr>
          <w:trHeight w:val="300"/>
        </w:trPr>
        <w:tc>
          <w:tcPr>
            <w:tcW w:w="763" w:type="dxa"/>
            <w:tcBorders>
              <w:top w:val="nil"/>
              <w:left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клен остр.</w:t>
            </w:r>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DB124E" w:rsidRPr="000745D3" w:rsidTr="000576A6">
        <w:trPr>
          <w:trHeight w:val="240"/>
        </w:trPr>
        <w:tc>
          <w:tcPr>
            <w:tcW w:w="763" w:type="dxa"/>
            <w:tcBorders>
              <w:top w:val="nil"/>
              <w:left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DB124E" w:rsidRPr="000745D3" w:rsidRDefault="00DB124E"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B124E" w:rsidRPr="000745D3" w:rsidRDefault="00DB124E"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r>
      <w:tr w:rsidR="00891CDA" w:rsidRPr="000745D3" w:rsidTr="000576A6">
        <w:trPr>
          <w:trHeight w:val="300"/>
        </w:trPr>
        <w:tc>
          <w:tcPr>
            <w:tcW w:w="763" w:type="dxa"/>
            <w:vMerge w:val="restart"/>
            <w:tcBorders>
              <w:left w:val="single" w:sz="4" w:space="0" w:color="auto"/>
              <w:right w:val="single" w:sz="4" w:space="0" w:color="auto"/>
            </w:tcBorders>
            <w:shd w:val="clear" w:color="auto" w:fill="auto"/>
            <w:noWrap/>
            <w:vAlign w:val="bottom"/>
          </w:tcPr>
          <w:p w:rsidR="00891CDA" w:rsidRPr="000745D3" w:rsidRDefault="00891CDA" w:rsidP="00DB124E">
            <w:pPr>
              <w:rPr>
                <w:sz w:val="20"/>
                <w:szCs w:val="20"/>
              </w:rPr>
            </w:pPr>
            <w:r w:rsidRPr="000745D3">
              <w:rPr>
                <w:sz w:val="20"/>
                <w:szCs w:val="20"/>
              </w:rPr>
              <w:t> </w:t>
            </w:r>
          </w:p>
          <w:p w:rsidR="00891CDA" w:rsidRPr="000745D3" w:rsidRDefault="00891CDA"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891CDA" w:rsidRPr="000745D3" w:rsidRDefault="00891CDA"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891CDA" w:rsidRPr="000745D3" w:rsidRDefault="00891CDA"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0,0</w:t>
            </w:r>
          </w:p>
        </w:tc>
      </w:tr>
      <w:tr w:rsidR="00891CDA" w:rsidRPr="000745D3" w:rsidTr="00CC0B13">
        <w:trPr>
          <w:trHeight w:val="300"/>
        </w:trPr>
        <w:tc>
          <w:tcPr>
            <w:tcW w:w="763" w:type="dxa"/>
            <w:vMerge/>
            <w:tcBorders>
              <w:left w:val="single" w:sz="4" w:space="0" w:color="auto"/>
              <w:bottom w:val="nil"/>
              <w:right w:val="single" w:sz="4" w:space="0" w:color="auto"/>
            </w:tcBorders>
            <w:shd w:val="clear" w:color="auto" w:fill="auto"/>
            <w:noWrap/>
            <w:vAlign w:val="bottom"/>
          </w:tcPr>
          <w:p w:rsidR="00891CDA" w:rsidRPr="000745D3" w:rsidRDefault="00891CDA" w:rsidP="00DB124E">
            <w:pPr>
              <w:rPr>
                <w:sz w:val="20"/>
                <w:szCs w:val="20"/>
              </w:rPr>
            </w:pP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891CDA" w:rsidRPr="000745D3" w:rsidRDefault="00891CDA" w:rsidP="00DB124E">
            <w:pPr>
              <w:jc w:val="right"/>
              <w:rPr>
                <w:sz w:val="20"/>
                <w:szCs w:val="20"/>
              </w:rPr>
            </w:pPr>
            <w:r w:rsidRPr="000745D3">
              <w:rPr>
                <w:sz w:val="20"/>
                <w:szCs w:val="20"/>
              </w:rPr>
              <w:t>корневой</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0,0</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91CDA" w:rsidRPr="000745D3" w:rsidRDefault="00891CDA" w:rsidP="00DB124E">
            <w:pPr>
              <w:jc w:val="center"/>
              <w:rPr>
                <w:sz w:val="20"/>
                <w:szCs w:val="20"/>
              </w:rPr>
            </w:pPr>
            <w:r w:rsidRPr="000745D3">
              <w:rPr>
                <w:sz w:val="20"/>
                <w:szCs w:val="20"/>
              </w:rPr>
              <w:t>0,0</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 xml:space="preserve">вяз </w:t>
            </w:r>
            <w:proofErr w:type="gramStart"/>
            <w:r w:rsidRPr="000745D3">
              <w:rPr>
                <w:sz w:val="20"/>
                <w:szCs w:val="20"/>
              </w:rPr>
              <w:t>об</w:t>
            </w:r>
            <w:proofErr w:type="gramEnd"/>
            <w:r w:rsidRPr="000745D3">
              <w:rPr>
                <w:sz w:val="20"/>
                <w:szCs w:val="20"/>
              </w:rPr>
              <w:t>.</w:t>
            </w:r>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1,1</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0,6</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1,7</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0,5</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1,5</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0,7</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0,4</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1,1</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0,1</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0,1</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0,1</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ясень зеленый</w:t>
            </w:r>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0,9</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5,6</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6,4</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0,3</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4,1</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4,4</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0,2</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3,9</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0,6</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0,6</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lastRenderedPageBreak/>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клен яс.</w:t>
            </w:r>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D25208"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25208" w:rsidRPr="000745D3" w:rsidRDefault="00D25208"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D25208" w:rsidRPr="000745D3" w:rsidRDefault="00D25208"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25208" w:rsidRPr="000745D3" w:rsidRDefault="00D25208"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sz w:val="22"/>
                <w:szCs w:val="22"/>
              </w:rPr>
            </w:pPr>
            <w:r w:rsidRPr="000745D3">
              <w:rPr>
                <w:sz w:val="22"/>
                <w:szCs w:val="22"/>
              </w:rPr>
              <w:t>0,0</w:t>
            </w:r>
          </w:p>
        </w:tc>
      </w:tr>
      <w:tr w:rsidR="00D25208"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25208" w:rsidRPr="000745D3" w:rsidRDefault="00D25208"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D25208" w:rsidRPr="000745D3" w:rsidRDefault="00D25208"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25208" w:rsidRPr="000745D3" w:rsidRDefault="00D25208"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sz w:val="22"/>
                <w:szCs w:val="22"/>
              </w:rPr>
            </w:pPr>
            <w:r w:rsidRPr="000745D3">
              <w:rPr>
                <w:sz w:val="22"/>
                <w:szCs w:val="22"/>
              </w:rPr>
              <w:t>0,0</w:t>
            </w:r>
          </w:p>
        </w:tc>
      </w:tr>
      <w:tr w:rsidR="00D25208"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25208" w:rsidRPr="000745D3" w:rsidRDefault="00D25208"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D25208" w:rsidRPr="000745D3" w:rsidRDefault="00D25208"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25208" w:rsidRPr="000745D3" w:rsidRDefault="00D25208"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sz w:val="22"/>
                <w:szCs w:val="22"/>
              </w:rPr>
            </w:pPr>
            <w:r w:rsidRPr="000745D3">
              <w:rPr>
                <w:sz w:val="22"/>
                <w:szCs w:val="22"/>
              </w:rPr>
              <w:t>0,0</w:t>
            </w:r>
          </w:p>
        </w:tc>
      </w:tr>
      <w:tr w:rsidR="00D25208"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25208" w:rsidRPr="000745D3" w:rsidRDefault="00D25208"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D25208" w:rsidRPr="000745D3" w:rsidRDefault="00D25208"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25208" w:rsidRPr="000745D3" w:rsidRDefault="00D25208"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sz w:val="22"/>
                <w:szCs w:val="22"/>
              </w:rPr>
            </w:pPr>
            <w:r w:rsidRPr="000745D3">
              <w:rPr>
                <w:sz w:val="22"/>
                <w:szCs w:val="22"/>
              </w:rPr>
              <w:t>0,0</w:t>
            </w:r>
          </w:p>
        </w:tc>
      </w:tr>
      <w:tr w:rsidR="00D25208"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25208" w:rsidRPr="000745D3" w:rsidRDefault="00D25208"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D25208" w:rsidRPr="000745D3" w:rsidRDefault="00D25208"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25208" w:rsidRPr="000745D3" w:rsidRDefault="00D25208"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25208" w:rsidRPr="000745D3" w:rsidRDefault="00D25208">
            <w:pPr>
              <w:jc w:val="center"/>
              <w:rPr>
                <w:sz w:val="22"/>
                <w:szCs w:val="22"/>
              </w:rPr>
            </w:pPr>
            <w:r w:rsidRPr="000745D3">
              <w:rPr>
                <w:sz w:val="22"/>
                <w:szCs w:val="22"/>
              </w:rPr>
              <w:t>0,0</w:t>
            </w:r>
          </w:p>
        </w:tc>
      </w:tr>
      <w:tr w:rsidR="00DB124E" w:rsidRPr="000745D3" w:rsidTr="000576A6">
        <w:trPr>
          <w:trHeight w:val="300"/>
        </w:trPr>
        <w:tc>
          <w:tcPr>
            <w:tcW w:w="763" w:type="dxa"/>
            <w:tcBorders>
              <w:top w:val="nil"/>
              <w:left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ильм</w:t>
            </w:r>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DB124E" w:rsidRPr="000745D3" w:rsidTr="000576A6">
        <w:trPr>
          <w:trHeight w:val="270"/>
        </w:trPr>
        <w:tc>
          <w:tcPr>
            <w:tcW w:w="763" w:type="dxa"/>
            <w:tcBorders>
              <w:top w:val="nil"/>
              <w:left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DB124E" w:rsidRPr="000745D3" w:rsidRDefault="00DB124E"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B124E" w:rsidRPr="000745D3" w:rsidRDefault="00DB124E"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r>
      <w:tr w:rsidR="00DB124E" w:rsidRPr="000745D3" w:rsidTr="000576A6">
        <w:trPr>
          <w:trHeight w:val="300"/>
        </w:trPr>
        <w:tc>
          <w:tcPr>
            <w:tcW w:w="763" w:type="dxa"/>
            <w:tcBorders>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клен татарский</w:t>
            </w:r>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BE1EBE" w:rsidRPr="000745D3" w:rsidRDefault="00BE1EBE"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 </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0,0</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акация б.</w:t>
            </w:r>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DB124E" w:rsidRPr="000745D3" w:rsidRDefault="00DB124E"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B124E" w:rsidRPr="000745D3" w:rsidRDefault="00DB124E"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0,0</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lastRenderedPageBreak/>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вяз мелколистный</w:t>
            </w:r>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BE1EBE" w:rsidRPr="000745D3" w:rsidRDefault="00BE1EBE"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4,7</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4,7</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BE1EBE" w:rsidRPr="000745D3" w:rsidRDefault="00BE1EBE"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 </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37,0</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37,0</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14,8</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14,8</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BE1EBE" w:rsidRPr="000745D3" w:rsidRDefault="00BE1EBE"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1,5</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1,5</w:t>
            </w:r>
          </w:p>
        </w:tc>
      </w:tr>
      <w:tr w:rsidR="00DB124E" w:rsidRPr="000745D3" w:rsidTr="00D25208">
        <w:trPr>
          <w:trHeight w:val="255"/>
        </w:trPr>
        <w:tc>
          <w:tcPr>
            <w:tcW w:w="763" w:type="dxa"/>
            <w:tcBorders>
              <w:top w:val="nil"/>
              <w:left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итого твердолиственных</w:t>
            </w:r>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r>
      <w:tr w:rsidR="00312219" w:rsidRPr="000745D3" w:rsidTr="00D25208">
        <w:trPr>
          <w:trHeight w:val="330"/>
        </w:trPr>
        <w:tc>
          <w:tcPr>
            <w:tcW w:w="763" w:type="dxa"/>
            <w:tcBorders>
              <w:top w:val="nil"/>
              <w:left w:val="single" w:sz="4" w:space="0" w:color="auto"/>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28,2</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11,3</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1,5</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25,2</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76,2</w:t>
            </w:r>
          </w:p>
        </w:tc>
      </w:tr>
      <w:tr w:rsidR="00312219" w:rsidRPr="000745D3" w:rsidTr="00D25208">
        <w:trPr>
          <w:trHeight w:val="300"/>
        </w:trPr>
        <w:tc>
          <w:tcPr>
            <w:tcW w:w="763" w:type="dxa"/>
            <w:tcBorders>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34,5</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9,1</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17,6</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324,0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13,0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398,2</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25,8</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8,1</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15,8</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273,1</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11,5</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334,3</w:t>
            </w:r>
          </w:p>
        </w:tc>
      </w:tr>
      <w:tr w:rsidR="00312219" w:rsidRPr="000745D3" w:rsidTr="00D25208">
        <w:trPr>
          <w:trHeight w:val="300"/>
        </w:trPr>
        <w:tc>
          <w:tcPr>
            <w:tcW w:w="763" w:type="dxa"/>
            <w:tcBorders>
              <w:top w:val="nil"/>
              <w:left w:val="single" w:sz="4" w:space="0" w:color="auto"/>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2,6</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1,5</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4,7</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58,3</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3,2</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70,3</w:t>
            </w:r>
          </w:p>
        </w:tc>
      </w:tr>
      <w:tr w:rsidR="00DB124E" w:rsidRPr="000745D3" w:rsidTr="00D25208">
        <w:trPr>
          <w:trHeight w:val="285"/>
        </w:trPr>
        <w:tc>
          <w:tcPr>
            <w:tcW w:w="763" w:type="dxa"/>
            <w:tcBorders>
              <w:top w:val="nil"/>
              <w:left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tcPr>
          <w:p w:rsidR="00DB124E" w:rsidRPr="000745D3" w:rsidRDefault="00DB124E" w:rsidP="00DB124E">
            <w:pPr>
              <w:rPr>
                <w:b/>
                <w:bCs/>
                <w:sz w:val="20"/>
                <w:szCs w:val="20"/>
              </w:rPr>
            </w:pPr>
            <w:r w:rsidRPr="000745D3">
              <w:rPr>
                <w:b/>
                <w:bCs/>
                <w:sz w:val="20"/>
                <w:szCs w:val="20"/>
              </w:rPr>
              <w:t>Мягколиственные:</w:t>
            </w:r>
          </w:p>
        </w:tc>
        <w:tc>
          <w:tcPr>
            <w:tcW w:w="1559" w:type="dxa"/>
            <w:tcBorders>
              <w:top w:val="nil"/>
              <w:left w:val="nil"/>
              <w:bottom w:val="single" w:sz="4" w:space="0" w:color="auto"/>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r>
      <w:tr w:rsidR="00DB124E" w:rsidRPr="000745D3" w:rsidTr="00D25208">
        <w:trPr>
          <w:trHeight w:val="300"/>
        </w:trPr>
        <w:tc>
          <w:tcPr>
            <w:tcW w:w="763" w:type="dxa"/>
            <w:tcBorders>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береза</w:t>
            </w:r>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5,0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0,4</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1,2</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6,6</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5,5</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0,5</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1,8</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7,8</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4,1</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0,4</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1,4</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5,9</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0,6</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0,1</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0,3</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1,0</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312219" w:rsidRPr="000745D3" w:rsidRDefault="00312219" w:rsidP="00DB124E">
            <w:pPr>
              <w:rPr>
                <w:sz w:val="20"/>
                <w:szCs w:val="20"/>
              </w:rPr>
            </w:pPr>
            <w:r w:rsidRPr="000745D3">
              <w:rPr>
                <w:sz w:val="20"/>
                <w:szCs w:val="20"/>
              </w:rPr>
              <w:t>осина</w:t>
            </w:r>
          </w:p>
        </w:tc>
        <w:tc>
          <w:tcPr>
            <w:tcW w:w="1559" w:type="dxa"/>
            <w:tcBorders>
              <w:top w:val="nil"/>
              <w:left w:val="nil"/>
              <w:bottom w:val="nil"/>
              <w:right w:val="nil"/>
            </w:tcBorders>
            <w:shd w:val="clear" w:color="auto" w:fill="auto"/>
            <w:noWrap/>
            <w:vAlign w:val="bottom"/>
          </w:tcPr>
          <w:p w:rsidR="00312219" w:rsidRPr="000745D3" w:rsidRDefault="00312219"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0,2</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4,2</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lastRenderedPageBreak/>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0,5</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104,0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104,5</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0,4</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72,8</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73,2</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0,1</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7,3</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7,3</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312219" w:rsidRPr="000745D3" w:rsidRDefault="00312219" w:rsidP="00DB124E">
            <w:pPr>
              <w:rPr>
                <w:sz w:val="20"/>
                <w:szCs w:val="20"/>
              </w:rPr>
            </w:pPr>
            <w:r w:rsidRPr="000745D3">
              <w:rPr>
                <w:sz w:val="20"/>
                <w:szCs w:val="20"/>
              </w:rPr>
              <w:t xml:space="preserve">ольха </w:t>
            </w:r>
            <w:proofErr w:type="gramStart"/>
            <w:r w:rsidRPr="000745D3">
              <w:rPr>
                <w:sz w:val="20"/>
                <w:szCs w:val="20"/>
              </w:rPr>
              <w:t>ч</w:t>
            </w:r>
            <w:proofErr w:type="gramEnd"/>
            <w:r w:rsidRPr="000745D3">
              <w:rPr>
                <w:sz w:val="20"/>
                <w:szCs w:val="20"/>
              </w:rPr>
              <w:t>.</w:t>
            </w:r>
          </w:p>
        </w:tc>
        <w:tc>
          <w:tcPr>
            <w:tcW w:w="1559" w:type="dxa"/>
            <w:tcBorders>
              <w:top w:val="nil"/>
              <w:left w:val="nil"/>
              <w:bottom w:val="nil"/>
              <w:right w:val="nil"/>
            </w:tcBorders>
            <w:shd w:val="clear" w:color="auto" w:fill="auto"/>
            <w:noWrap/>
            <w:vAlign w:val="bottom"/>
          </w:tcPr>
          <w:p w:rsidR="00312219" w:rsidRPr="000745D3" w:rsidRDefault="00312219"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w:t>
            </w:r>
          </w:p>
        </w:tc>
      </w:tr>
      <w:tr w:rsidR="00312219" w:rsidRPr="000745D3" w:rsidTr="000576A6">
        <w:trPr>
          <w:trHeight w:val="300"/>
        </w:trPr>
        <w:tc>
          <w:tcPr>
            <w:tcW w:w="763" w:type="dxa"/>
            <w:tcBorders>
              <w:top w:val="nil"/>
              <w:left w:val="single" w:sz="4" w:space="0" w:color="auto"/>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w:t>
            </w:r>
          </w:p>
        </w:tc>
      </w:tr>
      <w:tr w:rsidR="00312219" w:rsidRPr="000745D3" w:rsidTr="000576A6">
        <w:trPr>
          <w:trHeight w:val="345"/>
        </w:trPr>
        <w:tc>
          <w:tcPr>
            <w:tcW w:w="763" w:type="dxa"/>
            <w:tcBorders>
              <w:top w:val="nil"/>
              <w:left w:val="single" w:sz="4" w:space="0" w:color="auto"/>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tcPr>
          <w:p w:rsidR="00312219" w:rsidRPr="000745D3" w:rsidRDefault="00312219" w:rsidP="00DB124E">
            <w:pPr>
              <w:rPr>
                <w:sz w:val="20"/>
                <w:szCs w:val="20"/>
              </w:rPr>
            </w:pPr>
            <w:r w:rsidRPr="000745D3">
              <w:rPr>
                <w:sz w:val="20"/>
                <w:szCs w:val="20"/>
              </w:rPr>
              <w:t>липа</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0576A6">
        <w:trPr>
          <w:trHeight w:val="300"/>
        </w:trPr>
        <w:tc>
          <w:tcPr>
            <w:tcW w:w="763" w:type="dxa"/>
            <w:tcBorders>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312219" w:rsidRPr="000745D3" w:rsidRDefault="00312219" w:rsidP="00DB124E">
            <w:pPr>
              <w:rPr>
                <w:sz w:val="20"/>
                <w:szCs w:val="20"/>
              </w:rPr>
            </w:pPr>
            <w:r w:rsidRPr="000745D3">
              <w:rPr>
                <w:sz w:val="20"/>
                <w:szCs w:val="20"/>
              </w:rPr>
              <w:t xml:space="preserve">тополь </w:t>
            </w:r>
            <w:proofErr w:type="gramStart"/>
            <w:r w:rsidRPr="000745D3">
              <w:rPr>
                <w:sz w:val="20"/>
                <w:szCs w:val="20"/>
              </w:rPr>
              <w:t>ч</w:t>
            </w:r>
            <w:proofErr w:type="gramEnd"/>
            <w:r w:rsidRPr="000745D3">
              <w:rPr>
                <w:sz w:val="20"/>
                <w:szCs w:val="20"/>
              </w:rPr>
              <w:t>.</w:t>
            </w:r>
          </w:p>
        </w:tc>
        <w:tc>
          <w:tcPr>
            <w:tcW w:w="1559" w:type="dxa"/>
            <w:tcBorders>
              <w:top w:val="nil"/>
              <w:left w:val="nil"/>
              <w:bottom w:val="nil"/>
              <w:right w:val="nil"/>
            </w:tcBorders>
            <w:shd w:val="clear" w:color="auto" w:fill="auto"/>
            <w:noWrap/>
            <w:vAlign w:val="bottom"/>
          </w:tcPr>
          <w:p w:rsidR="00312219" w:rsidRPr="000745D3" w:rsidRDefault="00312219"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0,7</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3,5</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61,2</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0,8</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66,2</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0,4</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8,6</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1347,7</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11,6</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1368,2</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0,3</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7,7</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1212,9</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10,4</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1231,3</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1,2</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448,8</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3,1</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453,1</w:t>
            </w:r>
          </w:p>
        </w:tc>
      </w:tr>
      <w:tr w:rsidR="00BE1EB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BE1EBE" w:rsidRPr="000745D3" w:rsidRDefault="00BE1EB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BE1EBE" w:rsidRPr="000745D3" w:rsidRDefault="00BE1EBE" w:rsidP="00DB124E">
            <w:pPr>
              <w:rPr>
                <w:sz w:val="20"/>
                <w:szCs w:val="20"/>
              </w:rPr>
            </w:pPr>
            <w:r w:rsidRPr="000745D3">
              <w:rPr>
                <w:sz w:val="20"/>
                <w:szCs w:val="20"/>
              </w:rPr>
              <w:t>тополь б.</w:t>
            </w:r>
          </w:p>
        </w:tc>
        <w:tc>
          <w:tcPr>
            <w:tcW w:w="1559" w:type="dxa"/>
            <w:tcBorders>
              <w:top w:val="nil"/>
              <w:left w:val="nil"/>
              <w:bottom w:val="nil"/>
              <w:right w:val="nil"/>
            </w:tcBorders>
            <w:shd w:val="clear" w:color="auto" w:fill="auto"/>
            <w:noWrap/>
            <w:vAlign w:val="bottom"/>
          </w:tcPr>
          <w:p w:rsidR="00BE1EBE" w:rsidRPr="000745D3" w:rsidRDefault="00BE1EB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BE1EBE" w:rsidRPr="000745D3" w:rsidRDefault="00BE1EBE">
            <w:pP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E1EBE" w:rsidRPr="000745D3" w:rsidRDefault="00BE1EBE">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1,9</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1,9</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lastRenderedPageBreak/>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66,0</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66,0</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59,4</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59,4</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22,6</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22,6</w:t>
            </w:r>
          </w:p>
        </w:tc>
      </w:tr>
      <w:tr w:rsidR="00DB124E"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DB124E" w:rsidRPr="000745D3" w:rsidRDefault="00DB124E" w:rsidP="00DB124E">
            <w:pPr>
              <w:rPr>
                <w:sz w:val="20"/>
                <w:szCs w:val="20"/>
              </w:rPr>
            </w:pPr>
            <w:r w:rsidRPr="000745D3">
              <w:rPr>
                <w:sz w:val="20"/>
                <w:szCs w:val="20"/>
              </w:rPr>
              <w:t>тополь пирамидальный</w:t>
            </w:r>
          </w:p>
        </w:tc>
        <w:tc>
          <w:tcPr>
            <w:tcW w:w="1559" w:type="dxa"/>
            <w:tcBorders>
              <w:top w:val="nil"/>
              <w:left w:val="nil"/>
              <w:bottom w:val="nil"/>
              <w:right w:val="nil"/>
            </w:tcBorders>
            <w:shd w:val="clear" w:color="auto" w:fill="auto"/>
            <w:noWrap/>
            <w:vAlign w:val="bottom"/>
          </w:tcPr>
          <w:p w:rsidR="00DB124E" w:rsidRPr="000745D3" w:rsidRDefault="00DB124E"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0"/>
                <w:szCs w:val="20"/>
              </w:rPr>
            </w:pPr>
            <w:r w:rsidRPr="000745D3">
              <w:rPr>
                <w:sz w:val="20"/>
                <w:szCs w:val="20"/>
              </w:rPr>
              <w:t> </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C95B83" w:rsidRPr="000745D3" w:rsidRDefault="00C95B83"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r>
      <w:tr w:rsidR="00C95B83" w:rsidRPr="000745D3" w:rsidTr="000576A6">
        <w:trPr>
          <w:trHeight w:val="300"/>
        </w:trPr>
        <w:tc>
          <w:tcPr>
            <w:tcW w:w="763" w:type="dxa"/>
            <w:tcBorders>
              <w:top w:val="nil"/>
              <w:left w:val="single" w:sz="4" w:space="0" w:color="auto"/>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C95B83" w:rsidRPr="000745D3" w:rsidRDefault="00C95B83" w:rsidP="00DB124E">
            <w:pPr>
              <w:rPr>
                <w:sz w:val="20"/>
                <w:szCs w:val="20"/>
              </w:rPr>
            </w:pPr>
            <w:r w:rsidRPr="000745D3">
              <w:rPr>
                <w:sz w:val="20"/>
                <w:szCs w:val="20"/>
              </w:rPr>
              <w:t>ива древовидн.</w:t>
            </w:r>
          </w:p>
        </w:tc>
        <w:tc>
          <w:tcPr>
            <w:tcW w:w="1559" w:type="dxa"/>
            <w:tcBorders>
              <w:top w:val="nil"/>
              <w:left w:val="nil"/>
              <w:bottom w:val="nil"/>
              <w:right w:val="nil"/>
            </w:tcBorders>
            <w:shd w:val="clear" w:color="auto" w:fill="auto"/>
            <w:noWrap/>
            <w:vAlign w:val="bottom"/>
          </w:tcPr>
          <w:p w:rsidR="00C95B83" w:rsidRPr="000745D3" w:rsidRDefault="00C95B83"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r>
      <w:tr w:rsidR="00C95B83" w:rsidRPr="000745D3" w:rsidTr="000576A6">
        <w:trPr>
          <w:trHeight w:val="195"/>
        </w:trPr>
        <w:tc>
          <w:tcPr>
            <w:tcW w:w="763" w:type="dxa"/>
            <w:tcBorders>
              <w:top w:val="nil"/>
              <w:left w:val="single" w:sz="4" w:space="0" w:color="auto"/>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C95B83" w:rsidRPr="000745D3" w:rsidRDefault="00C95B83"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r>
      <w:tr w:rsidR="00C95B83" w:rsidRPr="000745D3" w:rsidTr="000576A6">
        <w:trPr>
          <w:trHeight w:val="300"/>
        </w:trPr>
        <w:tc>
          <w:tcPr>
            <w:tcW w:w="763" w:type="dxa"/>
            <w:tcBorders>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r>
      <w:tr w:rsidR="00C95B83"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E47259">
            <w:pPr>
              <w:jc w:val="center"/>
              <w:rPr>
                <w:sz w:val="20"/>
                <w:szCs w:val="20"/>
              </w:rPr>
            </w:pPr>
            <w:r w:rsidRPr="000745D3">
              <w:rP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0,0</w:t>
            </w:r>
          </w:p>
        </w:tc>
      </w:tr>
      <w:tr w:rsidR="00C95B83" w:rsidRPr="000745D3" w:rsidTr="00BE1EBE">
        <w:trPr>
          <w:trHeight w:val="457"/>
        </w:trPr>
        <w:tc>
          <w:tcPr>
            <w:tcW w:w="763" w:type="dxa"/>
            <w:tcBorders>
              <w:top w:val="nil"/>
              <w:left w:val="single" w:sz="4" w:space="0" w:color="auto"/>
              <w:bottom w:val="nil"/>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tcPr>
          <w:p w:rsidR="00C95B83" w:rsidRPr="000745D3" w:rsidRDefault="00C95B83" w:rsidP="00DB124E">
            <w:pPr>
              <w:rPr>
                <w:sz w:val="20"/>
                <w:szCs w:val="20"/>
              </w:rPr>
            </w:pPr>
            <w:r w:rsidRPr="000745D3">
              <w:rPr>
                <w:sz w:val="20"/>
                <w:szCs w:val="20"/>
              </w:rPr>
              <w:t>итого мягколиственных:</w:t>
            </w:r>
          </w:p>
        </w:tc>
        <w:tc>
          <w:tcPr>
            <w:tcW w:w="1559" w:type="dxa"/>
            <w:tcBorders>
              <w:top w:val="nil"/>
              <w:left w:val="nil"/>
              <w:bottom w:val="nil"/>
              <w:right w:val="nil"/>
            </w:tcBorders>
            <w:shd w:val="clear" w:color="auto" w:fill="auto"/>
            <w:noWrap/>
            <w:vAlign w:val="bottom"/>
          </w:tcPr>
          <w:p w:rsidR="00C95B83" w:rsidRPr="000745D3" w:rsidRDefault="00C95B83"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jc w:val="center"/>
              <w:rPr>
                <w:sz w:val="20"/>
                <w:szCs w:val="20"/>
              </w:rPr>
            </w:pPr>
            <w:r w:rsidRPr="000745D3">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95B83" w:rsidRPr="000745D3" w:rsidRDefault="00C95B83" w:rsidP="00DB124E">
            <w:pPr>
              <w:rPr>
                <w:sz w:val="20"/>
                <w:szCs w:val="20"/>
              </w:rPr>
            </w:pPr>
            <w:r w:rsidRPr="000745D3">
              <w:rPr>
                <w:sz w:val="20"/>
                <w:szCs w:val="20"/>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5,8</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3,9</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63,1</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0,8</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1,2</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78,8</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6,4</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9,1</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1413,7</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11,6</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104,0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1,8</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1546,5</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4,8</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8,2</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1272,3</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10,4</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72,8</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1,4</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1369,8</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0,7</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1,3</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471,3</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3,1</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7,3</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0,3</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484,1</w:t>
            </w:r>
          </w:p>
        </w:tc>
      </w:tr>
      <w:tr w:rsidR="00312219" w:rsidRPr="000745D3" w:rsidTr="00891CDA">
        <w:trPr>
          <w:trHeight w:val="285"/>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nil"/>
              <w:right w:val="single" w:sz="4" w:space="0" w:color="auto"/>
            </w:tcBorders>
            <w:shd w:val="clear" w:color="auto" w:fill="auto"/>
            <w:noWrap/>
            <w:vAlign w:val="bottom"/>
          </w:tcPr>
          <w:p w:rsidR="00312219" w:rsidRPr="000745D3" w:rsidRDefault="00312219" w:rsidP="00DB124E">
            <w:pPr>
              <w:rPr>
                <w:b/>
                <w:bCs/>
                <w:sz w:val="20"/>
                <w:szCs w:val="20"/>
              </w:rPr>
            </w:pPr>
            <w:r w:rsidRPr="000745D3">
              <w:rPr>
                <w:b/>
                <w:bCs/>
                <w:sz w:val="20"/>
                <w:szCs w:val="20"/>
              </w:rPr>
              <w:t>Всего</w:t>
            </w:r>
          </w:p>
        </w:tc>
        <w:tc>
          <w:tcPr>
            <w:tcW w:w="1559" w:type="dxa"/>
            <w:tcBorders>
              <w:top w:val="nil"/>
              <w:left w:val="nil"/>
              <w:bottom w:val="nil"/>
              <w:right w:val="nil"/>
            </w:tcBorders>
            <w:shd w:val="clear" w:color="auto" w:fill="auto"/>
            <w:noWrap/>
            <w:vAlign w:val="bottom"/>
          </w:tcPr>
          <w:p w:rsidR="00312219" w:rsidRPr="000745D3" w:rsidRDefault="00312219" w:rsidP="00DB124E">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lastRenderedPageBreak/>
              <w:t> </w:t>
            </w:r>
          </w:p>
        </w:tc>
        <w:tc>
          <w:tcPr>
            <w:tcW w:w="4080" w:type="dxa"/>
            <w:tcBorders>
              <w:top w:val="single" w:sz="4" w:space="0" w:color="auto"/>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80,6</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15,5</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63,1</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2,3</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29,2</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11,6</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202,2</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312219" w:rsidRPr="000745D3" w:rsidRDefault="00312219" w:rsidP="00DB124E">
            <w:pPr>
              <w:jc w:val="center"/>
              <w:rPr>
                <w:sz w:val="20"/>
                <w:szCs w:val="20"/>
              </w:rPr>
            </w:pPr>
            <w:r w:rsidRPr="000745D3">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rPr>
                <w:rFonts w:ascii="Arial CYR" w:hAnsi="Arial CYR" w:cs="Arial CYR"/>
                <w:sz w:val="20"/>
                <w:szCs w:val="20"/>
              </w:rPr>
            </w:pPr>
            <w:r w:rsidRPr="000745D3">
              <w:rPr>
                <w:rFonts w:ascii="Arial CYR" w:hAnsi="Arial CYR" w:cs="Arial CYR"/>
                <w:sz w:val="20"/>
                <w:szCs w:val="20"/>
              </w:rPr>
              <w:t> </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134,0</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18,9</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1413,7</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29,1</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428,0</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15,4</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2039,1</w:t>
            </w:r>
          </w:p>
        </w:tc>
      </w:tr>
      <w:tr w:rsidR="00312219" w:rsidRPr="000745D3" w:rsidTr="00891CDA">
        <w:trPr>
          <w:trHeight w:val="300"/>
        </w:trPr>
        <w:tc>
          <w:tcPr>
            <w:tcW w:w="763" w:type="dxa"/>
            <w:tcBorders>
              <w:top w:val="nil"/>
              <w:left w:val="single" w:sz="4" w:space="0" w:color="auto"/>
              <w:bottom w:val="nil"/>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100,4</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16,9</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1272,3</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26,2</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345,9</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13,3</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1775,1</w:t>
            </w:r>
          </w:p>
        </w:tc>
      </w:tr>
      <w:tr w:rsidR="00312219" w:rsidRPr="000745D3" w:rsidTr="00891CDA">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rsidP="00DB124E">
            <w:pPr>
              <w:rPr>
                <w:sz w:val="20"/>
                <w:szCs w:val="20"/>
              </w:rPr>
            </w:pPr>
            <w:r w:rsidRPr="000745D3">
              <w:rPr>
                <w:sz w:val="20"/>
                <w:szCs w:val="20"/>
              </w:rPr>
              <w:t> </w:t>
            </w:r>
          </w:p>
        </w:tc>
        <w:tc>
          <w:tcPr>
            <w:tcW w:w="4080"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right"/>
              <w:rPr>
                <w:sz w:val="20"/>
                <w:szCs w:val="20"/>
              </w:rPr>
            </w:pPr>
            <w:r w:rsidRPr="000745D3">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312219" w:rsidRPr="000745D3" w:rsidRDefault="00312219" w:rsidP="00DB124E">
            <w:pPr>
              <w:jc w:val="center"/>
              <w:rPr>
                <w:sz w:val="20"/>
                <w:szCs w:val="20"/>
              </w:rPr>
            </w:pPr>
            <w:r w:rsidRPr="000745D3">
              <w:rPr>
                <w:sz w:val="20"/>
                <w:szCs w:val="20"/>
              </w:rPr>
              <w:t>дес</w:t>
            </w:r>
            <w:proofErr w:type="gramStart"/>
            <w:r w:rsidRPr="000745D3">
              <w:rPr>
                <w:sz w:val="20"/>
                <w:szCs w:val="20"/>
              </w:rPr>
              <w:t>.к</w:t>
            </w:r>
            <w:proofErr w:type="gramEnd"/>
            <w:r w:rsidRPr="000745D3">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10,3</w:t>
            </w:r>
          </w:p>
        </w:tc>
        <w:tc>
          <w:tcPr>
            <w:tcW w:w="1276"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3,1</w:t>
            </w:r>
          </w:p>
        </w:tc>
        <w:tc>
          <w:tcPr>
            <w:tcW w:w="85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471,3</w:t>
            </w:r>
          </w:p>
        </w:tc>
        <w:tc>
          <w:tcPr>
            <w:tcW w:w="15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7,9</w:t>
            </w:r>
          </w:p>
        </w:tc>
        <w:tc>
          <w:tcPr>
            <w:tcW w:w="127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65,6</w:t>
            </w:r>
          </w:p>
        </w:tc>
        <w:tc>
          <w:tcPr>
            <w:tcW w:w="126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3,7</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rFonts w:ascii="Arial CYR" w:hAnsi="Arial CYR" w:cs="Arial CYR"/>
                <w:sz w:val="20"/>
                <w:szCs w:val="20"/>
              </w:rPr>
            </w:pPr>
            <w:r w:rsidRPr="000745D3">
              <w:rPr>
                <w:rFonts w:ascii="Arial CYR" w:hAnsi="Arial CYR" w:cs="Arial CYR"/>
                <w:sz w:val="20"/>
                <w:szCs w:val="20"/>
              </w:rPr>
              <w:t>561,8</w:t>
            </w:r>
          </w:p>
        </w:tc>
      </w:tr>
    </w:tbl>
    <w:p w:rsidR="00DB124E" w:rsidRPr="000745D3" w:rsidRDefault="00DB124E" w:rsidP="00C95B83">
      <w:pPr>
        <w:ind w:firstLine="720"/>
        <w:jc w:val="both"/>
        <w:rPr>
          <w:sz w:val="22"/>
          <w:szCs w:val="22"/>
        </w:rPr>
      </w:pPr>
      <w:r w:rsidRPr="000745D3">
        <w:br w:type="page"/>
      </w:r>
      <w:r w:rsidRPr="000745D3">
        <w:lastRenderedPageBreak/>
        <w:t>Таблица  2.1.2.   Расчетная лесосека (ежегодный допустимый объем изъятия древесины) при всех видах рубок</w:t>
      </w:r>
      <w:r w:rsidRPr="000745D3">
        <w:rPr>
          <w:sz w:val="22"/>
          <w:szCs w:val="22"/>
        </w:rPr>
        <w:t xml:space="preserve"> </w:t>
      </w:r>
    </w:p>
    <w:p w:rsidR="00DB124E" w:rsidRPr="000745D3" w:rsidRDefault="00DB124E" w:rsidP="00DB124E">
      <w:pPr>
        <w:ind w:firstLine="720"/>
        <w:rPr>
          <w:sz w:val="22"/>
          <w:szCs w:val="22"/>
        </w:rPr>
      </w:pPr>
    </w:p>
    <w:p w:rsidR="00DB124E" w:rsidRPr="000745D3" w:rsidRDefault="00DB124E" w:rsidP="00DB124E">
      <w:pPr>
        <w:ind w:firstLine="720"/>
        <w:jc w:val="right"/>
        <w:rPr>
          <w:sz w:val="22"/>
          <w:szCs w:val="22"/>
          <w:vertAlign w:val="superscript"/>
        </w:rPr>
      </w:pPr>
      <w:r w:rsidRPr="000745D3">
        <w:rPr>
          <w:sz w:val="22"/>
          <w:szCs w:val="22"/>
        </w:rPr>
        <w:t xml:space="preserve">площадь  - </w:t>
      </w:r>
      <w:proofErr w:type="gramStart"/>
      <w:r w:rsidRPr="000745D3">
        <w:rPr>
          <w:sz w:val="22"/>
          <w:szCs w:val="22"/>
        </w:rPr>
        <w:t>га</w:t>
      </w:r>
      <w:proofErr w:type="gramEnd"/>
      <w:r w:rsidRPr="000745D3">
        <w:rPr>
          <w:sz w:val="22"/>
          <w:szCs w:val="22"/>
        </w:rPr>
        <w:t>; запас – тыс. м</w:t>
      </w:r>
      <w:r w:rsidRPr="000745D3">
        <w:rPr>
          <w:sz w:val="22"/>
          <w:szCs w:val="22"/>
          <w:vertAlign w:val="superscript"/>
        </w:rPr>
        <w:t>3</w:t>
      </w:r>
    </w:p>
    <w:p w:rsidR="00DB124E" w:rsidRPr="000745D3" w:rsidRDefault="00DB124E" w:rsidP="00DB124E">
      <w:pPr>
        <w:ind w:firstLine="720"/>
        <w:jc w:val="right"/>
        <w:rPr>
          <w:b/>
          <w:sz w:val="28"/>
          <w:szCs w:val="28"/>
        </w:rPr>
      </w:pPr>
    </w:p>
    <w:tbl>
      <w:tblPr>
        <w:tblW w:w="16125" w:type="dxa"/>
        <w:tblInd w:w="-775" w:type="dxa"/>
        <w:tblLayout w:type="fixed"/>
        <w:tblLook w:val="0000"/>
      </w:tblPr>
      <w:tblGrid>
        <w:gridCol w:w="1988"/>
        <w:gridCol w:w="880"/>
        <w:gridCol w:w="958"/>
        <w:gridCol w:w="977"/>
        <w:gridCol w:w="900"/>
        <w:gridCol w:w="960"/>
        <w:gridCol w:w="977"/>
        <w:gridCol w:w="880"/>
        <w:gridCol w:w="958"/>
        <w:gridCol w:w="977"/>
        <w:gridCol w:w="960"/>
        <w:gridCol w:w="958"/>
        <w:gridCol w:w="977"/>
        <w:gridCol w:w="840"/>
        <w:gridCol w:w="958"/>
        <w:gridCol w:w="52"/>
        <w:gridCol w:w="925"/>
      </w:tblGrid>
      <w:tr w:rsidR="00DB124E" w:rsidRPr="000745D3" w:rsidTr="00891CDA">
        <w:trPr>
          <w:trHeight w:val="300"/>
        </w:trPr>
        <w:tc>
          <w:tcPr>
            <w:tcW w:w="1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B124E" w:rsidRPr="000745D3" w:rsidRDefault="00DB124E" w:rsidP="00891CDA">
            <w:pPr>
              <w:jc w:val="center"/>
              <w:rPr>
                <w:sz w:val="22"/>
                <w:szCs w:val="22"/>
              </w:rPr>
            </w:pPr>
            <w:r w:rsidRPr="000745D3">
              <w:rPr>
                <w:sz w:val="22"/>
                <w:szCs w:val="22"/>
              </w:rPr>
              <w:t>Хозяйства</w:t>
            </w:r>
          </w:p>
        </w:tc>
        <w:tc>
          <w:tcPr>
            <w:tcW w:w="14137" w:type="dxa"/>
            <w:gridSpan w:val="16"/>
            <w:tcBorders>
              <w:top w:val="single" w:sz="4" w:space="0" w:color="auto"/>
              <w:left w:val="nil"/>
              <w:bottom w:val="single" w:sz="4" w:space="0" w:color="auto"/>
              <w:right w:val="single" w:sz="4" w:space="0" w:color="auto"/>
            </w:tcBorders>
            <w:shd w:val="clear" w:color="auto" w:fill="auto"/>
            <w:noWrap/>
            <w:vAlign w:val="center"/>
          </w:tcPr>
          <w:p w:rsidR="00DB124E" w:rsidRPr="000745D3" w:rsidRDefault="00DB124E" w:rsidP="00891CDA">
            <w:pPr>
              <w:jc w:val="center"/>
              <w:rPr>
                <w:sz w:val="22"/>
                <w:szCs w:val="22"/>
              </w:rPr>
            </w:pPr>
            <w:r w:rsidRPr="000745D3">
              <w:rPr>
                <w:sz w:val="22"/>
                <w:szCs w:val="22"/>
              </w:rPr>
              <w:t>Ежегодный допустимый объем изъятия древесины</w:t>
            </w:r>
          </w:p>
        </w:tc>
      </w:tr>
      <w:tr w:rsidR="00DB124E" w:rsidRPr="000745D3" w:rsidTr="00891CDA">
        <w:trPr>
          <w:trHeight w:val="3279"/>
        </w:trPr>
        <w:tc>
          <w:tcPr>
            <w:tcW w:w="1988" w:type="dxa"/>
            <w:vMerge/>
            <w:tcBorders>
              <w:top w:val="single" w:sz="4" w:space="0" w:color="auto"/>
              <w:left w:val="single" w:sz="4" w:space="0" w:color="auto"/>
              <w:bottom w:val="single" w:sz="4" w:space="0" w:color="auto"/>
              <w:right w:val="single" w:sz="4" w:space="0" w:color="auto"/>
            </w:tcBorders>
            <w:vAlign w:val="center"/>
          </w:tcPr>
          <w:p w:rsidR="00DB124E" w:rsidRPr="000745D3" w:rsidRDefault="00DB124E" w:rsidP="00891CDA">
            <w:pPr>
              <w:jc w:val="center"/>
              <w:rPr>
                <w:sz w:val="22"/>
                <w:szCs w:val="22"/>
              </w:rPr>
            </w:pP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при рубке спелых</w:t>
            </w:r>
            <w:r w:rsidRPr="000745D3">
              <w:rPr>
                <w:sz w:val="22"/>
                <w:szCs w:val="22"/>
              </w:rPr>
              <w:br/>
              <w:t>и перестойных лесных насаждений</w:t>
            </w:r>
          </w:p>
        </w:tc>
        <w:tc>
          <w:tcPr>
            <w:tcW w:w="2837" w:type="dxa"/>
            <w:gridSpan w:val="3"/>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при рубке лесных насаждений при уходе за лесами</w:t>
            </w: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при рубке поврежденных</w:t>
            </w:r>
            <w:r w:rsidRPr="000745D3">
              <w:rPr>
                <w:sz w:val="22"/>
                <w:szCs w:val="22"/>
              </w:rPr>
              <w:br/>
              <w:t>и погибших лесных насаждений</w:t>
            </w:r>
          </w:p>
        </w:tc>
        <w:tc>
          <w:tcPr>
            <w:tcW w:w="2895" w:type="dxa"/>
            <w:gridSpan w:val="3"/>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при рубке лесных насаждений на лесных участках, предназначенных для строительства, реконструкции</w:t>
            </w:r>
            <w:r w:rsidRPr="000745D3">
              <w:rPr>
                <w:sz w:val="22"/>
                <w:szCs w:val="22"/>
              </w:rPr>
              <w:br/>
              <w:t>и эксплуатации объектов лесной, лесоперерабатывающей инфраструктуры</w:t>
            </w:r>
            <w:r w:rsidRPr="000745D3">
              <w:rPr>
                <w:sz w:val="22"/>
                <w:szCs w:val="22"/>
              </w:rPr>
              <w:br/>
              <w:t>и объектов, не связанных с созданием лесной инфраструктуры *</w:t>
            </w:r>
          </w:p>
        </w:tc>
        <w:tc>
          <w:tcPr>
            <w:tcW w:w="2775" w:type="dxa"/>
            <w:gridSpan w:val="4"/>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всего</w:t>
            </w:r>
          </w:p>
        </w:tc>
      </w:tr>
      <w:tr w:rsidR="00DB124E" w:rsidRPr="000745D3" w:rsidTr="00891CDA">
        <w:trPr>
          <w:trHeight w:val="300"/>
        </w:trPr>
        <w:tc>
          <w:tcPr>
            <w:tcW w:w="1988" w:type="dxa"/>
            <w:vMerge/>
            <w:tcBorders>
              <w:top w:val="single" w:sz="4" w:space="0" w:color="auto"/>
              <w:left w:val="single" w:sz="4" w:space="0" w:color="auto"/>
              <w:bottom w:val="single" w:sz="4" w:space="0" w:color="auto"/>
              <w:right w:val="single" w:sz="4" w:space="0" w:color="auto"/>
            </w:tcBorders>
            <w:vAlign w:val="center"/>
          </w:tcPr>
          <w:p w:rsidR="00DB124E" w:rsidRPr="000745D3" w:rsidRDefault="00DB124E" w:rsidP="00891CDA">
            <w:pPr>
              <w:jc w:val="center"/>
              <w:rPr>
                <w:sz w:val="22"/>
                <w:szCs w:val="22"/>
              </w:rPr>
            </w:pP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proofErr w:type="gramStart"/>
            <w:r w:rsidRPr="000745D3">
              <w:rPr>
                <w:sz w:val="22"/>
                <w:szCs w:val="22"/>
              </w:rPr>
              <w:t>пло-щадь</w:t>
            </w:r>
            <w:proofErr w:type="gramEnd"/>
            <w:r w:rsidRPr="000745D3">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запас</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proofErr w:type="gramStart"/>
            <w:r w:rsidRPr="000745D3">
              <w:rPr>
                <w:sz w:val="22"/>
                <w:szCs w:val="22"/>
              </w:rPr>
              <w:t>пло-щадь</w:t>
            </w:r>
            <w:proofErr w:type="gramEnd"/>
            <w:r w:rsidRPr="000745D3">
              <w:rPr>
                <w:sz w:val="22"/>
                <w:szCs w:val="22"/>
              </w:rPr>
              <w:t>, га</w:t>
            </w:r>
          </w:p>
        </w:tc>
        <w:tc>
          <w:tcPr>
            <w:tcW w:w="1937" w:type="dxa"/>
            <w:gridSpan w:val="2"/>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запас</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proofErr w:type="gramStart"/>
            <w:r w:rsidRPr="000745D3">
              <w:rPr>
                <w:sz w:val="22"/>
                <w:szCs w:val="22"/>
              </w:rPr>
              <w:t>пло-щадь</w:t>
            </w:r>
            <w:proofErr w:type="gramEnd"/>
            <w:r w:rsidRPr="000745D3">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запас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proofErr w:type="gramStart"/>
            <w:r w:rsidRPr="000745D3">
              <w:rPr>
                <w:sz w:val="22"/>
                <w:szCs w:val="22"/>
              </w:rPr>
              <w:t>пло-щадь</w:t>
            </w:r>
            <w:proofErr w:type="gramEnd"/>
            <w:r w:rsidRPr="000745D3">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запас</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proofErr w:type="gramStart"/>
            <w:r w:rsidRPr="000745D3">
              <w:rPr>
                <w:sz w:val="22"/>
                <w:szCs w:val="22"/>
              </w:rPr>
              <w:t>пло-щадь</w:t>
            </w:r>
            <w:proofErr w:type="gramEnd"/>
          </w:p>
        </w:tc>
        <w:tc>
          <w:tcPr>
            <w:tcW w:w="1935" w:type="dxa"/>
            <w:gridSpan w:val="3"/>
            <w:tcBorders>
              <w:top w:val="single" w:sz="4" w:space="0" w:color="auto"/>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запас</w:t>
            </w:r>
          </w:p>
        </w:tc>
      </w:tr>
      <w:tr w:rsidR="00DB124E" w:rsidRPr="000745D3" w:rsidTr="00891CDA">
        <w:trPr>
          <w:trHeight w:val="900"/>
        </w:trPr>
        <w:tc>
          <w:tcPr>
            <w:tcW w:w="1988" w:type="dxa"/>
            <w:vMerge/>
            <w:tcBorders>
              <w:top w:val="single" w:sz="4" w:space="0" w:color="auto"/>
              <w:left w:val="single" w:sz="4" w:space="0" w:color="auto"/>
              <w:bottom w:val="single" w:sz="4" w:space="0" w:color="auto"/>
              <w:right w:val="single" w:sz="4" w:space="0" w:color="auto"/>
            </w:tcBorders>
            <w:vAlign w:val="center"/>
          </w:tcPr>
          <w:p w:rsidR="00DB124E" w:rsidRPr="000745D3" w:rsidRDefault="00DB124E" w:rsidP="00891CDA">
            <w:pPr>
              <w:jc w:val="center"/>
              <w:rPr>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DB124E" w:rsidRPr="000745D3" w:rsidRDefault="00DB124E" w:rsidP="00891CDA">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proofErr w:type="gramStart"/>
            <w:r w:rsidRPr="000745D3">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деловой</w:t>
            </w:r>
          </w:p>
        </w:tc>
        <w:tc>
          <w:tcPr>
            <w:tcW w:w="900" w:type="dxa"/>
            <w:vMerge/>
            <w:tcBorders>
              <w:top w:val="nil"/>
              <w:left w:val="single" w:sz="4" w:space="0" w:color="auto"/>
              <w:bottom w:val="single" w:sz="4" w:space="0" w:color="auto"/>
              <w:right w:val="single" w:sz="4" w:space="0" w:color="auto"/>
            </w:tcBorders>
            <w:vAlign w:val="center"/>
          </w:tcPr>
          <w:p w:rsidR="00DB124E" w:rsidRPr="000745D3" w:rsidRDefault="00DB124E" w:rsidP="00891CDA">
            <w:pPr>
              <w:jc w:val="center"/>
              <w:rPr>
                <w:sz w:val="22"/>
                <w:szCs w:val="22"/>
              </w:rPr>
            </w:pPr>
          </w:p>
        </w:tc>
        <w:tc>
          <w:tcPr>
            <w:tcW w:w="960"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proofErr w:type="gramStart"/>
            <w:r w:rsidRPr="000745D3">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деловой</w:t>
            </w:r>
          </w:p>
        </w:tc>
        <w:tc>
          <w:tcPr>
            <w:tcW w:w="880" w:type="dxa"/>
            <w:vMerge/>
            <w:tcBorders>
              <w:top w:val="nil"/>
              <w:left w:val="single" w:sz="4" w:space="0" w:color="auto"/>
              <w:bottom w:val="single" w:sz="4" w:space="0" w:color="auto"/>
              <w:right w:val="single" w:sz="4" w:space="0" w:color="auto"/>
            </w:tcBorders>
            <w:vAlign w:val="center"/>
          </w:tcPr>
          <w:p w:rsidR="00DB124E" w:rsidRPr="000745D3" w:rsidRDefault="00DB124E" w:rsidP="00891CDA">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proofErr w:type="gramStart"/>
            <w:r w:rsidRPr="000745D3">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деловой</w:t>
            </w:r>
          </w:p>
        </w:tc>
        <w:tc>
          <w:tcPr>
            <w:tcW w:w="960" w:type="dxa"/>
            <w:vMerge/>
            <w:tcBorders>
              <w:top w:val="nil"/>
              <w:left w:val="single" w:sz="4" w:space="0" w:color="auto"/>
              <w:bottom w:val="single" w:sz="4" w:space="0" w:color="auto"/>
              <w:right w:val="single" w:sz="4" w:space="0" w:color="auto"/>
            </w:tcBorders>
            <w:vAlign w:val="center"/>
          </w:tcPr>
          <w:p w:rsidR="00DB124E" w:rsidRPr="000745D3" w:rsidRDefault="00DB124E" w:rsidP="00891CDA">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proofErr w:type="gramStart"/>
            <w:r w:rsidRPr="000745D3">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деловой</w:t>
            </w:r>
          </w:p>
        </w:tc>
        <w:tc>
          <w:tcPr>
            <w:tcW w:w="840" w:type="dxa"/>
            <w:vMerge/>
            <w:tcBorders>
              <w:top w:val="nil"/>
              <w:left w:val="single" w:sz="4" w:space="0" w:color="auto"/>
              <w:bottom w:val="single" w:sz="4" w:space="0" w:color="auto"/>
              <w:right w:val="single" w:sz="4" w:space="0" w:color="auto"/>
            </w:tcBorders>
            <w:vAlign w:val="center"/>
          </w:tcPr>
          <w:p w:rsidR="00DB124E" w:rsidRPr="000745D3" w:rsidRDefault="00DB124E" w:rsidP="00891CDA">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proofErr w:type="gramStart"/>
            <w:r w:rsidRPr="000745D3">
              <w:rPr>
                <w:sz w:val="22"/>
                <w:szCs w:val="22"/>
              </w:rPr>
              <w:t>ликвид-ный</w:t>
            </w:r>
            <w:proofErr w:type="gramEnd"/>
          </w:p>
        </w:tc>
        <w:tc>
          <w:tcPr>
            <w:tcW w:w="977" w:type="dxa"/>
            <w:gridSpan w:val="2"/>
            <w:tcBorders>
              <w:top w:val="nil"/>
              <w:left w:val="nil"/>
              <w:bottom w:val="single" w:sz="4" w:space="0" w:color="auto"/>
              <w:right w:val="single" w:sz="4" w:space="0" w:color="auto"/>
            </w:tcBorders>
            <w:shd w:val="clear" w:color="auto" w:fill="auto"/>
            <w:vAlign w:val="center"/>
          </w:tcPr>
          <w:p w:rsidR="00DB124E" w:rsidRPr="000745D3" w:rsidRDefault="00DB124E" w:rsidP="00891CDA">
            <w:pPr>
              <w:jc w:val="center"/>
              <w:rPr>
                <w:sz w:val="22"/>
                <w:szCs w:val="22"/>
              </w:rPr>
            </w:pPr>
            <w:r w:rsidRPr="000745D3">
              <w:rPr>
                <w:sz w:val="22"/>
                <w:szCs w:val="22"/>
              </w:rPr>
              <w:t>деловой</w:t>
            </w:r>
          </w:p>
        </w:tc>
      </w:tr>
      <w:tr w:rsidR="00DB124E" w:rsidRPr="000745D3" w:rsidTr="00DB124E">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1</w:t>
            </w:r>
          </w:p>
        </w:tc>
        <w:tc>
          <w:tcPr>
            <w:tcW w:w="8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2</w:t>
            </w:r>
          </w:p>
        </w:tc>
        <w:tc>
          <w:tcPr>
            <w:tcW w:w="958"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3</w:t>
            </w:r>
          </w:p>
        </w:tc>
        <w:tc>
          <w:tcPr>
            <w:tcW w:w="97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4</w:t>
            </w:r>
          </w:p>
        </w:tc>
        <w:tc>
          <w:tcPr>
            <w:tcW w:w="90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5</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6</w:t>
            </w:r>
          </w:p>
        </w:tc>
        <w:tc>
          <w:tcPr>
            <w:tcW w:w="97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7</w:t>
            </w:r>
          </w:p>
        </w:tc>
        <w:tc>
          <w:tcPr>
            <w:tcW w:w="88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8</w:t>
            </w:r>
          </w:p>
        </w:tc>
        <w:tc>
          <w:tcPr>
            <w:tcW w:w="958"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9</w:t>
            </w:r>
          </w:p>
        </w:tc>
        <w:tc>
          <w:tcPr>
            <w:tcW w:w="97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11</w:t>
            </w:r>
          </w:p>
        </w:tc>
        <w:tc>
          <w:tcPr>
            <w:tcW w:w="958"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12</w:t>
            </w:r>
          </w:p>
        </w:tc>
        <w:tc>
          <w:tcPr>
            <w:tcW w:w="977"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13</w:t>
            </w:r>
          </w:p>
        </w:tc>
        <w:tc>
          <w:tcPr>
            <w:tcW w:w="840"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14</w:t>
            </w:r>
          </w:p>
        </w:tc>
        <w:tc>
          <w:tcPr>
            <w:tcW w:w="958" w:type="dxa"/>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15</w:t>
            </w:r>
          </w:p>
        </w:tc>
        <w:tc>
          <w:tcPr>
            <w:tcW w:w="977" w:type="dxa"/>
            <w:gridSpan w:val="2"/>
            <w:tcBorders>
              <w:top w:val="nil"/>
              <w:left w:val="nil"/>
              <w:bottom w:val="single" w:sz="4" w:space="0" w:color="auto"/>
              <w:right w:val="single" w:sz="4" w:space="0" w:color="auto"/>
            </w:tcBorders>
            <w:shd w:val="clear" w:color="auto" w:fill="auto"/>
            <w:noWrap/>
            <w:vAlign w:val="bottom"/>
          </w:tcPr>
          <w:p w:rsidR="00DB124E" w:rsidRPr="000745D3" w:rsidRDefault="00DB124E" w:rsidP="00DB124E">
            <w:pPr>
              <w:jc w:val="center"/>
              <w:rPr>
                <w:sz w:val="22"/>
                <w:szCs w:val="22"/>
              </w:rPr>
            </w:pPr>
            <w:r w:rsidRPr="000745D3">
              <w:rPr>
                <w:sz w:val="22"/>
                <w:szCs w:val="22"/>
              </w:rPr>
              <w:t>16</w:t>
            </w:r>
          </w:p>
        </w:tc>
      </w:tr>
      <w:tr w:rsidR="00312219" w:rsidRPr="000745D3" w:rsidTr="00BE1EBE">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rsidP="00DB124E">
            <w:pPr>
              <w:rPr>
                <w:sz w:val="22"/>
                <w:szCs w:val="22"/>
              </w:rPr>
            </w:pPr>
            <w:r w:rsidRPr="000745D3">
              <w:rPr>
                <w:sz w:val="22"/>
                <w:szCs w:val="22"/>
              </w:rPr>
              <w:t>Хвойные</w:t>
            </w:r>
          </w:p>
        </w:tc>
        <w:tc>
          <w:tcPr>
            <w:tcW w:w="88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47,2</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0,709</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0,074</w:t>
            </w:r>
          </w:p>
        </w:tc>
        <w:tc>
          <w:tcPr>
            <w:tcW w:w="88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8,3</w:t>
            </w:r>
          </w:p>
        </w:tc>
        <w:tc>
          <w:tcPr>
            <w:tcW w:w="958"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0,104</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0,026</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2,5</w:t>
            </w:r>
          </w:p>
        </w:tc>
        <w:tc>
          <w:tcPr>
            <w:tcW w:w="958"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0,304</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0,122</w:t>
            </w:r>
          </w:p>
        </w:tc>
        <w:tc>
          <w:tcPr>
            <w:tcW w:w="84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58,0</w:t>
            </w:r>
          </w:p>
        </w:tc>
        <w:tc>
          <w:tcPr>
            <w:tcW w:w="1010" w:type="dxa"/>
            <w:gridSpan w:val="2"/>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1,117</w:t>
            </w:r>
          </w:p>
        </w:tc>
        <w:tc>
          <w:tcPr>
            <w:tcW w:w="92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0,222</w:t>
            </w:r>
          </w:p>
        </w:tc>
      </w:tr>
      <w:tr w:rsidR="00312219" w:rsidRPr="000745D3" w:rsidTr="00BE1EBE">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rsidP="00DB124E">
            <w:pPr>
              <w:rPr>
                <w:sz w:val="22"/>
                <w:szCs w:val="22"/>
              </w:rPr>
            </w:pPr>
            <w:r w:rsidRPr="000745D3">
              <w:rPr>
                <w:sz w:val="22"/>
                <w:szCs w:val="22"/>
              </w:rPr>
              <w:t>Твердолиственные</w:t>
            </w:r>
          </w:p>
        </w:tc>
        <w:tc>
          <w:tcPr>
            <w:tcW w:w="88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76,2</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3,343</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0,703</w:t>
            </w:r>
          </w:p>
        </w:tc>
        <w:tc>
          <w:tcPr>
            <w:tcW w:w="88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8,0</w:t>
            </w:r>
          </w:p>
        </w:tc>
        <w:tc>
          <w:tcPr>
            <w:tcW w:w="958"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0,062</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0,006</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10,5</w:t>
            </w:r>
          </w:p>
        </w:tc>
        <w:tc>
          <w:tcPr>
            <w:tcW w:w="958"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1,264</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0,379</w:t>
            </w:r>
          </w:p>
        </w:tc>
        <w:tc>
          <w:tcPr>
            <w:tcW w:w="84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94,6</w:t>
            </w:r>
          </w:p>
        </w:tc>
        <w:tc>
          <w:tcPr>
            <w:tcW w:w="1010" w:type="dxa"/>
            <w:gridSpan w:val="2"/>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4,669</w:t>
            </w:r>
          </w:p>
        </w:tc>
        <w:tc>
          <w:tcPr>
            <w:tcW w:w="92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1,089</w:t>
            </w:r>
          </w:p>
        </w:tc>
      </w:tr>
      <w:tr w:rsidR="00312219" w:rsidRPr="000745D3" w:rsidTr="00BE1EBE">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rsidP="00DB124E">
            <w:pPr>
              <w:rPr>
                <w:sz w:val="22"/>
                <w:szCs w:val="22"/>
              </w:rPr>
            </w:pPr>
            <w:r w:rsidRPr="000745D3">
              <w:rPr>
                <w:sz w:val="22"/>
                <w:szCs w:val="22"/>
              </w:rPr>
              <w:t>Мягколиственные</w:t>
            </w:r>
          </w:p>
        </w:tc>
        <w:tc>
          <w:tcPr>
            <w:tcW w:w="88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78,8</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13,698</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4,841</w:t>
            </w:r>
          </w:p>
        </w:tc>
        <w:tc>
          <w:tcPr>
            <w:tcW w:w="88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9,9</w:t>
            </w:r>
          </w:p>
        </w:tc>
        <w:tc>
          <w:tcPr>
            <w:tcW w:w="958"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0,508</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0,051</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6,5</w:t>
            </w:r>
          </w:p>
        </w:tc>
        <w:tc>
          <w:tcPr>
            <w:tcW w:w="958"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0,772</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0,154</w:t>
            </w:r>
          </w:p>
        </w:tc>
        <w:tc>
          <w:tcPr>
            <w:tcW w:w="84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95,2</w:t>
            </w:r>
          </w:p>
        </w:tc>
        <w:tc>
          <w:tcPr>
            <w:tcW w:w="1010" w:type="dxa"/>
            <w:gridSpan w:val="2"/>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14,979</w:t>
            </w:r>
          </w:p>
        </w:tc>
        <w:tc>
          <w:tcPr>
            <w:tcW w:w="92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5,046</w:t>
            </w:r>
          </w:p>
        </w:tc>
      </w:tr>
      <w:tr w:rsidR="00312219" w:rsidRPr="000745D3" w:rsidTr="00BE1EBE">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312219" w:rsidRPr="000745D3" w:rsidRDefault="00312219" w:rsidP="00DB124E">
            <w:pPr>
              <w:rPr>
                <w:sz w:val="22"/>
                <w:szCs w:val="22"/>
              </w:rPr>
            </w:pPr>
            <w:r w:rsidRPr="000745D3">
              <w:rPr>
                <w:sz w:val="22"/>
                <w:szCs w:val="22"/>
              </w:rPr>
              <w:t>Итого</w:t>
            </w:r>
          </w:p>
        </w:tc>
        <w:tc>
          <w:tcPr>
            <w:tcW w:w="88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202,2</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17,751</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5,618</w:t>
            </w:r>
          </w:p>
        </w:tc>
        <w:tc>
          <w:tcPr>
            <w:tcW w:w="88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26,2</w:t>
            </w:r>
          </w:p>
        </w:tc>
        <w:tc>
          <w:tcPr>
            <w:tcW w:w="958"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0,674</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0,083</w:t>
            </w:r>
          </w:p>
        </w:tc>
        <w:tc>
          <w:tcPr>
            <w:tcW w:w="96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19,4</w:t>
            </w:r>
          </w:p>
        </w:tc>
        <w:tc>
          <w:tcPr>
            <w:tcW w:w="958"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2,340</w:t>
            </w:r>
          </w:p>
        </w:tc>
        <w:tc>
          <w:tcPr>
            <w:tcW w:w="977"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0,655</w:t>
            </w:r>
          </w:p>
        </w:tc>
        <w:tc>
          <w:tcPr>
            <w:tcW w:w="840"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247,8</w:t>
            </w:r>
          </w:p>
        </w:tc>
        <w:tc>
          <w:tcPr>
            <w:tcW w:w="1010" w:type="dxa"/>
            <w:gridSpan w:val="2"/>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20,765</w:t>
            </w:r>
          </w:p>
        </w:tc>
        <w:tc>
          <w:tcPr>
            <w:tcW w:w="925" w:type="dxa"/>
            <w:tcBorders>
              <w:top w:val="nil"/>
              <w:left w:val="nil"/>
              <w:bottom w:val="single" w:sz="4" w:space="0" w:color="auto"/>
              <w:right w:val="single" w:sz="4" w:space="0" w:color="auto"/>
            </w:tcBorders>
            <w:shd w:val="clear" w:color="auto" w:fill="auto"/>
            <w:noWrap/>
            <w:vAlign w:val="bottom"/>
          </w:tcPr>
          <w:p w:rsidR="00312219" w:rsidRPr="000745D3" w:rsidRDefault="00312219">
            <w:pPr>
              <w:jc w:val="center"/>
              <w:rPr>
                <w:sz w:val="22"/>
                <w:szCs w:val="22"/>
              </w:rPr>
            </w:pPr>
            <w:r w:rsidRPr="000745D3">
              <w:rPr>
                <w:sz w:val="22"/>
                <w:szCs w:val="22"/>
              </w:rPr>
              <w:t>6,356</w:t>
            </w:r>
          </w:p>
        </w:tc>
      </w:tr>
    </w:tbl>
    <w:p w:rsidR="009769CC" w:rsidRPr="000745D3" w:rsidRDefault="009769CC" w:rsidP="009769CC">
      <w:pPr>
        <w:pStyle w:val="a8"/>
        <w:jc w:val="both"/>
      </w:pPr>
      <w:proofErr w:type="gramStart"/>
      <w:r w:rsidRPr="000745D3">
        <w:t>* -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roofErr w:type="gramEnd"/>
    </w:p>
    <w:p w:rsidR="00413034" w:rsidRPr="000745D3" w:rsidRDefault="00413034" w:rsidP="009769CC">
      <w:pPr>
        <w:ind w:firstLine="720"/>
        <w:jc w:val="both"/>
        <w:rPr>
          <w:b/>
          <w:sz w:val="28"/>
          <w:szCs w:val="28"/>
        </w:rPr>
        <w:sectPr w:rsidR="00413034" w:rsidRPr="000745D3" w:rsidSect="002243E1">
          <w:pgSz w:w="16838" w:h="11906" w:orient="landscape"/>
          <w:pgMar w:top="1701" w:right="1134" w:bottom="851" w:left="1134" w:header="709" w:footer="709" w:gutter="0"/>
          <w:cols w:space="708"/>
          <w:docGrid w:linePitch="360"/>
        </w:sectPr>
      </w:pPr>
    </w:p>
    <w:p w:rsidR="00413034" w:rsidRPr="000745D3" w:rsidRDefault="00413034" w:rsidP="00413034">
      <w:pPr>
        <w:pStyle w:val="35"/>
      </w:pPr>
      <w:bookmarkStart w:id="25" w:name="_Toc514576841"/>
      <w:r w:rsidRPr="000745D3">
        <w:lastRenderedPageBreak/>
        <w:t>2.1.4. Возрасты рубок</w:t>
      </w:r>
      <w:bookmarkEnd w:id="25"/>
    </w:p>
    <w:p w:rsidR="00413034" w:rsidRPr="000745D3" w:rsidRDefault="00413034" w:rsidP="00413034">
      <w:pPr>
        <w:ind w:firstLine="720"/>
        <w:jc w:val="both"/>
        <w:rPr>
          <w:sz w:val="28"/>
          <w:szCs w:val="28"/>
        </w:rPr>
      </w:pPr>
      <w:r w:rsidRPr="000745D3">
        <w:rPr>
          <w:sz w:val="28"/>
          <w:szCs w:val="28"/>
        </w:rPr>
        <w:t>В лесах лесничества рубка спелых и перестойных лесных насаждений для заготовки древесины не планируется, поэтому возрасты рубки, приводимые в этом разделе, являются возрастами спелости лесных насаждений и использованы с целью распределения лесных насаждений по группам возраста и проектирования лесохозяйственных мероприятий.</w:t>
      </w:r>
    </w:p>
    <w:p w:rsidR="00413034" w:rsidRPr="000745D3" w:rsidRDefault="00413034" w:rsidP="00413034">
      <w:pPr>
        <w:ind w:firstLine="720"/>
        <w:jc w:val="both"/>
        <w:rPr>
          <w:sz w:val="28"/>
          <w:szCs w:val="28"/>
        </w:rPr>
      </w:pPr>
      <w:r w:rsidRPr="000745D3">
        <w:rPr>
          <w:sz w:val="28"/>
          <w:szCs w:val="28"/>
        </w:rPr>
        <w:t xml:space="preserve">Возрасты рубок  лесных насаждений   основных лесообразующих пород (табл. 2.1.3) приняты в соответствии с приказом Рослесхоза от 09 апреля  2015 г. № 105 «Об установлении возрастов рубок» с учетом вида лесов по целевому назначению, лесорастительной зоны и лесного района.  Для прочих пород и кустарников приняты возрасты рубок, рекомендованные «Основными положениями организации и развития лесного хозяйства предприятий Саратовской области» (1992-1993 </w:t>
      </w:r>
      <w:proofErr w:type="gramStart"/>
      <w:r w:rsidRPr="000745D3">
        <w:rPr>
          <w:sz w:val="28"/>
          <w:szCs w:val="28"/>
        </w:rPr>
        <w:t>гг</w:t>
      </w:r>
      <w:proofErr w:type="gramEnd"/>
      <w:r w:rsidRPr="000745D3">
        <w:rPr>
          <w:sz w:val="28"/>
          <w:szCs w:val="28"/>
        </w:rPr>
        <w:t xml:space="preserve">). </w:t>
      </w:r>
    </w:p>
    <w:p w:rsidR="00413034" w:rsidRPr="000745D3" w:rsidRDefault="00413034" w:rsidP="00413034">
      <w:pPr>
        <w:ind w:firstLine="709"/>
        <w:jc w:val="both"/>
        <w:rPr>
          <w:sz w:val="28"/>
          <w:szCs w:val="28"/>
        </w:rPr>
      </w:pPr>
      <w:r w:rsidRPr="000745D3">
        <w:rPr>
          <w:sz w:val="28"/>
          <w:szCs w:val="28"/>
        </w:rPr>
        <w:t>Возрастные периоды проведения рубок  прореживания и  проходных рубок приведены в табл. 2.1.4 в соответствии с Правилами ухода за лесом (2017). Проведение проходных рубок заканчивается в хвойных насаждениях и твердолиственных насаждениях семенного происхождения за  20 лет до установленного возраста рубки спелых насаждений, а в мягколиственных и твердолиственных порослевых насаждениях - за 10 лет.</w:t>
      </w:r>
    </w:p>
    <w:p w:rsidR="00413034" w:rsidRPr="000745D3" w:rsidRDefault="00413034" w:rsidP="00413034">
      <w:pPr>
        <w:ind w:firstLine="900"/>
      </w:pPr>
    </w:p>
    <w:p w:rsidR="00413034" w:rsidRPr="000745D3" w:rsidRDefault="00413034" w:rsidP="00413034">
      <w:pPr>
        <w:ind w:right="-186" w:firstLine="709"/>
        <w:jc w:val="both"/>
      </w:pPr>
      <w:r w:rsidRPr="000745D3">
        <w:t>Таблица  2.1.4. Возрастные периоды проведения  различных видов рубок ухода за лесом</w:t>
      </w:r>
    </w:p>
    <w:p w:rsidR="00413034" w:rsidRPr="000745D3" w:rsidRDefault="00413034" w:rsidP="00413034">
      <w:pPr>
        <w:ind w:right="-186" w:firstLine="709"/>
        <w:jc w:val="both"/>
        <w:rPr>
          <w:sz w:val="16"/>
          <w:szCs w:val="16"/>
        </w:rPr>
      </w:pPr>
    </w:p>
    <w:tbl>
      <w:tblPr>
        <w:tblW w:w="8954"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5"/>
        <w:gridCol w:w="1425"/>
        <w:gridCol w:w="1426"/>
        <w:gridCol w:w="1313"/>
        <w:gridCol w:w="1143"/>
        <w:gridCol w:w="1372"/>
      </w:tblGrid>
      <w:tr w:rsidR="00413034" w:rsidRPr="000745D3" w:rsidTr="00FF6E82">
        <w:trPr>
          <w:cantSplit/>
          <w:jc w:val="center"/>
        </w:trPr>
        <w:tc>
          <w:tcPr>
            <w:tcW w:w="2275" w:type="dxa"/>
            <w:vMerge w:val="restart"/>
            <w:vAlign w:val="center"/>
          </w:tcPr>
          <w:p w:rsidR="00413034" w:rsidRPr="000745D3" w:rsidRDefault="00413034" w:rsidP="00FF6E82">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Виды рубок,</w:t>
            </w:r>
          </w:p>
          <w:p w:rsidR="00413034" w:rsidRPr="000745D3" w:rsidRDefault="00413034" w:rsidP="00FF6E82">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проводимых в</w:t>
            </w:r>
          </w:p>
          <w:p w:rsidR="00413034" w:rsidRPr="000745D3" w:rsidRDefault="00413034" w:rsidP="00FF6E82">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 xml:space="preserve">целях ухода </w:t>
            </w:r>
            <w:proofErr w:type="gramStart"/>
            <w:r w:rsidRPr="000745D3">
              <w:rPr>
                <w:rFonts w:ascii="Times New Roman" w:hAnsi="Times New Roman" w:cs="Times New Roman"/>
                <w:sz w:val="24"/>
                <w:szCs w:val="24"/>
              </w:rPr>
              <w:t>за</w:t>
            </w:r>
            <w:proofErr w:type="gramEnd"/>
          </w:p>
          <w:p w:rsidR="00413034" w:rsidRPr="000745D3" w:rsidRDefault="00413034" w:rsidP="00FF6E82">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лесными</w:t>
            </w:r>
          </w:p>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насаждениями</w:t>
            </w:r>
          </w:p>
        </w:tc>
        <w:tc>
          <w:tcPr>
            <w:tcW w:w="6679" w:type="dxa"/>
            <w:gridSpan w:val="5"/>
            <w:vAlign w:val="center"/>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Возраст лесных насаждений, лет</w:t>
            </w:r>
          </w:p>
        </w:tc>
      </w:tr>
      <w:tr w:rsidR="00413034" w:rsidRPr="000745D3" w:rsidTr="00FF6E82">
        <w:trPr>
          <w:cantSplit/>
          <w:jc w:val="center"/>
        </w:trPr>
        <w:tc>
          <w:tcPr>
            <w:tcW w:w="2275" w:type="dxa"/>
            <w:vMerge/>
            <w:vAlign w:val="center"/>
          </w:tcPr>
          <w:p w:rsidR="00413034" w:rsidRPr="000745D3" w:rsidRDefault="00413034" w:rsidP="00FF6E82">
            <w:pPr>
              <w:pStyle w:val="ConsPlusNormal"/>
              <w:widowControl/>
              <w:ind w:firstLine="0"/>
              <w:jc w:val="center"/>
              <w:rPr>
                <w:rFonts w:ascii="Times New Roman" w:hAnsi="Times New Roman" w:cs="Times New Roman"/>
                <w:sz w:val="24"/>
                <w:szCs w:val="24"/>
              </w:rPr>
            </w:pPr>
          </w:p>
        </w:tc>
        <w:tc>
          <w:tcPr>
            <w:tcW w:w="2851" w:type="dxa"/>
            <w:gridSpan w:val="2"/>
            <w:vAlign w:val="center"/>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3828" w:type="dxa"/>
            <w:gridSpan w:val="3"/>
            <w:vAlign w:val="center"/>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остальных древесных пород при возрасте рубки</w:t>
            </w:r>
          </w:p>
        </w:tc>
      </w:tr>
      <w:tr w:rsidR="00413034" w:rsidRPr="000745D3" w:rsidTr="00FF6E82">
        <w:trPr>
          <w:cantSplit/>
          <w:jc w:val="center"/>
        </w:trPr>
        <w:tc>
          <w:tcPr>
            <w:tcW w:w="2275" w:type="dxa"/>
            <w:vMerge/>
            <w:vAlign w:val="center"/>
          </w:tcPr>
          <w:p w:rsidR="00413034" w:rsidRPr="000745D3" w:rsidRDefault="00413034" w:rsidP="00FF6E82">
            <w:pPr>
              <w:pStyle w:val="ConsPlusNormal"/>
              <w:widowControl/>
              <w:ind w:firstLine="0"/>
              <w:jc w:val="center"/>
              <w:rPr>
                <w:rFonts w:ascii="Times New Roman" w:hAnsi="Times New Roman" w:cs="Times New Roman"/>
                <w:sz w:val="24"/>
                <w:szCs w:val="24"/>
              </w:rPr>
            </w:pPr>
          </w:p>
        </w:tc>
        <w:tc>
          <w:tcPr>
            <w:tcW w:w="1425" w:type="dxa"/>
            <w:vAlign w:val="center"/>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более 100 лет</w:t>
            </w:r>
          </w:p>
        </w:tc>
        <w:tc>
          <w:tcPr>
            <w:tcW w:w="1426" w:type="dxa"/>
            <w:vAlign w:val="center"/>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менее 100 лет</w:t>
            </w:r>
          </w:p>
        </w:tc>
        <w:tc>
          <w:tcPr>
            <w:tcW w:w="1313" w:type="dxa"/>
            <w:vAlign w:val="center"/>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более 60 лет</w:t>
            </w:r>
          </w:p>
        </w:tc>
        <w:tc>
          <w:tcPr>
            <w:tcW w:w="1143" w:type="dxa"/>
            <w:vAlign w:val="center"/>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50-60 лет</w:t>
            </w:r>
          </w:p>
        </w:tc>
        <w:tc>
          <w:tcPr>
            <w:tcW w:w="1372" w:type="dxa"/>
            <w:vAlign w:val="center"/>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менее 50 лет</w:t>
            </w:r>
          </w:p>
        </w:tc>
      </w:tr>
      <w:tr w:rsidR="00413034" w:rsidRPr="000745D3" w:rsidTr="00FF6E82">
        <w:trPr>
          <w:jc w:val="center"/>
        </w:trPr>
        <w:tc>
          <w:tcPr>
            <w:tcW w:w="2275" w:type="dxa"/>
          </w:tcPr>
          <w:p w:rsidR="00413034" w:rsidRPr="000745D3" w:rsidRDefault="00413034" w:rsidP="00FF6E82">
            <w:pPr>
              <w:pStyle w:val="ConsPlusNormal"/>
              <w:widowControl/>
              <w:ind w:firstLine="0"/>
              <w:rPr>
                <w:rFonts w:ascii="Times New Roman" w:hAnsi="Times New Roman" w:cs="Times New Roman"/>
                <w:sz w:val="24"/>
                <w:szCs w:val="24"/>
              </w:rPr>
            </w:pPr>
            <w:r w:rsidRPr="000745D3">
              <w:rPr>
                <w:rFonts w:ascii="Times New Roman" w:hAnsi="Times New Roman" w:cs="Times New Roman"/>
                <w:sz w:val="24"/>
                <w:szCs w:val="24"/>
              </w:rPr>
              <w:t>Рубки прореживания</w:t>
            </w:r>
          </w:p>
        </w:tc>
        <w:tc>
          <w:tcPr>
            <w:tcW w:w="1425" w:type="dxa"/>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21-60</w:t>
            </w:r>
          </w:p>
        </w:tc>
        <w:tc>
          <w:tcPr>
            <w:tcW w:w="1426" w:type="dxa"/>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21-40</w:t>
            </w:r>
          </w:p>
        </w:tc>
        <w:tc>
          <w:tcPr>
            <w:tcW w:w="1313" w:type="dxa"/>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21-40</w:t>
            </w:r>
          </w:p>
        </w:tc>
        <w:tc>
          <w:tcPr>
            <w:tcW w:w="1143" w:type="dxa"/>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21-30</w:t>
            </w:r>
          </w:p>
        </w:tc>
        <w:tc>
          <w:tcPr>
            <w:tcW w:w="1372" w:type="dxa"/>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11-20</w:t>
            </w:r>
          </w:p>
        </w:tc>
      </w:tr>
      <w:tr w:rsidR="00413034" w:rsidRPr="000745D3" w:rsidTr="00FF6E82">
        <w:trPr>
          <w:jc w:val="center"/>
        </w:trPr>
        <w:tc>
          <w:tcPr>
            <w:tcW w:w="2275" w:type="dxa"/>
          </w:tcPr>
          <w:p w:rsidR="00413034" w:rsidRPr="000745D3" w:rsidRDefault="00413034" w:rsidP="00FF6E82">
            <w:pPr>
              <w:pStyle w:val="ConsPlusNormal"/>
              <w:widowControl/>
              <w:ind w:firstLine="0"/>
              <w:rPr>
                <w:rFonts w:ascii="Times New Roman" w:hAnsi="Times New Roman" w:cs="Times New Roman"/>
                <w:sz w:val="24"/>
                <w:szCs w:val="24"/>
              </w:rPr>
            </w:pPr>
            <w:r w:rsidRPr="000745D3">
              <w:rPr>
                <w:rFonts w:ascii="Times New Roman" w:hAnsi="Times New Roman" w:cs="Times New Roman"/>
                <w:sz w:val="24"/>
                <w:szCs w:val="24"/>
              </w:rPr>
              <w:t>Проходные рубки</w:t>
            </w:r>
          </w:p>
        </w:tc>
        <w:tc>
          <w:tcPr>
            <w:tcW w:w="1425" w:type="dxa"/>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более 60</w:t>
            </w:r>
          </w:p>
        </w:tc>
        <w:tc>
          <w:tcPr>
            <w:tcW w:w="1426" w:type="dxa"/>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более 40</w:t>
            </w:r>
          </w:p>
        </w:tc>
        <w:tc>
          <w:tcPr>
            <w:tcW w:w="1313" w:type="dxa"/>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более 40</w:t>
            </w:r>
          </w:p>
        </w:tc>
        <w:tc>
          <w:tcPr>
            <w:tcW w:w="1143" w:type="dxa"/>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более 30</w:t>
            </w:r>
          </w:p>
        </w:tc>
        <w:tc>
          <w:tcPr>
            <w:tcW w:w="1372" w:type="dxa"/>
          </w:tcPr>
          <w:p w:rsidR="00413034" w:rsidRPr="000745D3" w:rsidRDefault="00413034" w:rsidP="00FF6E82">
            <w:pPr>
              <w:pStyle w:val="ConsPlusNormal"/>
              <w:widowControl/>
              <w:ind w:firstLine="0"/>
              <w:jc w:val="center"/>
              <w:rPr>
                <w:rFonts w:ascii="Times New Roman" w:hAnsi="Times New Roman" w:cs="Times New Roman"/>
                <w:sz w:val="24"/>
                <w:szCs w:val="24"/>
              </w:rPr>
            </w:pPr>
            <w:r w:rsidRPr="000745D3">
              <w:rPr>
                <w:rFonts w:ascii="Times New Roman" w:hAnsi="Times New Roman" w:cs="Times New Roman"/>
                <w:sz w:val="24"/>
                <w:szCs w:val="24"/>
              </w:rPr>
              <w:t>более 20</w:t>
            </w:r>
          </w:p>
        </w:tc>
      </w:tr>
    </w:tbl>
    <w:p w:rsidR="00413034" w:rsidRPr="000745D3" w:rsidRDefault="00413034" w:rsidP="009769CC">
      <w:pPr>
        <w:jc w:val="both"/>
        <w:rPr>
          <w:b/>
          <w:sz w:val="28"/>
          <w:szCs w:val="28"/>
        </w:rPr>
        <w:sectPr w:rsidR="00413034" w:rsidRPr="000745D3" w:rsidSect="00413034">
          <w:pgSz w:w="11906" w:h="16838"/>
          <w:pgMar w:top="1134" w:right="851" w:bottom="1134" w:left="1701" w:header="709" w:footer="709" w:gutter="0"/>
          <w:cols w:space="708"/>
          <w:docGrid w:linePitch="360"/>
        </w:sectPr>
      </w:pPr>
    </w:p>
    <w:p w:rsidR="00DB124E" w:rsidRPr="000745D3" w:rsidRDefault="00DB124E" w:rsidP="00DB124E">
      <w:pPr>
        <w:ind w:firstLine="1620"/>
      </w:pPr>
      <w:r w:rsidRPr="000745D3">
        <w:lastRenderedPageBreak/>
        <w:t>Таблица 2.1.3.  Возрасты рубок</w:t>
      </w:r>
    </w:p>
    <w:p w:rsidR="00DB124E" w:rsidRPr="000745D3" w:rsidRDefault="00DB124E" w:rsidP="00DB124E">
      <w:pPr>
        <w:ind w:firstLine="720"/>
        <w:rPr>
          <w:b/>
          <w:sz w:val="28"/>
          <w:szCs w:val="28"/>
        </w:rPr>
      </w:pPr>
    </w:p>
    <w:tbl>
      <w:tblPr>
        <w:tblW w:w="12495" w:type="dxa"/>
        <w:jc w:val="center"/>
        <w:tblInd w:w="93" w:type="dxa"/>
        <w:tblLook w:val="0000"/>
      </w:tblPr>
      <w:tblGrid>
        <w:gridCol w:w="4240"/>
        <w:gridCol w:w="3215"/>
        <w:gridCol w:w="2860"/>
        <w:gridCol w:w="2180"/>
      </w:tblGrid>
      <w:tr w:rsidR="00B234FF" w:rsidRPr="000745D3" w:rsidTr="007C64ED">
        <w:trPr>
          <w:trHeight w:val="1559"/>
          <w:jc w:val="center"/>
        </w:trPr>
        <w:tc>
          <w:tcPr>
            <w:tcW w:w="4240" w:type="dxa"/>
            <w:tcBorders>
              <w:top w:val="single" w:sz="4" w:space="0" w:color="auto"/>
              <w:left w:val="single" w:sz="4" w:space="0" w:color="auto"/>
              <w:bottom w:val="single" w:sz="4" w:space="0" w:color="000000"/>
              <w:right w:val="single" w:sz="4" w:space="0" w:color="auto"/>
            </w:tcBorders>
            <w:shd w:val="clear" w:color="auto" w:fill="auto"/>
            <w:vAlign w:val="center"/>
          </w:tcPr>
          <w:p w:rsidR="00B234FF" w:rsidRPr="000745D3" w:rsidRDefault="00B234FF" w:rsidP="007C64ED">
            <w:pPr>
              <w:jc w:val="center"/>
              <w:rPr>
                <w:sz w:val="22"/>
                <w:szCs w:val="22"/>
              </w:rPr>
            </w:pPr>
            <w:r w:rsidRPr="000745D3">
              <w:rPr>
                <w:sz w:val="22"/>
                <w:szCs w:val="22"/>
              </w:rPr>
              <w:t>Виды целевого назначения лесов,</w:t>
            </w:r>
            <w:r w:rsidRPr="000745D3">
              <w:rPr>
                <w:sz w:val="22"/>
                <w:szCs w:val="22"/>
              </w:rPr>
              <w:br/>
              <w:t>в том числе категории защитных лесов</w:t>
            </w:r>
          </w:p>
        </w:tc>
        <w:tc>
          <w:tcPr>
            <w:tcW w:w="3215" w:type="dxa"/>
            <w:tcBorders>
              <w:top w:val="single" w:sz="4" w:space="0" w:color="auto"/>
              <w:left w:val="single" w:sz="4" w:space="0" w:color="auto"/>
              <w:bottom w:val="single" w:sz="4" w:space="0" w:color="000000"/>
              <w:right w:val="single" w:sz="4" w:space="0" w:color="auto"/>
            </w:tcBorders>
            <w:shd w:val="clear" w:color="auto" w:fill="auto"/>
            <w:vAlign w:val="center"/>
          </w:tcPr>
          <w:p w:rsidR="00B234FF" w:rsidRPr="000745D3" w:rsidRDefault="00B234FF" w:rsidP="007C64ED">
            <w:pPr>
              <w:jc w:val="center"/>
              <w:rPr>
                <w:sz w:val="22"/>
                <w:szCs w:val="22"/>
              </w:rPr>
            </w:pPr>
            <w:r w:rsidRPr="000745D3">
              <w:rPr>
                <w:sz w:val="22"/>
                <w:szCs w:val="22"/>
              </w:rPr>
              <w:t>Хозсекции и входящие</w:t>
            </w:r>
            <w:r w:rsidRPr="000745D3">
              <w:rPr>
                <w:sz w:val="22"/>
                <w:szCs w:val="22"/>
              </w:rPr>
              <w:br/>
              <w:t>в них преобладающие породы</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tcPr>
          <w:p w:rsidR="00B234FF" w:rsidRPr="000745D3" w:rsidRDefault="00B234FF" w:rsidP="007C64ED">
            <w:pPr>
              <w:jc w:val="center"/>
              <w:rPr>
                <w:sz w:val="22"/>
                <w:szCs w:val="22"/>
              </w:rPr>
            </w:pPr>
            <w:r w:rsidRPr="000745D3">
              <w:rPr>
                <w:sz w:val="22"/>
                <w:szCs w:val="22"/>
              </w:rPr>
              <w:t>Классы бонитета</w:t>
            </w:r>
          </w:p>
        </w:tc>
        <w:tc>
          <w:tcPr>
            <w:tcW w:w="2180" w:type="dxa"/>
            <w:tcBorders>
              <w:top w:val="single" w:sz="4" w:space="0" w:color="auto"/>
              <w:left w:val="nil"/>
              <w:right w:val="single" w:sz="4" w:space="0" w:color="auto"/>
            </w:tcBorders>
            <w:shd w:val="clear" w:color="auto" w:fill="auto"/>
            <w:vAlign w:val="center"/>
          </w:tcPr>
          <w:p w:rsidR="00B234FF" w:rsidRPr="000745D3" w:rsidRDefault="00B234FF" w:rsidP="007C64ED">
            <w:pPr>
              <w:jc w:val="center"/>
              <w:rPr>
                <w:sz w:val="22"/>
                <w:szCs w:val="22"/>
              </w:rPr>
            </w:pPr>
            <w:r w:rsidRPr="000745D3">
              <w:rPr>
                <w:sz w:val="22"/>
                <w:szCs w:val="22"/>
              </w:rPr>
              <w:t>Возрасты рубок, лет</w:t>
            </w:r>
          </w:p>
        </w:tc>
      </w:tr>
      <w:tr w:rsidR="00B234FF" w:rsidRPr="000745D3" w:rsidTr="007C64ED">
        <w:trPr>
          <w:trHeight w:val="300"/>
          <w:jc w:val="center"/>
        </w:trPr>
        <w:tc>
          <w:tcPr>
            <w:tcW w:w="4240" w:type="dxa"/>
            <w:tcBorders>
              <w:top w:val="nil"/>
              <w:left w:val="single" w:sz="4" w:space="0" w:color="auto"/>
              <w:bottom w:val="nil"/>
              <w:right w:val="single" w:sz="4" w:space="0" w:color="auto"/>
            </w:tcBorders>
            <w:shd w:val="clear" w:color="auto" w:fill="auto"/>
          </w:tcPr>
          <w:p w:rsidR="00B234FF" w:rsidRPr="000745D3" w:rsidRDefault="00B234FF" w:rsidP="007C64ED">
            <w:pPr>
              <w:jc w:val="center"/>
              <w:rPr>
                <w:sz w:val="22"/>
                <w:szCs w:val="22"/>
              </w:rPr>
            </w:pPr>
            <w:r w:rsidRPr="000745D3">
              <w:rPr>
                <w:sz w:val="22"/>
                <w:szCs w:val="22"/>
              </w:rPr>
              <w:t>1</w:t>
            </w:r>
          </w:p>
        </w:tc>
        <w:tc>
          <w:tcPr>
            <w:tcW w:w="3215" w:type="dxa"/>
            <w:tcBorders>
              <w:top w:val="nil"/>
              <w:left w:val="nil"/>
              <w:bottom w:val="single" w:sz="4" w:space="0" w:color="auto"/>
              <w:right w:val="single" w:sz="4" w:space="0" w:color="auto"/>
            </w:tcBorders>
            <w:shd w:val="clear" w:color="auto" w:fill="auto"/>
          </w:tcPr>
          <w:p w:rsidR="00B234FF" w:rsidRPr="000745D3" w:rsidRDefault="00B234FF" w:rsidP="007C64ED">
            <w:pPr>
              <w:jc w:val="center"/>
              <w:rPr>
                <w:sz w:val="22"/>
                <w:szCs w:val="22"/>
              </w:rPr>
            </w:pPr>
            <w:r w:rsidRPr="000745D3">
              <w:rPr>
                <w:sz w:val="22"/>
                <w:szCs w:val="22"/>
              </w:rPr>
              <w:t>2</w:t>
            </w:r>
          </w:p>
        </w:tc>
        <w:tc>
          <w:tcPr>
            <w:tcW w:w="2860" w:type="dxa"/>
            <w:tcBorders>
              <w:top w:val="nil"/>
              <w:left w:val="nil"/>
              <w:bottom w:val="single" w:sz="4" w:space="0" w:color="auto"/>
              <w:right w:val="single" w:sz="4" w:space="0" w:color="auto"/>
            </w:tcBorders>
            <w:shd w:val="clear" w:color="auto" w:fill="auto"/>
          </w:tcPr>
          <w:p w:rsidR="00B234FF" w:rsidRPr="000745D3" w:rsidRDefault="00B234FF" w:rsidP="007C64ED">
            <w:pPr>
              <w:jc w:val="center"/>
              <w:rPr>
                <w:sz w:val="22"/>
                <w:szCs w:val="22"/>
              </w:rPr>
            </w:pPr>
            <w:r w:rsidRPr="000745D3">
              <w:rPr>
                <w:sz w:val="22"/>
                <w:szCs w:val="22"/>
              </w:rPr>
              <w:t>3</w:t>
            </w:r>
          </w:p>
        </w:tc>
        <w:tc>
          <w:tcPr>
            <w:tcW w:w="2180" w:type="dxa"/>
            <w:tcBorders>
              <w:top w:val="nil"/>
              <w:left w:val="nil"/>
              <w:bottom w:val="single" w:sz="4" w:space="0" w:color="auto"/>
              <w:right w:val="single" w:sz="4" w:space="0" w:color="auto"/>
            </w:tcBorders>
            <w:shd w:val="clear" w:color="auto" w:fill="auto"/>
          </w:tcPr>
          <w:p w:rsidR="00B234FF" w:rsidRPr="000745D3" w:rsidRDefault="00B234FF" w:rsidP="007C64ED">
            <w:pPr>
              <w:jc w:val="center"/>
              <w:rPr>
                <w:sz w:val="22"/>
                <w:szCs w:val="22"/>
              </w:rPr>
            </w:pPr>
            <w:r w:rsidRPr="000745D3">
              <w:rPr>
                <w:sz w:val="22"/>
                <w:szCs w:val="22"/>
              </w:rPr>
              <w:t>4</w:t>
            </w:r>
          </w:p>
        </w:tc>
      </w:tr>
      <w:tr w:rsidR="00B234FF" w:rsidRPr="000745D3" w:rsidTr="007C64ED">
        <w:trPr>
          <w:trHeight w:val="300"/>
          <w:jc w:val="center"/>
        </w:trPr>
        <w:tc>
          <w:tcPr>
            <w:tcW w:w="4240" w:type="dxa"/>
            <w:tcBorders>
              <w:top w:val="single" w:sz="4" w:space="0" w:color="auto"/>
              <w:left w:val="single" w:sz="4" w:space="0" w:color="auto"/>
              <w:bottom w:val="nil"/>
              <w:right w:val="single" w:sz="4" w:space="0" w:color="auto"/>
            </w:tcBorders>
            <w:shd w:val="clear" w:color="auto" w:fill="auto"/>
          </w:tcPr>
          <w:p w:rsidR="00B234FF" w:rsidRPr="000745D3" w:rsidRDefault="00B234FF" w:rsidP="007C64ED">
            <w:pPr>
              <w:jc w:val="center"/>
              <w:rPr>
                <w:sz w:val="22"/>
                <w:szCs w:val="22"/>
              </w:rPr>
            </w:pPr>
          </w:p>
        </w:tc>
        <w:tc>
          <w:tcPr>
            <w:tcW w:w="3215" w:type="dxa"/>
            <w:tcBorders>
              <w:top w:val="single" w:sz="4" w:space="0" w:color="auto"/>
              <w:left w:val="nil"/>
              <w:right w:val="single" w:sz="4" w:space="0" w:color="auto"/>
            </w:tcBorders>
            <w:shd w:val="clear" w:color="auto" w:fill="auto"/>
          </w:tcPr>
          <w:p w:rsidR="00B234FF" w:rsidRPr="000745D3" w:rsidRDefault="00B234FF" w:rsidP="007C64ED">
            <w:pPr>
              <w:jc w:val="center"/>
              <w:rPr>
                <w:sz w:val="22"/>
                <w:szCs w:val="22"/>
              </w:rPr>
            </w:pPr>
            <w:r w:rsidRPr="000745D3">
              <w:rPr>
                <w:sz w:val="22"/>
                <w:szCs w:val="22"/>
              </w:rPr>
              <w:t> </w:t>
            </w:r>
          </w:p>
        </w:tc>
        <w:tc>
          <w:tcPr>
            <w:tcW w:w="2860" w:type="dxa"/>
            <w:tcBorders>
              <w:top w:val="single" w:sz="4" w:space="0" w:color="auto"/>
              <w:left w:val="nil"/>
              <w:right w:val="single" w:sz="4" w:space="0" w:color="auto"/>
            </w:tcBorders>
            <w:shd w:val="clear" w:color="auto" w:fill="auto"/>
          </w:tcPr>
          <w:p w:rsidR="00B234FF" w:rsidRPr="000745D3" w:rsidRDefault="00B234FF" w:rsidP="007C64ED">
            <w:pPr>
              <w:jc w:val="center"/>
              <w:rPr>
                <w:sz w:val="22"/>
                <w:szCs w:val="22"/>
              </w:rPr>
            </w:pPr>
            <w:r w:rsidRPr="000745D3">
              <w:rPr>
                <w:sz w:val="22"/>
                <w:szCs w:val="22"/>
              </w:rPr>
              <w:t> </w:t>
            </w:r>
          </w:p>
        </w:tc>
        <w:tc>
          <w:tcPr>
            <w:tcW w:w="2180" w:type="dxa"/>
            <w:tcBorders>
              <w:top w:val="single" w:sz="4" w:space="0" w:color="auto"/>
              <w:left w:val="nil"/>
              <w:right w:val="single" w:sz="4" w:space="0" w:color="auto"/>
            </w:tcBorders>
            <w:shd w:val="clear" w:color="auto" w:fill="auto"/>
          </w:tcPr>
          <w:p w:rsidR="00B234FF" w:rsidRPr="000745D3" w:rsidRDefault="00B234FF" w:rsidP="007C64ED">
            <w:pPr>
              <w:jc w:val="center"/>
              <w:rPr>
                <w:sz w:val="22"/>
                <w:szCs w:val="22"/>
              </w:rPr>
            </w:pPr>
            <w:r w:rsidRPr="000745D3">
              <w:rPr>
                <w:sz w:val="22"/>
                <w:szCs w:val="22"/>
              </w:rPr>
              <w:t> </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jc w:val="center"/>
              <w:rPr>
                <w:sz w:val="22"/>
                <w:szCs w:val="22"/>
              </w:rPr>
            </w:pPr>
            <w:r w:rsidRPr="000745D3">
              <w:rPr>
                <w:sz w:val="22"/>
                <w:szCs w:val="22"/>
              </w:rPr>
              <w:t>ЗАЩИТНЫЕ ЛЕСА:</w:t>
            </w:r>
          </w:p>
        </w:tc>
        <w:tc>
          <w:tcPr>
            <w:tcW w:w="3215" w:type="dxa"/>
            <w:tcBorders>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 xml:space="preserve">Хвойная </w:t>
            </w:r>
          </w:p>
          <w:p w:rsidR="0025778B" w:rsidRPr="000745D3" w:rsidRDefault="0025778B" w:rsidP="007861FE">
            <w:pPr>
              <w:jc w:val="center"/>
              <w:rPr>
                <w:sz w:val="22"/>
                <w:szCs w:val="22"/>
              </w:rPr>
            </w:pPr>
            <w:r w:rsidRPr="000745D3">
              <w:rPr>
                <w:sz w:val="22"/>
                <w:szCs w:val="22"/>
              </w:rPr>
              <w:t xml:space="preserve">(С, Со, </w:t>
            </w:r>
            <w:proofErr w:type="gramStart"/>
            <w:r w:rsidRPr="000745D3">
              <w:rPr>
                <w:sz w:val="22"/>
                <w:szCs w:val="22"/>
              </w:rPr>
              <w:t>Св</w:t>
            </w:r>
            <w:proofErr w:type="gramEnd"/>
            <w:r w:rsidRPr="000745D3">
              <w:rPr>
                <w:sz w:val="22"/>
                <w:szCs w:val="22"/>
              </w:rPr>
              <w:t>, Ск, Л, Е, К)</w:t>
            </w:r>
          </w:p>
        </w:tc>
        <w:tc>
          <w:tcPr>
            <w:tcW w:w="2860" w:type="dxa"/>
            <w:tcBorders>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101-120</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16"/>
                <w:szCs w:val="16"/>
              </w:rPr>
            </w:pPr>
            <w:r w:rsidRPr="000745D3">
              <w:rPr>
                <w:sz w:val="16"/>
                <w:szCs w:val="16"/>
              </w:rPr>
              <w:t> </w:t>
            </w:r>
          </w:p>
        </w:tc>
        <w:tc>
          <w:tcPr>
            <w:tcW w:w="3215"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16"/>
                <w:szCs w:val="16"/>
              </w:rPr>
            </w:pPr>
            <w:r w:rsidRPr="000745D3">
              <w:rPr>
                <w:sz w:val="16"/>
                <w:szCs w:val="16"/>
              </w:rPr>
              <w:t> </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16"/>
                <w:szCs w:val="16"/>
              </w:rPr>
            </w:pPr>
            <w:r w:rsidRPr="000745D3">
              <w:rPr>
                <w:sz w:val="16"/>
                <w:szCs w:val="16"/>
              </w:rPr>
              <w:t> </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16"/>
                <w:szCs w:val="16"/>
              </w:rPr>
            </w:pPr>
            <w:r w:rsidRPr="000745D3">
              <w:rPr>
                <w:sz w:val="16"/>
                <w:szCs w:val="16"/>
              </w:rPr>
              <w:t> </w:t>
            </w:r>
          </w:p>
        </w:tc>
      </w:tr>
      <w:tr w:rsidR="0025778B" w:rsidRPr="000745D3" w:rsidTr="007C64ED">
        <w:trPr>
          <w:trHeight w:val="6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лесопарковые зоны;</w:t>
            </w:r>
          </w:p>
        </w:tc>
        <w:tc>
          <w:tcPr>
            <w:tcW w:w="3215"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Дубовая высокоствольная (Днв, Дбв, Дпв)</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121-140</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16"/>
                <w:szCs w:val="16"/>
              </w:rPr>
            </w:pP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16"/>
                <w:szCs w:val="16"/>
              </w:rPr>
            </w:pP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16"/>
                <w:szCs w:val="16"/>
              </w:rPr>
            </w:pPr>
            <w:r w:rsidRPr="000745D3">
              <w:rPr>
                <w:sz w:val="22"/>
                <w:szCs w:val="22"/>
              </w:rPr>
              <w:t>противоэрозионные леса;</w:t>
            </w:r>
          </w:p>
        </w:tc>
        <w:tc>
          <w:tcPr>
            <w:tcW w:w="3215"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pPr>
            <w:r w:rsidRPr="000745D3">
              <w:rPr>
                <w:sz w:val="22"/>
              </w:rPr>
              <w:t>Ясеневая (Яо)</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121-140</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16"/>
                <w:szCs w:val="16"/>
              </w:rPr>
            </w:pPr>
            <w:r w:rsidRPr="000745D3">
              <w:rPr>
                <w:sz w:val="16"/>
                <w:szCs w:val="16"/>
              </w:rPr>
              <w:t> </w:t>
            </w:r>
          </w:p>
        </w:tc>
        <w:tc>
          <w:tcPr>
            <w:tcW w:w="3215"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16"/>
                <w:szCs w:val="16"/>
              </w:rPr>
            </w:pPr>
            <w:r w:rsidRPr="000745D3">
              <w:rPr>
                <w:sz w:val="16"/>
                <w:szCs w:val="16"/>
              </w:rPr>
              <w:t> </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16"/>
                <w:szCs w:val="16"/>
              </w:rPr>
            </w:pPr>
            <w:r w:rsidRPr="000745D3">
              <w:rPr>
                <w:sz w:val="16"/>
                <w:szCs w:val="16"/>
              </w:rPr>
              <w:t> </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16"/>
                <w:szCs w:val="16"/>
              </w:rPr>
            </w:pPr>
            <w:r w:rsidRPr="000745D3">
              <w:rPr>
                <w:sz w:val="16"/>
                <w:szCs w:val="16"/>
              </w:rPr>
              <w:t> </w:t>
            </w:r>
          </w:p>
        </w:tc>
      </w:tr>
      <w:tr w:rsidR="0025778B" w:rsidRPr="000745D3" w:rsidTr="007C64ED">
        <w:trPr>
          <w:trHeight w:val="6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lang w:val="en-US"/>
              </w:rPr>
            </w:pPr>
            <w:r w:rsidRPr="000745D3">
              <w:rPr>
                <w:sz w:val="22"/>
                <w:szCs w:val="22"/>
              </w:rPr>
              <w:t>леса, имеющие</w:t>
            </w:r>
          </w:p>
        </w:tc>
        <w:tc>
          <w:tcPr>
            <w:tcW w:w="3215"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 xml:space="preserve">Дубовая низкоствольная </w:t>
            </w:r>
          </w:p>
          <w:p w:rsidR="0025778B" w:rsidRPr="000745D3" w:rsidRDefault="0025778B" w:rsidP="007861FE">
            <w:pPr>
              <w:jc w:val="center"/>
              <w:rPr>
                <w:sz w:val="22"/>
                <w:szCs w:val="22"/>
              </w:rPr>
            </w:pPr>
            <w:r w:rsidRPr="000745D3">
              <w:rPr>
                <w:sz w:val="22"/>
                <w:szCs w:val="22"/>
              </w:rPr>
              <w:t>(Днн, Дбн, Дпн, Кло, Ил)</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3 и выше</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71-80</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center"/>
          </w:tcPr>
          <w:p w:rsidR="0025778B" w:rsidRPr="000745D3" w:rsidRDefault="0025778B" w:rsidP="007C64ED">
            <w:pPr>
              <w:rPr>
                <w:sz w:val="16"/>
                <w:szCs w:val="16"/>
              </w:rPr>
            </w:pPr>
            <w:r w:rsidRPr="000745D3">
              <w:rPr>
                <w:sz w:val="22"/>
                <w:szCs w:val="22"/>
              </w:rPr>
              <w:t>научное или историческое значение;</w:t>
            </w:r>
          </w:p>
        </w:tc>
        <w:tc>
          <w:tcPr>
            <w:tcW w:w="3215"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 </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4 и ниже</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61-70</w:t>
            </w:r>
          </w:p>
        </w:tc>
      </w:tr>
      <w:tr w:rsidR="0025778B" w:rsidRPr="000745D3" w:rsidTr="007C64ED">
        <w:trPr>
          <w:trHeight w:val="315"/>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 </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r>
      <w:tr w:rsidR="0025778B" w:rsidRPr="000745D3" w:rsidTr="007C64ED">
        <w:trPr>
          <w:trHeight w:val="6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xml:space="preserve">государственные защитные лесные </w:t>
            </w:r>
          </w:p>
        </w:tc>
        <w:tc>
          <w:tcPr>
            <w:tcW w:w="3215"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полосы;</w:t>
            </w:r>
          </w:p>
        </w:tc>
        <w:tc>
          <w:tcPr>
            <w:tcW w:w="3215"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 xml:space="preserve">Твердолиственная 2-я </w:t>
            </w:r>
          </w:p>
          <w:p w:rsidR="0025778B" w:rsidRPr="000745D3" w:rsidRDefault="0025778B" w:rsidP="007861FE">
            <w:pPr>
              <w:jc w:val="center"/>
              <w:rPr>
                <w:sz w:val="22"/>
                <w:szCs w:val="22"/>
              </w:rPr>
            </w:pPr>
            <w:r w:rsidRPr="000745D3">
              <w:rPr>
                <w:sz w:val="22"/>
                <w:szCs w:val="22"/>
              </w:rPr>
              <w:t>(Яз, Кля, Клп, Клт, А, Вм)</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61-70</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lang w:val="en-US"/>
              </w:rPr>
            </w:pPr>
          </w:p>
        </w:tc>
        <w:tc>
          <w:tcPr>
            <w:tcW w:w="3215"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p>
        </w:tc>
      </w:tr>
      <w:tr w:rsidR="0025778B" w:rsidRPr="000745D3" w:rsidTr="007C64ED">
        <w:trPr>
          <w:trHeight w:val="600"/>
          <w:jc w:val="center"/>
        </w:trPr>
        <w:tc>
          <w:tcPr>
            <w:tcW w:w="4240" w:type="dxa"/>
            <w:tcBorders>
              <w:top w:val="nil"/>
              <w:left w:val="single" w:sz="4" w:space="0" w:color="auto"/>
              <w:bottom w:val="nil"/>
              <w:right w:val="nil"/>
            </w:tcBorders>
            <w:shd w:val="clear" w:color="auto" w:fill="auto"/>
            <w:vAlign w:val="center"/>
          </w:tcPr>
          <w:p w:rsidR="0025778B" w:rsidRPr="000745D3" w:rsidRDefault="0025778B" w:rsidP="007C64ED">
            <w:pPr>
              <w:rPr>
                <w:sz w:val="16"/>
                <w:szCs w:val="16"/>
              </w:rPr>
            </w:pPr>
            <w:r w:rsidRPr="000745D3">
              <w:rPr>
                <w:sz w:val="22"/>
                <w:szCs w:val="22"/>
              </w:rPr>
              <w:t>нерестоохранные полосы лесов;</w:t>
            </w:r>
          </w:p>
        </w:tc>
        <w:tc>
          <w:tcPr>
            <w:tcW w:w="3215"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16"/>
                <w:szCs w:val="16"/>
              </w:rPr>
            </w:pPr>
            <w:r w:rsidRPr="000745D3">
              <w:rPr>
                <w:sz w:val="16"/>
                <w:szCs w:val="16"/>
              </w:rPr>
              <w:t> </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16"/>
                <w:szCs w:val="16"/>
              </w:rPr>
            </w:pPr>
            <w:r w:rsidRPr="000745D3">
              <w:rPr>
                <w:sz w:val="16"/>
                <w:szCs w:val="16"/>
              </w:rPr>
              <w:t> </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16"/>
                <w:szCs w:val="16"/>
              </w:rPr>
            </w:pPr>
            <w:r w:rsidRPr="000745D3">
              <w:rPr>
                <w:sz w:val="16"/>
                <w:szCs w:val="16"/>
              </w:rPr>
              <w:t> </w:t>
            </w:r>
          </w:p>
        </w:tc>
      </w:tr>
      <w:tr w:rsidR="00B234FF" w:rsidRPr="000745D3" w:rsidTr="007C64ED">
        <w:trPr>
          <w:trHeight w:val="300"/>
          <w:jc w:val="center"/>
        </w:trPr>
        <w:tc>
          <w:tcPr>
            <w:tcW w:w="4240" w:type="dxa"/>
            <w:tcBorders>
              <w:top w:val="nil"/>
              <w:left w:val="single" w:sz="4" w:space="0" w:color="auto"/>
              <w:bottom w:val="single" w:sz="4" w:space="0" w:color="auto"/>
              <w:right w:val="nil"/>
            </w:tcBorders>
            <w:shd w:val="clear" w:color="auto" w:fill="auto"/>
            <w:noWrap/>
            <w:vAlign w:val="bottom"/>
          </w:tcPr>
          <w:p w:rsidR="00B234FF" w:rsidRPr="000745D3" w:rsidRDefault="00B234FF" w:rsidP="007C64ED">
            <w:pPr>
              <w:rPr>
                <w:sz w:val="22"/>
                <w:szCs w:val="22"/>
              </w:rPr>
            </w:pPr>
            <w:r w:rsidRPr="000745D3">
              <w:rPr>
                <w:sz w:val="22"/>
                <w:szCs w:val="22"/>
              </w:rPr>
              <w:t> </w:t>
            </w:r>
          </w:p>
        </w:tc>
        <w:tc>
          <w:tcPr>
            <w:tcW w:w="3215" w:type="dxa"/>
            <w:tcBorders>
              <w:top w:val="nil"/>
              <w:left w:val="single" w:sz="4" w:space="0" w:color="auto"/>
              <w:bottom w:val="single" w:sz="4" w:space="0" w:color="auto"/>
              <w:right w:val="single" w:sz="4" w:space="0" w:color="auto"/>
            </w:tcBorders>
            <w:shd w:val="clear" w:color="auto" w:fill="auto"/>
            <w:vAlign w:val="center"/>
          </w:tcPr>
          <w:p w:rsidR="00B234FF" w:rsidRPr="000745D3" w:rsidRDefault="00B234FF" w:rsidP="007C64ED">
            <w:pPr>
              <w:jc w:val="center"/>
              <w:rPr>
                <w:sz w:val="22"/>
                <w:szCs w:val="22"/>
              </w:rPr>
            </w:pPr>
            <w:r w:rsidRPr="000745D3">
              <w:rPr>
                <w:sz w:val="22"/>
                <w:szCs w:val="22"/>
              </w:rPr>
              <w:t> </w:t>
            </w:r>
          </w:p>
        </w:tc>
        <w:tc>
          <w:tcPr>
            <w:tcW w:w="2860" w:type="dxa"/>
            <w:tcBorders>
              <w:top w:val="nil"/>
              <w:left w:val="nil"/>
              <w:bottom w:val="single" w:sz="4" w:space="0" w:color="auto"/>
              <w:right w:val="single" w:sz="4" w:space="0" w:color="auto"/>
            </w:tcBorders>
            <w:shd w:val="clear" w:color="auto" w:fill="auto"/>
            <w:noWrap/>
            <w:vAlign w:val="bottom"/>
          </w:tcPr>
          <w:p w:rsidR="00B234FF" w:rsidRPr="000745D3" w:rsidRDefault="00B234FF" w:rsidP="007C64ED">
            <w:pPr>
              <w:jc w:val="center"/>
              <w:rPr>
                <w:sz w:val="22"/>
                <w:szCs w:val="22"/>
              </w:rPr>
            </w:pPr>
            <w:r w:rsidRPr="000745D3">
              <w:rPr>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B234FF" w:rsidRPr="000745D3" w:rsidRDefault="00B234FF" w:rsidP="007C64ED">
            <w:pPr>
              <w:jc w:val="center"/>
              <w:rPr>
                <w:sz w:val="22"/>
                <w:szCs w:val="22"/>
              </w:rPr>
            </w:pPr>
            <w:r w:rsidRPr="000745D3">
              <w:rPr>
                <w:sz w:val="22"/>
                <w:szCs w:val="22"/>
              </w:rPr>
              <w:t> </w:t>
            </w:r>
          </w:p>
        </w:tc>
      </w:tr>
    </w:tbl>
    <w:p w:rsidR="00DB124E" w:rsidRPr="000745D3" w:rsidRDefault="00DB124E" w:rsidP="00DB124E">
      <w:pPr>
        <w:ind w:firstLine="1080"/>
      </w:pPr>
      <w:r w:rsidRPr="000745D3">
        <w:br w:type="page"/>
      </w:r>
      <w:r w:rsidRPr="000745D3">
        <w:lastRenderedPageBreak/>
        <w:t>Окончание  табл. 2.1.3.</w:t>
      </w:r>
    </w:p>
    <w:p w:rsidR="00B234FF" w:rsidRPr="000745D3" w:rsidRDefault="00DB124E" w:rsidP="00DB124E">
      <w:pPr>
        <w:ind w:firstLine="720"/>
        <w:rPr>
          <w:b/>
          <w:sz w:val="28"/>
          <w:szCs w:val="28"/>
        </w:rPr>
      </w:pPr>
      <w:r w:rsidRPr="000745D3">
        <w:rPr>
          <w:b/>
          <w:sz w:val="28"/>
          <w:szCs w:val="28"/>
        </w:rPr>
        <w:t xml:space="preserve"> </w:t>
      </w:r>
    </w:p>
    <w:tbl>
      <w:tblPr>
        <w:tblW w:w="12500" w:type="dxa"/>
        <w:jc w:val="center"/>
        <w:tblInd w:w="93" w:type="dxa"/>
        <w:tblLook w:val="0000"/>
      </w:tblPr>
      <w:tblGrid>
        <w:gridCol w:w="4240"/>
        <w:gridCol w:w="3220"/>
        <w:gridCol w:w="2860"/>
        <w:gridCol w:w="2180"/>
      </w:tblGrid>
      <w:tr w:rsidR="00B234FF" w:rsidRPr="000745D3" w:rsidTr="007C64ED">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tcPr>
          <w:p w:rsidR="00B234FF" w:rsidRPr="000745D3" w:rsidRDefault="00B234FF" w:rsidP="007C64ED">
            <w:pPr>
              <w:jc w:val="center"/>
              <w:rPr>
                <w:sz w:val="22"/>
                <w:szCs w:val="22"/>
              </w:rPr>
            </w:pPr>
            <w:r w:rsidRPr="000745D3">
              <w:rPr>
                <w:sz w:val="22"/>
                <w:szCs w:val="22"/>
              </w:rPr>
              <w:t>1</w:t>
            </w:r>
          </w:p>
        </w:tc>
        <w:tc>
          <w:tcPr>
            <w:tcW w:w="3220" w:type="dxa"/>
            <w:tcBorders>
              <w:top w:val="single" w:sz="4" w:space="0" w:color="auto"/>
              <w:left w:val="nil"/>
              <w:bottom w:val="single" w:sz="4" w:space="0" w:color="auto"/>
              <w:right w:val="single" w:sz="4" w:space="0" w:color="auto"/>
            </w:tcBorders>
            <w:shd w:val="clear" w:color="auto" w:fill="auto"/>
          </w:tcPr>
          <w:p w:rsidR="00B234FF" w:rsidRPr="000745D3" w:rsidRDefault="00B234FF" w:rsidP="007C64ED">
            <w:pPr>
              <w:jc w:val="center"/>
              <w:rPr>
                <w:sz w:val="22"/>
                <w:szCs w:val="22"/>
              </w:rPr>
            </w:pPr>
            <w:r w:rsidRPr="000745D3">
              <w:rPr>
                <w:sz w:val="22"/>
                <w:szCs w:val="22"/>
              </w:rPr>
              <w:t>2</w:t>
            </w:r>
          </w:p>
        </w:tc>
        <w:tc>
          <w:tcPr>
            <w:tcW w:w="2860" w:type="dxa"/>
            <w:tcBorders>
              <w:top w:val="single" w:sz="4" w:space="0" w:color="auto"/>
              <w:left w:val="nil"/>
              <w:bottom w:val="single" w:sz="4" w:space="0" w:color="auto"/>
              <w:right w:val="single" w:sz="4" w:space="0" w:color="auto"/>
            </w:tcBorders>
            <w:shd w:val="clear" w:color="auto" w:fill="auto"/>
          </w:tcPr>
          <w:p w:rsidR="00B234FF" w:rsidRPr="000745D3" w:rsidRDefault="00B234FF" w:rsidP="007C64ED">
            <w:pPr>
              <w:jc w:val="center"/>
              <w:rPr>
                <w:sz w:val="22"/>
                <w:szCs w:val="22"/>
              </w:rPr>
            </w:pPr>
            <w:r w:rsidRPr="000745D3">
              <w:rPr>
                <w:sz w:val="22"/>
                <w:szCs w:val="22"/>
              </w:rPr>
              <w:t>3</w:t>
            </w:r>
          </w:p>
        </w:tc>
        <w:tc>
          <w:tcPr>
            <w:tcW w:w="2180" w:type="dxa"/>
            <w:tcBorders>
              <w:top w:val="single" w:sz="4" w:space="0" w:color="auto"/>
              <w:left w:val="nil"/>
              <w:bottom w:val="single" w:sz="4" w:space="0" w:color="auto"/>
              <w:right w:val="single" w:sz="4" w:space="0" w:color="auto"/>
            </w:tcBorders>
            <w:shd w:val="clear" w:color="auto" w:fill="auto"/>
          </w:tcPr>
          <w:p w:rsidR="00B234FF" w:rsidRPr="000745D3" w:rsidRDefault="00B234FF" w:rsidP="007C64ED">
            <w:pPr>
              <w:jc w:val="center"/>
              <w:rPr>
                <w:sz w:val="22"/>
                <w:szCs w:val="22"/>
              </w:rPr>
            </w:pPr>
            <w:r w:rsidRPr="000745D3">
              <w:rPr>
                <w:sz w:val="22"/>
                <w:szCs w:val="22"/>
              </w:rPr>
              <w:t>4</w:t>
            </w:r>
          </w:p>
        </w:tc>
      </w:tr>
      <w:tr w:rsidR="0025778B" w:rsidRPr="000745D3" w:rsidTr="007C64ED">
        <w:trPr>
          <w:trHeight w:val="300"/>
          <w:jc w:val="center"/>
        </w:trPr>
        <w:tc>
          <w:tcPr>
            <w:tcW w:w="4240" w:type="dxa"/>
            <w:tcBorders>
              <w:top w:val="single" w:sz="4" w:space="0" w:color="auto"/>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леса, расположенные в водоохранных зонах.</w:t>
            </w:r>
          </w:p>
        </w:tc>
        <w:tc>
          <w:tcPr>
            <w:tcW w:w="3220" w:type="dxa"/>
            <w:tcBorders>
              <w:top w:val="single" w:sz="4" w:space="0" w:color="auto"/>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Мягколиственная 1-я (Б, Олч)</w:t>
            </w:r>
          </w:p>
        </w:tc>
        <w:tc>
          <w:tcPr>
            <w:tcW w:w="2860" w:type="dxa"/>
            <w:tcBorders>
              <w:top w:val="single" w:sz="4" w:space="0" w:color="auto"/>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single" w:sz="4" w:space="0" w:color="auto"/>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71-80</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 </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Мягколиственная 2-я (Ос)</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51-60</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 </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proofErr w:type="gramStart"/>
            <w:r w:rsidRPr="000745D3">
              <w:rPr>
                <w:sz w:val="22"/>
                <w:szCs w:val="22"/>
              </w:rPr>
              <w:t>Тополевая</w:t>
            </w:r>
            <w:proofErr w:type="gramEnd"/>
            <w:r w:rsidRPr="000745D3">
              <w:rPr>
                <w:sz w:val="22"/>
                <w:szCs w:val="22"/>
              </w:rPr>
              <w:t xml:space="preserve"> (Тч, Тб, Тд, Тп, Тг)</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51-60</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Ивовая (Ивд)</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xml:space="preserve">36-40 </w:t>
            </w:r>
          </w:p>
        </w:tc>
      </w:tr>
      <w:tr w:rsidR="0025778B" w:rsidRPr="000745D3" w:rsidTr="007C64ED">
        <w:trPr>
          <w:trHeight w:val="164"/>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16"/>
                <w:szCs w:val="16"/>
              </w:rPr>
            </w:pPr>
            <w:r w:rsidRPr="000745D3">
              <w:rPr>
                <w:sz w:val="16"/>
                <w:szCs w:val="16"/>
              </w:rPr>
              <w:t> </w:t>
            </w: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 </w:t>
            </w:r>
          </w:p>
        </w:tc>
        <w:tc>
          <w:tcPr>
            <w:tcW w:w="2860" w:type="dxa"/>
            <w:tcBorders>
              <w:top w:val="nil"/>
              <w:left w:val="nil"/>
              <w:bottom w:val="nil"/>
              <w:right w:val="nil"/>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c>
          <w:tcPr>
            <w:tcW w:w="2180" w:type="dxa"/>
            <w:tcBorders>
              <w:top w:val="nil"/>
              <w:left w:val="single" w:sz="4" w:space="0" w:color="auto"/>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Липовая товарная (Лп)</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71-80</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 </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 xml:space="preserve">Орехово-плодовая </w:t>
            </w:r>
          </w:p>
          <w:p w:rsidR="0025778B" w:rsidRPr="000745D3" w:rsidRDefault="0025778B" w:rsidP="007861FE">
            <w:pPr>
              <w:jc w:val="center"/>
              <w:rPr>
                <w:sz w:val="22"/>
                <w:szCs w:val="22"/>
              </w:rPr>
            </w:pPr>
            <w:r w:rsidRPr="000745D3">
              <w:rPr>
                <w:sz w:val="22"/>
                <w:szCs w:val="22"/>
              </w:rPr>
              <w:t>(</w:t>
            </w:r>
            <w:proofErr w:type="gramStart"/>
            <w:r w:rsidRPr="000745D3">
              <w:rPr>
                <w:sz w:val="22"/>
                <w:szCs w:val="22"/>
              </w:rPr>
              <w:t>Орг</w:t>
            </w:r>
            <w:proofErr w:type="gramEnd"/>
            <w:r w:rsidRPr="000745D3">
              <w:rPr>
                <w:sz w:val="22"/>
                <w:szCs w:val="22"/>
              </w:rPr>
              <w:t>, Яб, Гш, Бх)</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121-140</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rPr>
                <w:sz w:val="22"/>
                <w:szCs w:val="22"/>
              </w:rPr>
            </w:pP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r>
      <w:tr w:rsidR="0025778B" w:rsidRPr="000745D3" w:rsidTr="007C64ED">
        <w:trPr>
          <w:trHeight w:val="3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 xml:space="preserve">Плодовая 1-я ( </w:t>
            </w:r>
            <w:proofErr w:type="gramStart"/>
            <w:r w:rsidRPr="000745D3">
              <w:rPr>
                <w:sz w:val="22"/>
                <w:szCs w:val="22"/>
              </w:rPr>
              <w:t>Р</w:t>
            </w:r>
            <w:proofErr w:type="gramEnd"/>
            <w:r w:rsidRPr="000745D3">
              <w:rPr>
                <w:sz w:val="22"/>
                <w:szCs w:val="22"/>
              </w:rPr>
              <w:t>, Арч) рябина, арония черноплодная</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51-60</w:t>
            </w:r>
          </w:p>
        </w:tc>
      </w:tr>
      <w:tr w:rsidR="0025778B" w:rsidRPr="000745D3" w:rsidTr="007C64ED">
        <w:trPr>
          <w:trHeight w:val="60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Плодовая 2-я (Вшн) вишня</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61-70</w:t>
            </w:r>
          </w:p>
        </w:tc>
      </w:tr>
      <w:tr w:rsidR="0025778B" w:rsidRPr="000745D3" w:rsidTr="007C64ED">
        <w:trPr>
          <w:trHeight w:val="33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proofErr w:type="gramStart"/>
            <w:r w:rsidRPr="000745D3">
              <w:rPr>
                <w:sz w:val="22"/>
                <w:szCs w:val="22"/>
              </w:rPr>
              <w:t>Плодовая</w:t>
            </w:r>
            <w:proofErr w:type="gramEnd"/>
            <w:r w:rsidRPr="000745D3">
              <w:rPr>
                <w:sz w:val="22"/>
                <w:szCs w:val="22"/>
              </w:rPr>
              <w:t xml:space="preserve"> 3-я (Абр) абрикос</w:t>
            </w:r>
          </w:p>
        </w:tc>
        <w:tc>
          <w:tcPr>
            <w:tcW w:w="2860" w:type="dxa"/>
            <w:tcBorders>
              <w:top w:val="nil"/>
              <w:left w:val="nil"/>
              <w:bottom w:val="nil"/>
              <w:right w:val="nil"/>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single" w:sz="4" w:space="0" w:color="auto"/>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121-140</w:t>
            </w:r>
          </w:p>
        </w:tc>
      </w:tr>
      <w:tr w:rsidR="0025778B" w:rsidRPr="000745D3" w:rsidTr="007C64ED">
        <w:trPr>
          <w:trHeight w:val="33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Плодовая 4-я (</w:t>
            </w:r>
            <w:proofErr w:type="gramStart"/>
            <w:r w:rsidRPr="000745D3">
              <w:rPr>
                <w:sz w:val="22"/>
                <w:szCs w:val="22"/>
              </w:rPr>
              <w:t>Ал</w:t>
            </w:r>
            <w:proofErr w:type="gramEnd"/>
            <w:r w:rsidRPr="000745D3">
              <w:rPr>
                <w:sz w:val="22"/>
                <w:szCs w:val="22"/>
              </w:rPr>
              <w:t>) алыча</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21-25</w:t>
            </w:r>
          </w:p>
        </w:tc>
      </w:tr>
      <w:tr w:rsidR="0025778B" w:rsidRPr="000745D3" w:rsidTr="007C64ED">
        <w:trPr>
          <w:trHeight w:val="33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 </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r>
      <w:tr w:rsidR="0025778B" w:rsidRPr="000745D3" w:rsidTr="007C64ED">
        <w:trPr>
          <w:trHeight w:val="33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Тальниковая (Иво, Шлг)</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5</w:t>
            </w:r>
          </w:p>
        </w:tc>
      </w:tr>
      <w:tr w:rsidR="0025778B" w:rsidRPr="000745D3" w:rsidTr="007C64ED">
        <w:trPr>
          <w:trHeight w:val="33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 </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 </w:t>
            </w:r>
          </w:p>
        </w:tc>
      </w:tr>
      <w:tr w:rsidR="0025778B" w:rsidRPr="000745D3" w:rsidTr="007C64ED">
        <w:trPr>
          <w:trHeight w:val="33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Кустарниковая 1-я (Лщ)</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21-25</w:t>
            </w:r>
          </w:p>
        </w:tc>
      </w:tr>
      <w:tr w:rsidR="0025778B" w:rsidRPr="000745D3" w:rsidTr="007C64ED">
        <w:trPr>
          <w:trHeight w:val="330"/>
          <w:jc w:val="center"/>
        </w:trPr>
        <w:tc>
          <w:tcPr>
            <w:tcW w:w="4240" w:type="dxa"/>
            <w:tcBorders>
              <w:top w:val="nil"/>
              <w:left w:val="single" w:sz="4" w:space="0" w:color="auto"/>
              <w:bottom w:val="nil"/>
              <w:right w:val="nil"/>
            </w:tcBorders>
            <w:shd w:val="clear" w:color="auto" w:fill="auto"/>
            <w:noWrap/>
            <w:vAlign w:val="bottom"/>
          </w:tcPr>
          <w:p w:rsidR="0025778B" w:rsidRPr="000745D3" w:rsidRDefault="0025778B" w:rsidP="007C64ED">
            <w:pPr>
              <w:rPr>
                <w:sz w:val="22"/>
                <w:szCs w:val="22"/>
              </w:rPr>
            </w:pPr>
            <w:r w:rsidRPr="000745D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25778B" w:rsidRPr="000745D3" w:rsidRDefault="0025778B" w:rsidP="007861FE">
            <w:pPr>
              <w:jc w:val="center"/>
              <w:rPr>
                <w:sz w:val="22"/>
                <w:szCs w:val="22"/>
              </w:rPr>
            </w:pPr>
            <w:r w:rsidRPr="000745D3">
              <w:rPr>
                <w:sz w:val="22"/>
                <w:szCs w:val="22"/>
              </w:rPr>
              <w:t>Кустарниковая 2-я</w:t>
            </w:r>
          </w:p>
          <w:p w:rsidR="0025778B" w:rsidRPr="000745D3" w:rsidRDefault="0025778B" w:rsidP="007861FE">
            <w:pPr>
              <w:jc w:val="center"/>
              <w:rPr>
                <w:sz w:val="22"/>
                <w:szCs w:val="22"/>
              </w:rPr>
            </w:pPr>
            <w:r w:rsidRPr="000745D3">
              <w:rPr>
                <w:sz w:val="22"/>
                <w:szCs w:val="22"/>
              </w:rPr>
              <w:t>(Об, Лх, Смз, Шп)</w:t>
            </w:r>
          </w:p>
        </w:tc>
        <w:tc>
          <w:tcPr>
            <w:tcW w:w="286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25778B" w:rsidRPr="000745D3" w:rsidRDefault="0025778B" w:rsidP="007861FE">
            <w:pPr>
              <w:jc w:val="center"/>
              <w:rPr>
                <w:sz w:val="22"/>
                <w:szCs w:val="22"/>
              </w:rPr>
            </w:pPr>
            <w:r w:rsidRPr="000745D3">
              <w:rPr>
                <w:sz w:val="22"/>
                <w:szCs w:val="22"/>
              </w:rPr>
              <w:t>16-18</w:t>
            </w:r>
          </w:p>
        </w:tc>
      </w:tr>
      <w:tr w:rsidR="0025778B" w:rsidRPr="000745D3" w:rsidTr="007C64ED">
        <w:trPr>
          <w:trHeight w:val="600"/>
          <w:jc w:val="center"/>
        </w:trPr>
        <w:tc>
          <w:tcPr>
            <w:tcW w:w="4240" w:type="dxa"/>
            <w:tcBorders>
              <w:top w:val="nil"/>
              <w:left w:val="single" w:sz="4" w:space="0" w:color="auto"/>
              <w:bottom w:val="single" w:sz="4" w:space="0" w:color="auto"/>
              <w:right w:val="nil"/>
            </w:tcBorders>
            <w:shd w:val="clear" w:color="auto" w:fill="auto"/>
            <w:noWrap/>
            <w:vAlign w:val="bottom"/>
          </w:tcPr>
          <w:p w:rsidR="0025778B" w:rsidRPr="000745D3" w:rsidRDefault="0025778B" w:rsidP="007C64ED">
            <w:pPr>
              <w:rPr>
                <w:sz w:val="22"/>
                <w:szCs w:val="22"/>
              </w:rPr>
            </w:pPr>
          </w:p>
        </w:tc>
        <w:tc>
          <w:tcPr>
            <w:tcW w:w="3220" w:type="dxa"/>
            <w:tcBorders>
              <w:top w:val="nil"/>
              <w:left w:val="single" w:sz="4" w:space="0" w:color="auto"/>
              <w:bottom w:val="single" w:sz="4" w:space="0" w:color="auto"/>
              <w:right w:val="single" w:sz="4" w:space="0" w:color="auto"/>
            </w:tcBorders>
            <w:shd w:val="clear" w:color="auto" w:fill="auto"/>
            <w:vAlign w:val="center"/>
          </w:tcPr>
          <w:p w:rsidR="0025778B" w:rsidRPr="000745D3" w:rsidRDefault="0025778B" w:rsidP="007861FE">
            <w:pPr>
              <w:jc w:val="center"/>
              <w:rPr>
                <w:sz w:val="22"/>
                <w:szCs w:val="22"/>
              </w:rPr>
            </w:pPr>
          </w:p>
        </w:tc>
        <w:tc>
          <w:tcPr>
            <w:tcW w:w="2860" w:type="dxa"/>
            <w:tcBorders>
              <w:top w:val="nil"/>
              <w:left w:val="nil"/>
              <w:bottom w:val="single" w:sz="4" w:space="0" w:color="auto"/>
              <w:right w:val="single" w:sz="4" w:space="0" w:color="auto"/>
            </w:tcBorders>
            <w:shd w:val="clear" w:color="auto" w:fill="auto"/>
            <w:noWrap/>
            <w:vAlign w:val="bottom"/>
          </w:tcPr>
          <w:p w:rsidR="0025778B" w:rsidRPr="000745D3" w:rsidRDefault="0025778B" w:rsidP="007861FE">
            <w:pPr>
              <w:jc w:val="cente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25778B" w:rsidRPr="000745D3" w:rsidRDefault="0025778B" w:rsidP="007861FE">
            <w:pPr>
              <w:jc w:val="center"/>
              <w:rPr>
                <w:sz w:val="22"/>
                <w:szCs w:val="22"/>
              </w:rPr>
            </w:pPr>
          </w:p>
        </w:tc>
      </w:tr>
    </w:tbl>
    <w:p w:rsidR="00DB124E" w:rsidRPr="000745D3" w:rsidRDefault="00DB124E" w:rsidP="00DB124E">
      <w:pPr>
        <w:ind w:firstLine="720"/>
        <w:rPr>
          <w:b/>
          <w:sz w:val="28"/>
          <w:szCs w:val="28"/>
        </w:rPr>
        <w:sectPr w:rsidR="00DB124E" w:rsidRPr="000745D3" w:rsidSect="002243E1">
          <w:pgSz w:w="16838" w:h="11906" w:orient="landscape"/>
          <w:pgMar w:top="1701" w:right="1134" w:bottom="851" w:left="1134" w:header="709" w:footer="709" w:gutter="0"/>
          <w:cols w:space="708"/>
          <w:docGrid w:linePitch="360"/>
        </w:sectPr>
      </w:pPr>
    </w:p>
    <w:p w:rsidR="00DB124E" w:rsidRPr="000745D3" w:rsidRDefault="00DB124E" w:rsidP="00C65779">
      <w:pPr>
        <w:pStyle w:val="35"/>
      </w:pPr>
      <w:bookmarkStart w:id="26" w:name="_Toc514576842"/>
      <w:r w:rsidRPr="000745D3">
        <w:lastRenderedPageBreak/>
        <w:t>2.1.5. Процент выборки древесины с учетом полноты древостоя, состава и т.п.</w:t>
      </w:r>
      <w:bookmarkEnd w:id="26"/>
    </w:p>
    <w:p w:rsidR="009D5EA5" w:rsidRPr="000745D3" w:rsidRDefault="009D5EA5" w:rsidP="009D5EA5">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9D5EA5" w:rsidRPr="000745D3" w:rsidRDefault="009D5EA5" w:rsidP="009D5EA5">
      <w:pPr>
        <w:pStyle w:val="ConsPlusNormal"/>
        <w:widowControl/>
        <w:jc w:val="both"/>
        <w:rPr>
          <w:rFonts w:ascii="Times New Roman" w:hAnsi="Times New Roman" w:cs="Times New Roman"/>
          <w:sz w:val="28"/>
          <w:szCs w:val="28"/>
        </w:rPr>
      </w:pPr>
      <w:proofErr w:type="gramStart"/>
      <w:r w:rsidRPr="000745D3">
        <w:rPr>
          <w:rFonts w:ascii="Times New Roman" w:hAnsi="Times New Roman" w:cs="Times New Roman"/>
          <w:sz w:val="28"/>
          <w:szCs w:val="28"/>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w:t>
      </w:r>
      <w:proofErr w:type="gramEnd"/>
      <w:r w:rsidRPr="000745D3">
        <w:rPr>
          <w:rFonts w:ascii="Times New Roman" w:hAnsi="Times New Roman" w:cs="Times New Roman"/>
          <w:sz w:val="28"/>
          <w:szCs w:val="28"/>
        </w:rPr>
        <w:t xml:space="preserve"> Рубки прореживания в лесных насаждениях, состоящих из одной древесной породы, проводятся при полноте древостоя 0,8 и выше в целях снижения их густоты. 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9D5EA5" w:rsidRPr="000745D3" w:rsidRDefault="009D5EA5" w:rsidP="009D5EA5">
      <w:pPr>
        <w:pStyle w:val="ConsPlusNormal"/>
        <w:widowControl/>
        <w:jc w:val="both"/>
        <w:rPr>
          <w:rFonts w:ascii="Times New Roman" w:hAnsi="Times New Roman" w:cs="Times New Roman"/>
          <w:sz w:val="28"/>
          <w:szCs w:val="28"/>
        </w:rPr>
      </w:pPr>
      <w:proofErr w:type="gramStart"/>
      <w:r w:rsidRPr="000745D3">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w:t>
      </w:r>
      <w:proofErr w:type="gramEnd"/>
      <w:r w:rsidRPr="000745D3">
        <w:rPr>
          <w:rFonts w:ascii="Times New Roman" w:hAnsi="Times New Roman" w:cs="Times New Roman"/>
          <w:sz w:val="28"/>
          <w:szCs w:val="28"/>
        </w:rPr>
        <w:t xml:space="preserve"> древесины.</w:t>
      </w:r>
    </w:p>
    <w:p w:rsidR="009D5EA5" w:rsidRPr="000745D3" w:rsidRDefault="009D5EA5" w:rsidP="009D5EA5">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сложных по структуре - ниже 0,5.</w:t>
      </w:r>
    </w:p>
    <w:p w:rsidR="009D5EA5" w:rsidRPr="000745D3" w:rsidRDefault="009D5EA5" w:rsidP="009D5EA5">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9D5EA5" w:rsidRPr="000745D3" w:rsidRDefault="009D5EA5" w:rsidP="009D5EA5">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 xml:space="preserve">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w:t>
      </w:r>
      <w:proofErr w:type="gramStart"/>
      <w:r w:rsidRPr="000745D3">
        <w:rPr>
          <w:rFonts w:ascii="Times New Roman" w:hAnsi="Times New Roman" w:cs="Times New Roman"/>
          <w:sz w:val="28"/>
          <w:szCs w:val="28"/>
        </w:rPr>
        <w:t>второстепенными</w:t>
      </w:r>
      <w:proofErr w:type="gramEnd"/>
      <w:r w:rsidRPr="000745D3">
        <w:rPr>
          <w:rFonts w:ascii="Times New Roman" w:hAnsi="Times New Roman" w:cs="Times New Roman"/>
          <w:sz w:val="28"/>
          <w:szCs w:val="28"/>
        </w:rPr>
        <w:t xml:space="preserve"> допустимо снижение сомкнутости крон до 0,5 - 0,4. Проходные рубки в чистых древостоях на склонах крутизной более 20 градусов не проводятся.</w:t>
      </w:r>
    </w:p>
    <w:p w:rsidR="009D5EA5" w:rsidRPr="000745D3" w:rsidRDefault="009D5EA5" w:rsidP="009D5EA5">
      <w:pPr>
        <w:ind w:firstLine="720"/>
        <w:jc w:val="both"/>
        <w:rPr>
          <w:sz w:val="28"/>
          <w:szCs w:val="28"/>
        </w:rPr>
      </w:pPr>
      <w:r w:rsidRPr="000745D3">
        <w:rPr>
          <w:sz w:val="28"/>
          <w:szCs w:val="28"/>
        </w:rPr>
        <w:t>Нормативы проведения рубок ухода в насаждениях различного породного состава в лесостепном районе европейской части РФ и районе степей европейской части РФ приводятся ниже.</w:t>
      </w:r>
    </w:p>
    <w:p w:rsidR="009D5EA5" w:rsidRPr="000745D3" w:rsidRDefault="009D5EA5" w:rsidP="009D5EA5">
      <w:pPr>
        <w:ind w:firstLine="720"/>
        <w:jc w:val="both"/>
        <w:rPr>
          <w:sz w:val="28"/>
          <w:szCs w:val="28"/>
        </w:rPr>
      </w:pPr>
    </w:p>
    <w:p w:rsidR="009D5EA5" w:rsidRPr="000745D3" w:rsidRDefault="009D5EA5" w:rsidP="009D5EA5">
      <w:pPr>
        <w:ind w:firstLine="720"/>
        <w:jc w:val="both"/>
        <w:rPr>
          <w:sz w:val="28"/>
          <w:szCs w:val="28"/>
        </w:rPr>
        <w:sectPr w:rsidR="009D5EA5" w:rsidRPr="000745D3" w:rsidSect="005509D2">
          <w:footerReference w:type="even" r:id="rId11"/>
          <w:pgSz w:w="11906" w:h="16838"/>
          <w:pgMar w:top="1134" w:right="850" w:bottom="1134" w:left="1701" w:header="708" w:footer="708" w:gutter="0"/>
          <w:cols w:space="708"/>
          <w:titlePg/>
          <w:docGrid w:linePitch="360"/>
        </w:sectPr>
      </w:pPr>
    </w:p>
    <w:p w:rsidR="009D5EA5" w:rsidRPr="000745D3" w:rsidRDefault="009D5EA5" w:rsidP="009D5EA5">
      <w:pPr>
        <w:ind w:firstLine="720"/>
        <w:jc w:val="both"/>
        <w:rPr>
          <w:sz w:val="28"/>
          <w:szCs w:val="28"/>
        </w:rPr>
      </w:pPr>
    </w:p>
    <w:p w:rsidR="009D5EA5" w:rsidRPr="000745D3" w:rsidRDefault="009D5EA5" w:rsidP="009D5EA5">
      <w:pPr>
        <w:ind w:firstLine="720"/>
        <w:jc w:val="both"/>
        <w:rPr>
          <w:sz w:val="28"/>
          <w:szCs w:val="28"/>
        </w:rPr>
      </w:pPr>
    </w:p>
    <w:p w:rsidR="009D5EA5" w:rsidRPr="000745D3" w:rsidRDefault="009D5EA5" w:rsidP="009D5EA5">
      <w:pPr>
        <w:autoSpaceDE w:val="0"/>
        <w:autoSpaceDN w:val="0"/>
        <w:adjustRightInd w:val="0"/>
        <w:jc w:val="center"/>
        <w:rPr>
          <w:rFonts w:ascii="Arial-BoldMT,Bold" w:hAnsi="Arial-BoldMT,Bold" w:cs="Arial-BoldMT,Bold"/>
          <w:b/>
          <w:bCs/>
          <w:sz w:val="22"/>
          <w:szCs w:val="16"/>
        </w:rPr>
      </w:pPr>
      <w:r w:rsidRPr="000745D3">
        <w:rPr>
          <w:rFonts w:ascii="Arial-BoldMT,Bold" w:hAnsi="Arial-BoldMT,Bold" w:cs="Arial-BoldMT,Bold"/>
          <w:b/>
          <w:bCs/>
          <w:sz w:val="22"/>
          <w:szCs w:val="16"/>
        </w:rPr>
        <w:t>Нормативы рубок, проводимых в целях ухода за лесными насаждениями, района степей европейской части РФ</w:t>
      </w:r>
    </w:p>
    <w:p w:rsidR="009D5EA5" w:rsidRPr="000745D3" w:rsidRDefault="009D5EA5" w:rsidP="009D5EA5">
      <w:pPr>
        <w:autoSpaceDE w:val="0"/>
        <w:autoSpaceDN w:val="0"/>
        <w:adjustRightInd w:val="0"/>
        <w:jc w:val="center"/>
        <w:rPr>
          <w:rFonts w:ascii="Arial-BoldMT,Bold" w:hAnsi="Arial-BoldMT,Bold" w:cs="Arial-BoldMT,Bold"/>
          <w:b/>
          <w:bCs/>
          <w:sz w:val="22"/>
          <w:szCs w:val="16"/>
        </w:rPr>
      </w:pPr>
    </w:p>
    <w:p w:rsidR="009D5EA5" w:rsidRPr="000745D3" w:rsidRDefault="009D5EA5" w:rsidP="009D5EA5">
      <w:pPr>
        <w:autoSpaceDE w:val="0"/>
        <w:autoSpaceDN w:val="0"/>
        <w:adjustRightInd w:val="0"/>
        <w:jc w:val="center"/>
        <w:rPr>
          <w:rFonts w:ascii="Arial-BoldMT,Bold" w:hAnsi="Arial-BoldMT,Bold" w:cs="Arial-BoldMT,Bold"/>
          <w:b/>
          <w:bCs/>
          <w:sz w:val="22"/>
          <w:szCs w:val="16"/>
        </w:rPr>
      </w:pPr>
    </w:p>
    <w:p w:rsidR="009D5EA5" w:rsidRPr="000745D3" w:rsidRDefault="009D5EA5" w:rsidP="009D5EA5">
      <w:pPr>
        <w:autoSpaceDE w:val="0"/>
        <w:autoSpaceDN w:val="0"/>
        <w:adjustRightInd w:val="0"/>
        <w:jc w:val="center"/>
        <w:rPr>
          <w:rFonts w:ascii="Arial-BoldMT,Bold" w:hAnsi="Arial-BoldMT,Bold" w:cs="Arial-BoldMT,Bold"/>
          <w:b/>
          <w:bCs/>
          <w:sz w:val="58"/>
          <w:szCs w:val="16"/>
        </w:rPr>
      </w:pPr>
      <w:r w:rsidRPr="000745D3">
        <w:rPr>
          <w:rFonts w:ascii="Arial-BoldMT,Bold" w:hAnsi="Arial-BoldMT,Bold" w:cs="Arial-BoldMT,Bold"/>
          <w:b/>
          <w:bCs/>
          <w:noProof/>
          <w:sz w:val="58"/>
          <w:szCs w:val="16"/>
        </w:rPr>
        <w:drawing>
          <wp:inline distT="0" distB="0" distL="0" distR="0">
            <wp:extent cx="8939530" cy="3930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555"/>
                    <a:stretch>
                      <a:fillRect/>
                    </a:stretch>
                  </pic:blipFill>
                  <pic:spPr bwMode="auto">
                    <a:xfrm>
                      <a:off x="0" y="0"/>
                      <a:ext cx="8939530" cy="3930650"/>
                    </a:xfrm>
                    <a:prstGeom prst="rect">
                      <a:avLst/>
                    </a:prstGeom>
                    <a:noFill/>
                    <a:ln>
                      <a:noFill/>
                    </a:ln>
                  </pic:spPr>
                </pic:pic>
              </a:graphicData>
            </a:graphic>
          </wp:inline>
        </w:drawing>
      </w:r>
    </w:p>
    <w:p w:rsidR="009D5EA5" w:rsidRPr="000745D3" w:rsidRDefault="009D5EA5" w:rsidP="009D5EA5">
      <w:pPr>
        <w:autoSpaceDE w:val="0"/>
        <w:autoSpaceDN w:val="0"/>
        <w:adjustRightInd w:val="0"/>
        <w:jc w:val="center"/>
        <w:rPr>
          <w:rFonts w:ascii="Arial-BoldMT,Bold" w:hAnsi="Arial-BoldMT,Bold" w:cs="Arial-BoldMT,Bold"/>
          <w:b/>
          <w:bCs/>
          <w:sz w:val="58"/>
          <w:szCs w:val="16"/>
        </w:rPr>
      </w:pPr>
    </w:p>
    <w:p w:rsidR="009D5EA5" w:rsidRPr="000745D3" w:rsidRDefault="009D5EA5" w:rsidP="009D5EA5">
      <w:pPr>
        <w:autoSpaceDE w:val="0"/>
        <w:autoSpaceDN w:val="0"/>
        <w:adjustRightInd w:val="0"/>
        <w:jc w:val="center"/>
        <w:rPr>
          <w:sz w:val="28"/>
          <w:szCs w:val="28"/>
          <w:u w:val="single"/>
        </w:rPr>
        <w:sectPr w:rsidR="009D5EA5" w:rsidRPr="000745D3" w:rsidSect="009D5EA5">
          <w:pgSz w:w="16838" w:h="11906" w:orient="landscape"/>
          <w:pgMar w:top="851" w:right="1134" w:bottom="1701" w:left="1134" w:header="709" w:footer="709" w:gutter="0"/>
          <w:cols w:space="708"/>
          <w:titlePg/>
          <w:docGrid w:linePitch="360"/>
        </w:sectPr>
      </w:pPr>
      <w:r w:rsidRPr="000745D3">
        <w:rPr>
          <w:rFonts w:ascii="Arial-BoldMT,Bold" w:hAnsi="Arial-BoldMT,Bold" w:cs="Arial-BoldMT,Bold"/>
          <w:b/>
          <w:bCs/>
          <w:noProof/>
          <w:sz w:val="58"/>
          <w:szCs w:val="16"/>
        </w:rPr>
        <w:lastRenderedPageBreak/>
        <w:drawing>
          <wp:inline distT="0" distB="0" distL="0" distR="0">
            <wp:extent cx="8639175" cy="57594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9175" cy="5759450"/>
                    </a:xfrm>
                    <a:prstGeom prst="rect">
                      <a:avLst/>
                    </a:prstGeom>
                    <a:noFill/>
                    <a:ln>
                      <a:noFill/>
                    </a:ln>
                  </pic:spPr>
                </pic:pic>
              </a:graphicData>
            </a:graphic>
          </wp:inline>
        </w:drawing>
      </w:r>
      <w:r w:rsidRPr="000745D3">
        <w:rPr>
          <w:rFonts w:ascii="Arial-BoldMT,Bold" w:hAnsi="Arial-BoldMT,Bold" w:cs="Arial-BoldMT,Bold"/>
          <w:b/>
          <w:bCs/>
          <w:noProof/>
          <w:sz w:val="58"/>
          <w:szCs w:val="16"/>
        </w:rPr>
        <w:lastRenderedPageBreak/>
        <w:drawing>
          <wp:inline distT="0" distB="0" distL="0" distR="0">
            <wp:extent cx="8639175" cy="533654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01" b="6497"/>
                    <a:stretch>
                      <a:fillRect/>
                    </a:stretch>
                  </pic:blipFill>
                  <pic:spPr bwMode="auto">
                    <a:xfrm>
                      <a:off x="0" y="0"/>
                      <a:ext cx="8639175" cy="5336540"/>
                    </a:xfrm>
                    <a:prstGeom prst="rect">
                      <a:avLst/>
                    </a:prstGeom>
                    <a:noFill/>
                    <a:ln>
                      <a:noFill/>
                    </a:ln>
                  </pic:spPr>
                </pic:pic>
              </a:graphicData>
            </a:graphic>
          </wp:inline>
        </w:drawing>
      </w:r>
    </w:p>
    <w:p w:rsidR="009D5EA5" w:rsidRPr="000745D3" w:rsidRDefault="009D5EA5" w:rsidP="009D5EA5">
      <w:pPr>
        <w:autoSpaceDE w:val="0"/>
        <w:autoSpaceDN w:val="0"/>
        <w:adjustRightInd w:val="0"/>
        <w:ind w:firstLine="709"/>
        <w:jc w:val="both"/>
        <w:rPr>
          <w:sz w:val="28"/>
          <w:szCs w:val="28"/>
        </w:rPr>
      </w:pPr>
      <w:r w:rsidRPr="000745D3">
        <w:rPr>
          <w:sz w:val="28"/>
          <w:szCs w:val="28"/>
          <w:u w:val="single"/>
        </w:rPr>
        <w:lastRenderedPageBreak/>
        <w:t>Рубки реконструкции</w:t>
      </w:r>
      <w:r w:rsidRPr="000745D3">
        <w:rPr>
          <w:sz w:val="28"/>
          <w:szCs w:val="28"/>
        </w:rPr>
        <w:t xml:space="preserve"> проводятся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D5EA5" w:rsidRPr="000745D3" w:rsidRDefault="009D5EA5" w:rsidP="009D5EA5">
      <w:pPr>
        <w:autoSpaceDE w:val="0"/>
        <w:autoSpaceDN w:val="0"/>
        <w:adjustRightInd w:val="0"/>
        <w:ind w:firstLine="709"/>
        <w:jc w:val="both"/>
        <w:rPr>
          <w:sz w:val="28"/>
          <w:szCs w:val="28"/>
        </w:rPr>
      </w:pPr>
      <w:r w:rsidRPr="000745D3">
        <w:rPr>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нерестоохранных полосах лесов.</w:t>
      </w:r>
    </w:p>
    <w:p w:rsidR="002B6719" w:rsidRDefault="000576A6" w:rsidP="002B6719">
      <w:pPr>
        <w:pStyle w:val="a8"/>
        <w:spacing w:after="0"/>
        <w:ind w:firstLine="709"/>
        <w:jc w:val="both"/>
        <w:rPr>
          <w:sz w:val="28"/>
          <w:szCs w:val="28"/>
        </w:rPr>
      </w:pPr>
      <w:r w:rsidRPr="000745D3">
        <w:rPr>
          <w:sz w:val="28"/>
          <w:szCs w:val="28"/>
        </w:rPr>
        <w:t xml:space="preserve">На территории лесничества к малоценным насаждениям, утрачивающим свои средообразующие, водоохранные, санитарно-гигиенические, оздоровительные и иные полезные функции, </w:t>
      </w:r>
      <w:r w:rsidR="002B6719">
        <w:rPr>
          <w:sz w:val="28"/>
          <w:szCs w:val="28"/>
        </w:rPr>
        <w:t>относятся перестойные и спелые осинники, тополевники, деградирующие дубравы и другие лесные насаждения вегетативного происхождения многократных генераций.</w:t>
      </w:r>
    </w:p>
    <w:p w:rsidR="009D5412" w:rsidRPr="000745D3" w:rsidRDefault="009D5412" w:rsidP="009D5412">
      <w:pPr>
        <w:autoSpaceDE w:val="0"/>
        <w:autoSpaceDN w:val="0"/>
        <w:adjustRightInd w:val="0"/>
        <w:ind w:firstLine="709"/>
        <w:jc w:val="both"/>
        <w:rPr>
          <w:sz w:val="28"/>
          <w:szCs w:val="28"/>
        </w:rPr>
      </w:pPr>
      <w:r w:rsidRPr="000745D3">
        <w:rPr>
          <w:sz w:val="28"/>
          <w:szCs w:val="28"/>
        </w:rPr>
        <w:t>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w:t>
      </w:r>
      <w:proofErr w:type="gramStart"/>
      <w:r w:rsidRPr="000745D3">
        <w:rPr>
          <w:sz w:val="28"/>
          <w:szCs w:val="28"/>
        </w:rPr>
        <w:t>,</w:t>
      </w:r>
      <w:proofErr w:type="gramEnd"/>
      <w:r w:rsidRPr="000745D3">
        <w:rPr>
          <w:sz w:val="28"/>
          <w:szCs w:val="28"/>
        </w:rPr>
        <w:t xml:space="preserve">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9D5412" w:rsidRPr="000745D3" w:rsidRDefault="009D5412" w:rsidP="009D5412">
      <w:pPr>
        <w:autoSpaceDE w:val="0"/>
        <w:autoSpaceDN w:val="0"/>
        <w:adjustRightInd w:val="0"/>
        <w:ind w:firstLine="709"/>
        <w:jc w:val="both"/>
        <w:rPr>
          <w:sz w:val="28"/>
          <w:szCs w:val="28"/>
        </w:rPr>
      </w:pPr>
      <w:proofErr w:type="gramStart"/>
      <w:r w:rsidRPr="000745D3">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roofErr w:type="gramEnd"/>
    </w:p>
    <w:p w:rsidR="009D5412" w:rsidRPr="000745D3" w:rsidRDefault="009D5412" w:rsidP="009D5412">
      <w:pPr>
        <w:autoSpaceDE w:val="0"/>
        <w:autoSpaceDN w:val="0"/>
        <w:adjustRightInd w:val="0"/>
        <w:ind w:firstLine="709"/>
        <w:jc w:val="both"/>
        <w:rPr>
          <w:sz w:val="28"/>
          <w:szCs w:val="28"/>
        </w:rPr>
      </w:pPr>
      <w:r w:rsidRPr="000745D3">
        <w:rPr>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9D5412" w:rsidRPr="000745D3" w:rsidRDefault="009D5412" w:rsidP="009D5412">
      <w:pPr>
        <w:autoSpaceDE w:val="0"/>
        <w:autoSpaceDN w:val="0"/>
        <w:adjustRightInd w:val="0"/>
        <w:ind w:firstLine="709"/>
        <w:jc w:val="both"/>
        <w:rPr>
          <w:sz w:val="28"/>
          <w:szCs w:val="28"/>
        </w:rPr>
      </w:pPr>
      <w:r w:rsidRPr="000745D3">
        <w:rPr>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w:t>
      </w:r>
      <w:r w:rsidRPr="000745D3">
        <w:rPr>
          <w:sz w:val="28"/>
          <w:szCs w:val="28"/>
        </w:rPr>
        <w:lastRenderedPageBreak/>
        <w:t>на расстоянии, превышающем в любом направлении ширину участка не менее чем в 2 - 3 раза.</w:t>
      </w:r>
    </w:p>
    <w:p w:rsidR="009D5412" w:rsidRPr="000745D3" w:rsidRDefault="009D5412" w:rsidP="009D5412">
      <w:pPr>
        <w:autoSpaceDE w:val="0"/>
        <w:autoSpaceDN w:val="0"/>
        <w:adjustRightInd w:val="0"/>
        <w:ind w:firstLine="709"/>
        <w:jc w:val="both"/>
        <w:rPr>
          <w:sz w:val="28"/>
          <w:szCs w:val="28"/>
        </w:rPr>
      </w:pPr>
      <w:proofErr w:type="gramStart"/>
      <w:r w:rsidRPr="000745D3">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w:t>
      </w:r>
      <w:proofErr w:type="gramEnd"/>
      <w:r w:rsidRPr="000745D3">
        <w:rPr>
          <w:sz w:val="28"/>
          <w:szCs w:val="28"/>
        </w:rPr>
        <w:t xml:space="preserve"> вдоль склона не более чем на половину его протяженности.</w:t>
      </w:r>
    </w:p>
    <w:p w:rsidR="009D5412" w:rsidRPr="000745D3" w:rsidRDefault="009D5412" w:rsidP="009D5412">
      <w:pPr>
        <w:pStyle w:val="ConsPlusNormal"/>
        <w:widowControl/>
        <w:jc w:val="both"/>
        <w:rPr>
          <w:rFonts w:ascii="Times New Roman" w:hAnsi="Times New Roman" w:cs="Times New Roman"/>
          <w:sz w:val="28"/>
          <w:szCs w:val="28"/>
        </w:rPr>
      </w:pPr>
      <w:proofErr w:type="gramStart"/>
      <w:r w:rsidRPr="000745D3">
        <w:rPr>
          <w:rFonts w:ascii="Times New Roman" w:hAnsi="Times New Roman" w:cs="Times New Roman"/>
          <w:sz w:val="28"/>
          <w:szCs w:val="28"/>
          <w:u w:val="single"/>
        </w:rPr>
        <w:t>Рубки обновления лесных насаждений</w:t>
      </w:r>
      <w:r w:rsidRPr="000745D3">
        <w:rPr>
          <w:rFonts w:ascii="Times New Roman" w:hAnsi="Times New Roman" w:cs="Times New Roman"/>
          <w:sz w:val="28"/>
          <w:szCs w:val="28"/>
        </w:rPr>
        <w:t xml:space="preserve"> проводятся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roofErr w:type="gramEnd"/>
    </w:p>
    <w:p w:rsidR="009D5412" w:rsidRPr="000745D3" w:rsidRDefault="009D5412" w:rsidP="009D5412">
      <w:pPr>
        <w:pStyle w:val="ConsPlusNormal"/>
        <w:widowControl/>
        <w:jc w:val="both"/>
        <w:rPr>
          <w:rFonts w:ascii="Times New Roman" w:hAnsi="Times New Roman" w:cs="Times New Roman"/>
          <w:sz w:val="28"/>
          <w:szCs w:val="28"/>
        </w:rPr>
      </w:pPr>
      <w:proofErr w:type="gramStart"/>
      <w:r w:rsidRPr="000745D3">
        <w:rPr>
          <w:rFonts w:ascii="Times New Roman" w:hAnsi="Times New Roman" w:cs="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w:t>
      </w:r>
      <w:proofErr w:type="gramEnd"/>
      <w:r w:rsidRPr="000745D3">
        <w:rPr>
          <w:rFonts w:ascii="Times New Roman" w:hAnsi="Times New Roman" w:cs="Times New Roman"/>
          <w:sz w:val="28"/>
          <w:szCs w:val="28"/>
        </w:rPr>
        <w:t xml:space="preserve"> подроста.</w:t>
      </w:r>
    </w:p>
    <w:p w:rsidR="009D5412" w:rsidRPr="000745D3" w:rsidRDefault="009D5412" w:rsidP="009D5412">
      <w:pPr>
        <w:pStyle w:val="ConsPlusNormal"/>
        <w:widowControl/>
        <w:jc w:val="both"/>
        <w:rPr>
          <w:rFonts w:ascii="Times New Roman" w:hAnsi="Times New Roman" w:cs="Times New Roman"/>
          <w:sz w:val="28"/>
          <w:szCs w:val="28"/>
        </w:rPr>
      </w:pPr>
      <w:proofErr w:type="gramStart"/>
      <w:r w:rsidRPr="000745D3">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w:t>
      </w:r>
      <w:proofErr w:type="gramEnd"/>
      <w:r w:rsidRPr="000745D3">
        <w:rPr>
          <w:rFonts w:ascii="Times New Roman" w:hAnsi="Times New Roman" w:cs="Times New Roman"/>
          <w:sz w:val="28"/>
          <w:szCs w:val="28"/>
        </w:rPr>
        <w:t xml:space="preserve"> После формирования под пологом молодого поколения </w:t>
      </w:r>
      <w:proofErr w:type="gramStart"/>
      <w:r w:rsidRPr="000745D3">
        <w:rPr>
          <w:rFonts w:ascii="Times New Roman" w:hAnsi="Times New Roman" w:cs="Times New Roman"/>
          <w:sz w:val="28"/>
          <w:szCs w:val="28"/>
        </w:rPr>
        <w:t>древостоя</w:t>
      </w:r>
      <w:proofErr w:type="gramEnd"/>
      <w:r w:rsidRPr="000745D3">
        <w:rPr>
          <w:rFonts w:ascii="Times New Roman" w:hAnsi="Times New Roman" w:cs="Times New Roman"/>
          <w:sz w:val="28"/>
          <w:szCs w:val="28"/>
        </w:rPr>
        <w:t xml:space="preserve">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9D5412" w:rsidRPr="000745D3" w:rsidRDefault="009D5412" w:rsidP="009D5412">
      <w:pPr>
        <w:pStyle w:val="ConsPlusNormal"/>
        <w:widowControl/>
        <w:jc w:val="both"/>
        <w:rPr>
          <w:rFonts w:ascii="Times New Roman" w:hAnsi="Times New Roman" w:cs="Times New Roman"/>
          <w:sz w:val="28"/>
          <w:szCs w:val="28"/>
        </w:rPr>
      </w:pPr>
      <w:proofErr w:type="gramStart"/>
      <w:r w:rsidRPr="000745D3">
        <w:rPr>
          <w:rFonts w:ascii="Times New Roman" w:hAnsi="Times New Roman" w:cs="Times New Roman"/>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w:t>
      </w:r>
      <w:proofErr w:type="gramEnd"/>
      <w:r w:rsidRPr="000745D3">
        <w:rPr>
          <w:rFonts w:ascii="Times New Roman" w:hAnsi="Times New Roman" w:cs="Times New Roman"/>
          <w:sz w:val="28"/>
          <w:szCs w:val="28"/>
        </w:rPr>
        <w:t>) с последующей посадкой растений целевых лесообразующих древесных пород. Общая площадь площадок или полос при каждой рубке должна составлять не более 20 - 25% от общей площади участка.</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0,4 - 0,6 класса возраста. В древостоях с полнотой 0,5 - 0,7 </w:t>
      </w:r>
      <w:r w:rsidRPr="000745D3">
        <w:rPr>
          <w:rFonts w:ascii="Times New Roman" w:hAnsi="Times New Roman" w:cs="Times New Roman"/>
          <w:sz w:val="28"/>
          <w:szCs w:val="28"/>
        </w:rPr>
        <w:lastRenderedPageBreak/>
        <w:t>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9D5412" w:rsidRPr="000745D3" w:rsidRDefault="009D5412" w:rsidP="009D5412">
      <w:pPr>
        <w:pStyle w:val="ConsPlusNormal"/>
        <w:widowControl/>
        <w:jc w:val="both"/>
        <w:rPr>
          <w:rFonts w:ascii="Times New Roman" w:hAnsi="Times New Roman" w:cs="Times New Roman"/>
          <w:sz w:val="28"/>
          <w:szCs w:val="28"/>
        </w:rPr>
      </w:pPr>
      <w:proofErr w:type="gramStart"/>
      <w:r w:rsidRPr="000745D3">
        <w:rPr>
          <w:rFonts w:ascii="Times New Roman" w:hAnsi="Times New Roman" w:cs="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1,5 га - в  лесостепном районе;</w:t>
      </w:r>
      <w:proofErr w:type="gramEnd"/>
      <w:r w:rsidRPr="000745D3">
        <w:rPr>
          <w:rFonts w:ascii="Times New Roman" w:hAnsi="Times New Roman" w:cs="Times New Roman"/>
          <w:sz w:val="28"/>
          <w:szCs w:val="28"/>
        </w:rPr>
        <w:t xml:space="preserve"> до 1,0 га - в районах степей.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w:t>
      </w:r>
      <w:proofErr w:type="gramStart"/>
      <w:r w:rsidRPr="000745D3">
        <w:rPr>
          <w:rFonts w:ascii="Times New Roman" w:hAnsi="Times New Roman" w:cs="Times New Roman"/>
          <w:sz w:val="28"/>
          <w:szCs w:val="28"/>
        </w:rPr>
        <w:t>отпада</w:t>
      </w:r>
      <w:proofErr w:type="gramEnd"/>
      <w:r w:rsidRPr="000745D3">
        <w:rPr>
          <w:rFonts w:ascii="Times New Roman" w:hAnsi="Times New Roman" w:cs="Times New Roman"/>
          <w:sz w:val="28"/>
          <w:szCs w:val="28"/>
        </w:rPr>
        <w:t xml:space="preserve"> древостоя.</w:t>
      </w:r>
    </w:p>
    <w:p w:rsidR="009D5412" w:rsidRPr="000745D3" w:rsidRDefault="009D5412" w:rsidP="009D5412">
      <w:pPr>
        <w:pStyle w:val="ConsPlusNormal"/>
        <w:widowControl/>
        <w:jc w:val="both"/>
        <w:rPr>
          <w:rFonts w:ascii="Times New Roman" w:hAnsi="Times New Roman" w:cs="Times New Roman"/>
          <w:sz w:val="28"/>
          <w:szCs w:val="28"/>
        </w:rPr>
      </w:pPr>
      <w:proofErr w:type="gramStart"/>
      <w:r w:rsidRPr="000745D3">
        <w:rPr>
          <w:rFonts w:ascii="Times New Roman" w:hAnsi="Times New Roman" w:cs="Times New Roman"/>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0745D3">
        <w:rPr>
          <w:rFonts w:ascii="Times New Roman" w:hAnsi="Times New Roman" w:cs="Times New Roman"/>
          <w:sz w:val="28"/>
          <w:szCs w:val="28"/>
        </w:rPr>
        <w:t xml:space="preserve"> течение 1 - 2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w:t>
      </w:r>
      <w:r w:rsidRPr="000745D3">
        <w:rPr>
          <w:rFonts w:ascii="Times New Roman" w:hAnsi="Times New Roman" w:cs="Times New Roman"/>
          <w:sz w:val="28"/>
          <w:szCs w:val="28"/>
        </w:rPr>
        <w:lastRenderedPageBreak/>
        <w:t>подлесок нежелательных древесных пород, мешающие возобновлению и росту молодых деревьев целевых пород, должны быть вырублены.</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 xml:space="preserve">В насаждениях со слабодренированными почвами, особенно со </w:t>
      </w:r>
      <w:proofErr w:type="gramStart"/>
      <w:r w:rsidRPr="000745D3">
        <w:rPr>
          <w:rFonts w:ascii="Times New Roman" w:hAnsi="Times New Roman" w:cs="Times New Roman"/>
          <w:sz w:val="28"/>
          <w:szCs w:val="28"/>
        </w:rPr>
        <w:t>слабо устойчивыми</w:t>
      </w:r>
      <w:proofErr w:type="gramEnd"/>
      <w:r w:rsidRPr="000745D3">
        <w:rPr>
          <w:rFonts w:ascii="Times New Roman" w:hAnsi="Times New Roman" w:cs="Times New Roman"/>
          <w:sz w:val="28"/>
          <w:szCs w:val="28"/>
        </w:rPr>
        <w:t xml:space="preserve"> к ветровалу породами, показатели интенсивности рубки снижаются в 1,5 раза, при этом увеличивается количество приемов ухода.</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u w:val="single"/>
        </w:rPr>
        <w:t>Ландшафтные рубки</w:t>
      </w:r>
      <w:r w:rsidRPr="000745D3">
        <w:rPr>
          <w:rFonts w:ascii="Times New Roman" w:hAnsi="Times New Roman" w:cs="Times New Roman"/>
          <w:sz w:val="28"/>
          <w:szCs w:val="28"/>
        </w:rPr>
        <w:t xml:space="preserve"> направлены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9D5412" w:rsidRPr="000745D3" w:rsidRDefault="009D5412" w:rsidP="009D5412">
      <w:pPr>
        <w:pStyle w:val="ConsPlusNormal"/>
        <w:widowControl/>
        <w:jc w:val="both"/>
        <w:rPr>
          <w:rFonts w:ascii="Times New Roman" w:hAnsi="Times New Roman" w:cs="Times New Roman"/>
          <w:sz w:val="28"/>
          <w:szCs w:val="28"/>
        </w:rPr>
      </w:pP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Содержание Проекта ухода за лесами должно соответствовать Правилам ухода за лесами (2017).</w:t>
      </w:r>
    </w:p>
    <w:p w:rsidR="009D5412" w:rsidRPr="000745D3" w:rsidRDefault="009D5412" w:rsidP="009D5412">
      <w:pPr>
        <w:pStyle w:val="ConsPlusNormal"/>
        <w:widowControl/>
        <w:jc w:val="both"/>
        <w:rPr>
          <w:rFonts w:ascii="Times New Roman" w:hAnsi="Times New Roman" w:cs="Times New Roman"/>
          <w:sz w:val="28"/>
          <w:szCs w:val="28"/>
        </w:rPr>
      </w:pPr>
      <w:proofErr w:type="gramStart"/>
      <w:r w:rsidRPr="000745D3">
        <w:rPr>
          <w:rFonts w:ascii="Times New Roman" w:hAnsi="Times New Roman" w:cs="Times New Roman"/>
          <w:sz w:val="28"/>
          <w:szCs w:val="28"/>
        </w:rPr>
        <w:t xml:space="preserve">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w:t>
      </w:r>
      <w:r w:rsidRPr="000745D3">
        <w:rPr>
          <w:rFonts w:ascii="Times New Roman" w:hAnsi="Times New Roman" w:cs="Times New Roman"/>
          <w:sz w:val="28"/>
          <w:szCs w:val="28"/>
        </w:rPr>
        <w:lastRenderedPageBreak/>
        <w:t>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w:t>
      </w:r>
      <w:proofErr w:type="gramEnd"/>
      <w:r w:rsidRPr="000745D3">
        <w:rPr>
          <w:rFonts w:ascii="Times New Roman" w:hAnsi="Times New Roman" w:cs="Times New Roman"/>
          <w:sz w:val="28"/>
          <w:szCs w:val="28"/>
        </w:rPr>
        <w:t xml:space="preserve"> сети "Интернет".</w:t>
      </w:r>
    </w:p>
    <w:p w:rsidR="009769CC" w:rsidRPr="000745D3" w:rsidRDefault="009769CC" w:rsidP="009769CC">
      <w:pPr>
        <w:ind w:firstLine="720"/>
      </w:pPr>
    </w:p>
    <w:p w:rsidR="009769CC" w:rsidRPr="000745D3" w:rsidRDefault="009769CC" w:rsidP="00C65779">
      <w:pPr>
        <w:pStyle w:val="35"/>
      </w:pPr>
      <w:bookmarkStart w:id="27" w:name="_Toc514576843"/>
      <w:r w:rsidRPr="000745D3">
        <w:t>2.1.6. Размеры лесосек</w:t>
      </w:r>
      <w:bookmarkEnd w:id="27"/>
    </w:p>
    <w:p w:rsidR="009D5412" w:rsidRPr="000745D3" w:rsidRDefault="009D5412" w:rsidP="009D5412">
      <w:pPr>
        <w:ind w:firstLine="720"/>
        <w:jc w:val="both"/>
        <w:rPr>
          <w:sz w:val="28"/>
          <w:szCs w:val="28"/>
        </w:rPr>
      </w:pPr>
      <w:r w:rsidRPr="000745D3">
        <w:rPr>
          <w:sz w:val="28"/>
          <w:szCs w:val="28"/>
        </w:rPr>
        <w:t>При проведении рубок ухода за лесом форма и размер лесосек определяются размерами и конфигурацией лесотаксационных выделов с их естественными границами.</w:t>
      </w:r>
    </w:p>
    <w:p w:rsidR="009D5412" w:rsidRPr="000745D3" w:rsidRDefault="009D5412" w:rsidP="009D5412">
      <w:pPr>
        <w:ind w:firstLine="720"/>
        <w:jc w:val="both"/>
        <w:rPr>
          <w:sz w:val="28"/>
          <w:szCs w:val="28"/>
        </w:rPr>
      </w:pPr>
      <w:r w:rsidRPr="000745D3">
        <w:rPr>
          <w:sz w:val="28"/>
          <w:szCs w:val="28"/>
        </w:rPr>
        <w:t xml:space="preserve">Смежные лесотаксационные выделы, лесные насаждения которых требуют одного и того же вида рубок ухода за лесом, при одинаковой преобладающей породе и однородных лесорастительных условиях объединяются в одну лесосеку. </w:t>
      </w:r>
    </w:p>
    <w:p w:rsidR="009D5412" w:rsidRPr="000745D3" w:rsidRDefault="009D5412" w:rsidP="009D5412">
      <w:pPr>
        <w:autoSpaceDE w:val="0"/>
        <w:autoSpaceDN w:val="0"/>
        <w:adjustRightInd w:val="0"/>
        <w:ind w:firstLine="709"/>
        <w:jc w:val="both"/>
        <w:rPr>
          <w:sz w:val="28"/>
          <w:szCs w:val="28"/>
        </w:rPr>
      </w:pPr>
      <w:r w:rsidRPr="000745D3">
        <w:rPr>
          <w:sz w:val="28"/>
          <w:szCs w:val="28"/>
        </w:rPr>
        <w:t xml:space="preserve">В малоценных лесных насаждениях в защитных лесах площадь участков одноприемной </w:t>
      </w:r>
      <w:r w:rsidRPr="000745D3">
        <w:rPr>
          <w:sz w:val="28"/>
          <w:szCs w:val="28"/>
          <w:u w:val="single"/>
        </w:rPr>
        <w:t>реконструкции</w:t>
      </w:r>
      <w:r w:rsidRPr="000745D3">
        <w:rPr>
          <w:sz w:val="28"/>
          <w:szCs w:val="28"/>
        </w:rPr>
        <w:t xml:space="preserve"> не должна превышать 5 га, при двух-трехприемной реконструкции - 10 га. При этом</w:t>
      </w:r>
      <w:proofErr w:type="gramStart"/>
      <w:r w:rsidRPr="000745D3">
        <w:rPr>
          <w:sz w:val="28"/>
          <w:szCs w:val="28"/>
        </w:rPr>
        <w:t>,</w:t>
      </w:r>
      <w:proofErr w:type="gramEnd"/>
      <w:r w:rsidRPr="000745D3">
        <w:rPr>
          <w:sz w:val="28"/>
          <w:szCs w:val="28"/>
        </w:rPr>
        <w:t xml:space="preserve">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 </w:t>
      </w:r>
      <w:proofErr w:type="gramStart"/>
      <w:r w:rsidRPr="000745D3">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roofErr w:type="gramEnd"/>
      <w:r w:rsidRPr="000745D3">
        <w:rPr>
          <w:sz w:val="28"/>
          <w:szCs w:val="28"/>
        </w:rPr>
        <w:t xml:space="preserve">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w:t>
      </w:r>
      <w:proofErr w:type="gramStart"/>
      <w:r w:rsidRPr="000745D3">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w:t>
      </w:r>
      <w:proofErr w:type="gramEnd"/>
      <w:r w:rsidRPr="000745D3">
        <w:rPr>
          <w:sz w:val="28"/>
          <w:szCs w:val="28"/>
        </w:rPr>
        <w:t xml:space="preserve"> вдоль склона не более чем на половину его протяженности.</w:t>
      </w:r>
    </w:p>
    <w:p w:rsidR="009769CC" w:rsidRPr="000745D3" w:rsidRDefault="009769CC" w:rsidP="009769CC">
      <w:pPr>
        <w:ind w:firstLine="720"/>
        <w:jc w:val="both"/>
      </w:pPr>
    </w:p>
    <w:p w:rsidR="009769CC" w:rsidRPr="000745D3" w:rsidRDefault="009769CC" w:rsidP="00C65779">
      <w:pPr>
        <w:pStyle w:val="35"/>
      </w:pPr>
      <w:bookmarkStart w:id="28" w:name="_Toc514576844"/>
      <w:r w:rsidRPr="000745D3">
        <w:t>2.1.7. Сроки примыкания лесосек</w:t>
      </w:r>
      <w:bookmarkEnd w:id="28"/>
    </w:p>
    <w:p w:rsidR="009D5412" w:rsidRPr="000745D3" w:rsidRDefault="009D5412" w:rsidP="009D5412">
      <w:pPr>
        <w:ind w:firstLine="720"/>
        <w:jc w:val="both"/>
        <w:rPr>
          <w:sz w:val="28"/>
          <w:szCs w:val="28"/>
        </w:rPr>
      </w:pPr>
      <w:r w:rsidRPr="000745D3">
        <w:rPr>
          <w:sz w:val="28"/>
          <w:szCs w:val="28"/>
        </w:rPr>
        <w:t>Сроки примыкания лесосек при выборочных рубках спелых, перестойных лесных насаждений не устанавливаются.</w:t>
      </w:r>
    </w:p>
    <w:p w:rsidR="009D5412" w:rsidRPr="000745D3" w:rsidRDefault="009D5412" w:rsidP="009D5412">
      <w:pPr>
        <w:ind w:firstLine="720"/>
        <w:jc w:val="both"/>
        <w:rPr>
          <w:sz w:val="28"/>
          <w:szCs w:val="28"/>
        </w:rPr>
      </w:pPr>
      <w:r w:rsidRPr="000745D3">
        <w:rPr>
          <w:sz w:val="28"/>
          <w:szCs w:val="28"/>
        </w:rPr>
        <w:t xml:space="preserve">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w:t>
      </w:r>
      <w:r w:rsidRPr="000745D3">
        <w:rPr>
          <w:sz w:val="28"/>
          <w:szCs w:val="28"/>
        </w:rPr>
        <w:lastRenderedPageBreak/>
        <w:t>насаждений сроки примыкания устанавливаются такие же, как и для сплошных рубок спелых, перестойных лесных насаждений:</w:t>
      </w:r>
    </w:p>
    <w:p w:rsidR="009D5412" w:rsidRPr="000745D3" w:rsidRDefault="009D5412" w:rsidP="009D5412">
      <w:pPr>
        <w:ind w:firstLine="720"/>
        <w:jc w:val="both"/>
        <w:rPr>
          <w:sz w:val="28"/>
          <w:szCs w:val="28"/>
        </w:rPr>
      </w:pPr>
      <w:proofErr w:type="gramStart"/>
      <w:r w:rsidRPr="000745D3">
        <w:rPr>
          <w:sz w:val="28"/>
          <w:szCs w:val="28"/>
        </w:rPr>
        <w:t>лесостепь: сосна, лиственница,  ель, пихта, дуб при семенном возобновлении, дуб при порослевом возобновлении и другие твердолиственные породы – 4 года; мягколиственные породы – 2 года;</w:t>
      </w:r>
      <w:proofErr w:type="gramEnd"/>
    </w:p>
    <w:p w:rsidR="009D5412" w:rsidRPr="000745D3" w:rsidRDefault="009D5412" w:rsidP="009D5412">
      <w:pPr>
        <w:ind w:firstLine="720"/>
        <w:jc w:val="both"/>
        <w:rPr>
          <w:sz w:val="28"/>
          <w:szCs w:val="28"/>
        </w:rPr>
      </w:pPr>
      <w:r w:rsidRPr="000745D3">
        <w:rPr>
          <w:sz w:val="28"/>
          <w:szCs w:val="28"/>
        </w:rPr>
        <w:t>степь: все породы – 4 года.</w:t>
      </w:r>
    </w:p>
    <w:p w:rsidR="009769CC" w:rsidRPr="000745D3" w:rsidRDefault="009769CC" w:rsidP="009769CC">
      <w:pPr>
        <w:ind w:firstLine="720"/>
      </w:pPr>
    </w:p>
    <w:p w:rsidR="00DB124E" w:rsidRPr="000745D3" w:rsidRDefault="00DB124E" w:rsidP="00C65779">
      <w:pPr>
        <w:pStyle w:val="35"/>
      </w:pPr>
      <w:bookmarkStart w:id="29" w:name="_Toc514576845"/>
      <w:r w:rsidRPr="000745D3">
        <w:t>2.1.8. Количество зарубов</w:t>
      </w:r>
      <w:bookmarkEnd w:id="29"/>
    </w:p>
    <w:p w:rsidR="00DB124E" w:rsidRPr="000745D3" w:rsidRDefault="00DB124E" w:rsidP="00CC0B13">
      <w:pPr>
        <w:ind w:firstLine="720"/>
        <w:jc w:val="both"/>
        <w:rPr>
          <w:sz w:val="28"/>
          <w:szCs w:val="28"/>
        </w:rPr>
      </w:pPr>
      <w:r w:rsidRPr="000745D3">
        <w:rPr>
          <w:sz w:val="28"/>
          <w:szCs w:val="28"/>
        </w:rPr>
        <w:t>На территории лесничества не будут проводиться сплошные рубки спелых и перестойных насаждений, поэтому количество зарубов не устанавливается.</w:t>
      </w:r>
    </w:p>
    <w:p w:rsidR="00DB124E" w:rsidRPr="000745D3" w:rsidRDefault="00DB124E" w:rsidP="00CC0B13">
      <w:pPr>
        <w:ind w:firstLine="720"/>
        <w:jc w:val="both"/>
      </w:pPr>
    </w:p>
    <w:p w:rsidR="00DB124E" w:rsidRPr="000745D3" w:rsidRDefault="00DB124E" w:rsidP="00C65779">
      <w:pPr>
        <w:pStyle w:val="35"/>
      </w:pPr>
      <w:bookmarkStart w:id="30" w:name="_Toc514576846"/>
      <w:r w:rsidRPr="000745D3">
        <w:t>2.1.9. Сроки повторяемости рубок</w:t>
      </w:r>
      <w:bookmarkEnd w:id="30"/>
    </w:p>
    <w:p w:rsidR="00CF2FCC" w:rsidRPr="000745D3" w:rsidRDefault="00CF2FCC" w:rsidP="00CF2FCC">
      <w:pPr>
        <w:ind w:firstLine="720"/>
        <w:jc w:val="both"/>
        <w:rPr>
          <w:sz w:val="28"/>
          <w:szCs w:val="28"/>
        </w:rPr>
      </w:pPr>
      <w:r w:rsidRPr="000745D3">
        <w:rPr>
          <w:sz w:val="28"/>
          <w:szCs w:val="28"/>
        </w:rPr>
        <w:t>Периоды повторяемости проведения рубок  прореживания и проходных рубок зависят от породы, состава древостоя, группы типов леса и приводятся в разделе 2.1.5.</w:t>
      </w:r>
    </w:p>
    <w:p w:rsidR="00CF2FCC" w:rsidRPr="000745D3" w:rsidRDefault="00CF2FCC" w:rsidP="00CF2FCC">
      <w:pPr>
        <w:ind w:firstLine="720"/>
        <w:jc w:val="both"/>
        <w:rPr>
          <w:sz w:val="28"/>
          <w:szCs w:val="28"/>
        </w:rPr>
      </w:pPr>
      <w:r w:rsidRPr="000745D3">
        <w:rPr>
          <w:sz w:val="28"/>
          <w:szCs w:val="28"/>
        </w:rPr>
        <w:t>Периоды повторяемости рубок обновления – 0,4-0,6 класса возраста, в разновозрастных лесных насаждениях – 1,0-1,2 класса возраста; рубок реконструкции – 0,4 - 0,6 класса возраста в насаждениях с подростом, и 0,6 - 1,0 класса возраста в насаждениях без подроста.</w:t>
      </w:r>
    </w:p>
    <w:p w:rsidR="00C52EB7" w:rsidRPr="000745D3" w:rsidRDefault="00C52EB7" w:rsidP="00CC0B13">
      <w:pPr>
        <w:ind w:firstLine="720"/>
        <w:jc w:val="both"/>
        <w:rPr>
          <w:b/>
          <w:sz w:val="28"/>
          <w:szCs w:val="28"/>
        </w:rPr>
      </w:pPr>
    </w:p>
    <w:p w:rsidR="00DB124E" w:rsidRPr="000745D3" w:rsidRDefault="00DB124E" w:rsidP="00C65779">
      <w:pPr>
        <w:pStyle w:val="35"/>
      </w:pPr>
      <w:bookmarkStart w:id="31" w:name="_Toc514576847"/>
      <w:r w:rsidRPr="000745D3">
        <w:t>2.1.10. Методы лесовосстановления</w:t>
      </w:r>
      <w:bookmarkEnd w:id="31"/>
    </w:p>
    <w:p w:rsidR="009D5412" w:rsidRPr="000745D3" w:rsidRDefault="009D5412" w:rsidP="009D5412">
      <w:pPr>
        <w:ind w:firstLine="720"/>
        <w:jc w:val="both"/>
        <w:rPr>
          <w:sz w:val="28"/>
          <w:szCs w:val="28"/>
        </w:rPr>
      </w:pPr>
      <w:r w:rsidRPr="000745D3">
        <w:rPr>
          <w:sz w:val="28"/>
          <w:szCs w:val="28"/>
        </w:rPr>
        <w:t>Вырубленные леса подлежат воспроизводству путем лесовосстановления, которое может осуществляться путем естественного, искусственного или комбинированного восстановления леса.</w:t>
      </w:r>
    </w:p>
    <w:p w:rsidR="009D5412" w:rsidRPr="000745D3" w:rsidRDefault="009D5412" w:rsidP="009D5412">
      <w:pPr>
        <w:ind w:firstLine="720"/>
        <w:jc w:val="both"/>
        <w:rPr>
          <w:sz w:val="28"/>
          <w:szCs w:val="28"/>
        </w:rPr>
      </w:pPr>
      <w:r w:rsidRPr="000745D3">
        <w:rPr>
          <w:sz w:val="28"/>
          <w:szCs w:val="28"/>
        </w:rPr>
        <w:t xml:space="preserve">В максимальной степени следует использовать естественное и комбинированное восстановление леса, поэтому при проведении рубок должно обеспечиваться сохранение молодняка и подроста лесных насаждений хозяйственно-ценных пород. </w:t>
      </w:r>
    </w:p>
    <w:p w:rsidR="009D5412" w:rsidRPr="000745D3" w:rsidRDefault="009D5412" w:rsidP="009D5412">
      <w:pPr>
        <w:ind w:firstLine="720"/>
        <w:jc w:val="both"/>
        <w:rPr>
          <w:sz w:val="28"/>
          <w:szCs w:val="28"/>
        </w:rPr>
      </w:pPr>
      <w:proofErr w:type="gramStart"/>
      <w:r w:rsidRPr="000745D3">
        <w:rPr>
          <w:sz w:val="28"/>
          <w:szCs w:val="28"/>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w:t>
      </w:r>
      <w:proofErr w:type="gramEnd"/>
      <w:r w:rsidRPr="000745D3">
        <w:rPr>
          <w:sz w:val="28"/>
          <w:szCs w:val="28"/>
        </w:rPr>
        <w:t xml:space="preserve"> лет после рубки.</w:t>
      </w:r>
    </w:p>
    <w:p w:rsidR="009D5412" w:rsidRPr="000745D3" w:rsidRDefault="009D5412" w:rsidP="009D5412">
      <w:pPr>
        <w:ind w:firstLine="720"/>
        <w:jc w:val="both"/>
        <w:rPr>
          <w:sz w:val="28"/>
          <w:szCs w:val="28"/>
        </w:rPr>
      </w:pPr>
      <w:r w:rsidRPr="000745D3">
        <w:rPr>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9D5412" w:rsidRPr="000745D3" w:rsidRDefault="009D5412" w:rsidP="009D5412">
      <w:pPr>
        <w:ind w:firstLine="720"/>
        <w:jc w:val="both"/>
        <w:rPr>
          <w:sz w:val="28"/>
          <w:szCs w:val="28"/>
        </w:rPr>
      </w:pPr>
      <w:r w:rsidRPr="000745D3">
        <w:rPr>
          <w:sz w:val="28"/>
          <w:szCs w:val="28"/>
        </w:rPr>
        <w:lastRenderedPageBreak/>
        <w:t>При отсутствии или недостаточном для формирования насаждений количестве подроста в соответствующих условиях произрастания осуществляются меры содействия возобновлению леса.</w:t>
      </w:r>
    </w:p>
    <w:p w:rsidR="009D5412" w:rsidRPr="000745D3" w:rsidRDefault="009D5412" w:rsidP="009D5412">
      <w:pPr>
        <w:autoSpaceDE w:val="0"/>
        <w:autoSpaceDN w:val="0"/>
        <w:adjustRightInd w:val="0"/>
        <w:ind w:firstLine="709"/>
        <w:jc w:val="both"/>
        <w:rPr>
          <w:sz w:val="28"/>
          <w:szCs w:val="28"/>
        </w:rPr>
      </w:pPr>
      <w:r w:rsidRPr="000745D3">
        <w:rPr>
          <w:sz w:val="28"/>
          <w:szCs w:val="28"/>
        </w:rPr>
        <w:t>Проведение каждой последующего приема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9D5412" w:rsidRPr="000745D3" w:rsidRDefault="009D5412" w:rsidP="009D5412">
      <w:pPr>
        <w:autoSpaceDE w:val="0"/>
        <w:autoSpaceDN w:val="0"/>
        <w:adjustRightInd w:val="0"/>
        <w:ind w:firstLine="709"/>
        <w:jc w:val="both"/>
        <w:rPr>
          <w:sz w:val="28"/>
          <w:szCs w:val="28"/>
        </w:rPr>
      </w:pPr>
      <w:proofErr w:type="gramStart"/>
      <w:r w:rsidRPr="000745D3">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0745D3">
        <w:rPr>
          <w:sz w:val="28"/>
          <w:szCs w:val="28"/>
        </w:rPr>
        <w:t xml:space="preserve"> течение 1 - 2 лет после вырубки на них деревьев первого яруса. Последующие приемы рубки осуществляются на участке только после того, как на площадках или полосах сформируется сомкнутый молодняк.</w:t>
      </w:r>
    </w:p>
    <w:p w:rsidR="00DB124E" w:rsidRPr="000745D3" w:rsidRDefault="00DB124E" w:rsidP="00DB124E">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Более подробные сведения по лесовосстановлению приводятся в разделе 2.16.3.</w:t>
      </w:r>
    </w:p>
    <w:p w:rsidR="00DB124E" w:rsidRPr="000745D3" w:rsidRDefault="00DB124E" w:rsidP="00DB124E"/>
    <w:p w:rsidR="00DB124E" w:rsidRPr="000745D3" w:rsidRDefault="00DB124E" w:rsidP="00C65779">
      <w:pPr>
        <w:pStyle w:val="35"/>
      </w:pPr>
      <w:bookmarkStart w:id="32" w:name="_Toc514576848"/>
      <w:r w:rsidRPr="000745D3">
        <w:t>2.1.11. Сроки разрешенного использования лесов для заготовки древесины и другие сведения</w:t>
      </w:r>
      <w:bookmarkEnd w:id="32"/>
    </w:p>
    <w:p w:rsidR="00DB124E" w:rsidRPr="000745D3" w:rsidRDefault="00DB124E" w:rsidP="00CC0B13">
      <w:pPr>
        <w:ind w:firstLine="708"/>
        <w:jc w:val="both"/>
        <w:rPr>
          <w:sz w:val="28"/>
          <w:szCs w:val="28"/>
        </w:rPr>
      </w:pPr>
      <w:r w:rsidRPr="000745D3">
        <w:rPr>
          <w:sz w:val="28"/>
          <w:szCs w:val="28"/>
          <w:u w:val="single"/>
        </w:rPr>
        <w:t>Срок аренды</w:t>
      </w:r>
      <w:r w:rsidRPr="000745D3">
        <w:rPr>
          <w:sz w:val="28"/>
          <w:szCs w:val="28"/>
        </w:rPr>
        <w:t xml:space="preserve"> лесного участка для заготовки древесины устанавливается от 10 до 49 лет.</w:t>
      </w:r>
    </w:p>
    <w:p w:rsidR="00DB124E" w:rsidRPr="000745D3" w:rsidRDefault="00DB124E" w:rsidP="00CC0B13">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u w:val="single"/>
        </w:rPr>
        <w:t xml:space="preserve">Срок разрешенного использования лесов для заготовки древесины на основании договоров купли-продажи лесных насаждений </w:t>
      </w:r>
      <w:r w:rsidRPr="000745D3">
        <w:rPr>
          <w:rFonts w:ascii="Times New Roman" w:hAnsi="Times New Roman" w:cs="Times New Roman"/>
          <w:sz w:val="28"/>
          <w:szCs w:val="28"/>
        </w:rPr>
        <w:t>устанавливается договором купли-продажи и не может превышать один год.</w:t>
      </w:r>
    </w:p>
    <w:p w:rsidR="00DB124E" w:rsidRPr="000745D3" w:rsidRDefault="00DB124E" w:rsidP="00CC0B13">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u w:val="single"/>
        </w:rPr>
        <w:t>Минимальная площадь лесного участка, предоставляемого в аренду для заготовки древесины,</w:t>
      </w:r>
      <w:r w:rsidRPr="000745D3">
        <w:rPr>
          <w:rFonts w:ascii="Times New Roman" w:hAnsi="Times New Roman" w:cs="Times New Roman"/>
          <w:sz w:val="28"/>
          <w:szCs w:val="28"/>
        </w:rPr>
        <w:t xml:space="preserve">  – лесной квартал.</w:t>
      </w:r>
    </w:p>
    <w:p w:rsidR="00DB124E" w:rsidRPr="000745D3" w:rsidRDefault="00DB124E" w:rsidP="00CC0B13">
      <w:pPr>
        <w:pStyle w:val="ConsPlusNormal"/>
        <w:widowControl/>
        <w:jc w:val="both"/>
        <w:rPr>
          <w:rFonts w:ascii="Times New Roman" w:hAnsi="Times New Roman" w:cs="Times New Roman"/>
          <w:sz w:val="28"/>
          <w:szCs w:val="28"/>
          <w:u w:val="single"/>
        </w:rPr>
      </w:pPr>
      <w:r w:rsidRPr="000745D3">
        <w:rPr>
          <w:rFonts w:ascii="Times New Roman" w:hAnsi="Times New Roman" w:cs="Times New Roman"/>
          <w:sz w:val="28"/>
          <w:szCs w:val="28"/>
          <w:u w:val="single"/>
        </w:rPr>
        <w:t>Сезон проведения рубок.</w:t>
      </w:r>
    </w:p>
    <w:p w:rsidR="009D5412" w:rsidRPr="000745D3" w:rsidRDefault="009D5412" w:rsidP="009D5412">
      <w:pPr>
        <w:pStyle w:val="ConsPlusNormal"/>
        <w:jc w:val="both"/>
        <w:rPr>
          <w:rFonts w:ascii="Times New Roman" w:hAnsi="Times New Roman" w:cs="Times New Roman"/>
          <w:sz w:val="28"/>
          <w:szCs w:val="28"/>
        </w:rPr>
      </w:pPr>
      <w:r w:rsidRPr="000745D3">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 В лиственных молодняках степной зоны уход за лесами должен проводиться в весенний период.</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Прореживание, проходные рубки, рубки обновления, формирования ландшафта, рубки реконструкции  проводятся в течение всего года.</w:t>
      </w:r>
    </w:p>
    <w:p w:rsidR="00DB124E" w:rsidRPr="000745D3" w:rsidRDefault="00DB124E" w:rsidP="00CC0B13">
      <w:pPr>
        <w:ind w:firstLine="708"/>
        <w:jc w:val="both"/>
        <w:rPr>
          <w:sz w:val="28"/>
          <w:szCs w:val="28"/>
        </w:rPr>
      </w:pPr>
      <w:r w:rsidRPr="000745D3">
        <w:rPr>
          <w:sz w:val="28"/>
          <w:szCs w:val="28"/>
        </w:rPr>
        <w:t>Все рубки в пойменных лесах рекомендуется проводить преимущественно в зимний период по промерзшему грунту.</w:t>
      </w:r>
    </w:p>
    <w:p w:rsidR="00DB124E" w:rsidRPr="000745D3" w:rsidRDefault="00DB124E" w:rsidP="00CC0B13">
      <w:pPr>
        <w:pStyle w:val="ConsPlusNormal"/>
        <w:widowControl/>
        <w:jc w:val="both"/>
        <w:rPr>
          <w:rFonts w:ascii="Times New Roman" w:hAnsi="Times New Roman" w:cs="Times New Roman"/>
          <w:sz w:val="28"/>
          <w:szCs w:val="28"/>
          <w:u w:val="single"/>
        </w:rPr>
      </w:pPr>
      <w:r w:rsidRPr="000745D3">
        <w:rPr>
          <w:rFonts w:ascii="Times New Roman" w:hAnsi="Times New Roman" w:cs="Times New Roman"/>
          <w:sz w:val="28"/>
          <w:szCs w:val="28"/>
          <w:u w:val="single"/>
        </w:rPr>
        <w:t>Технология работ.</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lastRenderedPageBreak/>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DE458A" w:rsidRPr="000745D3" w:rsidRDefault="00DE458A" w:rsidP="00DE458A">
      <w:pPr>
        <w:pStyle w:val="ConsPlusNormal"/>
        <w:widowControl/>
        <w:jc w:val="both"/>
        <w:rPr>
          <w:rFonts w:ascii="Times New Roman" w:hAnsi="Times New Roman" w:cs="Times New Roman"/>
          <w:sz w:val="28"/>
          <w:szCs w:val="28"/>
        </w:rPr>
      </w:pPr>
      <w:proofErr w:type="gramStart"/>
      <w:r w:rsidRPr="000745D3">
        <w:rPr>
          <w:rFonts w:ascii="Times New Roman" w:hAnsi="Times New Roman" w:cs="Times New Roman"/>
          <w:sz w:val="28"/>
          <w:szCs w:val="28"/>
          <w:u w:val="single"/>
        </w:rPr>
        <w:t xml:space="preserve">Максимальный объем заготовки древесины подлежащей заготовке лицом, группой лиц </w:t>
      </w:r>
      <w:r w:rsidRPr="000745D3">
        <w:rPr>
          <w:rFonts w:ascii="Times New Roman" w:hAnsi="Times New Roman" w:cs="Times New Roman"/>
          <w:sz w:val="28"/>
          <w:szCs w:val="28"/>
        </w:rPr>
        <w:t xml:space="preserve">в соответствии  с Постановлением Правительства РФ от 22.06.2007 г. № 395 «Об установлении максимального объема древесины, подлежащей заготовке лицом, группой лиц» составляет не более 35 процентов от суммы утвержденных в установленном порядке расчетных лесосек в отношении лесов, расположенных в границах всех лесничеств и лесопарков на территории субъекта Российской Федерации. </w:t>
      </w:r>
      <w:proofErr w:type="gramEnd"/>
    </w:p>
    <w:p w:rsidR="009769CC" w:rsidRPr="000745D3" w:rsidRDefault="009769CC" w:rsidP="009769CC">
      <w:pPr>
        <w:pStyle w:val="ConsPlusNormal"/>
        <w:widowControl/>
        <w:jc w:val="both"/>
        <w:rPr>
          <w:rFonts w:ascii="Times New Roman" w:hAnsi="Times New Roman" w:cs="Times New Roman"/>
          <w:sz w:val="28"/>
          <w:szCs w:val="28"/>
          <w:u w:val="single"/>
        </w:rPr>
      </w:pPr>
      <w:r w:rsidRPr="000745D3">
        <w:rPr>
          <w:rFonts w:ascii="Times New Roman" w:hAnsi="Times New Roman" w:cs="Times New Roman"/>
          <w:sz w:val="28"/>
          <w:szCs w:val="28"/>
          <w:u w:val="single"/>
        </w:rPr>
        <w:t>Заготовка гражданами древесины для собственных нужд.</w:t>
      </w:r>
    </w:p>
    <w:p w:rsidR="009769CC" w:rsidRPr="000745D3" w:rsidRDefault="009769CC" w:rsidP="009769CC">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  Граждане осуществляют заготовку древесины для собственных нужд на основании договоров купли-продажи лесных насаждений.</w:t>
      </w:r>
    </w:p>
    <w:p w:rsidR="00DE458A" w:rsidRPr="000745D3" w:rsidRDefault="00DE458A" w:rsidP="00DE458A">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 xml:space="preserve">Порядок и нормативы заготовки гражданами древесины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 </w:t>
      </w:r>
    </w:p>
    <w:p w:rsidR="00EB1A82" w:rsidRPr="000745D3" w:rsidRDefault="00EB1A82" w:rsidP="00EB1A8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 xml:space="preserve">сентября  2008 г., 3 февраля, 3 декабря 2009 г.). </w:t>
      </w:r>
    </w:p>
    <w:p w:rsidR="009D5412" w:rsidRPr="000745D3" w:rsidRDefault="009D5412" w:rsidP="009D5412">
      <w:pPr>
        <w:pStyle w:val="ConsPlusNormal"/>
        <w:widowControl/>
        <w:jc w:val="both"/>
        <w:rPr>
          <w:rFonts w:ascii="Times New Roman" w:hAnsi="Times New Roman" w:cs="Times New Roman"/>
          <w:sz w:val="28"/>
          <w:szCs w:val="28"/>
        </w:rPr>
      </w:pPr>
      <w:proofErr w:type="gramStart"/>
      <w:r w:rsidRPr="000745D3">
        <w:rPr>
          <w:rFonts w:ascii="Times New Roman" w:hAnsi="Times New Roman" w:cs="Times New Roman"/>
          <w:sz w:val="28"/>
          <w:szCs w:val="28"/>
          <w:u w:val="single"/>
        </w:rPr>
        <w:t>Ставки платы за единицу объема древесины</w:t>
      </w:r>
      <w:r w:rsidRPr="000745D3">
        <w:rPr>
          <w:rFonts w:ascii="Times New Roman" w:hAnsi="Times New Roman" w:cs="Times New Roman"/>
          <w:sz w:val="28"/>
          <w:szCs w:val="28"/>
        </w:rPr>
        <w:t xml:space="preserve"> лесных насаждений  дифференцируются  по лесотаксовым районам, деловой и дровяной древесине (с делением деловой древесины по категориям крупности), а также в зависимости от расстояния вывозки древесины (по разрядам такс) (Постановление Правительства РФ от 22.05.2007 № 310 (ред. от 09.06.2014) «О ставках платы за единицу объема лесных ресурсов и ставках платы за единицу площади лесного участка, находящегося</w:t>
      </w:r>
      <w:proofErr w:type="gramEnd"/>
      <w:r w:rsidRPr="000745D3">
        <w:rPr>
          <w:rFonts w:ascii="Times New Roman" w:hAnsi="Times New Roman" w:cs="Times New Roman"/>
          <w:sz w:val="28"/>
          <w:szCs w:val="28"/>
        </w:rPr>
        <w:t xml:space="preserve"> в федеральной собственности», </w:t>
      </w:r>
      <w:r w:rsidRPr="000745D3">
        <w:rPr>
          <w:rStyle w:val="blk"/>
          <w:rFonts w:ascii="Times New Roman" w:hAnsi="Times New Roman" w:cs="Times New Roman"/>
          <w:color w:val="000000"/>
          <w:sz w:val="28"/>
          <w:szCs w:val="28"/>
        </w:rPr>
        <w:t>Постановление Правительства РФ  от 11 ноября 2017 г. N 1363 «О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0745D3">
        <w:rPr>
          <w:rFonts w:ascii="Times New Roman" w:hAnsi="Times New Roman" w:cs="Times New Roman"/>
          <w:sz w:val="28"/>
          <w:szCs w:val="28"/>
        </w:rPr>
        <w:t>).</w:t>
      </w:r>
    </w:p>
    <w:p w:rsidR="00EB1A82" w:rsidRPr="000745D3" w:rsidRDefault="00EB1A82" w:rsidP="00EB1A82">
      <w:pPr>
        <w:autoSpaceDE w:val="0"/>
        <w:autoSpaceDN w:val="0"/>
        <w:adjustRightInd w:val="0"/>
        <w:ind w:firstLine="540"/>
        <w:jc w:val="both"/>
        <w:rPr>
          <w:sz w:val="28"/>
          <w:szCs w:val="28"/>
        </w:rPr>
      </w:pPr>
      <w:r w:rsidRPr="000745D3">
        <w:rPr>
          <w:sz w:val="28"/>
          <w:szCs w:val="28"/>
          <w:u w:val="single"/>
        </w:rPr>
        <w:t>Разряд такс</w:t>
      </w:r>
      <w:r w:rsidRPr="000745D3">
        <w:rPr>
          <w:sz w:val="28"/>
          <w:szCs w:val="28"/>
        </w:rPr>
        <w:t xml:space="preserve"> для каждого лесного квартала устанавливается исходя из расстояния от центра лесного квартала до ближайшего пункта, откуда возможна погрузка и перевозка древесины железнодорожным транспортом, водным транспортом или сплав древесины (далее - погрузочный пункт).</w:t>
      </w:r>
    </w:p>
    <w:p w:rsidR="000745D3" w:rsidRDefault="00EB1A82" w:rsidP="00EB1A82">
      <w:pPr>
        <w:autoSpaceDE w:val="0"/>
        <w:autoSpaceDN w:val="0"/>
        <w:adjustRightInd w:val="0"/>
        <w:ind w:firstLine="540"/>
        <w:jc w:val="both"/>
        <w:rPr>
          <w:b/>
          <w:color w:val="FF0000"/>
          <w:sz w:val="28"/>
          <w:szCs w:val="28"/>
        </w:rPr>
      </w:pPr>
      <w:proofErr w:type="gramStart"/>
      <w:r w:rsidRPr="000745D3">
        <w:rPr>
          <w:sz w:val="28"/>
          <w:szCs w:val="28"/>
        </w:rPr>
        <w:t xml:space="preserve">Для лесничества в качестве таких пунктов приняты </w:t>
      </w:r>
      <w:r w:rsidR="006C6C8E" w:rsidRPr="000745D3">
        <w:rPr>
          <w:sz w:val="28"/>
          <w:szCs w:val="28"/>
        </w:rPr>
        <w:t xml:space="preserve"> - ст. Балаково и ст. Энгельс</w:t>
      </w:r>
      <w:r w:rsidRPr="000745D3">
        <w:rPr>
          <w:b/>
          <w:color w:val="FF0000"/>
          <w:sz w:val="28"/>
          <w:szCs w:val="28"/>
        </w:rPr>
        <w:t>.</w:t>
      </w:r>
      <w:proofErr w:type="gramEnd"/>
    </w:p>
    <w:p w:rsidR="000745D3" w:rsidRDefault="000745D3">
      <w:pPr>
        <w:rPr>
          <w:b/>
          <w:color w:val="FF0000"/>
          <w:sz w:val="28"/>
          <w:szCs w:val="28"/>
        </w:rPr>
      </w:pPr>
      <w:r>
        <w:rPr>
          <w:b/>
          <w:color w:val="FF0000"/>
          <w:sz w:val="28"/>
          <w:szCs w:val="28"/>
        </w:rPr>
        <w:br w:type="page"/>
      </w:r>
    </w:p>
    <w:p w:rsidR="00EB1A82" w:rsidRPr="000745D3" w:rsidRDefault="00EB1A82" w:rsidP="00EB1A82">
      <w:pPr>
        <w:autoSpaceDE w:val="0"/>
        <w:autoSpaceDN w:val="0"/>
        <w:adjustRightInd w:val="0"/>
        <w:ind w:firstLine="540"/>
        <w:jc w:val="both"/>
        <w:rPr>
          <w:b/>
          <w:color w:val="FF0000"/>
          <w:sz w:val="28"/>
          <w:szCs w:val="28"/>
        </w:rPr>
      </w:pPr>
    </w:p>
    <w:p w:rsidR="00EB1A82" w:rsidRPr="000745D3" w:rsidRDefault="009D5412" w:rsidP="006C6C8E">
      <w:pPr>
        <w:pStyle w:val="ConsPlusNormal"/>
        <w:widowControl/>
        <w:jc w:val="center"/>
        <w:rPr>
          <w:rFonts w:ascii="Times New Roman" w:hAnsi="Times New Roman" w:cs="Times New Roman"/>
          <w:sz w:val="28"/>
          <w:szCs w:val="28"/>
        </w:rPr>
      </w:pPr>
      <w:r w:rsidRPr="000745D3">
        <w:rPr>
          <w:rFonts w:ascii="Times New Roman" w:hAnsi="Times New Roman" w:cs="Times New Roman"/>
          <w:sz w:val="28"/>
          <w:szCs w:val="28"/>
        </w:rPr>
        <w:t xml:space="preserve">Таблица 2.1.5. </w:t>
      </w:r>
      <w:r w:rsidR="00EB1A82" w:rsidRPr="000745D3">
        <w:rPr>
          <w:rFonts w:ascii="Times New Roman" w:hAnsi="Times New Roman" w:cs="Times New Roman"/>
          <w:sz w:val="28"/>
          <w:szCs w:val="28"/>
        </w:rPr>
        <w:t>Распределение кварталов лесничества по разрядам такс</w:t>
      </w:r>
    </w:p>
    <w:tbl>
      <w:tblPr>
        <w:tblW w:w="8809"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15"/>
        <w:gridCol w:w="4394"/>
      </w:tblGrid>
      <w:tr w:rsidR="00EB1A82" w:rsidRPr="000745D3" w:rsidTr="00ED08B4">
        <w:trPr>
          <w:trHeight w:val="255"/>
          <w:jc w:val="center"/>
        </w:trPr>
        <w:tc>
          <w:tcPr>
            <w:tcW w:w="8809" w:type="dxa"/>
            <w:gridSpan w:val="2"/>
            <w:shd w:val="clear" w:color="auto" w:fill="auto"/>
            <w:noWrap/>
            <w:vAlign w:val="bottom"/>
          </w:tcPr>
          <w:p w:rsidR="00EB1A82" w:rsidRPr="000745D3" w:rsidRDefault="00EB1A82" w:rsidP="00DB7355">
            <w:pPr>
              <w:jc w:val="center"/>
            </w:pPr>
            <w:r w:rsidRPr="000745D3">
              <w:t>Разряды такс</w:t>
            </w:r>
          </w:p>
        </w:tc>
      </w:tr>
      <w:tr w:rsidR="00EB1A82" w:rsidRPr="000745D3" w:rsidTr="00ED08B4">
        <w:trPr>
          <w:trHeight w:val="388"/>
          <w:jc w:val="center"/>
        </w:trPr>
        <w:tc>
          <w:tcPr>
            <w:tcW w:w="4415" w:type="dxa"/>
            <w:shd w:val="clear" w:color="auto" w:fill="auto"/>
            <w:vAlign w:val="center"/>
          </w:tcPr>
          <w:p w:rsidR="00EB1A82" w:rsidRPr="000745D3" w:rsidRDefault="00EB1A82" w:rsidP="00DB7355">
            <w:pPr>
              <w:jc w:val="center"/>
            </w:pPr>
            <w:r w:rsidRPr="000745D3">
              <w:t>3</w:t>
            </w:r>
          </w:p>
        </w:tc>
        <w:tc>
          <w:tcPr>
            <w:tcW w:w="4394" w:type="dxa"/>
            <w:shd w:val="clear" w:color="auto" w:fill="auto"/>
            <w:vAlign w:val="center"/>
          </w:tcPr>
          <w:p w:rsidR="00EB1A82" w:rsidRPr="000745D3" w:rsidRDefault="00EB1A82" w:rsidP="00DB7355">
            <w:pPr>
              <w:jc w:val="center"/>
            </w:pPr>
            <w:r w:rsidRPr="000745D3">
              <w:t>4</w:t>
            </w:r>
          </w:p>
        </w:tc>
      </w:tr>
      <w:tr w:rsidR="00EB1A82" w:rsidRPr="000745D3" w:rsidTr="00ED08B4">
        <w:trPr>
          <w:trHeight w:val="825"/>
          <w:jc w:val="center"/>
        </w:trPr>
        <w:tc>
          <w:tcPr>
            <w:tcW w:w="4415" w:type="dxa"/>
            <w:shd w:val="clear" w:color="auto" w:fill="auto"/>
            <w:vAlign w:val="center"/>
          </w:tcPr>
          <w:p w:rsidR="00EB1A82" w:rsidRPr="000745D3" w:rsidRDefault="00EB1A82" w:rsidP="00DB7355">
            <w:pPr>
              <w:jc w:val="center"/>
            </w:pPr>
            <w:proofErr w:type="gramStart"/>
            <w:r w:rsidRPr="000745D3">
              <w:t xml:space="preserve">(расстояние вывозки </w:t>
            </w:r>
            <w:proofErr w:type="gramEnd"/>
          </w:p>
          <w:p w:rsidR="00EB1A82" w:rsidRPr="000745D3" w:rsidRDefault="00EB1A82" w:rsidP="00DB7355">
            <w:pPr>
              <w:jc w:val="center"/>
            </w:pPr>
            <w:r w:rsidRPr="000745D3">
              <w:t>до 25,1-40 км)</w:t>
            </w:r>
          </w:p>
        </w:tc>
        <w:tc>
          <w:tcPr>
            <w:tcW w:w="4394" w:type="dxa"/>
            <w:shd w:val="clear" w:color="auto" w:fill="auto"/>
            <w:vAlign w:val="center"/>
          </w:tcPr>
          <w:p w:rsidR="00EB1A82" w:rsidRPr="000745D3" w:rsidRDefault="00EB1A82" w:rsidP="00DB7355">
            <w:pPr>
              <w:jc w:val="center"/>
            </w:pPr>
            <w:proofErr w:type="gramStart"/>
            <w:r w:rsidRPr="000745D3">
              <w:t>(расстояние вывозки</w:t>
            </w:r>
            <w:proofErr w:type="gramEnd"/>
          </w:p>
          <w:p w:rsidR="00EB1A82" w:rsidRPr="000745D3" w:rsidRDefault="00EB1A82" w:rsidP="00DB7355">
            <w:pPr>
              <w:jc w:val="center"/>
            </w:pPr>
            <w:r w:rsidRPr="000745D3">
              <w:t xml:space="preserve"> </w:t>
            </w:r>
            <w:proofErr w:type="gramStart"/>
            <w:r w:rsidRPr="000745D3">
              <w:t>40,1-60 км)</w:t>
            </w:r>
            <w:proofErr w:type="gramEnd"/>
          </w:p>
        </w:tc>
      </w:tr>
      <w:tr w:rsidR="00835FA7" w:rsidRPr="000745D3" w:rsidTr="00ED08B4">
        <w:trPr>
          <w:trHeight w:val="1299"/>
          <w:jc w:val="center"/>
        </w:trPr>
        <w:tc>
          <w:tcPr>
            <w:tcW w:w="4415" w:type="dxa"/>
            <w:shd w:val="clear" w:color="auto" w:fill="auto"/>
            <w:noWrap/>
          </w:tcPr>
          <w:p w:rsidR="00835FA7" w:rsidRPr="000745D3" w:rsidRDefault="00835FA7" w:rsidP="00107537">
            <w:r w:rsidRPr="000745D3">
              <w:t>м58, м59, м61, м69, м70-м76, м78, м79, м91-м94, п1-п17, п39-п43, с34, с19-с21, с</w:t>
            </w:r>
            <w:proofErr w:type="gramStart"/>
            <w:r w:rsidRPr="000745D3">
              <w:t>1</w:t>
            </w:r>
            <w:proofErr w:type="gramEnd"/>
            <w:r w:rsidRPr="000745D3">
              <w:t>, с2, с15, с16</w:t>
            </w:r>
          </w:p>
        </w:tc>
        <w:tc>
          <w:tcPr>
            <w:tcW w:w="4394" w:type="dxa"/>
            <w:shd w:val="clear" w:color="auto" w:fill="auto"/>
            <w:noWrap/>
          </w:tcPr>
          <w:p w:rsidR="00835FA7" w:rsidRPr="000745D3" w:rsidRDefault="00835FA7" w:rsidP="00107537">
            <w:r w:rsidRPr="000745D3">
              <w:t>м56, м57, м60, м62-м68, м46-м55, м1-м54, м77, м80-м90, п18-п38, п44-п50, с3-с14, с17, с18, с21-с33; м13а, м17а, м18а, м33а, п50а</w:t>
            </w:r>
          </w:p>
        </w:tc>
      </w:tr>
    </w:tbl>
    <w:p w:rsidR="008C28D0" w:rsidRPr="000745D3" w:rsidRDefault="008C28D0" w:rsidP="00CC0B13">
      <w:pPr>
        <w:ind w:firstLine="709"/>
        <w:jc w:val="both"/>
        <w:rPr>
          <w:b/>
          <w:caps/>
          <w:sz w:val="28"/>
          <w:szCs w:val="28"/>
        </w:rPr>
      </w:pPr>
    </w:p>
    <w:p w:rsidR="00986D5F" w:rsidRPr="000745D3" w:rsidRDefault="00986D5F" w:rsidP="00C65779">
      <w:pPr>
        <w:pStyle w:val="29"/>
      </w:pPr>
      <w:bookmarkStart w:id="33" w:name="_Toc514576849"/>
      <w:r w:rsidRPr="000745D3">
        <w:t>2.2. Нормативы, параметры и сроки разрешенного использования лесов для заготовки живицы</w:t>
      </w:r>
      <w:bookmarkEnd w:id="33"/>
    </w:p>
    <w:p w:rsidR="00986D5F" w:rsidRPr="000745D3" w:rsidRDefault="00986D5F" w:rsidP="00CC0B13">
      <w:pPr>
        <w:ind w:firstLine="709"/>
        <w:jc w:val="both"/>
        <w:rPr>
          <w:sz w:val="28"/>
          <w:szCs w:val="28"/>
        </w:rPr>
      </w:pPr>
      <w:r w:rsidRPr="000745D3">
        <w:rPr>
          <w:sz w:val="28"/>
          <w:szCs w:val="28"/>
        </w:rPr>
        <w:t>Заготовка живицы регламентом использование лесного фонда не предусматривается в связи с отсутствием фонда подсочки.</w:t>
      </w:r>
    </w:p>
    <w:p w:rsidR="00986D5F" w:rsidRPr="000745D3" w:rsidRDefault="00986D5F" w:rsidP="00C52EB7">
      <w:pPr>
        <w:ind w:firstLine="709"/>
        <w:contextualSpacing/>
        <w:jc w:val="both"/>
        <w:rPr>
          <w:sz w:val="28"/>
          <w:szCs w:val="28"/>
        </w:rPr>
      </w:pPr>
    </w:p>
    <w:p w:rsidR="00D40B86" w:rsidRPr="000745D3" w:rsidRDefault="00D40B86" w:rsidP="00C52EB7">
      <w:pPr>
        <w:ind w:firstLine="709"/>
        <w:contextualSpacing/>
        <w:jc w:val="both"/>
        <w:rPr>
          <w:b/>
          <w:bCs/>
          <w:sz w:val="28"/>
          <w:szCs w:val="28"/>
        </w:rPr>
      </w:pPr>
    </w:p>
    <w:p w:rsidR="00986D5F" w:rsidRPr="000745D3" w:rsidRDefault="00986D5F" w:rsidP="00C65779">
      <w:pPr>
        <w:pStyle w:val="29"/>
      </w:pPr>
      <w:bookmarkStart w:id="34" w:name="_Toc514576850"/>
      <w:r w:rsidRPr="000745D3">
        <w:t>2.3. Нормативы, параметры и сроки разрешенного использования лесов для заготовки и сбора недревесных лесных ресурсов</w:t>
      </w:r>
      <w:bookmarkEnd w:id="34"/>
      <w:r w:rsidRPr="000745D3">
        <w:t xml:space="preserve"> </w:t>
      </w:r>
    </w:p>
    <w:p w:rsidR="004778C5" w:rsidRPr="000745D3" w:rsidRDefault="004778C5" w:rsidP="004778C5">
      <w:pPr>
        <w:autoSpaceDE w:val="0"/>
        <w:autoSpaceDN w:val="0"/>
        <w:adjustRightInd w:val="0"/>
        <w:ind w:firstLine="709"/>
        <w:jc w:val="both"/>
        <w:rPr>
          <w:sz w:val="28"/>
          <w:szCs w:val="28"/>
        </w:rPr>
      </w:pPr>
      <w:r w:rsidRPr="000745D3">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4778C5" w:rsidRPr="000745D3" w:rsidRDefault="004778C5" w:rsidP="004778C5">
      <w:pPr>
        <w:autoSpaceDE w:val="0"/>
        <w:autoSpaceDN w:val="0"/>
        <w:adjustRightInd w:val="0"/>
        <w:ind w:firstLine="709"/>
        <w:jc w:val="both"/>
        <w:rPr>
          <w:sz w:val="28"/>
          <w:szCs w:val="28"/>
        </w:rPr>
      </w:pPr>
      <w:proofErr w:type="gramStart"/>
      <w:r w:rsidRPr="000745D3">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roofErr w:type="gramEnd"/>
    </w:p>
    <w:p w:rsidR="004778C5" w:rsidRPr="000745D3" w:rsidRDefault="004778C5" w:rsidP="004778C5">
      <w:pPr>
        <w:autoSpaceDE w:val="0"/>
        <w:autoSpaceDN w:val="0"/>
        <w:adjustRightInd w:val="0"/>
        <w:ind w:firstLine="709"/>
        <w:jc w:val="both"/>
        <w:rPr>
          <w:sz w:val="28"/>
          <w:szCs w:val="28"/>
        </w:rPr>
      </w:pPr>
      <w:r w:rsidRPr="000745D3">
        <w:rPr>
          <w:sz w:val="28"/>
          <w:szCs w:val="28"/>
        </w:rPr>
        <w:t>На территории лесничества возможна заготовка  березовых и дубовых веников,  метел, березовой  и ивовой коры, хвойного лапника, елей или деревьев других хвойных пород для новогодних праздников,  деревьев в подросте и подлеске, тростника и др.</w:t>
      </w:r>
    </w:p>
    <w:p w:rsidR="004778C5" w:rsidRPr="000745D3" w:rsidRDefault="004778C5" w:rsidP="004778C5">
      <w:pPr>
        <w:autoSpaceDE w:val="0"/>
        <w:autoSpaceDN w:val="0"/>
        <w:adjustRightInd w:val="0"/>
        <w:ind w:firstLine="709"/>
        <w:jc w:val="both"/>
        <w:rPr>
          <w:sz w:val="28"/>
          <w:szCs w:val="28"/>
        </w:rPr>
      </w:pPr>
      <w:r w:rsidRPr="000745D3">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4778C5" w:rsidRPr="000745D3" w:rsidRDefault="004778C5" w:rsidP="004778C5">
      <w:pPr>
        <w:autoSpaceDE w:val="0"/>
        <w:autoSpaceDN w:val="0"/>
        <w:adjustRightInd w:val="0"/>
        <w:ind w:firstLine="709"/>
        <w:jc w:val="both"/>
        <w:rPr>
          <w:sz w:val="28"/>
          <w:szCs w:val="28"/>
        </w:rPr>
      </w:pPr>
      <w:r w:rsidRPr="000745D3">
        <w:rPr>
          <w:sz w:val="28"/>
          <w:szCs w:val="28"/>
        </w:rPr>
        <w:t>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4778C5" w:rsidRPr="000745D3" w:rsidRDefault="004778C5" w:rsidP="004778C5">
      <w:pPr>
        <w:autoSpaceDE w:val="0"/>
        <w:autoSpaceDN w:val="0"/>
        <w:adjustRightInd w:val="0"/>
        <w:ind w:firstLine="709"/>
        <w:jc w:val="both"/>
        <w:rPr>
          <w:sz w:val="28"/>
          <w:szCs w:val="28"/>
        </w:rPr>
      </w:pPr>
      <w:r w:rsidRPr="000745D3">
        <w:rPr>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w:t>
      </w:r>
      <w:r w:rsidRPr="000745D3">
        <w:rPr>
          <w:sz w:val="28"/>
          <w:szCs w:val="28"/>
        </w:rPr>
        <w:lastRenderedPageBreak/>
        <w:t>лесов является основанием для досрочного расторжения договоров аренды лесного участка или договоров купли-продажи лесных насаждений</w:t>
      </w:r>
    </w:p>
    <w:p w:rsidR="004778C5" w:rsidRPr="000745D3" w:rsidRDefault="004778C5" w:rsidP="004778C5">
      <w:pPr>
        <w:autoSpaceDE w:val="0"/>
        <w:autoSpaceDN w:val="0"/>
        <w:adjustRightInd w:val="0"/>
        <w:ind w:firstLine="709"/>
        <w:jc w:val="both"/>
        <w:rPr>
          <w:sz w:val="28"/>
          <w:szCs w:val="28"/>
        </w:rPr>
      </w:pPr>
      <w:r w:rsidRPr="000745D3">
        <w:rPr>
          <w:sz w:val="28"/>
          <w:szCs w:val="28"/>
        </w:rPr>
        <w:t>Заготовленные недревесные лесные ресурсы являются согласно части 1 статьи 20 Лесного кодекса Российской Федерации собственностью арендатора лесного участка.</w:t>
      </w:r>
    </w:p>
    <w:p w:rsidR="004778C5" w:rsidRPr="000745D3" w:rsidRDefault="004778C5" w:rsidP="004778C5">
      <w:pPr>
        <w:autoSpaceDE w:val="0"/>
        <w:autoSpaceDN w:val="0"/>
        <w:adjustRightInd w:val="0"/>
        <w:ind w:firstLine="709"/>
        <w:jc w:val="both"/>
        <w:rPr>
          <w:sz w:val="28"/>
          <w:szCs w:val="28"/>
        </w:rPr>
      </w:pPr>
      <w:r w:rsidRPr="000745D3">
        <w:rPr>
          <w:sz w:val="28"/>
          <w:szCs w:val="28"/>
        </w:rPr>
        <w:t>Заготовка и сбор не древесных лесных ресурсов могут ограничиваться в соответствии со статьей 27 Лесного кодекса Российской Федерации.</w:t>
      </w:r>
    </w:p>
    <w:p w:rsidR="004778C5" w:rsidRPr="000745D3" w:rsidRDefault="004778C5" w:rsidP="004778C5">
      <w:pPr>
        <w:autoSpaceDE w:val="0"/>
        <w:autoSpaceDN w:val="0"/>
        <w:adjustRightInd w:val="0"/>
        <w:ind w:firstLine="709"/>
        <w:jc w:val="both"/>
        <w:rPr>
          <w:sz w:val="28"/>
          <w:szCs w:val="28"/>
        </w:rPr>
      </w:pPr>
      <w:r w:rsidRPr="000745D3">
        <w:rPr>
          <w:sz w:val="28"/>
          <w:szCs w:val="28"/>
        </w:rPr>
        <w:t xml:space="preserve">Заготовка и сбор недревесных лесных ресурсов могут быть </w:t>
      </w:r>
      <w:proofErr w:type="gramStart"/>
      <w:r w:rsidRPr="000745D3">
        <w:rPr>
          <w:sz w:val="28"/>
          <w:szCs w:val="28"/>
        </w:rPr>
        <w:t>ограничены</w:t>
      </w:r>
      <w:proofErr w:type="gramEnd"/>
      <w:r w:rsidRPr="000745D3">
        <w:rPr>
          <w:sz w:val="28"/>
          <w:szCs w:val="28"/>
        </w:rPr>
        <w:t xml:space="preserve"> или запрещены в районах, загрязненных радиоактивными веществами.</w:t>
      </w:r>
    </w:p>
    <w:p w:rsidR="004778C5" w:rsidRPr="000745D3" w:rsidRDefault="004778C5" w:rsidP="004778C5">
      <w:pPr>
        <w:autoSpaceDE w:val="0"/>
        <w:autoSpaceDN w:val="0"/>
        <w:adjustRightInd w:val="0"/>
        <w:ind w:firstLine="709"/>
        <w:jc w:val="both"/>
        <w:rPr>
          <w:sz w:val="28"/>
          <w:szCs w:val="28"/>
        </w:rPr>
      </w:pPr>
    </w:p>
    <w:p w:rsidR="004778C5" w:rsidRPr="000745D3" w:rsidRDefault="004778C5" w:rsidP="004778C5">
      <w:pPr>
        <w:autoSpaceDE w:val="0"/>
        <w:autoSpaceDN w:val="0"/>
        <w:adjustRightInd w:val="0"/>
        <w:ind w:firstLine="709"/>
        <w:jc w:val="both"/>
        <w:rPr>
          <w:sz w:val="28"/>
          <w:szCs w:val="28"/>
        </w:rPr>
      </w:pPr>
      <w:r w:rsidRPr="000745D3">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имеют право:</w:t>
      </w:r>
    </w:p>
    <w:p w:rsidR="004778C5" w:rsidRPr="000745D3" w:rsidRDefault="004778C5" w:rsidP="004778C5">
      <w:pPr>
        <w:autoSpaceDE w:val="0"/>
        <w:autoSpaceDN w:val="0"/>
        <w:adjustRightInd w:val="0"/>
        <w:ind w:firstLine="709"/>
        <w:jc w:val="both"/>
        <w:rPr>
          <w:sz w:val="28"/>
          <w:szCs w:val="28"/>
        </w:rPr>
      </w:pPr>
      <w:r w:rsidRPr="000745D3">
        <w:rPr>
          <w:sz w:val="28"/>
          <w:szCs w:val="28"/>
        </w:rPr>
        <w:t>осуществлять использование лесов в соответствии с условиями договора аренды лесного участка (договора купли-продажи лесных насаждений);</w:t>
      </w:r>
    </w:p>
    <w:p w:rsidR="004778C5" w:rsidRPr="000745D3" w:rsidRDefault="004778C5" w:rsidP="004778C5">
      <w:pPr>
        <w:autoSpaceDE w:val="0"/>
        <w:autoSpaceDN w:val="0"/>
        <w:adjustRightInd w:val="0"/>
        <w:ind w:firstLine="709"/>
        <w:jc w:val="both"/>
        <w:rPr>
          <w:sz w:val="28"/>
          <w:szCs w:val="28"/>
        </w:rPr>
      </w:pPr>
      <w:r w:rsidRPr="000745D3">
        <w:rPr>
          <w:sz w:val="28"/>
          <w:szCs w:val="28"/>
        </w:rPr>
        <w:t>создавать согласно части 1 статьи 13 Лесного кодекса Российской Федерации лесную инфраструктуру, в том числе лесные дороги;</w:t>
      </w:r>
    </w:p>
    <w:p w:rsidR="004778C5" w:rsidRPr="000745D3" w:rsidRDefault="004778C5" w:rsidP="004778C5">
      <w:pPr>
        <w:autoSpaceDE w:val="0"/>
        <w:autoSpaceDN w:val="0"/>
        <w:adjustRightInd w:val="0"/>
        <w:ind w:firstLine="709"/>
        <w:jc w:val="both"/>
        <w:rPr>
          <w:sz w:val="28"/>
          <w:szCs w:val="28"/>
        </w:rPr>
      </w:pPr>
      <w:r w:rsidRPr="000745D3">
        <w:rPr>
          <w:sz w:val="28"/>
          <w:szCs w:val="28"/>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4778C5" w:rsidRPr="000745D3" w:rsidRDefault="004778C5" w:rsidP="004778C5">
      <w:pPr>
        <w:ind w:firstLine="709"/>
        <w:jc w:val="both"/>
        <w:rPr>
          <w:sz w:val="28"/>
          <w:szCs w:val="28"/>
        </w:rPr>
      </w:pPr>
      <w:proofErr w:type="gramStart"/>
      <w:r w:rsidRPr="000745D3">
        <w:rPr>
          <w:sz w:val="28"/>
          <w:szCs w:val="28"/>
        </w:rPr>
        <w:t>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допустимыми объектами лесной инфраструктуры для использования лесов в целях заготовки и сбора недревесных лесных ресурсов помимо объектов, указанных в разделе 1.1.11, в защитных лесах, относящихся к категориям лесов, выполняющих функции защиты природных и иных объектов, и</w:t>
      </w:r>
      <w:proofErr w:type="gramEnd"/>
      <w:r w:rsidRPr="000745D3">
        <w:rPr>
          <w:sz w:val="28"/>
          <w:szCs w:val="28"/>
        </w:rPr>
        <w:t xml:space="preserve"> ценных </w:t>
      </w:r>
      <w:proofErr w:type="gramStart"/>
      <w:r w:rsidRPr="000745D3">
        <w:rPr>
          <w:sz w:val="28"/>
          <w:szCs w:val="28"/>
        </w:rPr>
        <w:t>лесах</w:t>
      </w:r>
      <w:proofErr w:type="gramEnd"/>
      <w:r w:rsidRPr="000745D3">
        <w:rPr>
          <w:sz w:val="28"/>
          <w:szCs w:val="28"/>
        </w:rPr>
        <w:t xml:space="preserve"> являются:</w:t>
      </w:r>
    </w:p>
    <w:p w:rsidR="004778C5" w:rsidRPr="000745D3" w:rsidRDefault="004778C5" w:rsidP="004778C5">
      <w:pPr>
        <w:autoSpaceDE w:val="0"/>
        <w:autoSpaceDN w:val="0"/>
        <w:adjustRightInd w:val="0"/>
        <w:ind w:firstLine="708"/>
        <w:rPr>
          <w:sz w:val="28"/>
          <w:szCs w:val="28"/>
        </w:rPr>
      </w:pPr>
      <w:r w:rsidRPr="000745D3">
        <w:rPr>
          <w:sz w:val="28"/>
          <w:szCs w:val="28"/>
        </w:rPr>
        <w:t>площадка производственная;</w:t>
      </w:r>
    </w:p>
    <w:p w:rsidR="004778C5" w:rsidRPr="000745D3" w:rsidRDefault="004778C5" w:rsidP="004778C5">
      <w:pPr>
        <w:ind w:firstLine="709"/>
        <w:rPr>
          <w:sz w:val="28"/>
          <w:szCs w:val="28"/>
        </w:rPr>
      </w:pPr>
      <w:r w:rsidRPr="000745D3">
        <w:rPr>
          <w:sz w:val="28"/>
          <w:szCs w:val="28"/>
        </w:rPr>
        <w:t>временное сооружение для бытовых нужд.</w:t>
      </w:r>
    </w:p>
    <w:p w:rsidR="004778C5" w:rsidRPr="000745D3" w:rsidRDefault="004778C5" w:rsidP="004778C5">
      <w:pPr>
        <w:ind w:firstLine="709"/>
        <w:rPr>
          <w:sz w:val="28"/>
          <w:szCs w:val="28"/>
        </w:rPr>
      </w:pPr>
    </w:p>
    <w:p w:rsidR="004778C5" w:rsidRPr="000745D3" w:rsidRDefault="004778C5" w:rsidP="004778C5">
      <w:pPr>
        <w:autoSpaceDE w:val="0"/>
        <w:autoSpaceDN w:val="0"/>
        <w:adjustRightInd w:val="0"/>
        <w:ind w:firstLine="709"/>
        <w:jc w:val="both"/>
        <w:rPr>
          <w:sz w:val="28"/>
          <w:szCs w:val="28"/>
        </w:rPr>
      </w:pPr>
      <w:r w:rsidRPr="000745D3">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обязаны:</w:t>
      </w:r>
    </w:p>
    <w:p w:rsidR="004778C5" w:rsidRPr="000745D3" w:rsidRDefault="004778C5" w:rsidP="004778C5">
      <w:pPr>
        <w:autoSpaceDE w:val="0"/>
        <w:autoSpaceDN w:val="0"/>
        <w:adjustRightInd w:val="0"/>
        <w:ind w:firstLine="709"/>
        <w:jc w:val="both"/>
        <w:rPr>
          <w:sz w:val="28"/>
          <w:szCs w:val="28"/>
        </w:rPr>
      </w:pPr>
      <w:r w:rsidRPr="000745D3">
        <w:rPr>
          <w:sz w:val="28"/>
          <w:szCs w:val="28"/>
        </w:rPr>
        <w:t>составлять проект освоения лесов в соответствии с частью 1 статьи 88 Лесного кодекса</w:t>
      </w:r>
    </w:p>
    <w:p w:rsidR="004778C5" w:rsidRPr="000745D3" w:rsidRDefault="004778C5" w:rsidP="004778C5">
      <w:pPr>
        <w:autoSpaceDE w:val="0"/>
        <w:autoSpaceDN w:val="0"/>
        <w:adjustRightInd w:val="0"/>
        <w:ind w:firstLine="709"/>
        <w:jc w:val="both"/>
        <w:rPr>
          <w:sz w:val="28"/>
          <w:szCs w:val="28"/>
        </w:rPr>
      </w:pPr>
      <w:r w:rsidRPr="000745D3">
        <w:rPr>
          <w:sz w:val="28"/>
          <w:szCs w:val="28"/>
        </w:rPr>
        <w:t>Российской Федерации;</w:t>
      </w:r>
    </w:p>
    <w:p w:rsidR="004778C5" w:rsidRPr="000745D3" w:rsidRDefault="004778C5" w:rsidP="004778C5">
      <w:pPr>
        <w:autoSpaceDE w:val="0"/>
        <w:autoSpaceDN w:val="0"/>
        <w:adjustRightInd w:val="0"/>
        <w:ind w:firstLine="709"/>
        <w:jc w:val="both"/>
        <w:rPr>
          <w:sz w:val="28"/>
          <w:szCs w:val="28"/>
        </w:rPr>
      </w:pPr>
      <w:r w:rsidRPr="000745D3">
        <w:rPr>
          <w:sz w:val="28"/>
          <w:szCs w:val="28"/>
        </w:rPr>
        <w:t>осуществлять использование лесов в соответствии с проектом освоения лесов;</w:t>
      </w:r>
    </w:p>
    <w:p w:rsidR="004778C5" w:rsidRPr="000745D3" w:rsidRDefault="004778C5" w:rsidP="004778C5">
      <w:pPr>
        <w:autoSpaceDE w:val="0"/>
        <w:autoSpaceDN w:val="0"/>
        <w:adjustRightInd w:val="0"/>
        <w:ind w:firstLine="709"/>
        <w:jc w:val="both"/>
        <w:rPr>
          <w:sz w:val="28"/>
          <w:szCs w:val="28"/>
        </w:rPr>
      </w:pPr>
      <w:r w:rsidRPr="000745D3">
        <w:rPr>
          <w:sz w:val="28"/>
          <w:szCs w:val="28"/>
        </w:rPr>
        <w:t>соблюдать условия договора аренды лесного участка (договора купли-продажи лесных насаждений);</w:t>
      </w:r>
    </w:p>
    <w:p w:rsidR="004778C5" w:rsidRPr="000745D3" w:rsidRDefault="004778C5" w:rsidP="004778C5">
      <w:pPr>
        <w:autoSpaceDE w:val="0"/>
        <w:autoSpaceDN w:val="0"/>
        <w:adjustRightInd w:val="0"/>
        <w:ind w:firstLine="709"/>
        <w:jc w:val="both"/>
        <w:rPr>
          <w:sz w:val="28"/>
          <w:szCs w:val="28"/>
        </w:rPr>
      </w:pPr>
      <w:r w:rsidRPr="000745D3">
        <w:rPr>
          <w:sz w:val="28"/>
          <w:szCs w:val="28"/>
        </w:rPr>
        <w:lastRenderedPageBreak/>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со статьей 60.3 Лесного кодекса Российской Федерации;</w:t>
      </w:r>
    </w:p>
    <w:p w:rsidR="004778C5" w:rsidRPr="000745D3" w:rsidRDefault="004778C5" w:rsidP="004778C5">
      <w:pPr>
        <w:autoSpaceDE w:val="0"/>
        <w:autoSpaceDN w:val="0"/>
        <w:adjustRightInd w:val="0"/>
        <w:ind w:firstLine="709"/>
        <w:jc w:val="both"/>
        <w:rPr>
          <w:sz w:val="28"/>
          <w:szCs w:val="28"/>
        </w:rPr>
      </w:pPr>
      <w:r w:rsidRPr="000745D3">
        <w:rPr>
          <w:sz w:val="28"/>
          <w:szCs w:val="28"/>
        </w:rPr>
        <w:t>соблюдать требования пункта 13 Правил пожарной безопасности в лесах, утвержденных постановлением Правительства Российской Федерации от 30 июня 2007 г. N 417</w:t>
      </w:r>
      <w:proofErr w:type="gramStart"/>
      <w:r w:rsidRPr="000745D3">
        <w:rPr>
          <w:sz w:val="28"/>
          <w:szCs w:val="28"/>
        </w:rPr>
        <w:t xml:space="preserve"> )</w:t>
      </w:r>
      <w:proofErr w:type="gramEnd"/>
      <w:r w:rsidRPr="000745D3">
        <w:rPr>
          <w:sz w:val="28"/>
          <w:szCs w:val="28"/>
        </w:rPr>
        <w:t>;</w:t>
      </w:r>
    </w:p>
    <w:p w:rsidR="004778C5" w:rsidRPr="000745D3" w:rsidRDefault="004778C5" w:rsidP="004778C5">
      <w:pPr>
        <w:autoSpaceDE w:val="0"/>
        <w:autoSpaceDN w:val="0"/>
        <w:adjustRightInd w:val="0"/>
        <w:ind w:firstLine="709"/>
        <w:jc w:val="both"/>
        <w:rPr>
          <w:sz w:val="28"/>
          <w:szCs w:val="28"/>
        </w:rPr>
      </w:pPr>
      <w:r w:rsidRPr="000745D3">
        <w:rPr>
          <w:sz w:val="28"/>
          <w:szCs w:val="28"/>
        </w:rPr>
        <w:t>в соответствии с частью 2 статьи 26 Лесного кодекса Российской Федерации подавать ежегодно лесную декларацию;</w:t>
      </w:r>
    </w:p>
    <w:p w:rsidR="004778C5" w:rsidRPr="000745D3" w:rsidRDefault="004778C5" w:rsidP="004778C5">
      <w:pPr>
        <w:autoSpaceDE w:val="0"/>
        <w:autoSpaceDN w:val="0"/>
        <w:adjustRightInd w:val="0"/>
        <w:ind w:firstLine="709"/>
        <w:jc w:val="both"/>
        <w:rPr>
          <w:sz w:val="28"/>
          <w:szCs w:val="28"/>
        </w:rPr>
      </w:pPr>
      <w:r w:rsidRPr="000745D3">
        <w:rPr>
          <w:sz w:val="28"/>
          <w:szCs w:val="28"/>
        </w:rPr>
        <w:t>в соответствии с частью 1 статьи 49 Лесного кодекса Российской Федерации представлять отчет об использовании лесов;</w:t>
      </w:r>
    </w:p>
    <w:p w:rsidR="004778C5" w:rsidRPr="000745D3" w:rsidRDefault="004778C5" w:rsidP="004778C5">
      <w:pPr>
        <w:autoSpaceDE w:val="0"/>
        <w:autoSpaceDN w:val="0"/>
        <w:adjustRightInd w:val="0"/>
        <w:ind w:firstLine="709"/>
        <w:jc w:val="both"/>
        <w:rPr>
          <w:sz w:val="28"/>
          <w:szCs w:val="28"/>
        </w:rPr>
      </w:pPr>
      <w:r w:rsidRPr="000745D3">
        <w:rPr>
          <w:sz w:val="28"/>
          <w:szCs w:val="28"/>
        </w:rPr>
        <w:t>в соответствии с частью 1 статьи 60 Лесного кодекса Российской Федерации представлять отчет об охране лесов от пожаров;</w:t>
      </w:r>
    </w:p>
    <w:p w:rsidR="004778C5" w:rsidRPr="000745D3" w:rsidRDefault="004778C5" w:rsidP="004778C5">
      <w:pPr>
        <w:autoSpaceDE w:val="0"/>
        <w:autoSpaceDN w:val="0"/>
        <w:adjustRightInd w:val="0"/>
        <w:ind w:firstLine="709"/>
        <w:jc w:val="both"/>
        <w:rPr>
          <w:sz w:val="28"/>
          <w:szCs w:val="28"/>
        </w:rPr>
      </w:pPr>
      <w:r w:rsidRPr="000745D3">
        <w:rPr>
          <w:sz w:val="28"/>
          <w:szCs w:val="28"/>
        </w:rPr>
        <w:t>в соответствии с частью 1 статьи 60.11 Лесного кодекса Российской Федерации представлять отчет о защите лесов;</w:t>
      </w:r>
    </w:p>
    <w:p w:rsidR="004778C5" w:rsidRPr="000745D3" w:rsidRDefault="004778C5" w:rsidP="004778C5">
      <w:pPr>
        <w:autoSpaceDE w:val="0"/>
        <w:autoSpaceDN w:val="0"/>
        <w:adjustRightInd w:val="0"/>
        <w:ind w:firstLine="709"/>
        <w:jc w:val="both"/>
        <w:rPr>
          <w:sz w:val="28"/>
          <w:szCs w:val="28"/>
        </w:rPr>
      </w:pPr>
      <w:r w:rsidRPr="000745D3">
        <w:rPr>
          <w:sz w:val="28"/>
          <w:szCs w:val="28"/>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4778C5" w:rsidRPr="000745D3" w:rsidRDefault="004778C5" w:rsidP="004778C5">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Граждане вправе осуществлять заготовку и сбор недревесных лесных ресурсов для  собственных нужд в соответствии со ст. 11 Лесного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w:t>
      </w:r>
    </w:p>
    <w:p w:rsidR="00AA2F53" w:rsidRPr="000745D3" w:rsidRDefault="00DE458A" w:rsidP="004778C5">
      <w:pPr>
        <w:pStyle w:val="ConsPlusNormal"/>
        <w:ind w:firstLine="540"/>
        <w:jc w:val="both"/>
        <w:rPr>
          <w:b/>
          <w:sz w:val="28"/>
          <w:szCs w:val="28"/>
        </w:rPr>
      </w:pPr>
      <w:r w:rsidRPr="000745D3">
        <w:rPr>
          <w:rFonts w:ascii="Times New Roman" w:hAnsi="Times New Roman" w:cs="Times New Roman"/>
          <w:sz w:val="28"/>
          <w:szCs w:val="28"/>
        </w:rPr>
        <w:t xml:space="preserve"> </w:t>
      </w:r>
    </w:p>
    <w:p w:rsidR="00986D5F" w:rsidRPr="000745D3" w:rsidRDefault="00986D5F" w:rsidP="00C65779">
      <w:pPr>
        <w:pStyle w:val="35"/>
      </w:pPr>
      <w:bookmarkStart w:id="35" w:name="_Toc514576851"/>
      <w:r w:rsidRPr="000745D3">
        <w:t>2.3.1. Нормативы (ежегодные допустимые объемы) и параметры разрешенного использования лесов для заготовки недревесных лесных ресурсов по их видам</w:t>
      </w:r>
      <w:bookmarkEnd w:id="35"/>
    </w:p>
    <w:p w:rsidR="004778C5" w:rsidRPr="000745D3" w:rsidRDefault="004778C5" w:rsidP="004778C5">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Ежегодные допустимые объемы использования лесов для заготовки недревесных лесных ресурсов приводятся в табл. 2.3.1.</w:t>
      </w:r>
    </w:p>
    <w:p w:rsidR="004778C5" w:rsidRPr="000745D3" w:rsidRDefault="004778C5" w:rsidP="004778C5">
      <w:pPr>
        <w:pStyle w:val="ConsPlusNormal"/>
        <w:widowControl/>
        <w:ind w:firstLine="709"/>
        <w:jc w:val="both"/>
        <w:rPr>
          <w:rFonts w:ascii="Times New Roman" w:hAnsi="Times New Roman" w:cs="Times New Roman"/>
          <w:sz w:val="24"/>
          <w:szCs w:val="28"/>
        </w:rPr>
      </w:pPr>
      <w:r w:rsidRPr="000745D3">
        <w:rPr>
          <w:rFonts w:ascii="Times New Roman" w:hAnsi="Times New Roman" w:cs="Times New Roman"/>
          <w:sz w:val="24"/>
          <w:szCs w:val="28"/>
        </w:rPr>
        <w:t>Таблица 2.3.1. Параметры использования лесов для заготовки недревесных лесных ресурсов</w:t>
      </w:r>
    </w:p>
    <w:tbl>
      <w:tblPr>
        <w:tblW w:w="9376" w:type="dxa"/>
        <w:tblInd w:w="88" w:type="dxa"/>
        <w:tblLayout w:type="fixed"/>
        <w:tblLook w:val="0000"/>
      </w:tblPr>
      <w:tblGrid>
        <w:gridCol w:w="751"/>
        <w:gridCol w:w="4140"/>
        <w:gridCol w:w="2580"/>
        <w:gridCol w:w="1905"/>
      </w:tblGrid>
      <w:tr w:rsidR="00986D5F" w:rsidRPr="000745D3" w:rsidTr="004778C5">
        <w:trPr>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986D5F" w:rsidRPr="000745D3" w:rsidRDefault="00986D5F" w:rsidP="00986D5F">
            <w:pPr>
              <w:jc w:val="center"/>
            </w:pPr>
            <w:r w:rsidRPr="000745D3">
              <w:t xml:space="preserve">№№ </w:t>
            </w:r>
            <w:proofErr w:type="gramStart"/>
            <w:r w:rsidRPr="000745D3">
              <w:t>п</w:t>
            </w:r>
            <w:proofErr w:type="gramEnd"/>
            <w:r w:rsidRPr="000745D3">
              <w:t>/п</w:t>
            </w:r>
          </w:p>
        </w:tc>
        <w:tc>
          <w:tcPr>
            <w:tcW w:w="4140" w:type="dxa"/>
            <w:tcBorders>
              <w:top w:val="single" w:sz="4" w:space="0" w:color="auto"/>
              <w:left w:val="nil"/>
              <w:bottom w:val="single" w:sz="4" w:space="0" w:color="auto"/>
              <w:right w:val="single" w:sz="4" w:space="0" w:color="auto"/>
            </w:tcBorders>
            <w:shd w:val="clear" w:color="auto" w:fill="auto"/>
            <w:vAlign w:val="center"/>
          </w:tcPr>
          <w:p w:rsidR="00986D5F" w:rsidRPr="000745D3" w:rsidRDefault="00986D5F" w:rsidP="00986D5F">
            <w:pPr>
              <w:jc w:val="center"/>
            </w:pPr>
            <w:r w:rsidRPr="000745D3">
              <w:t>Вид недревесного лесного ресурса</w:t>
            </w:r>
          </w:p>
        </w:tc>
        <w:tc>
          <w:tcPr>
            <w:tcW w:w="2580" w:type="dxa"/>
            <w:tcBorders>
              <w:top w:val="single" w:sz="4" w:space="0" w:color="auto"/>
              <w:left w:val="nil"/>
              <w:bottom w:val="single" w:sz="4" w:space="0" w:color="auto"/>
              <w:right w:val="single" w:sz="4" w:space="0" w:color="auto"/>
            </w:tcBorders>
            <w:shd w:val="clear" w:color="auto" w:fill="auto"/>
            <w:vAlign w:val="center"/>
          </w:tcPr>
          <w:p w:rsidR="00986D5F" w:rsidRPr="000745D3" w:rsidRDefault="00986D5F" w:rsidP="00986D5F">
            <w:pPr>
              <w:jc w:val="center"/>
            </w:pPr>
            <w:r w:rsidRPr="000745D3">
              <w:t>Единица измерения</w:t>
            </w:r>
          </w:p>
        </w:tc>
        <w:tc>
          <w:tcPr>
            <w:tcW w:w="1905" w:type="dxa"/>
            <w:tcBorders>
              <w:top w:val="single" w:sz="4" w:space="0" w:color="auto"/>
              <w:left w:val="nil"/>
              <w:bottom w:val="single" w:sz="4" w:space="0" w:color="auto"/>
              <w:right w:val="single" w:sz="4" w:space="0" w:color="auto"/>
            </w:tcBorders>
            <w:shd w:val="clear" w:color="auto" w:fill="auto"/>
            <w:vAlign w:val="center"/>
          </w:tcPr>
          <w:p w:rsidR="00986D5F" w:rsidRPr="000745D3" w:rsidRDefault="00986D5F" w:rsidP="00986D5F">
            <w:pPr>
              <w:jc w:val="center"/>
            </w:pPr>
            <w:r w:rsidRPr="000745D3">
              <w:t>Ежегодный допустимый объем заготовки</w:t>
            </w:r>
          </w:p>
        </w:tc>
      </w:tr>
      <w:tr w:rsidR="00986D5F" w:rsidRPr="000745D3" w:rsidTr="004778C5">
        <w:trPr>
          <w:trHeight w:val="300"/>
          <w:tblHead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1</w:t>
            </w:r>
          </w:p>
        </w:tc>
        <w:tc>
          <w:tcPr>
            <w:tcW w:w="4140"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2</w:t>
            </w:r>
          </w:p>
        </w:tc>
        <w:tc>
          <w:tcPr>
            <w:tcW w:w="2580"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3</w:t>
            </w:r>
          </w:p>
        </w:tc>
        <w:tc>
          <w:tcPr>
            <w:tcW w:w="1905"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4</w:t>
            </w:r>
          </w:p>
        </w:tc>
      </w:tr>
      <w:tr w:rsidR="00986D5F" w:rsidRPr="000745D3" w:rsidTr="0021167C">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r w:rsidRPr="000745D3">
              <w:t xml:space="preserve"> Веники  банные дубовые </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 xml:space="preserve">тыс. </w:t>
            </w:r>
            <w:proofErr w:type="gramStart"/>
            <w:r w:rsidRPr="000745D3">
              <w:t>шт</w:t>
            </w:r>
            <w:proofErr w:type="gramEnd"/>
          </w:p>
        </w:tc>
        <w:tc>
          <w:tcPr>
            <w:tcW w:w="1905"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AA2F53" w:rsidP="00986D5F">
            <w:pPr>
              <w:jc w:val="center"/>
            </w:pPr>
            <w:r w:rsidRPr="000745D3">
              <w:t>0,5</w:t>
            </w:r>
          </w:p>
        </w:tc>
      </w:tr>
      <w:tr w:rsidR="00986D5F" w:rsidRPr="000745D3" w:rsidTr="0021167C">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r w:rsidRPr="000745D3">
              <w:t>Ивовое корье</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т</w:t>
            </w:r>
          </w:p>
        </w:tc>
        <w:tc>
          <w:tcPr>
            <w:tcW w:w="1905"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0,5</w:t>
            </w:r>
          </w:p>
        </w:tc>
      </w:tr>
      <w:tr w:rsidR="00986D5F" w:rsidRPr="000745D3" w:rsidTr="0021167C">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3</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r w:rsidRPr="000745D3">
              <w:t> Ели (сосны) новогодние</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 xml:space="preserve">тыс. </w:t>
            </w:r>
            <w:proofErr w:type="gramStart"/>
            <w:r w:rsidRPr="000745D3">
              <w:t>шт</w:t>
            </w:r>
            <w:proofErr w:type="gramEnd"/>
            <w:r w:rsidRPr="000745D3">
              <w:t> </w:t>
            </w:r>
          </w:p>
        </w:tc>
        <w:tc>
          <w:tcPr>
            <w:tcW w:w="1905"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AA2F53" w:rsidP="00986D5F">
            <w:pPr>
              <w:jc w:val="center"/>
            </w:pPr>
            <w:r w:rsidRPr="000745D3">
              <w:t>3,0</w:t>
            </w:r>
          </w:p>
        </w:tc>
      </w:tr>
      <w:tr w:rsidR="00986D5F" w:rsidRPr="000745D3" w:rsidTr="0021167C">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4</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r w:rsidRPr="000745D3">
              <w:t>Камыш, тростник</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складочн. м</w:t>
            </w:r>
            <w:r w:rsidRPr="000745D3">
              <w:rPr>
                <w:vertAlign w:val="superscript"/>
              </w:rPr>
              <w:t>3</w:t>
            </w:r>
          </w:p>
        </w:tc>
        <w:tc>
          <w:tcPr>
            <w:tcW w:w="1905"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AA2F53" w:rsidP="00986D5F">
            <w:pPr>
              <w:jc w:val="center"/>
            </w:pPr>
            <w:r w:rsidRPr="000745D3">
              <w:t>20</w:t>
            </w:r>
          </w:p>
        </w:tc>
      </w:tr>
      <w:tr w:rsidR="00986D5F" w:rsidRPr="000745D3" w:rsidTr="004778C5">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5</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r w:rsidRPr="000745D3">
              <w:t>Веточный корм</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складочн. м</w:t>
            </w:r>
            <w:r w:rsidRPr="000745D3">
              <w:rPr>
                <w:vertAlign w:val="superscript"/>
              </w:rPr>
              <w:t>3</w:t>
            </w:r>
          </w:p>
        </w:tc>
        <w:tc>
          <w:tcPr>
            <w:tcW w:w="1905"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10</w:t>
            </w:r>
          </w:p>
        </w:tc>
      </w:tr>
      <w:tr w:rsidR="00986D5F" w:rsidRPr="000745D3" w:rsidTr="004778C5">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986D5F" w:rsidRPr="000745D3" w:rsidRDefault="00986D5F" w:rsidP="00986D5F">
            <w:pPr>
              <w:jc w:val="center"/>
            </w:pPr>
            <w:r w:rsidRPr="000745D3">
              <w:t>6</w:t>
            </w:r>
          </w:p>
        </w:tc>
        <w:tc>
          <w:tcPr>
            <w:tcW w:w="4140" w:type="dxa"/>
            <w:tcBorders>
              <w:top w:val="single" w:sz="4" w:space="0" w:color="auto"/>
              <w:left w:val="single" w:sz="4" w:space="0" w:color="auto"/>
              <w:right w:val="single" w:sz="4" w:space="0" w:color="auto"/>
            </w:tcBorders>
            <w:shd w:val="clear" w:color="auto" w:fill="auto"/>
            <w:noWrap/>
            <w:vAlign w:val="bottom"/>
          </w:tcPr>
          <w:p w:rsidR="00986D5F" w:rsidRPr="000745D3" w:rsidRDefault="00986D5F" w:rsidP="00986D5F">
            <w:r w:rsidRPr="000745D3">
              <w:t>Деревья и кустарники</w:t>
            </w:r>
          </w:p>
        </w:tc>
        <w:tc>
          <w:tcPr>
            <w:tcW w:w="2580" w:type="dxa"/>
            <w:tcBorders>
              <w:top w:val="single" w:sz="4" w:space="0" w:color="auto"/>
              <w:left w:val="nil"/>
              <w:right w:val="single" w:sz="4" w:space="0" w:color="auto"/>
            </w:tcBorders>
            <w:shd w:val="clear" w:color="auto" w:fill="auto"/>
            <w:noWrap/>
            <w:vAlign w:val="bottom"/>
          </w:tcPr>
          <w:p w:rsidR="00986D5F" w:rsidRPr="000745D3" w:rsidRDefault="00986D5F" w:rsidP="00986D5F">
            <w:pPr>
              <w:jc w:val="center"/>
            </w:pPr>
          </w:p>
        </w:tc>
        <w:tc>
          <w:tcPr>
            <w:tcW w:w="1905" w:type="dxa"/>
            <w:tcBorders>
              <w:top w:val="single" w:sz="4" w:space="0" w:color="auto"/>
              <w:left w:val="nil"/>
              <w:right w:val="single" w:sz="4" w:space="0" w:color="auto"/>
            </w:tcBorders>
            <w:shd w:val="clear" w:color="auto" w:fill="auto"/>
            <w:noWrap/>
            <w:vAlign w:val="bottom"/>
          </w:tcPr>
          <w:p w:rsidR="00986D5F" w:rsidRPr="000745D3" w:rsidRDefault="00986D5F" w:rsidP="00986D5F">
            <w:pPr>
              <w:jc w:val="center"/>
            </w:pPr>
          </w:p>
        </w:tc>
      </w:tr>
      <w:tr w:rsidR="00986D5F" w:rsidRPr="000745D3" w:rsidTr="004778C5">
        <w:trPr>
          <w:trHeight w:val="300"/>
        </w:trPr>
        <w:tc>
          <w:tcPr>
            <w:tcW w:w="751" w:type="dxa"/>
            <w:tcBorders>
              <w:left w:val="single" w:sz="4" w:space="0" w:color="auto"/>
              <w:right w:val="single" w:sz="4" w:space="0" w:color="auto"/>
            </w:tcBorders>
            <w:shd w:val="clear" w:color="auto" w:fill="auto"/>
            <w:noWrap/>
            <w:vAlign w:val="bottom"/>
          </w:tcPr>
          <w:p w:rsidR="00986D5F" w:rsidRPr="000745D3" w:rsidRDefault="00986D5F" w:rsidP="00986D5F">
            <w:pPr>
              <w:jc w:val="center"/>
            </w:pPr>
          </w:p>
        </w:tc>
        <w:tc>
          <w:tcPr>
            <w:tcW w:w="4140" w:type="dxa"/>
            <w:tcBorders>
              <w:left w:val="single" w:sz="4" w:space="0" w:color="auto"/>
              <w:bottom w:val="single" w:sz="4" w:space="0" w:color="auto"/>
              <w:right w:val="single" w:sz="4" w:space="0" w:color="auto"/>
            </w:tcBorders>
            <w:shd w:val="clear" w:color="auto" w:fill="auto"/>
            <w:noWrap/>
            <w:vAlign w:val="bottom"/>
          </w:tcPr>
          <w:p w:rsidR="00986D5F" w:rsidRPr="000745D3" w:rsidRDefault="00DE3F37" w:rsidP="00986D5F">
            <w:r w:rsidRPr="000745D3">
              <w:t>сосна обыкновенная</w:t>
            </w:r>
          </w:p>
        </w:tc>
        <w:tc>
          <w:tcPr>
            <w:tcW w:w="2580" w:type="dxa"/>
            <w:tcBorders>
              <w:left w:val="nil"/>
              <w:bottom w:val="single" w:sz="4" w:space="0" w:color="auto"/>
              <w:right w:val="single" w:sz="4" w:space="0" w:color="auto"/>
            </w:tcBorders>
            <w:shd w:val="clear" w:color="auto" w:fill="auto"/>
            <w:noWrap/>
            <w:vAlign w:val="bottom"/>
          </w:tcPr>
          <w:p w:rsidR="00986D5F" w:rsidRPr="000745D3" w:rsidRDefault="004778C5" w:rsidP="00986D5F">
            <w:pPr>
              <w:jc w:val="center"/>
            </w:pPr>
            <w:r w:rsidRPr="000745D3">
              <w:t xml:space="preserve">тыс. </w:t>
            </w:r>
            <w:proofErr w:type="gramStart"/>
            <w:r w:rsidRPr="000745D3">
              <w:t>шт</w:t>
            </w:r>
            <w:proofErr w:type="gramEnd"/>
          </w:p>
        </w:tc>
        <w:tc>
          <w:tcPr>
            <w:tcW w:w="1905" w:type="dxa"/>
            <w:tcBorders>
              <w:left w:val="nil"/>
              <w:bottom w:val="single" w:sz="4" w:space="0" w:color="auto"/>
              <w:right w:val="single" w:sz="4" w:space="0" w:color="auto"/>
            </w:tcBorders>
            <w:shd w:val="clear" w:color="auto" w:fill="auto"/>
            <w:noWrap/>
            <w:vAlign w:val="bottom"/>
          </w:tcPr>
          <w:p w:rsidR="00986D5F" w:rsidRPr="000745D3" w:rsidRDefault="00AA2F53" w:rsidP="00986D5F">
            <w:pPr>
              <w:jc w:val="center"/>
            </w:pPr>
            <w:r w:rsidRPr="000745D3">
              <w:t>0,5</w:t>
            </w:r>
          </w:p>
        </w:tc>
      </w:tr>
      <w:tr w:rsidR="00AA2F53" w:rsidRPr="000745D3" w:rsidTr="004778C5">
        <w:trPr>
          <w:trHeight w:val="300"/>
        </w:trPr>
        <w:tc>
          <w:tcPr>
            <w:tcW w:w="751" w:type="dxa"/>
            <w:tcBorders>
              <w:left w:val="single" w:sz="4" w:space="0" w:color="auto"/>
              <w:right w:val="single" w:sz="4" w:space="0" w:color="auto"/>
            </w:tcBorders>
            <w:shd w:val="clear" w:color="auto" w:fill="auto"/>
            <w:noWrap/>
            <w:vAlign w:val="bottom"/>
          </w:tcPr>
          <w:p w:rsidR="00AA2F53" w:rsidRPr="000745D3" w:rsidRDefault="00AA2F53" w:rsidP="00986D5F">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2F53" w:rsidRPr="000745D3" w:rsidRDefault="00DE3F37" w:rsidP="00986D5F">
            <w:r w:rsidRPr="000745D3">
              <w:t>вяз мелколистный</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AA2F53" w:rsidRPr="000745D3" w:rsidRDefault="004778C5" w:rsidP="00986D5F">
            <w:pPr>
              <w:jc w:val="center"/>
            </w:pPr>
            <w:r w:rsidRPr="000745D3">
              <w:t xml:space="preserve">тыс. </w:t>
            </w:r>
            <w:proofErr w:type="gramStart"/>
            <w:r w:rsidRPr="000745D3">
              <w:t>шт</w:t>
            </w:r>
            <w:proofErr w:type="gramEnd"/>
          </w:p>
        </w:tc>
        <w:tc>
          <w:tcPr>
            <w:tcW w:w="1905" w:type="dxa"/>
            <w:tcBorders>
              <w:top w:val="single" w:sz="4" w:space="0" w:color="auto"/>
              <w:left w:val="nil"/>
              <w:bottom w:val="single" w:sz="4" w:space="0" w:color="auto"/>
              <w:right w:val="single" w:sz="4" w:space="0" w:color="auto"/>
            </w:tcBorders>
            <w:shd w:val="clear" w:color="auto" w:fill="auto"/>
            <w:noWrap/>
            <w:vAlign w:val="bottom"/>
          </w:tcPr>
          <w:p w:rsidR="00AA2F53" w:rsidRPr="000745D3" w:rsidRDefault="00AA2F53" w:rsidP="00986D5F">
            <w:pPr>
              <w:jc w:val="center"/>
            </w:pPr>
            <w:r w:rsidRPr="000745D3">
              <w:t>0,5</w:t>
            </w:r>
          </w:p>
        </w:tc>
      </w:tr>
      <w:tr w:rsidR="00986D5F" w:rsidRPr="000745D3" w:rsidTr="004778C5">
        <w:trPr>
          <w:trHeight w:val="300"/>
        </w:trPr>
        <w:tc>
          <w:tcPr>
            <w:tcW w:w="751" w:type="dxa"/>
            <w:tcBorders>
              <w:left w:val="single" w:sz="4" w:space="0" w:color="auto"/>
              <w:right w:val="single" w:sz="4" w:space="0" w:color="auto"/>
            </w:tcBorders>
            <w:shd w:val="clear" w:color="auto" w:fill="auto"/>
            <w:noWrap/>
            <w:vAlign w:val="bottom"/>
          </w:tcPr>
          <w:p w:rsidR="00986D5F" w:rsidRPr="000745D3" w:rsidRDefault="00986D5F" w:rsidP="00986D5F">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DE3F37" w:rsidP="00986D5F">
            <w:r w:rsidRPr="000745D3">
              <w:t xml:space="preserve">боярышник кроваво </w:t>
            </w:r>
            <w:proofErr w:type="gramStart"/>
            <w:r w:rsidRPr="000745D3">
              <w:t>-к</w:t>
            </w:r>
            <w:proofErr w:type="gramEnd"/>
            <w:r w:rsidRPr="000745D3">
              <w:t>расный</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4778C5" w:rsidP="00986D5F">
            <w:pPr>
              <w:jc w:val="center"/>
            </w:pPr>
            <w:r w:rsidRPr="000745D3">
              <w:t xml:space="preserve">тыс. </w:t>
            </w:r>
            <w:proofErr w:type="gramStart"/>
            <w:r w:rsidRPr="000745D3">
              <w:t>шт</w:t>
            </w:r>
            <w:proofErr w:type="gramEnd"/>
          </w:p>
        </w:tc>
        <w:tc>
          <w:tcPr>
            <w:tcW w:w="1905"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0,</w:t>
            </w:r>
            <w:r w:rsidR="00AA2F53" w:rsidRPr="000745D3">
              <w:t>2</w:t>
            </w:r>
          </w:p>
        </w:tc>
      </w:tr>
      <w:tr w:rsidR="00986D5F" w:rsidRPr="000745D3" w:rsidTr="004778C5">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DE3F37" w:rsidP="00986D5F">
            <w:r w:rsidRPr="000745D3">
              <w:t>жимолость татарская</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4778C5" w:rsidP="00986D5F">
            <w:pPr>
              <w:jc w:val="center"/>
            </w:pPr>
            <w:r w:rsidRPr="000745D3">
              <w:t xml:space="preserve">тыс. </w:t>
            </w:r>
            <w:proofErr w:type="gramStart"/>
            <w:r w:rsidRPr="000745D3">
              <w:t>шт</w:t>
            </w:r>
            <w:proofErr w:type="gramEnd"/>
          </w:p>
        </w:tc>
        <w:tc>
          <w:tcPr>
            <w:tcW w:w="1905"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0,1</w:t>
            </w:r>
          </w:p>
        </w:tc>
      </w:tr>
    </w:tbl>
    <w:p w:rsidR="004778C5" w:rsidRPr="000745D3" w:rsidRDefault="004778C5" w:rsidP="004778C5">
      <w:pPr>
        <w:autoSpaceDE w:val="0"/>
        <w:autoSpaceDN w:val="0"/>
        <w:adjustRightInd w:val="0"/>
        <w:ind w:firstLine="709"/>
        <w:jc w:val="both"/>
        <w:rPr>
          <w:sz w:val="28"/>
          <w:szCs w:val="28"/>
        </w:rPr>
      </w:pPr>
      <w:proofErr w:type="gramStart"/>
      <w:r w:rsidRPr="000745D3">
        <w:rPr>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Российской Федерации, признаваемые наркотическими средствами в соответствии с Федеральным законом от 8 января 1998 года N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 (Приказ Рослесхоза</w:t>
      </w:r>
      <w:proofErr w:type="gramEnd"/>
      <w:r w:rsidRPr="000745D3">
        <w:rPr>
          <w:sz w:val="28"/>
          <w:szCs w:val="28"/>
        </w:rPr>
        <w:t xml:space="preserve"> от 05.12.2011 № 513 «Об утверждении перечня видов (пород) деревьев и кустарников, заготовка древесины которых не допускается").</w:t>
      </w:r>
    </w:p>
    <w:p w:rsidR="004778C5" w:rsidRPr="000745D3" w:rsidRDefault="004778C5" w:rsidP="004778C5">
      <w:pPr>
        <w:autoSpaceDE w:val="0"/>
        <w:autoSpaceDN w:val="0"/>
        <w:adjustRightInd w:val="0"/>
        <w:ind w:firstLine="709"/>
        <w:jc w:val="both"/>
        <w:rPr>
          <w:sz w:val="28"/>
          <w:szCs w:val="28"/>
          <w:u w:val="single"/>
        </w:rPr>
      </w:pPr>
    </w:p>
    <w:p w:rsidR="004778C5" w:rsidRPr="000745D3" w:rsidRDefault="004778C5" w:rsidP="004778C5">
      <w:pPr>
        <w:autoSpaceDE w:val="0"/>
        <w:autoSpaceDN w:val="0"/>
        <w:adjustRightInd w:val="0"/>
        <w:ind w:firstLine="709"/>
        <w:jc w:val="both"/>
        <w:rPr>
          <w:sz w:val="28"/>
          <w:szCs w:val="28"/>
          <w:u w:val="single"/>
        </w:rPr>
      </w:pPr>
      <w:r w:rsidRPr="000745D3">
        <w:rPr>
          <w:sz w:val="28"/>
          <w:szCs w:val="28"/>
          <w:u w:val="single"/>
        </w:rPr>
        <w:t>Заготовка пней (заготовка пневого осмола).</w:t>
      </w:r>
    </w:p>
    <w:p w:rsidR="004778C5" w:rsidRPr="000745D3" w:rsidRDefault="004778C5" w:rsidP="004778C5">
      <w:pPr>
        <w:autoSpaceDE w:val="0"/>
        <w:autoSpaceDN w:val="0"/>
        <w:adjustRightInd w:val="0"/>
        <w:ind w:firstLine="709"/>
        <w:jc w:val="both"/>
        <w:rPr>
          <w:sz w:val="28"/>
          <w:szCs w:val="28"/>
        </w:rPr>
      </w:pPr>
      <w:r w:rsidRPr="000745D3">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4778C5" w:rsidRPr="000745D3" w:rsidRDefault="004778C5" w:rsidP="004778C5">
      <w:pPr>
        <w:autoSpaceDE w:val="0"/>
        <w:autoSpaceDN w:val="0"/>
        <w:adjustRightInd w:val="0"/>
        <w:ind w:firstLine="709"/>
        <w:jc w:val="both"/>
        <w:rPr>
          <w:sz w:val="28"/>
          <w:szCs w:val="28"/>
          <w:u w:val="single"/>
        </w:rPr>
      </w:pPr>
      <w:r w:rsidRPr="000745D3">
        <w:rPr>
          <w:sz w:val="28"/>
          <w:szCs w:val="28"/>
          <w:u w:val="single"/>
        </w:rPr>
        <w:t>Заготовка бересты.</w:t>
      </w:r>
    </w:p>
    <w:p w:rsidR="004778C5" w:rsidRPr="000745D3" w:rsidRDefault="004778C5" w:rsidP="004778C5">
      <w:pPr>
        <w:autoSpaceDE w:val="0"/>
        <w:autoSpaceDN w:val="0"/>
        <w:adjustRightInd w:val="0"/>
        <w:ind w:firstLine="709"/>
        <w:jc w:val="both"/>
        <w:rPr>
          <w:sz w:val="28"/>
          <w:szCs w:val="28"/>
        </w:rPr>
      </w:pPr>
      <w:r w:rsidRPr="000745D3">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4778C5" w:rsidRPr="000745D3" w:rsidRDefault="004778C5" w:rsidP="004778C5">
      <w:pPr>
        <w:autoSpaceDE w:val="0"/>
        <w:autoSpaceDN w:val="0"/>
        <w:adjustRightInd w:val="0"/>
        <w:ind w:firstLine="709"/>
        <w:jc w:val="both"/>
        <w:rPr>
          <w:sz w:val="28"/>
          <w:szCs w:val="28"/>
          <w:u w:val="single"/>
        </w:rPr>
      </w:pPr>
      <w:r w:rsidRPr="000745D3">
        <w:rPr>
          <w:sz w:val="28"/>
          <w:szCs w:val="28"/>
          <w:u w:val="single"/>
        </w:rPr>
        <w:t>Заготовка коры деревьев и кустарников.</w:t>
      </w:r>
    </w:p>
    <w:p w:rsidR="004778C5" w:rsidRPr="000745D3" w:rsidRDefault="004778C5" w:rsidP="004778C5">
      <w:pPr>
        <w:autoSpaceDE w:val="0"/>
        <w:autoSpaceDN w:val="0"/>
        <w:adjustRightInd w:val="0"/>
        <w:ind w:firstLine="709"/>
        <w:jc w:val="both"/>
        <w:rPr>
          <w:sz w:val="28"/>
          <w:szCs w:val="28"/>
        </w:rPr>
      </w:pPr>
      <w:r w:rsidRPr="000745D3">
        <w:rPr>
          <w:sz w:val="28"/>
          <w:szCs w:val="28"/>
        </w:rPr>
        <w:t xml:space="preserve">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Для заготовки ивового корья </w:t>
      </w:r>
      <w:r w:rsidRPr="000745D3">
        <w:rPr>
          <w:sz w:val="28"/>
          <w:szCs w:val="28"/>
        </w:rPr>
        <w:lastRenderedPageBreak/>
        <w:t>пригодны кустарниковые ивы в возрасте 5 лет и старше, древовидные - 15 лет и старше.</w:t>
      </w:r>
    </w:p>
    <w:p w:rsidR="004778C5" w:rsidRPr="000745D3" w:rsidRDefault="004778C5" w:rsidP="004778C5">
      <w:pPr>
        <w:autoSpaceDE w:val="0"/>
        <w:autoSpaceDN w:val="0"/>
        <w:adjustRightInd w:val="0"/>
        <w:ind w:firstLine="709"/>
        <w:jc w:val="both"/>
        <w:rPr>
          <w:sz w:val="28"/>
          <w:szCs w:val="28"/>
          <w:u w:val="single"/>
        </w:rPr>
      </w:pPr>
      <w:r w:rsidRPr="000745D3">
        <w:rPr>
          <w:sz w:val="28"/>
          <w:szCs w:val="28"/>
          <w:u w:val="single"/>
        </w:rPr>
        <w:t>Заготовка хвороста.</w:t>
      </w:r>
    </w:p>
    <w:p w:rsidR="004778C5" w:rsidRPr="000745D3" w:rsidRDefault="004778C5" w:rsidP="004778C5">
      <w:pPr>
        <w:autoSpaceDE w:val="0"/>
        <w:autoSpaceDN w:val="0"/>
        <w:adjustRightInd w:val="0"/>
        <w:ind w:firstLine="709"/>
        <w:jc w:val="both"/>
        <w:rPr>
          <w:sz w:val="28"/>
          <w:szCs w:val="28"/>
        </w:rPr>
      </w:pPr>
      <w:r w:rsidRPr="000745D3">
        <w:rPr>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4778C5" w:rsidRPr="000745D3" w:rsidRDefault="004778C5" w:rsidP="004778C5">
      <w:pPr>
        <w:autoSpaceDE w:val="0"/>
        <w:autoSpaceDN w:val="0"/>
        <w:adjustRightInd w:val="0"/>
        <w:ind w:firstLine="709"/>
        <w:jc w:val="both"/>
        <w:rPr>
          <w:sz w:val="28"/>
          <w:szCs w:val="28"/>
          <w:u w:val="single"/>
        </w:rPr>
      </w:pPr>
      <w:r w:rsidRPr="000745D3">
        <w:rPr>
          <w:sz w:val="28"/>
          <w:szCs w:val="28"/>
          <w:u w:val="single"/>
        </w:rPr>
        <w:t>Заготовка валежника.</w:t>
      </w:r>
    </w:p>
    <w:p w:rsidR="004778C5" w:rsidRPr="000745D3" w:rsidRDefault="004778C5" w:rsidP="004778C5">
      <w:pPr>
        <w:autoSpaceDE w:val="0"/>
        <w:autoSpaceDN w:val="0"/>
        <w:adjustRightInd w:val="0"/>
        <w:ind w:firstLine="709"/>
        <w:jc w:val="both"/>
        <w:rPr>
          <w:sz w:val="28"/>
          <w:szCs w:val="28"/>
        </w:rPr>
      </w:pPr>
      <w:r w:rsidRPr="000745D3">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w:t>
      </w:r>
    </w:p>
    <w:p w:rsidR="004778C5" w:rsidRPr="000745D3" w:rsidRDefault="004778C5" w:rsidP="004778C5">
      <w:pPr>
        <w:autoSpaceDE w:val="0"/>
        <w:autoSpaceDN w:val="0"/>
        <w:adjustRightInd w:val="0"/>
        <w:ind w:firstLine="709"/>
        <w:jc w:val="both"/>
        <w:rPr>
          <w:sz w:val="28"/>
          <w:szCs w:val="28"/>
          <w:u w:val="single"/>
        </w:rPr>
      </w:pPr>
      <w:r w:rsidRPr="000745D3">
        <w:rPr>
          <w:sz w:val="28"/>
          <w:szCs w:val="28"/>
          <w:u w:val="single"/>
        </w:rPr>
        <w:t>Заготовка веточного корма.</w:t>
      </w:r>
    </w:p>
    <w:p w:rsidR="004778C5" w:rsidRPr="000745D3" w:rsidRDefault="004778C5" w:rsidP="004778C5">
      <w:pPr>
        <w:autoSpaceDE w:val="0"/>
        <w:autoSpaceDN w:val="0"/>
        <w:adjustRightInd w:val="0"/>
        <w:ind w:firstLine="709"/>
        <w:jc w:val="both"/>
        <w:rPr>
          <w:sz w:val="28"/>
          <w:szCs w:val="28"/>
        </w:rPr>
      </w:pPr>
      <w:r w:rsidRPr="000745D3">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 Заготавливают веточный корм из побегов лиственных пород в основном летом, хвойных пород - круглогодично. Заготовка веточного корма производится со срубленных деревьев при проведении выборочных и сплошных рубок.</w:t>
      </w:r>
    </w:p>
    <w:p w:rsidR="004778C5" w:rsidRPr="000745D3" w:rsidRDefault="004778C5" w:rsidP="004778C5">
      <w:pPr>
        <w:autoSpaceDE w:val="0"/>
        <w:autoSpaceDN w:val="0"/>
        <w:adjustRightInd w:val="0"/>
        <w:ind w:firstLine="709"/>
        <w:jc w:val="both"/>
        <w:rPr>
          <w:sz w:val="28"/>
          <w:szCs w:val="28"/>
          <w:u w:val="single"/>
        </w:rPr>
      </w:pPr>
      <w:r w:rsidRPr="000745D3">
        <w:rPr>
          <w:sz w:val="28"/>
          <w:szCs w:val="28"/>
          <w:u w:val="single"/>
        </w:rPr>
        <w:t>Заготовка еловых, пихтовых, сосновых лап.</w:t>
      </w:r>
    </w:p>
    <w:p w:rsidR="004778C5" w:rsidRPr="000745D3" w:rsidRDefault="004778C5" w:rsidP="004778C5">
      <w:pPr>
        <w:autoSpaceDE w:val="0"/>
        <w:autoSpaceDN w:val="0"/>
        <w:adjustRightInd w:val="0"/>
        <w:ind w:firstLine="709"/>
        <w:jc w:val="both"/>
        <w:rPr>
          <w:sz w:val="28"/>
          <w:szCs w:val="28"/>
        </w:rPr>
      </w:pPr>
      <w:r w:rsidRPr="000745D3">
        <w:rPr>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4778C5" w:rsidRPr="000745D3" w:rsidRDefault="004778C5" w:rsidP="004778C5">
      <w:pPr>
        <w:autoSpaceDE w:val="0"/>
        <w:autoSpaceDN w:val="0"/>
        <w:adjustRightInd w:val="0"/>
        <w:ind w:firstLine="709"/>
        <w:jc w:val="both"/>
        <w:rPr>
          <w:sz w:val="28"/>
          <w:szCs w:val="28"/>
          <w:u w:val="single"/>
        </w:rPr>
      </w:pPr>
      <w:r w:rsidRPr="000745D3">
        <w:rPr>
          <w:sz w:val="28"/>
          <w:szCs w:val="28"/>
          <w:u w:val="single"/>
        </w:rPr>
        <w:t>Заготовка елей или деревьев других хвойных пород для новогодних праздников.</w:t>
      </w:r>
    </w:p>
    <w:p w:rsidR="004778C5" w:rsidRPr="000745D3" w:rsidRDefault="004778C5" w:rsidP="004778C5">
      <w:pPr>
        <w:autoSpaceDE w:val="0"/>
        <w:autoSpaceDN w:val="0"/>
        <w:adjustRightInd w:val="0"/>
        <w:ind w:firstLine="709"/>
        <w:jc w:val="both"/>
        <w:rPr>
          <w:sz w:val="28"/>
          <w:szCs w:val="28"/>
        </w:rPr>
      </w:pPr>
      <w:r w:rsidRPr="000745D3">
        <w:rPr>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Допускается заготовка елей или деревьев других хвойных пород для новогодних праздников из вершинной части срубленных елей.</w:t>
      </w:r>
    </w:p>
    <w:p w:rsidR="004778C5" w:rsidRPr="000745D3" w:rsidRDefault="004778C5" w:rsidP="004778C5">
      <w:pPr>
        <w:pStyle w:val="ConsPlusNormal"/>
        <w:ind w:firstLine="709"/>
        <w:jc w:val="both"/>
        <w:rPr>
          <w:rFonts w:ascii="Times New Roman" w:hAnsi="Times New Roman" w:cs="Times New Roman"/>
          <w:sz w:val="28"/>
          <w:szCs w:val="28"/>
        </w:rPr>
      </w:pPr>
      <w:bookmarkStart w:id="36" w:name="_Toc489898790"/>
      <w:proofErr w:type="gramStart"/>
      <w:r w:rsidRPr="000745D3">
        <w:rPr>
          <w:rFonts w:ascii="Times New Roman" w:hAnsi="Times New Roman" w:cs="Times New Roman"/>
          <w:sz w:val="28"/>
          <w:szCs w:val="28"/>
        </w:rPr>
        <w:t>Случаи, при которых на территории Саратовской области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устанавливаются в соответствии с  Законом Саратовской области от 2 июля 2009 г. № 81-ЗСО «Об исключительном случае заготовки елей и (или) деревьев других хвойных пород для новогодних праздников</w:t>
      </w:r>
      <w:proofErr w:type="gramEnd"/>
      <w:r w:rsidRPr="000745D3">
        <w:rPr>
          <w:rFonts w:ascii="Times New Roman" w:hAnsi="Times New Roman" w:cs="Times New Roman"/>
          <w:sz w:val="28"/>
          <w:szCs w:val="28"/>
        </w:rPr>
        <w:t xml:space="preserve"> гражданами, юридическими лицами на основании договоров купли-продажи лесных насаждений без предоставления лесных участков».</w:t>
      </w:r>
      <w:bookmarkEnd w:id="36"/>
    </w:p>
    <w:p w:rsidR="004778C5" w:rsidRPr="000745D3" w:rsidRDefault="004778C5" w:rsidP="004778C5">
      <w:pPr>
        <w:autoSpaceDE w:val="0"/>
        <w:autoSpaceDN w:val="0"/>
        <w:adjustRightInd w:val="0"/>
        <w:ind w:firstLine="709"/>
        <w:jc w:val="both"/>
        <w:rPr>
          <w:sz w:val="28"/>
          <w:szCs w:val="28"/>
          <w:u w:val="single"/>
        </w:rPr>
      </w:pPr>
      <w:r w:rsidRPr="000745D3">
        <w:rPr>
          <w:sz w:val="28"/>
          <w:szCs w:val="28"/>
          <w:u w:val="single"/>
        </w:rPr>
        <w:lastRenderedPageBreak/>
        <w:t>Заготовка мха, лесной подстилки, опавших листьев, камыша, тростника и подобных лесных ресурсов.</w:t>
      </w:r>
    </w:p>
    <w:p w:rsidR="004778C5" w:rsidRPr="000745D3" w:rsidRDefault="004778C5" w:rsidP="004778C5">
      <w:pPr>
        <w:autoSpaceDE w:val="0"/>
        <w:autoSpaceDN w:val="0"/>
        <w:adjustRightInd w:val="0"/>
        <w:ind w:firstLine="709"/>
        <w:jc w:val="both"/>
        <w:rPr>
          <w:sz w:val="28"/>
          <w:szCs w:val="28"/>
        </w:rPr>
      </w:pPr>
      <w:r w:rsidRPr="000745D3">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нанесён вред окружающей природной среде. Заготовка мха с помощью бензопил осуществляется только под контролем работников лесничества или лесопарка. 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4778C5" w:rsidRPr="000745D3" w:rsidRDefault="004778C5" w:rsidP="004778C5">
      <w:pPr>
        <w:autoSpaceDE w:val="0"/>
        <w:autoSpaceDN w:val="0"/>
        <w:adjustRightInd w:val="0"/>
        <w:ind w:firstLine="709"/>
        <w:jc w:val="both"/>
        <w:rPr>
          <w:sz w:val="28"/>
          <w:szCs w:val="28"/>
          <w:u w:val="single"/>
        </w:rPr>
      </w:pPr>
      <w:r w:rsidRPr="000745D3">
        <w:rPr>
          <w:sz w:val="28"/>
          <w:szCs w:val="28"/>
          <w:u w:val="single"/>
        </w:rPr>
        <w:t>Заготовка (выкопка) деревьев, кустарников и лиан на лесных участках.</w:t>
      </w:r>
    </w:p>
    <w:p w:rsidR="004778C5" w:rsidRPr="000745D3" w:rsidRDefault="004778C5" w:rsidP="004778C5">
      <w:pPr>
        <w:autoSpaceDE w:val="0"/>
        <w:autoSpaceDN w:val="0"/>
        <w:adjustRightInd w:val="0"/>
        <w:ind w:firstLine="709"/>
        <w:jc w:val="both"/>
        <w:rPr>
          <w:sz w:val="28"/>
          <w:szCs w:val="28"/>
        </w:rPr>
      </w:pPr>
      <w:r w:rsidRPr="000745D3">
        <w:rPr>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Ямы, оставленные после заготовки (выкопки) деревьев, кустарников и лиан, должны быть засыпаны плодородным слоем почвы и заровнены.</w:t>
      </w:r>
    </w:p>
    <w:p w:rsidR="004778C5" w:rsidRPr="000745D3" w:rsidRDefault="004778C5" w:rsidP="004778C5">
      <w:pPr>
        <w:autoSpaceDE w:val="0"/>
        <w:autoSpaceDN w:val="0"/>
        <w:adjustRightInd w:val="0"/>
        <w:ind w:firstLine="709"/>
        <w:jc w:val="both"/>
        <w:rPr>
          <w:sz w:val="28"/>
          <w:szCs w:val="28"/>
          <w:u w:val="single"/>
        </w:rPr>
      </w:pPr>
      <w:r w:rsidRPr="000745D3">
        <w:rPr>
          <w:sz w:val="28"/>
          <w:szCs w:val="28"/>
          <w:u w:val="single"/>
        </w:rPr>
        <w:t>Заготовка веников, ветвей и кустарников для метел и плетения.</w:t>
      </w:r>
    </w:p>
    <w:p w:rsidR="004778C5" w:rsidRPr="000745D3" w:rsidRDefault="004778C5" w:rsidP="004778C5">
      <w:pPr>
        <w:autoSpaceDE w:val="0"/>
        <w:autoSpaceDN w:val="0"/>
        <w:adjustRightInd w:val="0"/>
        <w:ind w:firstLine="709"/>
        <w:jc w:val="both"/>
        <w:rPr>
          <w:sz w:val="28"/>
          <w:szCs w:val="28"/>
        </w:rPr>
      </w:pPr>
      <w:proofErr w:type="gramStart"/>
      <w:r w:rsidRPr="000745D3">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roofErr w:type="gramEnd"/>
    </w:p>
    <w:p w:rsidR="004778C5" w:rsidRPr="000745D3" w:rsidRDefault="004778C5" w:rsidP="004778C5">
      <w:pPr>
        <w:autoSpaceDE w:val="0"/>
        <w:autoSpaceDN w:val="0"/>
        <w:adjustRightInd w:val="0"/>
        <w:ind w:firstLine="709"/>
        <w:jc w:val="both"/>
        <w:rPr>
          <w:sz w:val="28"/>
          <w:szCs w:val="28"/>
          <w:u w:val="single"/>
        </w:rPr>
      </w:pPr>
      <w:r w:rsidRPr="000745D3">
        <w:rPr>
          <w:sz w:val="28"/>
          <w:szCs w:val="28"/>
          <w:u w:val="single"/>
        </w:rPr>
        <w:t>Заготовка древесной зелени.</w:t>
      </w:r>
    </w:p>
    <w:p w:rsidR="004778C5" w:rsidRPr="000745D3" w:rsidRDefault="004778C5" w:rsidP="004778C5">
      <w:pPr>
        <w:autoSpaceDE w:val="0"/>
        <w:autoSpaceDN w:val="0"/>
        <w:adjustRightInd w:val="0"/>
        <w:ind w:firstLine="709"/>
        <w:jc w:val="both"/>
        <w:rPr>
          <w:sz w:val="28"/>
          <w:szCs w:val="28"/>
        </w:rPr>
      </w:pPr>
      <w:r w:rsidRPr="000745D3">
        <w:rPr>
          <w:sz w:val="28"/>
          <w:szCs w:val="28"/>
        </w:rPr>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4778C5" w:rsidRPr="000745D3" w:rsidRDefault="004778C5" w:rsidP="004778C5">
      <w:pPr>
        <w:autoSpaceDE w:val="0"/>
        <w:autoSpaceDN w:val="0"/>
        <w:adjustRightInd w:val="0"/>
        <w:ind w:firstLine="709"/>
        <w:jc w:val="both"/>
        <w:rPr>
          <w:sz w:val="28"/>
          <w:szCs w:val="28"/>
        </w:rPr>
      </w:pPr>
      <w:r w:rsidRPr="000745D3">
        <w:rPr>
          <w:sz w:val="28"/>
          <w:szCs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w:t>
      </w:r>
      <w:r w:rsidRPr="000745D3">
        <w:rPr>
          <w:sz w:val="28"/>
          <w:szCs w:val="28"/>
        </w:rPr>
        <w:lastRenderedPageBreak/>
        <w:t>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 и тех же насаждениях допускается не ранее чем через 4 - 5 лет.</w:t>
      </w:r>
    </w:p>
    <w:p w:rsidR="009769CC" w:rsidRPr="000745D3" w:rsidRDefault="009769CC" w:rsidP="00CC0B13">
      <w:pPr>
        <w:ind w:firstLine="709"/>
        <w:jc w:val="both"/>
        <w:rPr>
          <w:color w:val="000000"/>
          <w:sz w:val="28"/>
          <w:szCs w:val="28"/>
        </w:rPr>
      </w:pPr>
    </w:p>
    <w:p w:rsidR="00986D5F" w:rsidRPr="000745D3" w:rsidRDefault="000428CF" w:rsidP="00C65779">
      <w:pPr>
        <w:pStyle w:val="35"/>
      </w:pPr>
      <w:bookmarkStart w:id="37" w:name="_Toc514576852"/>
      <w:r w:rsidRPr="000745D3">
        <w:t>2</w:t>
      </w:r>
      <w:r w:rsidR="00986D5F" w:rsidRPr="000745D3">
        <w:t>.3.2. Сроки разрешенного использования лесов для заготовки и сбора недревесных лесных ресурсов</w:t>
      </w:r>
      <w:bookmarkEnd w:id="37"/>
    </w:p>
    <w:p w:rsidR="00986D5F" w:rsidRPr="000745D3" w:rsidRDefault="00986D5F" w:rsidP="00CC0B13">
      <w:pPr>
        <w:jc w:val="both"/>
        <w:rPr>
          <w:sz w:val="28"/>
          <w:szCs w:val="28"/>
        </w:rPr>
      </w:pPr>
      <w:r w:rsidRPr="000745D3">
        <w:rPr>
          <w:sz w:val="28"/>
          <w:szCs w:val="28"/>
        </w:rPr>
        <w:tab/>
        <w:t>Для проведения работ по заготовке (сбору) недревесных ресурсов устанавливаются следующие сроки (таблица 2.3.2)</w:t>
      </w:r>
      <w:r w:rsidR="00386266" w:rsidRPr="000745D3">
        <w:rPr>
          <w:sz w:val="28"/>
          <w:szCs w:val="28"/>
        </w:rPr>
        <w:t>.</w:t>
      </w:r>
    </w:p>
    <w:p w:rsidR="00986D5F" w:rsidRPr="000745D3" w:rsidRDefault="00986D5F" w:rsidP="00CC0B13">
      <w:pPr>
        <w:jc w:val="both"/>
        <w:rPr>
          <w:b/>
          <w:sz w:val="16"/>
          <w:szCs w:val="16"/>
        </w:rPr>
      </w:pPr>
    </w:p>
    <w:p w:rsidR="00986D5F" w:rsidRPr="000745D3" w:rsidRDefault="00986D5F" w:rsidP="00CC0B13">
      <w:pPr>
        <w:ind w:firstLine="720"/>
        <w:jc w:val="both"/>
      </w:pPr>
      <w:r w:rsidRPr="000745D3">
        <w:t>Таблица 2.3.2. Сроки разрешенного использования лесов для заготовки (сбора) недревесных лесных ресурсов</w:t>
      </w:r>
    </w:p>
    <w:p w:rsidR="00986D5F" w:rsidRPr="000745D3" w:rsidRDefault="00986D5F" w:rsidP="00CC0B13">
      <w:pPr>
        <w:jc w:val="both"/>
        <w:rPr>
          <w:sz w:val="16"/>
          <w:szCs w:val="16"/>
        </w:rPr>
      </w:pPr>
    </w:p>
    <w:tbl>
      <w:tblPr>
        <w:tblpPr w:leftFromText="180" w:rightFromText="180" w:vertAnchor="text" w:tblpXSpec="center" w:tblpY="1"/>
        <w:tblOverlap w:val="never"/>
        <w:tblW w:w="7471" w:type="dxa"/>
        <w:tblLook w:val="0000"/>
      </w:tblPr>
      <w:tblGrid>
        <w:gridCol w:w="751"/>
        <w:gridCol w:w="3589"/>
        <w:gridCol w:w="3131"/>
      </w:tblGrid>
      <w:tr w:rsidR="00986D5F" w:rsidRPr="000745D3" w:rsidTr="00CC0B13">
        <w:trPr>
          <w:trHeight w:val="413"/>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986D5F" w:rsidRPr="000745D3" w:rsidRDefault="00986D5F" w:rsidP="00CC0B13">
            <w:pPr>
              <w:jc w:val="center"/>
            </w:pPr>
            <w:r w:rsidRPr="000745D3">
              <w:t xml:space="preserve">№№ </w:t>
            </w:r>
            <w:proofErr w:type="gramStart"/>
            <w:r w:rsidRPr="000745D3">
              <w:t>п</w:t>
            </w:r>
            <w:proofErr w:type="gramEnd"/>
            <w:r w:rsidRPr="000745D3">
              <w:t>/п</w:t>
            </w:r>
          </w:p>
        </w:tc>
        <w:tc>
          <w:tcPr>
            <w:tcW w:w="3589" w:type="dxa"/>
            <w:tcBorders>
              <w:top w:val="single" w:sz="4" w:space="0" w:color="auto"/>
              <w:left w:val="nil"/>
              <w:bottom w:val="single" w:sz="4" w:space="0" w:color="auto"/>
              <w:right w:val="single" w:sz="4" w:space="0" w:color="auto"/>
            </w:tcBorders>
            <w:shd w:val="clear" w:color="auto" w:fill="auto"/>
            <w:vAlign w:val="center"/>
          </w:tcPr>
          <w:p w:rsidR="00986D5F" w:rsidRPr="000745D3" w:rsidRDefault="00986D5F" w:rsidP="00CC0B13">
            <w:pPr>
              <w:jc w:val="center"/>
            </w:pPr>
            <w:r w:rsidRPr="000745D3">
              <w:t>Вид недревесного лесного ресурса</w:t>
            </w:r>
          </w:p>
        </w:tc>
        <w:tc>
          <w:tcPr>
            <w:tcW w:w="3131" w:type="dxa"/>
            <w:tcBorders>
              <w:top w:val="single" w:sz="4" w:space="0" w:color="auto"/>
              <w:left w:val="nil"/>
              <w:bottom w:val="single" w:sz="4" w:space="0" w:color="auto"/>
              <w:right w:val="single" w:sz="4" w:space="0" w:color="auto"/>
            </w:tcBorders>
            <w:shd w:val="clear" w:color="auto" w:fill="auto"/>
            <w:vAlign w:val="center"/>
          </w:tcPr>
          <w:p w:rsidR="00986D5F" w:rsidRPr="000745D3" w:rsidRDefault="00986D5F" w:rsidP="00CC0B13">
            <w:pPr>
              <w:jc w:val="center"/>
            </w:pPr>
            <w:r w:rsidRPr="000745D3">
              <w:t>Сроки заготовки и сбора</w:t>
            </w:r>
          </w:p>
        </w:tc>
      </w:tr>
      <w:tr w:rsidR="000F3DA8" w:rsidRPr="000745D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0F3DA8" w:rsidRPr="000745D3" w:rsidRDefault="000F3DA8" w:rsidP="00986D5F">
            <w:pPr>
              <w:jc w:val="center"/>
            </w:pPr>
            <w:r w:rsidRPr="000745D3">
              <w:t>1</w:t>
            </w:r>
          </w:p>
        </w:tc>
        <w:tc>
          <w:tcPr>
            <w:tcW w:w="3589" w:type="dxa"/>
            <w:tcBorders>
              <w:top w:val="nil"/>
              <w:left w:val="nil"/>
              <w:bottom w:val="single" w:sz="4" w:space="0" w:color="auto"/>
              <w:right w:val="single" w:sz="4" w:space="0" w:color="auto"/>
            </w:tcBorders>
            <w:shd w:val="clear" w:color="auto" w:fill="auto"/>
            <w:noWrap/>
            <w:vAlign w:val="bottom"/>
          </w:tcPr>
          <w:p w:rsidR="000F3DA8" w:rsidRPr="000745D3" w:rsidRDefault="000F3DA8" w:rsidP="00986D5F">
            <w:r w:rsidRPr="000745D3">
              <w:t>Веники банные березовые</w:t>
            </w:r>
          </w:p>
        </w:tc>
        <w:tc>
          <w:tcPr>
            <w:tcW w:w="3131" w:type="dxa"/>
            <w:tcBorders>
              <w:top w:val="nil"/>
              <w:left w:val="nil"/>
              <w:bottom w:val="single" w:sz="4" w:space="0" w:color="auto"/>
              <w:right w:val="single" w:sz="4" w:space="0" w:color="auto"/>
            </w:tcBorders>
            <w:shd w:val="clear" w:color="auto" w:fill="auto"/>
            <w:noWrap/>
            <w:vAlign w:val="bottom"/>
          </w:tcPr>
          <w:p w:rsidR="000F3DA8" w:rsidRPr="000745D3" w:rsidRDefault="00DE3F37" w:rsidP="00986D5F">
            <w:pPr>
              <w:jc w:val="center"/>
            </w:pPr>
            <w:r w:rsidRPr="000745D3">
              <w:t>июнь - июль</w:t>
            </w:r>
          </w:p>
        </w:tc>
      </w:tr>
      <w:tr w:rsidR="00986D5F" w:rsidRPr="000745D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0F3DA8" w:rsidP="00986D5F">
            <w:pPr>
              <w:jc w:val="center"/>
            </w:pPr>
            <w:r w:rsidRPr="000745D3">
              <w:t>2</w:t>
            </w:r>
          </w:p>
        </w:tc>
        <w:tc>
          <w:tcPr>
            <w:tcW w:w="3589"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r w:rsidRPr="000745D3">
              <w:t xml:space="preserve"> Веники  банные дубовые </w:t>
            </w:r>
          </w:p>
        </w:tc>
        <w:tc>
          <w:tcPr>
            <w:tcW w:w="3131" w:type="dxa"/>
            <w:tcBorders>
              <w:top w:val="nil"/>
              <w:left w:val="nil"/>
              <w:bottom w:val="single" w:sz="4" w:space="0" w:color="auto"/>
              <w:right w:val="single" w:sz="4" w:space="0" w:color="auto"/>
            </w:tcBorders>
            <w:shd w:val="clear" w:color="auto" w:fill="auto"/>
            <w:noWrap/>
            <w:vAlign w:val="bottom"/>
          </w:tcPr>
          <w:p w:rsidR="00986D5F" w:rsidRPr="000745D3" w:rsidRDefault="00DE3F37" w:rsidP="00986D5F">
            <w:pPr>
              <w:jc w:val="center"/>
            </w:pPr>
            <w:r w:rsidRPr="000745D3">
              <w:t>июнь - июль</w:t>
            </w:r>
          </w:p>
        </w:tc>
      </w:tr>
      <w:tr w:rsidR="00986D5F" w:rsidRPr="000745D3">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0F3DA8" w:rsidP="00986D5F">
            <w:pPr>
              <w:jc w:val="center"/>
            </w:pPr>
            <w:r w:rsidRPr="000745D3">
              <w:t>3</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r w:rsidRPr="000745D3">
              <w:t>Ели (сосны) новогодние </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DE3F37" w:rsidP="00986D5F">
            <w:pPr>
              <w:jc w:val="center"/>
            </w:pPr>
            <w:r w:rsidRPr="000745D3">
              <w:t>ноябрь - декабрь </w:t>
            </w:r>
          </w:p>
        </w:tc>
      </w:tr>
      <w:tr w:rsidR="00986D5F" w:rsidRPr="000745D3">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0F3DA8" w:rsidP="00986D5F">
            <w:pPr>
              <w:jc w:val="center"/>
            </w:pPr>
            <w:r w:rsidRPr="000745D3">
              <w:t>4</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r w:rsidRPr="000745D3">
              <w:t>Лапник хвойный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DE3F37" w:rsidP="00986D5F">
            <w:pPr>
              <w:jc w:val="center"/>
            </w:pPr>
            <w:r w:rsidRPr="000745D3">
              <w:t>ноябрь - декабрь </w:t>
            </w:r>
          </w:p>
        </w:tc>
      </w:tr>
      <w:tr w:rsidR="00986D5F" w:rsidRPr="000745D3">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0F3DA8" w:rsidP="00986D5F">
            <w:pPr>
              <w:jc w:val="center"/>
            </w:pPr>
            <w:r w:rsidRPr="000745D3">
              <w:t>5</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r w:rsidRPr="000745D3">
              <w:t>Камыш, тростник</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DE3F37" w:rsidP="00986D5F">
            <w:pPr>
              <w:jc w:val="center"/>
            </w:pPr>
            <w:r w:rsidRPr="000745D3">
              <w:t>май-декабрь</w:t>
            </w:r>
          </w:p>
        </w:tc>
      </w:tr>
      <w:tr w:rsidR="00986D5F" w:rsidRPr="000745D3" w:rsidTr="004778C5">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0F3DA8" w:rsidP="00986D5F">
            <w:pPr>
              <w:jc w:val="center"/>
            </w:pPr>
            <w:r w:rsidRPr="000745D3">
              <w:t>6</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r w:rsidRPr="000745D3">
              <w:t>Веточный корм</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DE3F37" w:rsidP="00986D5F">
            <w:pPr>
              <w:jc w:val="center"/>
            </w:pPr>
            <w:r w:rsidRPr="000745D3">
              <w:t>май-сентябрь</w:t>
            </w:r>
          </w:p>
        </w:tc>
      </w:tr>
      <w:tr w:rsidR="00986D5F" w:rsidRPr="000745D3" w:rsidTr="004778C5">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986D5F" w:rsidRPr="000745D3" w:rsidRDefault="000F3DA8" w:rsidP="00986D5F">
            <w:pPr>
              <w:jc w:val="center"/>
            </w:pPr>
            <w:r w:rsidRPr="000745D3">
              <w:t>7</w:t>
            </w:r>
          </w:p>
        </w:tc>
        <w:tc>
          <w:tcPr>
            <w:tcW w:w="3589" w:type="dxa"/>
            <w:tcBorders>
              <w:top w:val="single" w:sz="4" w:space="0" w:color="auto"/>
              <w:left w:val="single" w:sz="4" w:space="0" w:color="auto"/>
              <w:right w:val="single" w:sz="4" w:space="0" w:color="auto"/>
            </w:tcBorders>
            <w:shd w:val="clear" w:color="auto" w:fill="auto"/>
            <w:noWrap/>
            <w:vAlign w:val="bottom"/>
          </w:tcPr>
          <w:p w:rsidR="00986D5F" w:rsidRPr="000745D3" w:rsidRDefault="00986D5F" w:rsidP="00986D5F">
            <w:r w:rsidRPr="000745D3">
              <w:t>Деревья и кустарники</w:t>
            </w:r>
          </w:p>
        </w:tc>
        <w:tc>
          <w:tcPr>
            <w:tcW w:w="3131" w:type="dxa"/>
            <w:tcBorders>
              <w:top w:val="single" w:sz="4" w:space="0" w:color="auto"/>
              <w:left w:val="nil"/>
              <w:right w:val="single" w:sz="4" w:space="0" w:color="auto"/>
            </w:tcBorders>
            <w:shd w:val="clear" w:color="auto" w:fill="auto"/>
            <w:noWrap/>
            <w:vAlign w:val="bottom"/>
          </w:tcPr>
          <w:p w:rsidR="00986D5F" w:rsidRPr="000745D3" w:rsidRDefault="00986D5F" w:rsidP="00986D5F">
            <w:pPr>
              <w:jc w:val="center"/>
            </w:pPr>
          </w:p>
        </w:tc>
      </w:tr>
      <w:tr w:rsidR="00986D5F" w:rsidRPr="000745D3" w:rsidTr="004778C5">
        <w:trPr>
          <w:trHeight w:val="300"/>
        </w:trPr>
        <w:tc>
          <w:tcPr>
            <w:tcW w:w="751" w:type="dxa"/>
            <w:tcBorders>
              <w:left w:val="single" w:sz="4" w:space="0" w:color="auto"/>
              <w:right w:val="single" w:sz="4" w:space="0" w:color="auto"/>
            </w:tcBorders>
            <w:shd w:val="clear" w:color="auto" w:fill="auto"/>
            <w:noWrap/>
            <w:vAlign w:val="bottom"/>
          </w:tcPr>
          <w:p w:rsidR="00986D5F" w:rsidRPr="000745D3" w:rsidRDefault="00986D5F" w:rsidP="00986D5F">
            <w:pPr>
              <w:jc w:val="center"/>
            </w:pPr>
          </w:p>
        </w:tc>
        <w:tc>
          <w:tcPr>
            <w:tcW w:w="3589" w:type="dxa"/>
            <w:tcBorders>
              <w:left w:val="single" w:sz="4" w:space="0" w:color="auto"/>
              <w:bottom w:val="single" w:sz="4" w:space="0" w:color="auto"/>
              <w:right w:val="single" w:sz="4" w:space="0" w:color="auto"/>
            </w:tcBorders>
            <w:shd w:val="clear" w:color="auto" w:fill="auto"/>
            <w:noWrap/>
            <w:vAlign w:val="bottom"/>
          </w:tcPr>
          <w:p w:rsidR="00986D5F" w:rsidRPr="000745D3" w:rsidRDefault="00DE3F37" w:rsidP="00986D5F">
            <w:r w:rsidRPr="000745D3">
              <w:t>сосна обыкновенная</w:t>
            </w:r>
          </w:p>
        </w:tc>
        <w:tc>
          <w:tcPr>
            <w:tcW w:w="3131" w:type="dxa"/>
            <w:tcBorders>
              <w:left w:val="nil"/>
              <w:bottom w:val="single" w:sz="4" w:space="0" w:color="auto"/>
              <w:right w:val="single" w:sz="4" w:space="0" w:color="auto"/>
            </w:tcBorders>
            <w:shd w:val="clear" w:color="auto" w:fill="auto"/>
            <w:noWrap/>
            <w:vAlign w:val="bottom"/>
          </w:tcPr>
          <w:p w:rsidR="00986D5F" w:rsidRPr="000745D3" w:rsidRDefault="00DE3F37" w:rsidP="00986D5F">
            <w:pPr>
              <w:jc w:val="center"/>
            </w:pPr>
            <w:r w:rsidRPr="000745D3">
              <w:t>апрель, сентябрь - ноябрь</w:t>
            </w:r>
          </w:p>
        </w:tc>
      </w:tr>
      <w:tr w:rsidR="000F3DA8" w:rsidRPr="000745D3" w:rsidTr="004778C5">
        <w:trPr>
          <w:trHeight w:val="300"/>
        </w:trPr>
        <w:tc>
          <w:tcPr>
            <w:tcW w:w="751" w:type="dxa"/>
            <w:tcBorders>
              <w:left w:val="single" w:sz="4" w:space="0" w:color="auto"/>
              <w:right w:val="single" w:sz="4" w:space="0" w:color="auto"/>
            </w:tcBorders>
            <w:shd w:val="clear" w:color="auto" w:fill="auto"/>
            <w:noWrap/>
            <w:vAlign w:val="bottom"/>
          </w:tcPr>
          <w:p w:rsidR="000F3DA8" w:rsidRPr="000745D3" w:rsidRDefault="000F3DA8" w:rsidP="00986D5F">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DA8" w:rsidRPr="000745D3" w:rsidRDefault="00DE3F37" w:rsidP="00986D5F">
            <w:r w:rsidRPr="000745D3">
              <w:t>вяз мелколистный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0F3DA8" w:rsidRPr="000745D3" w:rsidRDefault="00DE3F37" w:rsidP="00986D5F">
            <w:pPr>
              <w:jc w:val="center"/>
            </w:pPr>
            <w:r w:rsidRPr="000745D3">
              <w:t>апрель – май</w:t>
            </w:r>
          </w:p>
        </w:tc>
      </w:tr>
      <w:tr w:rsidR="00986D5F" w:rsidRPr="000745D3" w:rsidTr="004778C5">
        <w:trPr>
          <w:trHeight w:val="300"/>
        </w:trPr>
        <w:tc>
          <w:tcPr>
            <w:tcW w:w="751" w:type="dxa"/>
            <w:tcBorders>
              <w:left w:val="single" w:sz="4" w:space="0" w:color="auto"/>
              <w:right w:val="single" w:sz="4" w:space="0" w:color="auto"/>
            </w:tcBorders>
            <w:shd w:val="clear" w:color="auto" w:fill="auto"/>
            <w:noWrap/>
            <w:vAlign w:val="bottom"/>
          </w:tcPr>
          <w:p w:rsidR="00986D5F" w:rsidRPr="000745D3" w:rsidRDefault="00986D5F" w:rsidP="00986D5F">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DE3F37" w:rsidP="00986D5F">
            <w:r w:rsidRPr="000745D3">
              <w:t xml:space="preserve">боярышник кроваво </w:t>
            </w:r>
            <w:proofErr w:type="gramStart"/>
            <w:r w:rsidRPr="000745D3">
              <w:t>-к</w:t>
            </w:r>
            <w:proofErr w:type="gramEnd"/>
            <w:r w:rsidRPr="000745D3">
              <w:t>расный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DE3F37" w:rsidP="00986D5F">
            <w:pPr>
              <w:jc w:val="center"/>
            </w:pPr>
            <w:r w:rsidRPr="000745D3">
              <w:t>апрель – май</w:t>
            </w:r>
          </w:p>
        </w:tc>
      </w:tr>
      <w:tr w:rsidR="00986D5F" w:rsidRPr="000745D3" w:rsidTr="004778C5">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DE3F37" w:rsidP="00986D5F">
            <w:r w:rsidRPr="000745D3">
              <w:t>жимолость татарская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DE3F37" w:rsidP="00986D5F">
            <w:pPr>
              <w:jc w:val="center"/>
            </w:pPr>
            <w:r w:rsidRPr="000745D3">
              <w:t>апрель – май</w:t>
            </w:r>
          </w:p>
        </w:tc>
      </w:tr>
    </w:tbl>
    <w:p w:rsidR="009769CC" w:rsidRPr="000745D3" w:rsidRDefault="00986D5F" w:rsidP="00CC0B13">
      <w:pPr>
        <w:ind w:firstLine="709"/>
        <w:jc w:val="both"/>
        <w:rPr>
          <w:sz w:val="28"/>
          <w:szCs w:val="28"/>
        </w:rPr>
      </w:pPr>
      <w:r w:rsidRPr="000745D3">
        <w:br w:type="textWrapping" w:clear="all"/>
      </w:r>
    </w:p>
    <w:p w:rsidR="00DE458A" w:rsidRPr="000745D3" w:rsidRDefault="00DE458A" w:rsidP="00DE458A">
      <w:pPr>
        <w:ind w:firstLine="708"/>
        <w:jc w:val="both"/>
        <w:rPr>
          <w:sz w:val="28"/>
          <w:szCs w:val="28"/>
        </w:rPr>
      </w:pPr>
      <w:r w:rsidRPr="000745D3">
        <w:rPr>
          <w:sz w:val="28"/>
          <w:szCs w:val="28"/>
        </w:rPr>
        <w:t>Срок аренды участки лесного фонда для заготовки и сбора недревесных ресурсов – от десяти до сорока девяти лет.</w:t>
      </w:r>
    </w:p>
    <w:p w:rsidR="00CC0B13" w:rsidRPr="000745D3" w:rsidRDefault="00CC0B13" w:rsidP="00986D5F"/>
    <w:p w:rsidR="00986D5F" w:rsidRPr="000745D3" w:rsidRDefault="00986D5F" w:rsidP="00C65779">
      <w:pPr>
        <w:pStyle w:val="29"/>
      </w:pPr>
      <w:bookmarkStart w:id="38" w:name="_Toc514576853"/>
      <w:r w:rsidRPr="000745D3">
        <w:t xml:space="preserve">2.4. </w:t>
      </w:r>
      <w:r w:rsidR="00DE458A" w:rsidRPr="000745D3">
        <w:t>Нормативы, параметры и сроки разрешенного использования лесов для заготовки  пищевых лесных ресурсов и сбора лекарственных  растений</w:t>
      </w:r>
      <w:bookmarkEnd w:id="38"/>
    </w:p>
    <w:p w:rsidR="00DE458A" w:rsidRPr="000745D3" w:rsidRDefault="00DE458A" w:rsidP="00DE458A">
      <w:pPr>
        <w:ind w:firstLine="720"/>
        <w:jc w:val="both"/>
        <w:rPr>
          <w:sz w:val="28"/>
          <w:szCs w:val="28"/>
        </w:rPr>
      </w:pPr>
      <w:r w:rsidRPr="000745D3">
        <w:rPr>
          <w:sz w:val="28"/>
          <w:szCs w:val="28"/>
        </w:rPr>
        <w:t>На территории лесничества к числу разрешенных видов использования лесов для заготовки и сбора недревесных лесных ресурсов относят заготовку  березового сока, ягод рябины, смородины золотой и аронии черноплодной, грибов и лекарственных трав.</w:t>
      </w:r>
    </w:p>
    <w:p w:rsidR="00DE458A" w:rsidRPr="000745D3" w:rsidRDefault="00DE458A" w:rsidP="00DE458A">
      <w:pPr>
        <w:ind w:firstLine="720"/>
        <w:jc w:val="both"/>
        <w:rPr>
          <w:sz w:val="28"/>
          <w:szCs w:val="28"/>
        </w:rPr>
      </w:pPr>
      <w:r w:rsidRPr="000745D3">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DE458A" w:rsidRPr="000745D3" w:rsidRDefault="00DE458A" w:rsidP="00DE458A">
      <w:pPr>
        <w:ind w:firstLine="720"/>
        <w:jc w:val="both"/>
        <w:rPr>
          <w:sz w:val="28"/>
          <w:szCs w:val="28"/>
        </w:rPr>
      </w:pPr>
      <w:r w:rsidRPr="000745D3">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DE458A" w:rsidRPr="000745D3" w:rsidRDefault="00DE458A" w:rsidP="00DE458A">
      <w:pPr>
        <w:widowControl w:val="0"/>
        <w:shd w:val="clear" w:color="auto" w:fill="FFFFFF"/>
        <w:tabs>
          <w:tab w:val="left" w:pos="540"/>
        </w:tabs>
        <w:autoSpaceDE w:val="0"/>
        <w:autoSpaceDN w:val="0"/>
        <w:adjustRightInd w:val="0"/>
        <w:jc w:val="both"/>
        <w:rPr>
          <w:color w:val="000000"/>
          <w:sz w:val="28"/>
          <w:szCs w:val="28"/>
        </w:rPr>
      </w:pPr>
      <w:r w:rsidRPr="000745D3">
        <w:rPr>
          <w:color w:val="000000"/>
          <w:sz w:val="28"/>
          <w:szCs w:val="28"/>
        </w:rPr>
        <w:tab/>
        <w:t xml:space="preserve">Запрещается осуществлять заготовку </w:t>
      </w:r>
      <w:r w:rsidRPr="000745D3">
        <w:rPr>
          <w:sz w:val="28"/>
          <w:szCs w:val="28"/>
        </w:rPr>
        <w:t xml:space="preserve">и сбор грибов и дикорастущих растений, виды которых занесены в Красную книгу Российской Федерации, </w:t>
      </w:r>
      <w:r w:rsidRPr="000745D3">
        <w:rPr>
          <w:sz w:val="28"/>
          <w:szCs w:val="28"/>
        </w:rPr>
        <w:lastRenderedPageBreak/>
        <w:t>Красную книгу Саратовской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
    <w:p w:rsidR="00DE458A" w:rsidRPr="000745D3" w:rsidRDefault="00DE458A" w:rsidP="00DE458A">
      <w:pPr>
        <w:ind w:firstLine="709"/>
        <w:jc w:val="both"/>
        <w:rPr>
          <w:sz w:val="28"/>
          <w:szCs w:val="28"/>
        </w:rPr>
      </w:pPr>
      <w:proofErr w:type="gramStart"/>
      <w:r w:rsidRPr="000745D3">
        <w:rPr>
          <w:sz w:val="28"/>
          <w:szCs w:val="28"/>
        </w:rPr>
        <w:t>Допустимыми объектами лесной инфраструктуры для использования лесов в целях заготовки пищевых лесных ресурсов и сбора лекарственных растений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w:t>
      </w:r>
      <w:proofErr w:type="gramEnd"/>
      <w:r w:rsidRPr="000745D3">
        <w:rPr>
          <w:sz w:val="28"/>
          <w:szCs w:val="28"/>
        </w:rPr>
        <w:t xml:space="preserve"> </w:t>
      </w:r>
      <w:proofErr w:type="gramStart"/>
      <w:r w:rsidRPr="000745D3">
        <w:rPr>
          <w:sz w:val="28"/>
          <w:szCs w:val="28"/>
        </w:rPr>
        <w:t>указанных</w:t>
      </w:r>
      <w:proofErr w:type="gramEnd"/>
      <w:r w:rsidRPr="000745D3">
        <w:rPr>
          <w:sz w:val="28"/>
          <w:szCs w:val="28"/>
        </w:rPr>
        <w:t xml:space="preserve"> в разделе 1.1.</w:t>
      </w:r>
      <w:r w:rsidR="009F6946" w:rsidRPr="000745D3">
        <w:rPr>
          <w:sz w:val="28"/>
          <w:szCs w:val="28"/>
        </w:rPr>
        <w:t>11</w:t>
      </w:r>
      <w:r w:rsidRPr="000745D3">
        <w:rPr>
          <w:sz w:val="28"/>
          <w:szCs w:val="28"/>
        </w:rPr>
        <w:t>. являются:</w:t>
      </w:r>
    </w:p>
    <w:p w:rsidR="00DE458A" w:rsidRPr="000745D3" w:rsidRDefault="00DE458A" w:rsidP="00DE458A">
      <w:pPr>
        <w:ind w:firstLine="709"/>
        <w:jc w:val="both"/>
        <w:rPr>
          <w:sz w:val="28"/>
          <w:szCs w:val="28"/>
        </w:rPr>
      </w:pPr>
      <w:r w:rsidRPr="000745D3">
        <w:rPr>
          <w:sz w:val="28"/>
          <w:szCs w:val="28"/>
        </w:rPr>
        <w:t xml:space="preserve">временное сооружение, необходимое для заготовки пищевых лесных ресурсов, сбора лекарственных растений (в том числе сушилка, грибоварня, склад); </w:t>
      </w:r>
    </w:p>
    <w:p w:rsidR="00DE458A" w:rsidRPr="000745D3" w:rsidRDefault="00DE458A" w:rsidP="00DE458A">
      <w:pPr>
        <w:ind w:firstLine="709"/>
        <w:jc w:val="both"/>
        <w:rPr>
          <w:sz w:val="28"/>
          <w:szCs w:val="28"/>
        </w:rPr>
      </w:pPr>
      <w:r w:rsidRPr="000745D3">
        <w:rPr>
          <w:sz w:val="28"/>
          <w:szCs w:val="28"/>
        </w:rPr>
        <w:t>временное сооружение для бытовых нужд.</w:t>
      </w:r>
    </w:p>
    <w:p w:rsidR="00DE458A" w:rsidRPr="000745D3" w:rsidRDefault="00DE458A" w:rsidP="00DE458A">
      <w:pPr>
        <w:ind w:firstLine="720"/>
        <w:jc w:val="both"/>
        <w:rPr>
          <w:sz w:val="28"/>
          <w:szCs w:val="28"/>
        </w:rPr>
      </w:pPr>
      <w:r w:rsidRPr="000745D3">
        <w:rPr>
          <w:sz w:val="28"/>
          <w:szCs w:val="28"/>
        </w:rPr>
        <w:t>Использование лесов для заготовки пищевых лесных ресурсов и сбора лекарственных  растений осуществляется в соответствии с приказом Рослесхоза  от 05.12.2012 г. № 511 « Об утверждении Правил заготовки пищевых лесных ресурсов и сбора лекарственных  растений».</w:t>
      </w:r>
    </w:p>
    <w:p w:rsidR="00DE458A" w:rsidRPr="000745D3" w:rsidRDefault="00DE458A" w:rsidP="00DE458A">
      <w:pPr>
        <w:shd w:val="clear" w:color="auto" w:fill="FFFFFF"/>
        <w:ind w:firstLine="709"/>
        <w:jc w:val="both"/>
        <w:rPr>
          <w:color w:val="000000"/>
          <w:sz w:val="28"/>
          <w:szCs w:val="28"/>
        </w:rPr>
      </w:pPr>
      <w:r w:rsidRPr="000745D3">
        <w:rPr>
          <w:color w:val="000000"/>
          <w:sz w:val="28"/>
          <w:szCs w:val="28"/>
        </w:rPr>
        <w:t xml:space="preserve">На территории особо охраняемых природных территорий заготовка </w:t>
      </w:r>
      <w:r w:rsidRPr="000745D3">
        <w:rPr>
          <w:sz w:val="28"/>
          <w:szCs w:val="28"/>
        </w:rPr>
        <w:t>пищевых лесных ресурсов и сбор лекарственных растений</w:t>
      </w:r>
      <w:r w:rsidRPr="000745D3">
        <w:rPr>
          <w:color w:val="000000"/>
          <w:sz w:val="28"/>
          <w:szCs w:val="28"/>
        </w:rPr>
        <w:t xml:space="preserve"> разрешается в соответствии с режимом, установленным положением об особо охраняемых природных территориях в Саратовской области.</w:t>
      </w:r>
    </w:p>
    <w:p w:rsidR="00DE458A" w:rsidRPr="000745D3" w:rsidRDefault="00DE458A" w:rsidP="00DE458A">
      <w:pPr>
        <w:shd w:val="clear" w:color="auto" w:fill="FFFFFF"/>
        <w:ind w:firstLine="709"/>
        <w:jc w:val="both"/>
        <w:rPr>
          <w:color w:val="000000"/>
          <w:sz w:val="28"/>
          <w:szCs w:val="28"/>
        </w:rPr>
      </w:pPr>
      <w:r w:rsidRPr="000745D3">
        <w:rPr>
          <w:sz w:val="28"/>
          <w:szCs w:val="28"/>
        </w:rPr>
        <w:t>Граждане вправе осуществлять заготовку пищевых лесных ресурсов и сбор лекарственных раст</w:t>
      </w:r>
      <w:r w:rsidR="000576A6" w:rsidRPr="000745D3">
        <w:rPr>
          <w:sz w:val="28"/>
          <w:szCs w:val="28"/>
        </w:rPr>
        <w:t>е</w:t>
      </w:r>
      <w:r w:rsidRPr="000745D3">
        <w:rPr>
          <w:sz w:val="28"/>
          <w:szCs w:val="28"/>
        </w:rPr>
        <w:t>ний для  собственных нужд в соответствии со ст. 11 Леснок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w:t>
      </w:r>
    </w:p>
    <w:p w:rsidR="00386266" w:rsidRPr="000745D3" w:rsidRDefault="00386266" w:rsidP="00386266">
      <w:pPr>
        <w:ind w:firstLine="709"/>
        <w:jc w:val="both"/>
        <w:rPr>
          <w:sz w:val="28"/>
          <w:szCs w:val="28"/>
        </w:rPr>
      </w:pPr>
    </w:p>
    <w:p w:rsidR="00986D5F" w:rsidRPr="000745D3" w:rsidRDefault="00986D5F" w:rsidP="00C65779">
      <w:pPr>
        <w:pStyle w:val="35"/>
      </w:pPr>
      <w:bookmarkStart w:id="39" w:name="_Toc514576854"/>
      <w:r w:rsidRPr="000745D3">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bookmarkEnd w:id="39"/>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Запрещается рубка плодоносящих деревьев и обрезка ветвей для заготовки плодов.</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Способы заготовки орехов указываются в договоре аренды лесного участка.</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 xml:space="preserve">Граждане, юридические лица, которым лесные участки предоставлены в аренду для заготовки орехов, обеспечивают сохранность орехоплодных </w:t>
      </w:r>
      <w:r w:rsidRPr="000745D3">
        <w:rPr>
          <w:rFonts w:ascii="Times New Roman" w:hAnsi="Times New Roman" w:cs="Times New Roman"/>
          <w:sz w:val="28"/>
          <w:szCs w:val="28"/>
        </w:rPr>
        <w:lastRenderedPageBreak/>
        <w:t>насаждений.</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Заготовка грибов должна проводиться способами, обеспечивающими сохранность их ресурсов.</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заготовка соцветий и надземных органов ("травы") однолетних растений проводится на одной заросли один раз в 2 года;</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надземных органов ("травы") многолетних растений - один раз в течение 4 - 6 лет;</w:t>
      </w:r>
    </w:p>
    <w:p w:rsidR="00DE458A" w:rsidRPr="000745D3" w:rsidRDefault="00DE458A" w:rsidP="00DE458A">
      <w:pPr>
        <w:ind w:firstLine="709"/>
        <w:jc w:val="both"/>
        <w:rPr>
          <w:sz w:val="28"/>
          <w:szCs w:val="28"/>
        </w:rPr>
      </w:pPr>
      <w:r w:rsidRPr="000745D3">
        <w:rPr>
          <w:sz w:val="28"/>
          <w:szCs w:val="28"/>
        </w:rPr>
        <w:t>подземных органов большинства видов лекарственных растений - не чаще одного раза в 15 - 20 лет.</w:t>
      </w:r>
    </w:p>
    <w:tbl>
      <w:tblPr>
        <w:tblW w:w="9200" w:type="dxa"/>
        <w:tblInd w:w="88" w:type="dxa"/>
        <w:tblLayout w:type="fixed"/>
        <w:tblLook w:val="0000"/>
      </w:tblPr>
      <w:tblGrid>
        <w:gridCol w:w="751"/>
        <w:gridCol w:w="286"/>
        <w:gridCol w:w="4937"/>
        <w:gridCol w:w="1426"/>
        <w:gridCol w:w="41"/>
        <w:gridCol w:w="1759"/>
      </w:tblGrid>
      <w:tr w:rsidR="00986D5F" w:rsidRPr="000745D3">
        <w:trPr>
          <w:trHeight w:val="649"/>
        </w:trPr>
        <w:tc>
          <w:tcPr>
            <w:tcW w:w="9200" w:type="dxa"/>
            <w:gridSpan w:val="6"/>
            <w:tcBorders>
              <w:top w:val="nil"/>
              <w:left w:val="nil"/>
              <w:bottom w:val="nil"/>
              <w:right w:val="nil"/>
            </w:tcBorders>
            <w:shd w:val="clear" w:color="auto" w:fill="auto"/>
            <w:vAlign w:val="bottom"/>
          </w:tcPr>
          <w:p w:rsidR="009769CC" w:rsidRPr="000745D3" w:rsidRDefault="009769CC" w:rsidP="00CC0B13">
            <w:pPr>
              <w:ind w:firstLine="709"/>
              <w:jc w:val="both"/>
            </w:pPr>
          </w:p>
          <w:p w:rsidR="00986D5F" w:rsidRPr="000745D3" w:rsidRDefault="00986D5F" w:rsidP="009769CC">
            <w:pPr>
              <w:ind w:firstLine="621"/>
              <w:jc w:val="both"/>
            </w:pPr>
            <w:r w:rsidRPr="000745D3">
              <w:t>Таблица 2.4.1. Параметры использования лесов</w:t>
            </w:r>
            <w:r w:rsidRPr="000745D3">
              <w:br/>
              <w:t>при заготовке пищевых лесных ресурсов и сборе лекарственных растений</w:t>
            </w:r>
          </w:p>
          <w:p w:rsidR="00CC0B13" w:rsidRPr="000745D3" w:rsidRDefault="00CC0B13" w:rsidP="00CC0B13">
            <w:pPr>
              <w:ind w:firstLine="709"/>
              <w:jc w:val="both"/>
              <w:rPr>
                <w:sz w:val="16"/>
                <w:szCs w:val="16"/>
              </w:rPr>
            </w:pPr>
          </w:p>
        </w:tc>
      </w:tr>
      <w:tr w:rsidR="00986D5F" w:rsidRPr="000745D3" w:rsidTr="00CC0B13">
        <w:trPr>
          <w:trHeight w:val="90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986D5F" w:rsidRPr="000745D3" w:rsidRDefault="00986D5F" w:rsidP="00CC0B13">
            <w:pPr>
              <w:jc w:val="center"/>
            </w:pPr>
            <w:r w:rsidRPr="000745D3">
              <w:t xml:space="preserve">№№ </w:t>
            </w:r>
            <w:proofErr w:type="gramStart"/>
            <w:r w:rsidRPr="000745D3">
              <w:t>п</w:t>
            </w:r>
            <w:proofErr w:type="gramEnd"/>
            <w:r w:rsidRPr="000745D3">
              <w:t>/п</w:t>
            </w:r>
          </w:p>
        </w:tc>
        <w:tc>
          <w:tcPr>
            <w:tcW w:w="5223" w:type="dxa"/>
            <w:gridSpan w:val="2"/>
            <w:tcBorders>
              <w:top w:val="single" w:sz="4" w:space="0" w:color="auto"/>
              <w:left w:val="nil"/>
              <w:bottom w:val="single" w:sz="4" w:space="0" w:color="auto"/>
              <w:right w:val="single" w:sz="4" w:space="0" w:color="auto"/>
            </w:tcBorders>
            <w:shd w:val="clear" w:color="auto" w:fill="auto"/>
            <w:vAlign w:val="center"/>
          </w:tcPr>
          <w:p w:rsidR="00986D5F" w:rsidRPr="000745D3" w:rsidRDefault="00986D5F" w:rsidP="00CC0B13">
            <w:pPr>
              <w:jc w:val="center"/>
            </w:pPr>
            <w:r w:rsidRPr="000745D3">
              <w:t>Виды пищевых лесных ресурсов,</w:t>
            </w:r>
            <w:r w:rsidRPr="000745D3">
              <w:br/>
              <w:t>лекарственных растений</w:t>
            </w:r>
          </w:p>
        </w:tc>
        <w:tc>
          <w:tcPr>
            <w:tcW w:w="1467" w:type="dxa"/>
            <w:gridSpan w:val="2"/>
            <w:tcBorders>
              <w:top w:val="single" w:sz="4" w:space="0" w:color="auto"/>
              <w:left w:val="nil"/>
              <w:bottom w:val="single" w:sz="4" w:space="0" w:color="auto"/>
              <w:right w:val="single" w:sz="4" w:space="0" w:color="auto"/>
            </w:tcBorders>
            <w:shd w:val="clear" w:color="auto" w:fill="auto"/>
            <w:vAlign w:val="center"/>
          </w:tcPr>
          <w:p w:rsidR="00986D5F" w:rsidRPr="000745D3" w:rsidRDefault="00986D5F" w:rsidP="00CC0B13">
            <w:pPr>
              <w:jc w:val="center"/>
            </w:pPr>
            <w:r w:rsidRPr="000745D3">
              <w:t>Единица измерения</w:t>
            </w:r>
          </w:p>
        </w:tc>
        <w:tc>
          <w:tcPr>
            <w:tcW w:w="1759" w:type="dxa"/>
            <w:tcBorders>
              <w:top w:val="single" w:sz="4" w:space="0" w:color="auto"/>
              <w:left w:val="nil"/>
              <w:bottom w:val="single" w:sz="4" w:space="0" w:color="auto"/>
              <w:right w:val="single" w:sz="4" w:space="0" w:color="auto"/>
            </w:tcBorders>
            <w:shd w:val="clear" w:color="auto" w:fill="auto"/>
            <w:vAlign w:val="center"/>
          </w:tcPr>
          <w:p w:rsidR="00986D5F" w:rsidRPr="000745D3" w:rsidRDefault="00986D5F" w:rsidP="00CC0B13">
            <w:pPr>
              <w:jc w:val="center"/>
            </w:pPr>
            <w:r w:rsidRPr="000745D3">
              <w:t>Ежегодный допустимый объем заготовки</w:t>
            </w:r>
          </w:p>
        </w:tc>
      </w:tr>
      <w:tr w:rsidR="00986D5F" w:rsidRPr="000745D3">
        <w:trPr>
          <w:trHeight w:val="300"/>
        </w:trPr>
        <w:tc>
          <w:tcPr>
            <w:tcW w:w="9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6D5F" w:rsidRPr="000745D3" w:rsidRDefault="00986D5F" w:rsidP="00986D5F">
            <w:pPr>
              <w:jc w:val="center"/>
            </w:pPr>
            <w:r w:rsidRPr="000745D3">
              <w:t>Пищевые ресурсы</w:t>
            </w:r>
          </w:p>
        </w:tc>
      </w:tr>
      <w:tr w:rsidR="00986D5F" w:rsidRPr="000745D3" w:rsidTr="00CC0B1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3</w:t>
            </w: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r w:rsidRPr="000745D3">
              <w:t> </w:t>
            </w:r>
          </w:p>
        </w:tc>
        <w:tc>
          <w:tcPr>
            <w:tcW w:w="4937"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r w:rsidRPr="000745D3">
              <w:t>Ягоды смородины золотой</w:t>
            </w:r>
          </w:p>
        </w:tc>
        <w:tc>
          <w:tcPr>
            <w:tcW w:w="1467" w:type="dxa"/>
            <w:gridSpan w:val="2"/>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 т</w:t>
            </w:r>
          </w:p>
        </w:tc>
        <w:tc>
          <w:tcPr>
            <w:tcW w:w="1759"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 1,0</w:t>
            </w:r>
          </w:p>
        </w:tc>
      </w:tr>
      <w:tr w:rsidR="00986D5F" w:rsidRPr="000745D3" w:rsidTr="00CC0B1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tc>
        <w:tc>
          <w:tcPr>
            <w:tcW w:w="4937"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right"/>
            </w:pPr>
            <w:r w:rsidRPr="000745D3">
              <w:t>ИТОГО ЯГОД</w:t>
            </w:r>
          </w:p>
        </w:tc>
        <w:tc>
          <w:tcPr>
            <w:tcW w:w="1467" w:type="dxa"/>
            <w:gridSpan w:val="2"/>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т</w:t>
            </w:r>
          </w:p>
        </w:tc>
        <w:tc>
          <w:tcPr>
            <w:tcW w:w="1759" w:type="dxa"/>
            <w:tcBorders>
              <w:top w:val="nil"/>
              <w:left w:val="nil"/>
              <w:bottom w:val="single" w:sz="4" w:space="0" w:color="auto"/>
              <w:right w:val="single" w:sz="4" w:space="0" w:color="auto"/>
            </w:tcBorders>
            <w:shd w:val="clear" w:color="auto" w:fill="auto"/>
            <w:noWrap/>
            <w:vAlign w:val="bottom"/>
          </w:tcPr>
          <w:p w:rsidR="00986D5F" w:rsidRPr="000745D3" w:rsidRDefault="00A83E98" w:rsidP="00986D5F">
            <w:pPr>
              <w:jc w:val="center"/>
              <w:rPr>
                <w:b/>
                <w:bCs/>
              </w:rPr>
            </w:pPr>
            <w:r w:rsidRPr="000745D3">
              <w:rPr>
                <w:b/>
                <w:bCs/>
              </w:rPr>
              <w:t>1,0</w:t>
            </w:r>
          </w:p>
        </w:tc>
      </w:tr>
      <w:tr w:rsidR="00986D5F" w:rsidRPr="000745D3">
        <w:trPr>
          <w:trHeight w:val="300"/>
        </w:trPr>
        <w:tc>
          <w:tcPr>
            <w:tcW w:w="92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Лекарственное сырье по видам</w:t>
            </w:r>
          </w:p>
        </w:tc>
      </w:tr>
      <w:tr w:rsidR="00986D5F" w:rsidRPr="000745D3" w:rsidTr="00CC0B1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1</w:t>
            </w: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r w:rsidRPr="000745D3">
              <w:t> </w:t>
            </w:r>
          </w:p>
        </w:tc>
        <w:tc>
          <w:tcPr>
            <w:tcW w:w="4937"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r w:rsidRPr="000745D3">
              <w:t> Сосна обыкновенная (почки)</w:t>
            </w:r>
          </w:p>
        </w:tc>
        <w:tc>
          <w:tcPr>
            <w:tcW w:w="1426"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proofErr w:type="gramStart"/>
            <w:r w:rsidRPr="000745D3">
              <w:t>кг</w:t>
            </w:r>
            <w:proofErr w:type="gramEnd"/>
            <w:r w:rsidRPr="000745D3">
              <w:t> </w:t>
            </w:r>
          </w:p>
        </w:tc>
        <w:tc>
          <w:tcPr>
            <w:tcW w:w="1800" w:type="dxa"/>
            <w:gridSpan w:val="2"/>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 50</w:t>
            </w:r>
          </w:p>
        </w:tc>
      </w:tr>
      <w:tr w:rsidR="00986D5F" w:rsidRPr="000745D3" w:rsidTr="00CC0B1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tc>
        <w:tc>
          <w:tcPr>
            <w:tcW w:w="4937"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right"/>
            </w:pPr>
            <w:r w:rsidRPr="000745D3">
              <w:t>ИТОГО ПОЧЕК</w:t>
            </w:r>
          </w:p>
        </w:tc>
        <w:tc>
          <w:tcPr>
            <w:tcW w:w="1426"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p>
        </w:tc>
        <w:tc>
          <w:tcPr>
            <w:tcW w:w="1800" w:type="dxa"/>
            <w:gridSpan w:val="2"/>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rPr>
                <w:b/>
                <w:bCs/>
              </w:rPr>
            </w:pPr>
            <w:r w:rsidRPr="000745D3">
              <w:rPr>
                <w:b/>
                <w:bCs/>
              </w:rPr>
              <w:t>50</w:t>
            </w:r>
          </w:p>
        </w:tc>
      </w:tr>
      <w:tr w:rsidR="00986D5F" w:rsidRPr="000745D3" w:rsidTr="00CC0B1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2</w:t>
            </w: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r w:rsidRPr="000745D3">
              <w:t> </w:t>
            </w:r>
          </w:p>
        </w:tc>
        <w:tc>
          <w:tcPr>
            <w:tcW w:w="4937"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r w:rsidRPr="000745D3">
              <w:t> Дуб черешчатый (кора)</w:t>
            </w:r>
          </w:p>
        </w:tc>
        <w:tc>
          <w:tcPr>
            <w:tcW w:w="1426"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 кг</w:t>
            </w:r>
          </w:p>
        </w:tc>
        <w:tc>
          <w:tcPr>
            <w:tcW w:w="1800" w:type="dxa"/>
            <w:gridSpan w:val="2"/>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 50</w:t>
            </w:r>
          </w:p>
        </w:tc>
      </w:tr>
      <w:tr w:rsidR="00986D5F" w:rsidRPr="000745D3" w:rsidTr="00CC0B1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tc>
        <w:tc>
          <w:tcPr>
            <w:tcW w:w="4937"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right"/>
            </w:pPr>
            <w:r w:rsidRPr="000745D3">
              <w:t>ИТОГО КОРЫ</w:t>
            </w:r>
          </w:p>
        </w:tc>
        <w:tc>
          <w:tcPr>
            <w:tcW w:w="1426"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p>
        </w:tc>
        <w:tc>
          <w:tcPr>
            <w:tcW w:w="1800" w:type="dxa"/>
            <w:gridSpan w:val="2"/>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rPr>
                <w:b/>
                <w:bCs/>
              </w:rPr>
            </w:pPr>
            <w:r w:rsidRPr="000745D3">
              <w:rPr>
                <w:b/>
                <w:bCs/>
              </w:rPr>
              <w:t>50</w:t>
            </w:r>
          </w:p>
        </w:tc>
      </w:tr>
      <w:tr w:rsidR="00986D5F" w:rsidRPr="000745D3" w:rsidTr="00CC0B1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3</w:t>
            </w: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tc>
        <w:tc>
          <w:tcPr>
            <w:tcW w:w="4937"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r w:rsidRPr="000745D3">
              <w:t>Боярышник (плоды)</w:t>
            </w:r>
          </w:p>
        </w:tc>
        <w:tc>
          <w:tcPr>
            <w:tcW w:w="1426"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50</w:t>
            </w:r>
          </w:p>
        </w:tc>
      </w:tr>
      <w:tr w:rsidR="00986D5F" w:rsidRPr="000745D3" w:rsidTr="00CC0B1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4</w:t>
            </w: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tc>
        <w:tc>
          <w:tcPr>
            <w:tcW w:w="4937"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r w:rsidRPr="000745D3">
              <w:t>Ландыш (трава)</w:t>
            </w:r>
          </w:p>
        </w:tc>
        <w:tc>
          <w:tcPr>
            <w:tcW w:w="1426"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50</w:t>
            </w:r>
          </w:p>
        </w:tc>
      </w:tr>
      <w:tr w:rsidR="00986D5F" w:rsidRPr="000745D3" w:rsidTr="00C52EB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5</w:t>
            </w:r>
          </w:p>
        </w:tc>
        <w:tc>
          <w:tcPr>
            <w:tcW w:w="286" w:type="dxa"/>
            <w:tcBorders>
              <w:top w:val="single" w:sz="4" w:space="0" w:color="auto"/>
              <w:left w:val="nil"/>
              <w:bottom w:val="single" w:sz="4" w:space="0" w:color="auto"/>
              <w:right w:val="nil"/>
            </w:tcBorders>
            <w:shd w:val="clear" w:color="auto" w:fill="auto"/>
            <w:noWrap/>
            <w:vAlign w:val="bottom"/>
          </w:tcPr>
          <w:p w:rsidR="00986D5F" w:rsidRPr="000745D3" w:rsidRDefault="00986D5F" w:rsidP="00986D5F"/>
        </w:tc>
        <w:tc>
          <w:tcPr>
            <w:tcW w:w="4937"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r w:rsidRPr="000745D3">
              <w:t xml:space="preserve">Цмин </w:t>
            </w:r>
            <w:proofErr w:type="gramStart"/>
            <w:r w:rsidRPr="000745D3">
              <w:t>песчаный</w:t>
            </w:r>
            <w:proofErr w:type="gramEnd"/>
            <w:r w:rsidRPr="000745D3">
              <w:t xml:space="preserve"> (трава)</w:t>
            </w:r>
          </w:p>
        </w:tc>
        <w:tc>
          <w:tcPr>
            <w:tcW w:w="1426" w:type="dxa"/>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кг</w:t>
            </w:r>
          </w:p>
        </w:tc>
        <w:tc>
          <w:tcPr>
            <w:tcW w:w="1800" w:type="dxa"/>
            <w:gridSpan w:val="2"/>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50</w:t>
            </w:r>
          </w:p>
        </w:tc>
      </w:tr>
      <w:tr w:rsidR="00986D5F" w:rsidRPr="000745D3" w:rsidTr="00CC0B1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6</w:t>
            </w: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tc>
        <w:tc>
          <w:tcPr>
            <w:tcW w:w="4937"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r w:rsidRPr="000745D3">
              <w:t>Кровохлебка лекарственная (корни и трава)</w:t>
            </w:r>
          </w:p>
        </w:tc>
        <w:tc>
          <w:tcPr>
            <w:tcW w:w="1426"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100</w:t>
            </w:r>
          </w:p>
        </w:tc>
      </w:tr>
      <w:tr w:rsidR="00986D5F" w:rsidRPr="000745D3" w:rsidTr="00CC0B1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tc>
        <w:tc>
          <w:tcPr>
            <w:tcW w:w="4937"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right"/>
            </w:pPr>
            <w:r w:rsidRPr="000745D3">
              <w:t>ИТОГО ЛЕКАРСТВЕННЫХ ТРАВ</w:t>
            </w:r>
          </w:p>
        </w:tc>
        <w:tc>
          <w:tcPr>
            <w:tcW w:w="1426"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 кг</w:t>
            </w:r>
          </w:p>
        </w:tc>
        <w:tc>
          <w:tcPr>
            <w:tcW w:w="1800" w:type="dxa"/>
            <w:gridSpan w:val="2"/>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rPr>
                <w:b/>
                <w:bCs/>
              </w:rPr>
            </w:pPr>
            <w:r w:rsidRPr="000745D3">
              <w:rPr>
                <w:b/>
                <w:bCs/>
              </w:rPr>
              <w:t>250</w:t>
            </w:r>
          </w:p>
        </w:tc>
      </w:tr>
    </w:tbl>
    <w:p w:rsidR="00986D5F" w:rsidRPr="000745D3" w:rsidRDefault="00986D5F" w:rsidP="00986D5F">
      <w:pPr>
        <w:rPr>
          <w:sz w:val="28"/>
          <w:szCs w:val="28"/>
        </w:rPr>
      </w:pPr>
    </w:p>
    <w:p w:rsidR="000745D3" w:rsidRDefault="000745D3">
      <w:pPr>
        <w:rPr>
          <w:b/>
          <w:sz w:val="26"/>
          <w:szCs w:val="28"/>
        </w:rPr>
      </w:pPr>
      <w:bookmarkStart w:id="40" w:name="_Toc514576855"/>
      <w:r>
        <w:br w:type="page"/>
      </w:r>
    </w:p>
    <w:p w:rsidR="00C65779" w:rsidRPr="000745D3" w:rsidRDefault="00986D5F" w:rsidP="00C65779">
      <w:pPr>
        <w:pStyle w:val="35"/>
      </w:pPr>
      <w:r w:rsidRPr="000745D3">
        <w:lastRenderedPageBreak/>
        <w:t>2.4.2. Сроки заготовки и сбора</w:t>
      </w:r>
      <w:bookmarkEnd w:id="40"/>
      <w:r w:rsidRPr="000745D3">
        <w:t xml:space="preserve"> </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DE458A" w:rsidRPr="000745D3" w:rsidRDefault="00DE458A" w:rsidP="00DE458A">
      <w:pPr>
        <w:ind w:firstLine="720"/>
        <w:jc w:val="both"/>
        <w:rPr>
          <w:sz w:val="28"/>
          <w:szCs w:val="28"/>
        </w:rPr>
      </w:pPr>
      <w:r w:rsidRPr="000745D3">
        <w:rPr>
          <w:sz w:val="28"/>
          <w:szCs w:val="28"/>
        </w:rPr>
        <w:t>Сроки заготовки пищевых и лекарственных ресурсов приведены в таблице 2.4.2.</w:t>
      </w:r>
    </w:p>
    <w:p w:rsidR="00986D5F" w:rsidRPr="000745D3" w:rsidRDefault="00986D5F" w:rsidP="00986D5F">
      <w:pPr>
        <w:rPr>
          <w:sz w:val="16"/>
          <w:szCs w:val="16"/>
        </w:rPr>
      </w:pPr>
    </w:p>
    <w:p w:rsidR="00986D5F" w:rsidRPr="000745D3" w:rsidRDefault="00986D5F" w:rsidP="00CC0B13">
      <w:pPr>
        <w:ind w:firstLine="720"/>
        <w:jc w:val="both"/>
      </w:pPr>
      <w:r w:rsidRPr="000745D3">
        <w:t>Таблица 2.4.2. Сроки сбора пищевых и лекарственных ресурсов</w:t>
      </w:r>
    </w:p>
    <w:p w:rsidR="00986D5F" w:rsidRPr="000745D3" w:rsidRDefault="00986D5F" w:rsidP="00986D5F">
      <w:pPr>
        <w:rPr>
          <w:sz w:val="16"/>
          <w:szCs w:val="16"/>
        </w:rPr>
      </w:pPr>
    </w:p>
    <w:tbl>
      <w:tblPr>
        <w:tblW w:w="9380" w:type="dxa"/>
        <w:tblInd w:w="88" w:type="dxa"/>
        <w:tblLook w:val="0000"/>
      </w:tblPr>
      <w:tblGrid>
        <w:gridCol w:w="636"/>
        <w:gridCol w:w="286"/>
        <w:gridCol w:w="4138"/>
        <w:gridCol w:w="2882"/>
        <w:gridCol w:w="1438"/>
      </w:tblGrid>
      <w:tr w:rsidR="00986D5F" w:rsidRPr="000745D3" w:rsidTr="00C52EB7">
        <w:trPr>
          <w:trHeight w:val="900"/>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86D5F" w:rsidRPr="000745D3" w:rsidRDefault="00986D5F" w:rsidP="00CC0B13">
            <w:pPr>
              <w:jc w:val="center"/>
              <w:rPr>
                <w:sz w:val="22"/>
                <w:szCs w:val="22"/>
              </w:rPr>
            </w:pPr>
            <w:r w:rsidRPr="000745D3">
              <w:rPr>
                <w:sz w:val="22"/>
                <w:szCs w:val="22"/>
              </w:rPr>
              <w:t xml:space="preserve">№№ </w:t>
            </w:r>
            <w:proofErr w:type="gramStart"/>
            <w:r w:rsidRPr="000745D3">
              <w:rPr>
                <w:sz w:val="22"/>
                <w:szCs w:val="22"/>
              </w:rPr>
              <w:t>п</w:t>
            </w:r>
            <w:proofErr w:type="gramEnd"/>
            <w:r w:rsidRPr="000745D3">
              <w:rPr>
                <w:sz w:val="22"/>
                <w:szCs w:val="22"/>
              </w:rPr>
              <w:t>/п</w:t>
            </w:r>
          </w:p>
        </w:tc>
        <w:tc>
          <w:tcPr>
            <w:tcW w:w="4424" w:type="dxa"/>
            <w:gridSpan w:val="2"/>
            <w:tcBorders>
              <w:top w:val="single" w:sz="4" w:space="0" w:color="auto"/>
              <w:left w:val="nil"/>
              <w:bottom w:val="single" w:sz="4" w:space="0" w:color="auto"/>
              <w:right w:val="single" w:sz="4" w:space="0" w:color="auto"/>
            </w:tcBorders>
            <w:shd w:val="clear" w:color="auto" w:fill="auto"/>
            <w:vAlign w:val="center"/>
          </w:tcPr>
          <w:p w:rsidR="00986D5F" w:rsidRPr="000745D3" w:rsidRDefault="00986D5F" w:rsidP="00CC0B13">
            <w:pPr>
              <w:jc w:val="center"/>
              <w:rPr>
                <w:sz w:val="22"/>
                <w:szCs w:val="22"/>
              </w:rPr>
            </w:pPr>
            <w:r w:rsidRPr="000745D3">
              <w:rPr>
                <w:sz w:val="22"/>
                <w:szCs w:val="22"/>
              </w:rPr>
              <w:t>Виды пищевых лесных ресурсов,</w:t>
            </w:r>
            <w:r w:rsidRPr="000745D3">
              <w:rPr>
                <w:sz w:val="22"/>
                <w:szCs w:val="22"/>
              </w:rPr>
              <w:br/>
              <w:t>лекарственных растений</w:t>
            </w:r>
          </w:p>
        </w:tc>
        <w:tc>
          <w:tcPr>
            <w:tcW w:w="2882" w:type="dxa"/>
            <w:tcBorders>
              <w:top w:val="single" w:sz="4" w:space="0" w:color="auto"/>
              <w:left w:val="nil"/>
              <w:bottom w:val="single" w:sz="4" w:space="0" w:color="auto"/>
              <w:right w:val="single" w:sz="4" w:space="0" w:color="auto"/>
            </w:tcBorders>
            <w:shd w:val="clear" w:color="auto" w:fill="auto"/>
            <w:vAlign w:val="center"/>
          </w:tcPr>
          <w:p w:rsidR="00986D5F" w:rsidRPr="000745D3" w:rsidRDefault="00986D5F" w:rsidP="00CC0B13">
            <w:pPr>
              <w:jc w:val="center"/>
              <w:rPr>
                <w:sz w:val="22"/>
                <w:szCs w:val="22"/>
              </w:rPr>
            </w:pPr>
            <w:r w:rsidRPr="000745D3">
              <w:rPr>
                <w:sz w:val="22"/>
                <w:szCs w:val="22"/>
              </w:rPr>
              <w:t>Сроки сбора</w:t>
            </w:r>
          </w:p>
        </w:tc>
        <w:tc>
          <w:tcPr>
            <w:tcW w:w="1438" w:type="dxa"/>
            <w:tcBorders>
              <w:top w:val="single" w:sz="4" w:space="0" w:color="auto"/>
              <w:left w:val="nil"/>
              <w:bottom w:val="single" w:sz="4" w:space="0" w:color="auto"/>
              <w:right w:val="single" w:sz="4" w:space="0" w:color="auto"/>
            </w:tcBorders>
            <w:shd w:val="clear" w:color="auto" w:fill="auto"/>
            <w:vAlign w:val="center"/>
          </w:tcPr>
          <w:p w:rsidR="00986D5F" w:rsidRPr="000745D3" w:rsidRDefault="00986D5F" w:rsidP="00CC0B13">
            <w:pPr>
              <w:jc w:val="center"/>
              <w:rPr>
                <w:sz w:val="22"/>
                <w:szCs w:val="22"/>
              </w:rPr>
            </w:pPr>
            <w:r w:rsidRPr="000745D3">
              <w:rPr>
                <w:sz w:val="22"/>
                <w:szCs w:val="22"/>
              </w:rPr>
              <w:t>Количество сборов</w:t>
            </w:r>
          </w:p>
        </w:tc>
      </w:tr>
      <w:tr w:rsidR="00986D5F" w:rsidRPr="000745D3" w:rsidTr="00C52EB7">
        <w:trPr>
          <w:trHeight w:val="300"/>
          <w:tblHeader/>
        </w:trPr>
        <w:tc>
          <w:tcPr>
            <w:tcW w:w="636"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rPr>
                <w:sz w:val="22"/>
                <w:szCs w:val="22"/>
              </w:rPr>
            </w:pPr>
            <w:r w:rsidRPr="000745D3">
              <w:rPr>
                <w:sz w:val="22"/>
                <w:szCs w:val="22"/>
              </w:rPr>
              <w:t>1</w:t>
            </w:r>
          </w:p>
        </w:tc>
        <w:tc>
          <w:tcPr>
            <w:tcW w:w="4424" w:type="dxa"/>
            <w:gridSpan w:val="2"/>
            <w:tcBorders>
              <w:top w:val="single" w:sz="4" w:space="0" w:color="auto"/>
              <w:left w:val="nil"/>
              <w:bottom w:val="single" w:sz="4" w:space="0" w:color="auto"/>
              <w:right w:val="single" w:sz="4" w:space="0" w:color="auto"/>
            </w:tcBorders>
            <w:shd w:val="clear" w:color="auto" w:fill="auto"/>
            <w:noWrap/>
            <w:vAlign w:val="bottom"/>
          </w:tcPr>
          <w:p w:rsidR="00986D5F" w:rsidRPr="000745D3" w:rsidRDefault="00986D5F" w:rsidP="00986D5F">
            <w:pPr>
              <w:jc w:val="center"/>
              <w:rPr>
                <w:sz w:val="22"/>
                <w:szCs w:val="22"/>
              </w:rPr>
            </w:pPr>
            <w:r w:rsidRPr="000745D3">
              <w:rPr>
                <w:sz w:val="22"/>
                <w:szCs w:val="22"/>
              </w:rPr>
              <w:t>2</w:t>
            </w:r>
          </w:p>
        </w:tc>
        <w:tc>
          <w:tcPr>
            <w:tcW w:w="2882"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rPr>
                <w:sz w:val="22"/>
                <w:szCs w:val="22"/>
              </w:rPr>
            </w:pPr>
            <w:r w:rsidRPr="000745D3">
              <w:rPr>
                <w:sz w:val="22"/>
                <w:szCs w:val="22"/>
              </w:rPr>
              <w:t>3</w:t>
            </w:r>
          </w:p>
        </w:tc>
        <w:tc>
          <w:tcPr>
            <w:tcW w:w="1438"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rPr>
                <w:sz w:val="22"/>
                <w:szCs w:val="22"/>
              </w:rPr>
            </w:pPr>
            <w:r w:rsidRPr="000745D3">
              <w:rPr>
                <w:sz w:val="22"/>
                <w:szCs w:val="22"/>
              </w:rPr>
              <w:t>4</w:t>
            </w:r>
          </w:p>
        </w:tc>
      </w:tr>
      <w:tr w:rsidR="00986D5F" w:rsidRPr="000745D3">
        <w:trPr>
          <w:trHeight w:val="300"/>
        </w:trPr>
        <w:tc>
          <w:tcPr>
            <w:tcW w:w="93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86D5F" w:rsidRPr="000745D3" w:rsidRDefault="00986D5F" w:rsidP="00986D5F">
            <w:pPr>
              <w:jc w:val="center"/>
            </w:pPr>
            <w:r w:rsidRPr="000745D3">
              <w:t>Пищевые ресурсы</w:t>
            </w:r>
          </w:p>
        </w:tc>
      </w:tr>
      <w:tr w:rsidR="00986D5F" w:rsidRPr="000745D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1</w:t>
            </w: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pPr>
              <w:rPr>
                <w:sz w:val="28"/>
                <w:szCs w:val="28"/>
              </w:rPr>
            </w:pPr>
            <w:r w:rsidRPr="000745D3">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r w:rsidRPr="000745D3">
              <w:t> Ягоды смородины золотой</w:t>
            </w:r>
          </w:p>
        </w:tc>
        <w:tc>
          <w:tcPr>
            <w:tcW w:w="2882" w:type="dxa"/>
            <w:tcBorders>
              <w:top w:val="nil"/>
              <w:left w:val="nil"/>
              <w:bottom w:val="single" w:sz="4" w:space="0" w:color="auto"/>
              <w:right w:val="single" w:sz="4" w:space="0" w:color="auto"/>
            </w:tcBorders>
            <w:shd w:val="clear" w:color="auto" w:fill="auto"/>
            <w:noWrap/>
            <w:vAlign w:val="bottom"/>
          </w:tcPr>
          <w:p w:rsidR="00986D5F" w:rsidRPr="000745D3" w:rsidRDefault="00DE3F37" w:rsidP="00986D5F">
            <w:pPr>
              <w:jc w:val="center"/>
            </w:pPr>
            <w:r w:rsidRPr="000745D3">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1</w:t>
            </w:r>
          </w:p>
        </w:tc>
      </w:tr>
      <w:tr w:rsidR="00A83E98" w:rsidRPr="000745D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A83E98" w:rsidRPr="000745D3" w:rsidRDefault="00A83E98" w:rsidP="00986D5F">
            <w:pPr>
              <w:jc w:val="center"/>
            </w:pPr>
            <w:r w:rsidRPr="000745D3">
              <w:t>2</w:t>
            </w:r>
          </w:p>
        </w:tc>
        <w:tc>
          <w:tcPr>
            <w:tcW w:w="286" w:type="dxa"/>
            <w:tcBorders>
              <w:top w:val="nil"/>
              <w:left w:val="nil"/>
              <w:bottom w:val="single" w:sz="4" w:space="0" w:color="auto"/>
              <w:right w:val="nil"/>
            </w:tcBorders>
            <w:shd w:val="clear" w:color="auto" w:fill="auto"/>
            <w:noWrap/>
            <w:vAlign w:val="bottom"/>
          </w:tcPr>
          <w:p w:rsidR="00A83E98" w:rsidRPr="000745D3" w:rsidRDefault="00A83E98" w:rsidP="00986D5F">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A83E98" w:rsidRPr="000745D3" w:rsidRDefault="00A83E98" w:rsidP="00986D5F">
            <w:r w:rsidRPr="000745D3">
              <w:t>Почки сосны</w:t>
            </w:r>
          </w:p>
        </w:tc>
        <w:tc>
          <w:tcPr>
            <w:tcW w:w="2882" w:type="dxa"/>
            <w:tcBorders>
              <w:top w:val="nil"/>
              <w:left w:val="nil"/>
              <w:bottom w:val="single" w:sz="4" w:space="0" w:color="auto"/>
              <w:right w:val="single" w:sz="4" w:space="0" w:color="auto"/>
            </w:tcBorders>
            <w:shd w:val="clear" w:color="auto" w:fill="auto"/>
            <w:noWrap/>
            <w:vAlign w:val="bottom"/>
          </w:tcPr>
          <w:p w:rsidR="00A83E98" w:rsidRPr="000745D3" w:rsidRDefault="00DE3F37" w:rsidP="00A83E98">
            <w:pPr>
              <w:jc w:val="center"/>
            </w:pPr>
            <w:r w:rsidRPr="000745D3">
              <w:t>апрель - май</w:t>
            </w:r>
          </w:p>
        </w:tc>
        <w:tc>
          <w:tcPr>
            <w:tcW w:w="1438" w:type="dxa"/>
            <w:tcBorders>
              <w:top w:val="nil"/>
              <w:left w:val="nil"/>
              <w:bottom w:val="single" w:sz="4" w:space="0" w:color="auto"/>
              <w:right w:val="single" w:sz="4" w:space="0" w:color="auto"/>
            </w:tcBorders>
            <w:shd w:val="clear" w:color="auto" w:fill="auto"/>
            <w:noWrap/>
            <w:vAlign w:val="bottom"/>
          </w:tcPr>
          <w:p w:rsidR="00A83E98" w:rsidRPr="000745D3" w:rsidRDefault="00A83E98" w:rsidP="00986D5F">
            <w:pPr>
              <w:jc w:val="center"/>
            </w:pPr>
            <w:r w:rsidRPr="000745D3">
              <w:t>1</w:t>
            </w:r>
          </w:p>
        </w:tc>
      </w:tr>
      <w:tr w:rsidR="00A83E98" w:rsidRPr="000745D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A83E98" w:rsidRPr="000745D3" w:rsidRDefault="00A83E98" w:rsidP="00986D5F">
            <w:pPr>
              <w:jc w:val="center"/>
            </w:pPr>
            <w:r w:rsidRPr="000745D3">
              <w:t>3</w:t>
            </w:r>
          </w:p>
        </w:tc>
        <w:tc>
          <w:tcPr>
            <w:tcW w:w="286" w:type="dxa"/>
            <w:tcBorders>
              <w:top w:val="nil"/>
              <w:left w:val="nil"/>
              <w:bottom w:val="single" w:sz="4" w:space="0" w:color="auto"/>
              <w:right w:val="nil"/>
            </w:tcBorders>
            <w:shd w:val="clear" w:color="auto" w:fill="auto"/>
            <w:noWrap/>
            <w:vAlign w:val="bottom"/>
          </w:tcPr>
          <w:p w:rsidR="00A83E98" w:rsidRPr="000745D3" w:rsidRDefault="00A83E98" w:rsidP="00986D5F">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A83E98" w:rsidRPr="000745D3" w:rsidRDefault="00A83E98" w:rsidP="00986D5F">
            <w:r w:rsidRPr="000745D3">
              <w:t>Кора дуба</w:t>
            </w:r>
          </w:p>
        </w:tc>
        <w:tc>
          <w:tcPr>
            <w:tcW w:w="2882" w:type="dxa"/>
            <w:tcBorders>
              <w:top w:val="nil"/>
              <w:left w:val="nil"/>
              <w:bottom w:val="single" w:sz="4" w:space="0" w:color="auto"/>
              <w:right w:val="single" w:sz="4" w:space="0" w:color="auto"/>
            </w:tcBorders>
            <w:shd w:val="clear" w:color="auto" w:fill="auto"/>
            <w:noWrap/>
            <w:vAlign w:val="bottom"/>
          </w:tcPr>
          <w:p w:rsidR="00A83E98" w:rsidRPr="000745D3" w:rsidRDefault="00DE3F37" w:rsidP="00986D5F">
            <w:pPr>
              <w:jc w:val="center"/>
            </w:pPr>
            <w:r w:rsidRPr="000745D3">
              <w:t>июл</w:t>
            </w:r>
            <w:proofErr w:type="gramStart"/>
            <w:r w:rsidRPr="000745D3">
              <w:t>ь-</w:t>
            </w:r>
            <w:proofErr w:type="gramEnd"/>
            <w:r w:rsidRPr="000745D3">
              <w:t xml:space="preserve"> август</w:t>
            </w:r>
          </w:p>
        </w:tc>
        <w:tc>
          <w:tcPr>
            <w:tcW w:w="1438" w:type="dxa"/>
            <w:tcBorders>
              <w:top w:val="nil"/>
              <w:left w:val="nil"/>
              <w:bottom w:val="single" w:sz="4" w:space="0" w:color="auto"/>
              <w:right w:val="single" w:sz="4" w:space="0" w:color="auto"/>
            </w:tcBorders>
            <w:shd w:val="clear" w:color="auto" w:fill="auto"/>
            <w:noWrap/>
            <w:vAlign w:val="bottom"/>
          </w:tcPr>
          <w:p w:rsidR="00A83E98" w:rsidRPr="000745D3" w:rsidRDefault="00A83E98" w:rsidP="00986D5F">
            <w:pPr>
              <w:jc w:val="center"/>
            </w:pPr>
            <w:r w:rsidRPr="000745D3">
              <w:t>1</w:t>
            </w:r>
          </w:p>
        </w:tc>
      </w:tr>
      <w:tr w:rsidR="00986D5F" w:rsidRPr="000745D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2</w:t>
            </w: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r w:rsidRPr="000745D3">
              <w:t>Боярышник (плоды)</w:t>
            </w:r>
          </w:p>
        </w:tc>
        <w:tc>
          <w:tcPr>
            <w:tcW w:w="2882" w:type="dxa"/>
            <w:tcBorders>
              <w:top w:val="nil"/>
              <w:left w:val="nil"/>
              <w:bottom w:val="single" w:sz="4" w:space="0" w:color="auto"/>
              <w:right w:val="single" w:sz="4" w:space="0" w:color="auto"/>
            </w:tcBorders>
            <w:shd w:val="clear" w:color="auto" w:fill="auto"/>
            <w:noWrap/>
            <w:vAlign w:val="bottom"/>
          </w:tcPr>
          <w:p w:rsidR="00986D5F" w:rsidRPr="000745D3" w:rsidRDefault="00DE3F37" w:rsidP="00986D5F">
            <w:pPr>
              <w:jc w:val="center"/>
            </w:pPr>
            <w:r w:rsidRPr="000745D3">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1</w:t>
            </w:r>
          </w:p>
        </w:tc>
      </w:tr>
      <w:tr w:rsidR="00986D5F" w:rsidRPr="000745D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3</w:t>
            </w: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r w:rsidRPr="000745D3">
              <w:t>Ландыш (трава)</w:t>
            </w:r>
          </w:p>
        </w:tc>
        <w:tc>
          <w:tcPr>
            <w:tcW w:w="2882" w:type="dxa"/>
            <w:tcBorders>
              <w:top w:val="nil"/>
              <w:left w:val="nil"/>
              <w:bottom w:val="single" w:sz="4" w:space="0" w:color="auto"/>
              <w:right w:val="single" w:sz="4" w:space="0" w:color="auto"/>
            </w:tcBorders>
            <w:shd w:val="clear" w:color="auto" w:fill="auto"/>
            <w:noWrap/>
            <w:vAlign w:val="bottom"/>
          </w:tcPr>
          <w:p w:rsidR="00986D5F" w:rsidRPr="000745D3" w:rsidRDefault="00DE3F37" w:rsidP="00986D5F">
            <w:pPr>
              <w:jc w:val="center"/>
            </w:pPr>
            <w:r w:rsidRPr="000745D3">
              <w:t>май</w:t>
            </w:r>
          </w:p>
        </w:tc>
        <w:tc>
          <w:tcPr>
            <w:tcW w:w="1438"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1</w:t>
            </w:r>
          </w:p>
        </w:tc>
      </w:tr>
      <w:tr w:rsidR="00986D5F" w:rsidRPr="000745D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4</w:t>
            </w: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r w:rsidRPr="000745D3">
              <w:t xml:space="preserve">Цмин </w:t>
            </w:r>
            <w:proofErr w:type="gramStart"/>
            <w:r w:rsidRPr="000745D3">
              <w:t>песчаный</w:t>
            </w:r>
            <w:proofErr w:type="gramEnd"/>
            <w:r w:rsidRPr="000745D3">
              <w:t xml:space="preserve"> (трава)</w:t>
            </w:r>
          </w:p>
        </w:tc>
        <w:tc>
          <w:tcPr>
            <w:tcW w:w="2882" w:type="dxa"/>
            <w:tcBorders>
              <w:top w:val="nil"/>
              <w:left w:val="nil"/>
              <w:bottom w:val="single" w:sz="4" w:space="0" w:color="auto"/>
              <w:right w:val="single" w:sz="4" w:space="0" w:color="auto"/>
            </w:tcBorders>
            <w:shd w:val="clear" w:color="auto" w:fill="auto"/>
            <w:noWrap/>
            <w:vAlign w:val="bottom"/>
          </w:tcPr>
          <w:p w:rsidR="00986D5F" w:rsidRPr="000745D3" w:rsidRDefault="00DE3F37" w:rsidP="00986D5F">
            <w:pPr>
              <w:jc w:val="center"/>
            </w:pPr>
            <w:r w:rsidRPr="000745D3">
              <w:t>июл</w:t>
            </w:r>
            <w:proofErr w:type="gramStart"/>
            <w:r w:rsidRPr="000745D3">
              <w:t>ь-</w:t>
            </w:r>
            <w:proofErr w:type="gramEnd"/>
            <w:r w:rsidRPr="000745D3">
              <w:t xml:space="preserve"> август</w:t>
            </w:r>
          </w:p>
        </w:tc>
        <w:tc>
          <w:tcPr>
            <w:tcW w:w="1438"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1</w:t>
            </w:r>
          </w:p>
        </w:tc>
      </w:tr>
      <w:tr w:rsidR="00986D5F" w:rsidRPr="000745D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5</w:t>
            </w:r>
          </w:p>
        </w:tc>
        <w:tc>
          <w:tcPr>
            <w:tcW w:w="286" w:type="dxa"/>
            <w:tcBorders>
              <w:top w:val="nil"/>
              <w:left w:val="nil"/>
              <w:bottom w:val="single" w:sz="4" w:space="0" w:color="auto"/>
              <w:right w:val="nil"/>
            </w:tcBorders>
            <w:shd w:val="clear" w:color="auto" w:fill="auto"/>
            <w:noWrap/>
            <w:vAlign w:val="bottom"/>
          </w:tcPr>
          <w:p w:rsidR="00986D5F" w:rsidRPr="000745D3" w:rsidRDefault="00986D5F" w:rsidP="00986D5F">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r w:rsidRPr="000745D3">
              <w:t>Кровохлебка (корни+трава)</w:t>
            </w:r>
          </w:p>
        </w:tc>
        <w:tc>
          <w:tcPr>
            <w:tcW w:w="2882" w:type="dxa"/>
            <w:tcBorders>
              <w:top w:val="nil"/>
              <w:left w:val="nil"/>
              <w:bottom w:val="single" w:sz="4" w:space="0" w:color="auto"/>
              <w:right w:val="single" w:sz="4" w:space="0" w:color="auto"/>
            </w:tcBorders>
            <w:shd w:val="clear" w:color="auto" w:fill="auto"/>
            <w:noWrap/>
            <w:vAlign w:val="bottom"/>
          </w:tcPr>
          <w:p w:rsidR="00986D5F" w:rsidRPr="000745D3" w:rsidRDefault="00DE3F37" w:rsidP="00986D5F">
            <w:pPr>
              <w:jc w:val="center"/>
            </w:pPr>
            <w:r w:rsidRPr="000745D3">
              <w:t>и</w:t>
            </w:r>
            <w:r w:rsidR="00986D5F" w:rsidRPr="000745D3">
              <w:t>юнь - август</w:t>
            </w:r>
          </w:p>
        </w:tc>
        <w:tc>
          <w:tcPr>
            <w:tcW w:w="1438" w:type="dxa"/>
            <w:tcBorders>
              <w:top w:val="nil"/>
              <w:left w:val="nil"/>
              <w:bottom w:val="single" w:sz="4" w:space="0" w:color="auto"/>
              <w:right w:val="single" w:sz="4" w:space="0" w:color="auto"/>
            </w:tcBorders>
            <w:shd w:val="clear" w:color="auto" w:fill="auto"/>
            <w:noWrap/>
            <w:vAlign w:val="bottom"/>
          </w:tcPr>
          <w:p w:rsidR="00986D5F" w:rsidRPr="000745D3" w:rsidRDefault="00986D5F" w:rsidP="00986D5F">
            <w:pPr>
              <w:jc w:val="center"/>
            </w:pPr>
            <w:r w:rsidRPr="000745D3">
              <w:t>1</w:t>
            </w:r>
          </w:p>
        </w:tc>
      </w:tr>
    </w:tbl>
    <w:p w:rsidR="0021167C" w:rsidRPr="000745D3" w:rsidRDefault="0021167C" w:rsidP="00CC0B13">
      <w:pPr>
        <w:ind w:firstLine="720"/>
        <w:jc w:val="both"/>
        <w:rPr>
          <w:b/>
          <w:sz w:val="28"/>
          <w:szCs w:val="28"/>
        </w:rPr>
      </w:pPr>
    </w:p>
    <w:p w:rsidR="0021167C" w:rsidRPr="000745D3" w:rsidRDefault="0021167C" w:rsidP="00CC0B13">
      <w:pPr>
        <w:ind w:firstLine="720"/>
        <w:jc w:val="both"/>
        <w:rPr>
          <w:b/>
          <w:sz w:val="28"/>
          <w:szCs w:val="28"/>
        </w:rPr>
      </w:pPr>
    </w:p>
    <w:p w:rsidR="00986D5F" w:rsidRPr="000745D3" w:rsidRDefault="00986D5F" w:rsidP="00C65779">
      <w:pPr>
        <w:pStyle w:val="35"/>
      </w:pPr>
      <w:bookmarkStart w:id="41" w:name="_Toc514576856"/>
      <w:r w:rsidRPr="000745D3">
        <w:t>2.4.3. Нормативы количества высверливаемых каналов в зависимости от диаметра ствола деревьев и класса бонитета насаждения</w:t>
      </w:r>
      <w:bookmarkEnd w:id="41"/>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Заготовка березового сока допускается на участках спелого леса не ранее чем за 5 лет до рубки.</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0745D3" w:rsidRDefault="00DE458A" w:rsidP="00DE458A">
      <w:pPr>
        <w:ind w:right="-5" w:firstLine="720"/>
        <w:jc w:val="both"/>
        <w:rPr>
          <w:sz w:val="28"/>
          <w:szCs w:val="28"/>
        </w:rPr>
      </w:pPr>
      <w:r w:rsidRPr="000745D3">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0745D3" w:rsidRDefault="000745D3">
      <w:pPr>
        <w:rPr>
          <w:sz w:val="28"/>
          <w:szCs w:val="28"/>
        </w:rPr>
      </w:pPr>
      <w:r>
        <w:rPr>
          <w:sz w:val="28"/>
          <w:szCs w:val="28"/>
        </w:rPr>
        <w:br w:type="page"/>
      </w:r>
    </w:p>
    <w:p w:rsidR="00281E87" w:rsidRPr="000745D3" w:rsidRDefault="00281E87" w:rsidP="00DE458A">
      <w:pPr>
        <w:ind w:right="-5" w:firstLine="720"/>
        <w:jc w:val="both"/>
        <w:rPr>
          <w:sz w:val="28"/>
          <w:szCs w:val="28"/>
        </w:rPr>
      </w:pPr>
    </w:p>
    <w:tbl>
      <w:tblPr>
        <w:tblW w:w="0" w:type="auto"/>
        <w:tblLook w:val="01E0"/>
      </w:tblPr>
      <w:tblGrid>
        <w:gridCol w:w="3190"/>
        <w:gridCol w:w="3190"/>
        <w:gridCol w:w="3191"/>
      </w:tblGrid>
      <w:tr w:rsidR="00DE458A" w:rsidRPr="000745D3" w:rsidTr="00261677">
        <w:tc>
          <w:tcPr>
            <w:tcW w:w="3190" w:type="dxa"/>
            <w:tcBorders>
              <w:top w:val="single" w:sz="4" w:space="0" w:color="auto"/>
              <w:left w:val="single" w:sz="4" w:space="0" w:color="auto"/>
              <w:bottom w:val="single" w:sz="4" w:space="0" w:color="auto"/>
              <w:right w:val="single" w:sz="4" w:space="0" w:color="auto"/>
            </w:tcBorders>
            <w:vAlign w:val="center"/>
          </w:tcPr>
          <w:p w:rsidR="00DE458A" w:rsidRPr="000745D3" w:rsidRDefault="00DE458A" w:rsidP="00261677">
            <w:pPr>
              <w:ind w:right="-5"/>
              <w:jc w:val="center"/>
              <w:rPr>
                <w:szCs w:val="28"/>
              </w:rPr>
            </w:pPr>
            <w:r w:rsidRPr="000745D3">
              <w:rPr>
                <w:szCs w:val="28"/>
              </w:rPr>
              <w:t xml:space="preserve">Диаметр дерева на высоте груди, </w:t>
            </w:r>
            <w:proofErr w:type="gramStart"/>
            <w:r w:rsidRPr="000745D3">
              <w:rPr>
                <w:szCs w:val="28"/>
              </w:rPr>
              <w:t>см</w:t>
            </w:r>
            <w:proofErr w:type="gramEnd"/>
          </w:p>
        </w:tc>
        <w:tc>
          <w:tcPr>
            <w:tcW w:w="3190" w:type="dxa"/>
            <w:tcBorders>
              <w:top w:val="single" w:sz="4" w:space="0" w:color="auto"/>
              <w:left w:val="single" w:sz="4" w:space="0" w:color="auto"/>
              <w:bottom w:val="single" w:sz="4" w:space="0" w:color="auto"/>
              <w:right w:val="single" w:sz="4" w:space="0" w:color="auto"/>
            </w:tcBorders>
            <w:vAlign w:val="center"/>
          </w:tcPr>
          <w:p w:rsidR="00DE458A" w:rsidRPr="000745D3" w:rsidRDefault="00DE458A" w:rsidP="00261677">
            <w:pPr>
              <w:ind w:right="-5"/>
              <w:jc w:val="center"/>
              <w:rPr>
                <w:szCs w:val="28"/>
              </w:rPr>
            </w:pPr>
            <w:r w:rsidRPr="000745D3">
              <w:rPr>
                <w:szCs w:val="28"/>
              </w:rPr>
              <w:t>Количество каналов при подсочке</w:t>
            </w:r>
          </w:p>
        </w:tc>
        <w:tc>
          <w:tcPr>
            <w:tcW w:w="3191" w:type="dxa"/>
            <w:tcBorders>
              <w:top w:val="single" w:sz="4" w:space="0" w:color="auto"/>
              <w:left w:val="single" w:sz="4" w:space="0" w:color="auto"/>
              <w:bottom w:val="single" w:sz="4" w:space="0" w:color="auto"/>
              <w:right w:val="single" w:sz="4" w:space="0" w:color="auto"/>
            </w:tcBorders>
            <w:vAlign w:val="center"/>
          </w:tcPr>
          <w:p w:rsidR="00DE458A" w:rsidRPr="000745D3" w:rsidRDefault="00DE458A" w:rsidP="00261677">
            <w:pPr>
              <w:ind w:right="-5"/>
              <w:jc w:val="center"/>
              <w:rPr>
                <w:szCs w:val="28"/>
              </w:rPr>
            </w:pPr>
            <w:r w:rsidRPr="000745D3">
              <w:rPr>
                <w:szCs w:val="28"/>
              </w:rPr>
              <w:t>Примечание</w:t>
            </w:r>
          </w:p>
        </w:tc>
      </w:tr>
      <w:tr w:rsidR="00DE458A" w:rsidRPr="000745D3" w:rsidTr="00261677">
        <w:tc>
          <w:tcPr>
            <w:tcW w:w="3190" w:type="dxa"/>
            <w:tcBorders>
              <w:top w:val="single" w:sz="4" w:space="0" w:color="auto"/>
              <w:left w:val="single" w:sz="4" w:space="0" w:color="auto"/>
              <w:bottom w:val="single" w:sz="4" w:space="0" w:color="auto"/>
              <w:right w:val="single" w:sz="4" w:space="0" w:color="auto"/>
            </w:tcBorders>
            <w:vAlign w:val="center"/>
          </w:tcPr>
          <w:p w:rsidR="00DE458A" w:rsidRPr="000745D3" w:rsidRDefault="00DE458A" w:rsidP="00261677">
            <w:pPr>
              <w:ind w:right="-5"/>
              <w:jc w:val="center"/>
              <w:rPr>
                <w:szCs w:val="28"/>
              </w:rPr>
            </w:pPr>
            <w:r w:rsidRPr="000745D3">
              <w:rPr>
                <w:szCs w:val="28"/>
              </w:rPr>
              <w:t>20 - 22</w:t>
            </w:r>
          </w:p>
        </w:tc>
        <w:tc>
          <w:tcPr>
            <w:tcW w:w="3190" w:type="dxa"/>
            <w:tcBorders>
              <w:top w:val="single" w:sz="4" w:space="0" w:color="auto"/>
              <w:left w:val="single" w:sz="4" w:space="0" w:color="auto"/>
              <w:bottom w:val="single" w:sz="4" w:space="0" w:color="auto"/>
              <w:right w:val="single" w:sz="4" w:space="0" w:color="auto"/>
            </w:tcBorders>
            <w:vAlign w:val="center"/>
          </w:tcPr>
          <w:p w:rsidR="00DE458A" w:rsidRPr="000745D3" w:rsidRDefault="00DE458A" w:rsidP="00261677">
            <w:pPr>
              <w:ind w:right="-5"/>
              <w:jc w:val="center"/>
              <w:rPr>
                <w:szCs w:val="28"/>
              </w:rPr>
            </w:pPr>
            <w:r w:rsidRPr="000745D3">
              <w:rPr>
                <w:szCs w:val="28"/>
              </w:rPr>
              <w:t>1</w:t>
            </w:r>
          </w:p>
        </w:tc>
        <w:tc>
          <w:tcPr>
            <w:tcW w:w="3191" w:type="dxa"/>
            <w:vMerge w:val="restart"/>
            <w:tcBorders>
              <w:top w:val="single" w:sz="4" w:space="0" w:color="auto"/>
              <w:left w:val="single" w:sz="4" w:space="0" w:color="auto"/>
              <w:bottom w:val="single" w:sz="4" w:space="0" w:color="auto"/>
              <w:right w:val="single" w:sz="4" w:space="0" w:color="auto"/>
            </w:tcBorders>
          </w:tcPr>
          <w:p w:rsidR="00DE458A" w:rsidRPr="000745D3" w:rsidRDefault="00DE458A" w:rsidP="00261677">
            <w:pPr>
              <w:ind w:right="-5"/>
              <w:jc w:val="both"/>
              <w:rPr>
                <w:szCs w:val="28"/>
              </w:rPr>
            </w:pPr>
            <w:r w:rsidRPr="000745D3">
              <w:rPr>
                <w:szCs w:val="28"/>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0745D3">
                <w:rPr>
                  <w:szCs w:val="28"/>
                </w:rPr>
                <w:t>16 см</w:t>
              </w:r>
            </w:smartTag>
            <w:r w:rsidRPr="000745D3">
              <w:rPr>
                <w:szCs w:val="28"/>
              </w:rPr>
              <w:t xml:space="preserve"> при следующих нормах нагрузки:</w:t>
            </w:r>
          </w:p>
          <w:p w:rsidR="00DE458A" w:rsidRPr="000745D3" w:rsidRDefault="00DE458A" w:rsidP="00261677">
            <w:pPr>
              <w:ind w:right="-5"/>
              <w:jc w:val="both"/>
              <w:rPr>
                <w:szCs w:val="28"/>
              </w:rPr>
            </w:pPr>
            <w:r w:rsidRPr="000745D3">
              <w:rPr>
                <w:szCs w:val="28"/>
              </w:rPr>
              <w:t xml:space="preserve">16 - </w:t>
            </w:r>
            <w:smartTag w:uri="urn:schemas-microsoft-com:office:smarttags" w:element="metricconverter">
              <w:smartTagPr>
                <w:attr w:name="ProductID" w:val="20 см"/>
              </w:smartTagPr>
              <w:r w:rsidRPr="000745D3">
                <w:rPr>
                  <w:szCs w:val="28"/>
                </w:rPr>
                <w:t>20 см</w:t>
              </w:r>
            </w:smartTag>
            <w:r w:rsidRPr="000745D3">
              <w:rPr>
                <w:szCs w:val="28"/>
              </w:rPr>
              <w:t xml:space="preserve"> - 1 канал</w:t>
            </w:r>
          </w:p>
          <w:p w:rsidR="00DE458A" w:rsidRPr="000745D3" w:rsidRDefault="00DE458A" w:rsidP="00261677">
            <w:pPr>
              <w:ind w:right="-5"/>
              <w:jc w:val="both"/>
              <w:rPr>
                <w:szCs w:val="28"/>
              </w:rPr>
            </w:pPr>
            <w:r w:rsidRPr="000745D3">
              <w:rPr>
                <w:szCs w:val="28"/>
              </w:rPr>
              <w:t xml:space="preserve">21 - </w:t>
            </w:r>
            <w:smartTag w:uri="urn:schemas-microsoft-com:office:smarttags" w:element="metricconverter">
              <w:smartTagPr>
                <w:attr w:name="ProductID" w:val="24 см"/>
              </w:smartTagPr>
              <w:r w:rsidRPr="000745D3">
                <w:rPr>
                  <w:szCs w:val="28"/>
                </w:rPr>
                <w:t>24 см</w:t>
              </w:r>
            </w:smartTag>
            <w:r w:rsidRPr="000745D3">
              <w:rPr>
                <w:szCs w:val="28"/>
              </w:rPr>
              <w:t xml:space="preserve"> - 2 канала</w:t>
            </w:r>
          </w:p>
          <w:p w:rsidR="00DE458A" w:rsidRPr="000745D3" w:rsidRDefault="00DE458A" w:rsidP="00261677">
            <w:pPr>
              <w:ind w:right="-5"/>
              <w:jc w:val="both"/>
              <w:rPr>
                <w:szCs w:val="28"/>
              </w:rPr>
            </w:pPr>
            <w:r w:rsidRPr="000745D3">
              <w:rPr>
                <w:szCs w:val="28"/>
              </w:rPr>
              <w:t>25 см и более - 3 канала</w:t>
            </w:r>
          </w:p>
        </w:tc>
      </w:tr>
      <w:tr w:rsidR="00DE458A" w:rsidRPr="000745D3" w:rsidTr="00261677">
        <w:tc>
          <w:tcPr>
            <w:tcW w:w="3190" w:type="dxa"/>
            <w:tcBorders>
              <w:top w:val="single" w:sz="4" w:space="0" w:color="auto"/>
              <w:left w:val="single" w:sz="4" w:space="0" w:color="auto"/>
              <w:bottom w:val="single" w:sz="4" w:space="0" w:color="auto"/>
              <w:right w:val="single" w:sz="4" w:space="0" w:color="auto"/>
            </w:tcBorders>
            <w:vAlign w:val="center"/>
          </w:tcPr>
          <w:p w:rsidR="00DE458A" w:rsidRPr="000745D3" w:rsidRDefault="00DE458A" w:rsidP="00261677">
            <w:pPr>
              <w:ind w:right="-5"/>
              <w:jc w:val="center"/>
              <w:rPr>
                <w:szCs w:val="28"/>
              </w:rPr>
            </w:pPr>
            <w:r w:rsidRPr="000745D3">
              <w:rPr>
                <w:szCs w:val="28"/>
              </w:rPr>
              <w:t>23 - 27</w:t>
            </w:r>
          </w:p>
        </w:tc>
        <w:tc>
          <w:tcPr>
            <w:tcW w:w="3190" w:type="dxa"/>
            <w:tcBorders>
              <w:top w:val="single" w:sz="4" w:space="0" w:color="auto"/>
              <w:left w:val="single" w:sz="4" w:space="0" w:color="auto"/>
              <w:bottom w:val="single" w:sz="4" w:space="0" w:color="auto"/>
              <w:right w:val="single" w:sz="4" w:space="0" w:color="auto"/>
            </w:tcBorders>
            <w:vAlign w:val="center"/>
          </w:tcPr>
          <w:p w:rsidR="00DE458A" w:rsidRPr="000745D3" w:rsidRDefault="00DE458A" w:rsidP="00261677">
            <w:pPr>
              <w:ind w:right="-5"/>
              <w:jc w:val="center"/>
              <w:rPr>
                <w:szCs w:val="28"/>
              </w:rPr>
            </w:pPr>
            <w:r w:rsidRPr="000745D3">
              <w:rPr>
                <w:szCs w:val="28"/>
              </w:rPr>
              <w:t>2</w:t>
            </w:r>
          </w:p>
        </w:tc>
        <w:tc>
          <w:tcPr>
            <w:tcW w:w="3191" w:type="dxa"/>
            <w:vMerge/>
            <w:tcBorders>
              <w:top w:val="single" w:sz="4" w:space="0" w:color="auto"/>
              <w:left w:val="single" w:sz="4" w:space="0" w:color="auto"/>
              <w:bottom w:val="nil"/>
              <w:right w:val="single" w:sz="4" w:space="0" w:color="auto"/>
            </w:tcBorders>
          </w:tcPr>
          <w:p w:rsidR="00DE458A" w:rsidRPr="000745D3" w:rsidRDefault="00DE458A" w:rsidP="00261677">
            <w:pPr>
              <w:ind w:right="-5"/>
              <w:jc w:val="both"/>
              <w:rPr>
                <w:szCs w:val="28"/>
              </w:rPr>
            </w:pPr>
          </w:p>
        </w:tc>
      </w:tr>
      <w:tr w:rsidR="00DE458A" w:rsidRPr="000745D3" w:rsidTr="00261677">
        <w:tc>
          <w:tcPr>
            <w:tcW w:w="3190" w:type="dxa"/>
            <w:tcBorders>
              <w:top w:val="single" w:sz="4" w:space="0" w:color="auto"/>
              <w:left w:val="single" w:sz="4" w:space="0" w:color="auto"/>
              <w:bottom w:val="single" w:sz="4" w:space="0" w:color="auto"/>
              <w:right w:val="single" w:sz="4" w:space="0" w:color="auto"/>
            </w:tcBorders>
            <w:vAlign w:val="center"/>
          </w:tcPr>
          <w:p w:rsidR="00DE458A" w:rsidRPr="000745D3" w:rsidRDefault="00DE458A" w:rsidP="00261677">
            <w:pPr>
              <w:ind w:right="-5"/>
              <w:jc w:val="center"/>
              <w:rPr>
                <w:szCs w:val="28"/>
              </w:rPr>
            </w:pPr>
            <w:r w:rsidRPr="000745D3">
              <w:rPr>
                <w:szCs w:val="28"/>
              </w:rPr>
              <w:t>28 - 32</w:t>
            </w:r>
          </w:p>
        </w:tc>
        <w:tc>
          <w:tcPr>
            <w:tcW w:w="3190" w:type="dxa"/>
            <w:tcBorders>
              <w:top w:val="single" w:sz="4" w:space="0" w:color="auto"/>
              <w:left w:val="single" w:sz="4" w:space="0" w:color="auto"/>
              <w:bottom w:val="single" w:sz="4" w:space="0" w:color="auto"/>
              <w:right w:val="single" w:sz="4" w:space="0" w:color="auto"/>
            </w:tcBorders>
            <w:vAlign w:val="center"/>
          </w:tcPr>
          <w:p w:rsidR="00DE458A" w:rsidRPr="000745D3" w:rsidRDefault="00DE458A" w:rsidP="00261677">
            <w:pPr>
              <w:ind w:right="-5"/>
              <w:jc w:val="center"/>
              <w:rPr>
                <w:szCs w:val="28"/>
              </w:rPr>
            </w:pPr>
            <w:r w:rsidRPr="000745D3">
              <w:rPr>
                <w:szCs w:val="28"/>
              </w:rPr>
              <w:t>3</w:t>
            </w:r>
          </w:p>
        </w:tc>
        <w:tc>
          <w:tcPr>
            <w:tcW w:w="3191" w:type="dxa"/>
            <w:vMerge/>
            <w:tcBorders>
              <w:top w:val="nil"/>
              <w:left w:val="single" w:sz="4" w:space="0" w:color="auto"/>
              <w:bottom w:val="nil"/>
              <w:right w:val="single" w:sz="4" w:space="0" w:color="auto"/>
            </w:tcBorders>
          </w:tcPr>
          <w:p w:rsidR="00DE458A" w:rsidRPr="000745D3" w:rsidRDefault="00DE458A" w:rsidP="00261677">
            <w:pPr>
              <w:ind w:right="-5"/>
              <w:jc w:val="both"/>
              <w:rPr>
                <w:szCs w:val="28"/>
              </w:rPr>
            </w:pPr>
          </w:p>
        </w:tc>
      </w:tr>
      <w:tr w:rsidR="00DE458A" w:rsidRPr="000745D3" w:rsidTr="00261677">
        <w:tc>
          <w:tcPr>
            <w:tcW w:w="3190" w:type="dxa"/>
            <w:tcBorders>
              <w:top w:val="single" w:sz="4" w:space="0" w:color="auto"/>
              <w:left w:val="single" w:sz="4" w:space="0" w:color="auto"/>
              <w:bottom w:val="single" w:sz="4" w:space="0" w:color="auto"/>
              <w:right w:val="single" w:sz="4" w:space="0" w:color="auto"/>
            </w:tcBorders>
            <w:vAlign w:val="center"/>
          </w:tcPr>
          <w:p w:rsidR="00DE458A" w:rsidRPr="000745D3" w:rsidRDefault="00DE458A" w:rsidP="00261677">
            <w:pPr>
              <w:ind w:right="-5"/>
              <w:jc w:val="center"/>
              <w:rPr>
                <w:szCs w:val="28"/>
              </w:rPr>
            </w:pPr>
            <w:r w:rsidRPr="000745D3">
              <w:rPr>
                <w:szCs w:val="28"/>
              </w:rPr>
              <w:t>33 и более</w:t>
            </w:r>
          </w:p>
        </w:tc>
        <w:tc>
          <w:tcPr>
            <w:tcW w:w="3190" w:type="dxa"/>
            <w:tcBorders>
              <w:top w:val="single" w:sz="4" w:space="0" w:color="auto"/>
              <w:left w:val="single" w:sz="4" w:space="0" w:color="auto"/>
              <w:bottom w:val="single" w:sz="4" w:space="0" w:color="auto"/>
              <w:right w:val="single" w:sz="4" w:space="0" w:color="auto"/>
            </w:tcBorders>
            <w:vAlign w:val="center"/>
          </w:tcPr>
          <w:p w:rsidR="00DE458A" w:rsidRPr="000745D3" w:rsidRDefault="00DE458A" w:rsidP="00261677">
            <w:pPr>
              <w:ind w:right="-5"/>
              <w:jc w:val="center"/>
              <w:rPr>
                <w:szCs w:val="28"/>
              </w:rPr>
            </w:pPr>
            <w:r w:rsidRPr="000745D3">
              <w:rPr>
                <w:szCs w:val="28"/>
              </w:rPr>
              <w:t>3</w:t>
            </w:r>
          </w:p>
        </w:tc>
        <w:tc>
          <w:tcPr>
            <w:tcW w:w="3191" w:type="dxa"/>
            <w:vMerge/>
            <w:tcBorders>
              <w:top w:val="nil"/>
              <w:left w:val="single" w:sz="4" w:space="0" w:color="auto"/>
              <w:bottom w:val="single" w:sz="4" w:space="0" w:color="auto"/>
              <w:right w:val="single" w:sz="4" w:space="0" w:color="auto"/>
            </w:tcBorders>
          </w:tcPr>
          <w:p w:rsidR="00DE458A" w:rsidRPr="000745D3" w:rsidRDefault="00DE458A" w:rsidP="00261677">
            <w:pPr>
              <w:ind w:right="-5"/>
              <w:jc w:val="both"/>
              <w:rPr>
                <w:szCs w:val="28"/>
              </w:rPr>
            </w:pPr>
          </w:p>
        </w:tc>
      </w:tr>
    </w:tbl>
    <w:p w:rsidR="00DE458A" w:rsidRPr="000745D3" w:rsidRDefault="00DE458A" w:rsidP="00DE458A">
      <w:pPr>
        <w:ind w:right="-5" w:firstLine="540"/>
        <w:jc w:val="both"/>
        <w:rPr>
          <w:sz w:val="28"/>
          <w:szCs w:val="28"/>
        </w:rPr>
      </w:pPr>
    </w:p>
    <w:p w:rsidR="00DE458A" w:rsidRPr="000745D3" w:rsidRDefault="00DE458A" w:rsidP="00DE458A">
      <w:pPr>
        <w:pStyle w:val="ConsPlusNormal"/>
        <w:ind w:firstLine="540"/>
        <w:jc w:val="both"/>
        <w:rPr>
          <w:rFonts w:ascii="Times New Roman" w:hAnsi="Times New Roman" w:cs="Times New Roman"/>
          <w:sz w:val="28"/>
          <w:szCs w:val="28"/>
        </w:rPr>
      </w:pPr>
      <w:bookmarkStart w:id="42" w:name="p128"/>
      <w:bookmarkEnd w:id="42"/>
      <w:r w:rsidRPr="000745D3">
        <w:rPr>
          <w:rFonts w:ascii="Times New Roman" w:hAnsi="Times New Roman" w:cs="Times New Roman"/>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Заготовка березового сока должна производиться способами, обеспечивающими сохранение технических свой</w:t>
      </w:r>
      <w:proofErr w:type="gramStart"/>
      <w:r w:rsidRPr="000745D3">
        <w:rPr>
          <w:rFonts w:ascii="Times New Roman" w:hAnsi="Times New Roman" w:cs="Times New Roman"/>
          <w:sz w:val="28"/>
          <w:szCs w:val="28"/>
        </w:rPr>
        <w:t>ств др</w:t>
      </w:r>
      <w:proofErr w:type="gramEnd"/>
      <w:r w:rsidRPr="000745D3">
        <w:rPr>
          <w:rFonts w:ascii="Times New Roman" w:hAnsi="Times New Roman" w:cs="Times New Roman"/>
          <w:sz w:val="28"/>
          <w:szCs w:val="28"/>
        </w:rPr>
        <w:t>евесины.</w:t>
      </w:r>
    </w:p>
    <w:p w:rsidR="00386266" w:rsidRPr="000745D3" w:rsidRDefault="00386266" w:rsidP="00C65779">
      <w:pPr>
        <w:pStyle w:val="35"/>
      </w:pPr>
    </w:p>
    <w:p w:rsidR="00986D5F" w:rsidRPr="000745D3" w:rsidRDefault="00986D5F" w:rsidP="00C65779">
      <w:pPr>
        <w:pStyle w:val="35"/>
      </w:pPr>
      <w:bookmarkStart w:id="43" w:name="_Toc514576857"/>
      <w:r w:rsidRPr="000745D3">
        <w:t>2.4.4. Сроки разрешенного использования лесов для заготовки пищевых лесных ресурсов и сбора лекарственных растений</w:t>
      </w:r>
      <w:bookmarkEnd w:id="43"/>
    </w:p>
    <w:p w:rsidR="00DE458A" w:rsidRPr="000745D3" w:rsidRDefault="00DE458A" w:rsidP="00DE458A">
      <w:pPr>
        <w:ind w:firstLine="708"/>
        <w:jc w:val="both"/>
        <w:rPr>
          <w:sz w:val="28"/>
          <w:szCs w:val="28"/>
        </w:rPr>
      </w:pPr>
      <w:r w:rsidRPr="000745D3">
        <w:rPr>
          <w:sz w:val="28"/>
          <w:szCs w:val="28"/>
        </w:rPr>
        <w:t>Срок аренды участки лесного фонда для заготовки пищевых лесных ресурсов и сбора лекарственных растений – от десяти до сорока девяти лет.</w:t>
      </w:r>
    </w:p>
    <w:p w:rsidR="00C52EB7" w:rsidRPr="000745D3" w:rsidRDefault="00C52EB7" w:rsidP="00986D5F">
      <w:pPr>
        <w:ind w:firstLine="720"/>
        <w:rPr>
          <w:sz w:val="28"/>
          <w:szCs w:val="28"/>
        </w:rPr>
      </w:pPr>
    </w:p>
    <w:p w:rsidR="00C52EB7" w:rsidRPr="000745D3" w:rsidRDefault="00C52EB7" w:rsidP="00986D5F">
      <w:pPr>
        <w:ind w:firstLine="720"/>
        <w:rPr>
          <w:sz w:val="28"/>
          <w:szCs w:val="28"/>
        </w:rPr>
      </w:pPr>
    </w:p>
    <w:p w:rsidR="00104E1F" w:rsidRPr="000745D3" w:rsidRDefault="00104E1F" w:rsidP="00C65779">
      <w:pPr>
        <w:pStyle w:val="29"/>
      </w:pPr>
      <w:bookmarkStart w:id="44" w:name="_Toc514576858"/>
      <w:r w:rsidRPr="000745D3">
        <w:t>2.5. НОРМАТИВЫ, ПАРАМЕТРЫ И СРОКИ РАЗРЕШЕННОГО ИСПОЛЬЗОВАНИЯ ЛЕСОВ ДЛЯ ОСУЩЕСТВЛЕНИЯ ВИДОВ ДЕЯТЕЛЬНОСТИ В СФЕРЕ ОХОТНИЧЬЕГО ХОЗЯЙСТВА</w:t>
      </w:r>
      <w:bookmarkEnd w:id="44"/>
      <w:r w:rsidRPr="000745D3">
        <w:t xml:space="preserve"> </w:t>
      </w:r>
    </w:p>
    <w:p w:rsidR="009D5412" w:rsidRPr="000745D3" w:rsidRDefault="009D5412" w:rsidP="009D5412">
      <w:pPr>
        <w:ind w:firstLine="709"/>
        <w:jc w:val="both"/>
        <w:rPr>
          <w:sz w:val="28"/>
          <w:szCs w:val="28"/>
        </w:rPr>
      </w:pPr>
      <w:r w:rsidRPr="000745D3">
        <w:rPr>
          <w:sz w:val="28"/>
          <w:szCs w:val="28"/>
        </w:rPr>
        <w:t>Использование лесов производится с учетом создания благоприятных условий для обитания диких животных, обеспечения сохранности экологического и ресурсного потенциала лесов, биологического разнообразия лесных экосистем, соблюдения порядка и правил использования, охраны, защиты и воспроизводства лесов, защиты и охраны объектов животного мира и среды их обитания.</w:t>
      </w:r>
    </w:p>
    <w:p w:rsidR="009D5412" w:rsidRPr="000745D3" w:rsidRDefault="009D5412" w:rsidP="009D5412">
      <w:pPr>
        <w:ind w:firstLine="709"/>
        <w:jc w:val="both"/>
        <w:rPr>
          <w:sz w:val="28"/>
          <w:szCs w:val="28"/>
        </w:rPr>
      </w:pPr>
      <w:r w:rsidRPr="000745D3">
        <w:rPr>
          <w:sz w:val="28"/>
          <w:szCs w:val="28"/>
        </w:rPr>
        <w:t>Леса могут использоваться для осуществления видов деятельности в сфере охотничьего хозяйства.</w:t>
      </w:r>
    </w:p>
    <w:p w:rsidR="009D5412" w:rsidRPr="000745D3" w:rsidRDefault="009D5412" w:rsidP="009D5412">
      <w:pPr>
        <w:shd w:val="clear" w:color="auto" w:fill="FFFFFF"/>
        <w:spacing w:line="262" w:lineRule="atLeast"/>
        <w:ind w:firstLine="547"/>
        <w:jc w:val="both"/>
        <w:rPr>
          <w:color w:val="000000"/>
          <w:sz w:val="28"/>
          <w:szCs w:val="28"/>
        </w:rPr>
      </w:pPr>
      <w:r w:rsidRPr="000745D3">
        <w:rPr>
          <w:rStyle w:val="blk"/>
          <w:color w:val="000000"/>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9D5412" w:rsidRPr="000745D3" w:rsidRDefault="009D5412" w:rsidP="009D5412">
      <w:pPr>
        <w:shd w:val="clear" w:color="auto" w:fill="FFFFFF"/>
        <w:spacing w:line="262" w:lineRule="atLeast"/>
        <w:ind w:firstLine="547"/>
        <w:jc w:val="both"/>
        <w:rPr>
          <w:color w:val="000000"/>
          <w:sz w:val="28"/>
          <w:szCs w:val="28"/>
        </w:rPr>
      </w:pPr>
      <w:bookmarkStart w:id="45" w:name="dst448"/>
      <w:bookmarkStart w:id="46" w:name="dst449"/>
      <w:bookmarkEnd w:id="45"/>
      <w:bookmarkEnd w:id="46"/>
      <w:r w:rsidRPr="000745D3">
        <w:rPr>
          <w:rStyle w:val="blk"/>
          <w:color w:val="000000"/>
          <w:sz w:val="28"/>
          <w:szCs w:val="28"/>
        </w:rPr>
        <w:t xml:space="preserve">Для осуществления видов деятельности в сфере охотничьего хозяйства лесные участки, находящиеся в государственной или муниципальной </w:t>
      </w:r>
      <w:r w:rsidRPr="000745D3">
        <w:rPr>
          <w:rStyle w:val="blk"/>
          <w:color w:val="000000"/>
          <w:sz w:val="28"/>
          <w:szCs w:val="28"/>
        </w:rPr>
        <w:lastRenderedPageBreak/>
        <w:t>собственности, предоставляются юридическим лицам, индивидуальным предпринимателям в соответствии со </w:t>
      </w:r>
      <w:hyperlink r:id="rId15" w:anchor="dst188" w:history="1">
        <w:r w:rsidRPr="000745D3">
          <w:rPr>
            <w:rStyle w:val="blk"/>
            <w:color w:val="000000"/>
            <w:sz w:val="28"/>
            <w:szCs w:val="28"/>
          </w:rPr>
          <w:t>статьей 9</w:t>
        </w:r>
      </w:hyperlink>
      <w:r w:rsidRPr="000745D3">
        <w:rPr>
          <w:rStyle w:val="blk"/>
          <w:color w:val="000000"/>
          <w:sz w:val="28"/>
          <w:szCs w:val="28"/>
        </w:rPr>
        <w:t xml:space="preserve"> Лесного Кодекса.</w:t>
      </w:r>
    </w:p>
    <w:p w:rsidR="009D5412" w:rsidRPr="000745D3" w:rsidRDefault="009D5412" w:rsidP="009D5412">
      <w:pPr>
        <w:shd w:val="clear" w:color="auto" w:fill="FFFFFF"/>
        <w:spacing w:line="262" w:lineRule="atLeast"/>
        <w:ind w:firstLine="547"/>
        <w:jc w:val="both"/>
        <w:rPr>
          <w:rStyle w:val="blk"/>
          <w:color w:val="000000"/>
          <w:sz w:val="28"/>
          <w:szCs w:val="28"/>
        </w:rPr>
      </w:pPr>
      <w:bookmarkStart w:id="47" w:name="dst450"/>
      <w:bookmarkStart w:id="48" w:name="dst451"/>
      <w:bookmarkEnd w:id="47"/>
      <w:bookmarkEnd w:id="48"/>
      <w:r w:rsidRPr="000745D3">
        <w:rPr>
          <w:rStyle w:val="blk"/>
          <w:color w:val="000000"/>
          <w:sz w:val="28"/>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9D5412" w:rsidRPr="000745D3" w:rsidRDefault="009D5412" w:rsidP="009D5412">
      <w:pPr>
        <w:shd w:val="clear" w:color="auto" w:fill="FFFFFF"/>
        <w:spacing w:line="262" w:lineRule="atLeast"/>
        <w:ind w:firstLine="547"/>
        <w:jc w:val="both"/>
        <w:rPr>
          <w:rStyle w:val="blk"/>
          <w:color w:val="000000"/>
          <w:sz w:val="28"/>
          <w:szCs w:val="28"/>
        </w:rPr>
      </w:pPr>
      <w:r w:rsidRPr="000745D3">
        <w:rPr>
          <w:rStyle w:val="blk"/>
          <w:color w:val="000000"/>
          <w:sz w:val="28"/>
          <w:szCs w:val="28"/>
        </w:rPr>
        <w:t>Правила использования лесов в сфере охотничьего хозяйства установлены Приказом Минприроды России от 12.12.2017 N 661 "Об утверждении Правил использования лесов для осуществления видов деятельности в сфере</w:t>
      </w:r>
      <w:r w:rsidR="000576A6" w:rsidRPr="000745D3">
        <w:rPr>
          <w:rStyle w:val="blk"/>
          <w:color w:val="000000"/>
          <w:sz w:val="28"/>
          <w:szCs w:val="28"/>
        </w:rPr>
        <w:t xml:space="preserve"> </w:t>
      </w:r>
      <w:r w:rsidRPr="000745D3">
        <w:rPr>
          <w:rStyle w:val="blk"/>
          <w:color w:val="000000"/>
          <w:sz w:val="28"/>
          <w:szCs w:val="28"/>
        </w:rPr>
        <w:t>охотничьего хозяйства и Перечня случаев использования лесов для осуществления видов</w:t>
      </w:r>
      <w:r w:rsidR="000576A6" w:rsidRPr="000745D3">
        <w:rPr>
          <w:rStyle w:val="blk"/>
          <w:color w:val="000000"/>
          <w:sz w:val="28"/>
          <w:szCs w:val="28"/>
        </w:rPr>
        <w:t xml:space="preserve"> </w:t>
      </w:r>
      <w:r w:rsidRPr="000745D3">
        <w:rPr>
          <w:rStyle w:val="blk"/>
          <w:color w:val="000000"/>
          <w:sz w:val="28"/>
          <w:szCs w:val="28"/>
        </w:rPr>
        <w:t>деятельности в сфере охотничьего хозяйства без предоставления лесных участков".</w:t>
      </w:r>
    </w:p>
    <w:p w:rsidR="009D5412" w:rsidRPr="000745D3" w:rsidRDefault="009D5412" w:rsidP="009D5412">
      <w:pPr>
        <w:widowControl w:val="0"/>
        <w:autoSpaceDE w:val="0"/>
        <w:ind w:firstLine="720"/>
        <w:jc w:val="both"/>
        <w:rPr>
          <w:sz w:val="28"/>
        </w:rPr>
      </w:pPr>
      <w:proofErr w:type="gramStart"/>
      <w:r w:rsidRPr="000745D3">
        <w:rPr>
          <w:sz w:val="28"/>
        </w:rPr>
        <w:t>Согласно ст. 25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предоставляются юридическим лицам, индивидуальным предпринимателям, заключившим охотхозяйственные соглашения, для осуществления видов деятельности в сфере охотничьего</w:t>
      </w:r>
      <w:proofErr w:type="gramEnd"/>
      <w:r w:rsidRPr="000745D3">
        <w:rPr>
          <w:sz w:val="28"/>
        </w:rPr>
        <w:t xml:space="preserve"> хозяйства в соответствии с </w:t>
      </w:r>
      <w:hyperlink r:id="rId16" w:history="1">
        <w:r w:rsidRPr="000745D3">
          <w:rPr>
            <w:sz w:val="28"/>
          </w:rPr>
          <w:t>земельным законодательством</w:t>
        </w:r>
      </w:hyperlink>
      <w:r w:rsidRPr="000745D3">
        <w:rPr>
          <w:sz w:val="28"/>
        </w:rPr>
        <w:t xml:space="preserve"> и </w:t>
      </w:r>
      <w:hyperlink r:id="rId17" w:history="1">
        <w:r w:rsidRPr="000745D3">
          <w:rPr>
            <w:sz w:val="28"/>
          </w:rPr>
          <w:t>лесным законодательством</w:t>
        </w:r>
      </w:hyperlink>
      <w:r w:rsidRPr="000745D3">
        <w:rPr>
          <w:sz w:val="28"/>
        </w:rPr>
        <w:t>, если иное не установлено настоящим Федеральным законом.</w:t>
      </w:r>
    </w:p>
    <w:p w:rsidR="009D5412" w:rsidRPr="000745D3" w:rsidRDefault="009D5412" w:rsidP="009D5412">
      <w:pPr>
        <w:widowControl w:val="0"/>
        <w:autoSpaceDE w:val="0"/>
        <w:ind w:firstLine="720"/>
        <w:jc w:val="both"/>
        <w:rPr>
          <w:sz w:val="28"/>
        </w:rPr>
      </w:pPr>
      <w:proofErr w:type="gramStart"/>
      <w:r w:rsidRPr="000745D3">
        <w:rPr>
          <w:sz w:val="28"/>
        </w:rPr>
        <w:t>Согласно ч. 1 ст. 36 Лесного кодекса Российской Федерации 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Федеральным законом от 24.07.2009г. № 209-ФЗ «Об охоте и о сохранении охотничьих ресурсов и о внесении изменений в отдельные законодательные акты Российской Федерации» и договоров аренды лесных участков.</w:t>
      </w:r>
      <w:proofErr w:type="gramEnd"/>
    </w:p>
    <w:p w:rsidR="009D5412" w:rsidRPr="000745D3" w:rsidRDefault="009D5412" w:rsidP="009D5412">
      <w:pPr>
        <w:widowControl w:val="0"/>
        <w:autoSpaceDE w:val="0"/>
        <w:ind w:firstLine="720"/>
        <w:jc w:val="both"/>
        <w:rPr>
          <w:sz w:val="28"/>
        </w:rPr>
      </w:pPr>
      <w:r w:rsidRPr="000745D3">
        <w:rPr>
          <w:sz w:val="28"/>
        </w:rPr>
        <w:t>Договоры аренды лесных участков для осуществления видов деятельности в сфере охотничьего хозяйства заключаются без проведения торгов (аукциона), на основании охотхозяйственных соглашений.</w:t>
      </w:r>
    </w:p>
    <w:p w:rsidR="009D5412" w:rsidRPr="000745D3" w:rsidRDefault="009D5412" w:rsidP="009D5412">
      <w:pPr>
        <w:autoSpaceDE w:val="0"/>
        <w:autoSpaceDN w:val="0"/>
        <w:adjustRightInd w:val="0"/>
        <w:ind w:firstLine="709"/>
        <w:jc w:val="both"/>
        <w:rPr>
          <w:rFonts w:eastAsia="Calibri"/>
          <w:sz w:val="28"/>
          <w:szCs w:val="28"/>
          <w:lang w:eastAsia="en-US"/>
        </w:rPr>
      </w:pPr>
      <w:r w:rsidRPr="000745D3">
        <w:rPr>
          <w:rFonts w:eastAsia="Calibri"/>
          <w:sz w:val="28"/>
          <w:szCs w:val="28"/>
          <w:lang w:eastAsia="en-US"/>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9D5412" w:rsidRPr="000745D3" w:rsidRDefault="009D5412" w:rsidP="009D5412">
      <w:pPr>
        <w:widowControl w:val="0"/>
        <w:autoSpaceDE w:val="0"/>
        <w:ind w:firstLine="720"/>
        <w:jc w:val="both"/>
        <w:rPr>
          <w:sz w:val="28"/>
        </w:rPr>
      </w:pPr>
      <w:r w:rsidRPr="000745D3">
        <w:rPr>
          <w:sz w:val="28"/>
        </w:rPr>
        <w:t>Минимальный размер арендной платы определяется как произведение ставки платы за единицу площади лесного участка и площади арендуемого лесного участка. Ставки платы за единицу площади лесного участка устанавливаются соответственно Правительством Российской Федерации, органами государственной власти субъектов Российской Федерации.</w:t>
      </w:r>
    </w:p>
    <w:p w:rsidR="009D5412" w:rsidRPr="000745D3" w:rsidRDefault="009D5412" w:rsidP="009D5412">
      <w:pPr>
        <w:autoSpaceDE w:val="0"/>
        <w:autoSpaceDN w:val="0"/>
        <w:adjustRightInd w:val="0"/>
        <w:ind w:firstLine="709"/>
        <w:jc w:val="both"/>
        <w:rPr>
          <w:rFonts w:eastAsia="Calibri"/>
          <w:sz w:val="28"/>
          <w:szCs w:val="28"/>
          <w:lang w:eastAsia="en-US"/>
        </w:rPr>
      </w:pPr>
      <w:r w:rsidRPr="000745D3">
        <w:rPr>
          <w:rFonts w:eastAsia="Calibri"/>
          <w:sz w:val="28"/>
          <w:szCs w:val="28"/>
          <w:lang w:eastAsia="en-US"/>
        </w:rPr>
        <w:t>Лица, которым лесные участки предоставлены для осуществления видов деятельности в сфере</w:t>
      </w:r>
      <w:r w:rsidR="000576A6" w:rsidRPr="000745D3">
        <w:rPr>
          <w:rFonts w:eastAsia="Calibri"/>
          <w:sz w:val="28"/>
          <w:szCs w:val="28"/>
          <w:lang w:eastAsia="en-US"/>
        </w:rPr>
        <w:t xml:space="preserve"> </w:t>
      </w:r>
      <w:r w:rsidRPr="000745D3">
        <w:rPr>
          <w:rFonts w:eastAsia="Calibri"/>
          <w:sz w:val="28"/>
          <w:szCs w:val="28"/>
          <w:lang w:eastAsia="en-US"/>
        </w:rPr>
        <w:t>охотничьего хозяйства, имеют право:</w:t>
      </w:r>
    </w:p>
    <w:p w:rsidR="009D5412" w:rsidRPr="000745D3" w:rsidRDefault="009D5412" w:rsidP="009D5412">
      <w:pPr>
        <w:autoSpaceDE w:val="0"/>
        <w:autoSpaceDN w:val="0"/>
        <w:adjustRightInd w:val="0"/>
        <w:ind w:firstLine="709"/>
        <w:jc w:val="both"/>
        <w:rPr>
          <w:rFonts w:eastAsia="Calibri"/>
          <w:sz w:val="28"/>
          <w:szCs w:val="28"/>
          <w:lang w:eastAsia="en-US"/>
        </w:rPr>
      </w:pPr>
      <w:r w:rsidRPr="000745D3">
        <w:rPr>
          <w:rFonts w:eastAsia="Calibri"/>
          <w:sz w:val="28"/>
          <w:szCs w:val="28"/>
          <w:lang w:eastAsia="en-US"/>
        </w:rPr>
        <w:lastRenderedPageBreak/>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9D5412" w:rsidRPr="000745D3" w:rsidRDefault="009D5412" w:rsidP="009D5412">
      <w:pPr>
        <w:autoSpaceDE w:val="0"/>
        <w:autoSpaceDN w:val="0"/>
        <w:adjustRightInd w:val="0"/>
        <w:ind w:firstLine="709"/>
        <w:jc w:val="both"/>
        <w:rPr>
          <w:rFonts w:eastAsia="Calibri"/>
          <w:sz w:val="28"/>
          <w:szCs w:val="28"/>
          <w:lang w:eastAsia="en-US"/>
        </w:rPr>
      </w:pPr>
      <w:r w:rsidRPr="000745D3">
        <w:rPr>
          <w:rFonts w:eastAsia="Calibri"/>
          <w:sz w:val="28"/>
          <w:szCs w:val="28"/>
          <w:lang w:eastAsia="en-US"/>
        </w:rPr>
        <w:t>-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9D5412" w:rsidRPr="000745D3" w:rsidRDefault="009D5412" w:rsidP="009D5412">
      <w:pPr>
        <w:autoSpaceDE w:val="0"/>
        <w:autoSpaceDN w:val="0"/>
        <w:adjustRightInd w:val="0"/>
        <w:ind w:firstLine="709"/>
        <w:jc w:val="both"/>
        <w:rPr>
          <w:rFonts w:eastAsia="Calibri"/>
          <w:sz w:val="28"/>
          <w:szCs w:val="28"/>
          <w:lang w:eastAsia="en-US"/>
        </w:rPr>
      </w:pPr>
      <w:r w:rsidRPr="000745D3">
        <w:rPr>
          <w:rFonts w:eastAsia="Calibri"/>
          <w:sz w:val="28"/>
          <w:szCs w:val="28"/>
          <w:lang w:eastAsia="en-US"/>
        </w:rPr>
        <w:t xml:space="preserve">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w:t>
      </w:r>
    </w:p>
    <w:p w:rsidR="009D5412" w:rsidRPr="000745D3" w:rsidRDefault="009D5412" w:rsidP="009D5412">
      <w:pPr>
        <w:autoSpaceDE w:val="0"/>
        <w:autoSpaceDN w:val="0"/>
        <w:adjustRightInd w:val="0"/>
        <w:ind w:firstLine="709"/>
        <w:jc w:val="both"/>
        <w:rPr>
          <w:rFonts w:eastAsia="Calibri"/>
          <w:sz w:val="28"/>
          <w:szCs w:val="28"/>
          <w:lang w:eastAsia="en-US"/>
        </w:rPr>
      </w:pPr>
      <w:r w:rsidRPr="000745D3">
        <w:rPr>
          <w:rFonts w:eastAsia="Calibri"/>
          <w:sz w:val="28"/>
          <w:szCs w:val="28"/>
          <w:lang w:eastAsia="en-US"/>
        </w:rPr>
        <w:t xml:space="preserve">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w:t>
      </w:r>
      <w:proofErr w:type="gramStart"/>
      <w:r w:rsidRPr="000745D3">
        <w:rPr>
          <w:rFonts w:eastAsia="Calibri"/>
          <w:sz w:val="28"/>
          <w:szCs w:val="28"/>
          <w:lang w:eastAsia="en-US"/>
        </w:rPr>
        <w:t>,в</w:t>
      </w:r>
      <w:proofErr w:type="gramEnd"/>
      <w:r w:rsidRPr="000745D3">
        <w:rPr>
          <w:rFonts w:eastAsia="Calibri"/>
          <w:sz w:val="28"/>
          <w:szCs w:val="28"/>
          <w:lang w:eastAsia="en-US"/>
        </w:rPr>
        <w:t xml:space="preserve"> том числе ограждений.</w:t>
      </w:r>
    </w:p>
    <w:p w:rsidR="009D5412" w:rsidRPr="000745D3" w:rsidRDefault="009D5412" w:rsidP="009D5412">
      <w:pPr>
        <w:widowControl w:val="0"/>
        <w:autoSpaceDE w:val="0"/>
        <w:ind w:firstLine="720"/>
        <w:jc w:val="both"/>
        <w:rPr>
          <w:sz w:val="28"/>
        </w:rPr>
      </w:pPr>
      <w:r w:rsidRPr="000745D3">
        <w:rPr>
          <w:sz w:val="28"/>
        </w:rPr>
        <w:t>Перечень объектов, относящихся к  охотничьей инфраструктуре, утвержден Распоряжением Правительства РФ от 11 июля 2017 г. № 1469-р:</w:t>
      </w:r>
    </w:p>
    <w:p w:rsidR="009D5412" w:rsidRPr="000745D3" w:rsidRDefault="009D5412" w:rsidP="009D5412">
      <w:pPr>
        <w:widowControl w:val="0"/>
        <w:numPr>
          <w:ilvl w:val="0"/>
          <w:numId w:val="46"/>
        </w:numPr>
        <w:suppressAutoHyphens/>
        <w:autoSpaceDE w:val="0"/>
        <w:jc w:val="both"/>
        <w:rPr>
          <w:sz w:val="28"/>
        </w:rPr>
      </w:pPr>
      <w:r w:rsidRPr="000745D3">
        <w:rPr>
          <w:sz w:val="28"/>
        </w:rPr>
        <w:t>Вольер, питомник для животных</w:t>
      </w:r>
      <w:proofErr w:type="gramStart"/>
      <w:r w:rsidRPr="000745D3">
        <w:rPr>
          <w:sz w:val="28"/>
        </w:rPr>
        <w:t>,о</w:t>
      </w:r>
      <w:proofErr w:type="gramEnd"/>
      <w:r w:rsidRPr="000745D3">
        <w:rPr>
          <w:sz w:val="28"/>
        </w:rPr>
        <w:t>граждения для содержания и разведения охотничьих ресурсов в полувольных условиях и искусственно созданной среде обитания.</w:t>
      </w:r>
    </w:p>
    <w:p w:rsidR="009D5412" w:rsidRPr="000745D3" w:rsidRDefault="009D5412" w:rsidP="009D5412">
      <w:pPr>
        <w:widowControl w:val="0"/>
        <w:numPr>
          <w:ilvl w:val="0"/>
          <w:numId w:val="46"/>
        </w:numPr>
        <w:suppressAutoHyphens/>
        <w:autoSpaceDE w:val="0"/>
        <w:jc w:val="both"/>
        <w:rPr>
          <w:sz w:val="28"/>
        </w:rPr>
      </w:pPr>
      <w:r w:rsidRPr="000745D3">
        <w:rPr>
          <w:sz w:val="28"/>
        </w:rPr>
        <w:t>Егерский кордон.</w:t>
      </w:r>
    </w:p>
    <w:p w:rsidR="009D5412" w:rsidRPr="000745D3" w:rsidRDefault="009D5412" w:rsidP="009D5412">
      <w:pPr>
        <w:widowControl w:val="0"/>
        <w:numPr>
          <w:ilvl w:val="0"/>
          <w:numId w:val="46"/>
        </w:numPr>
        <w:suppressAutoHyphens/>
        <w:autoSpaceDE w:val="0"/>
        <w:jc w:val="both"/>
        <w:rPr>
          <w:sz w:val="28"/>
        </w:rPr>
      </w:pPr>
      <w:r w:rsidRPr="000745D3">
        <w:rPr>
          <w:sz w:val="28"/>
        </w:rPr>
        <w:t>Охотничья база.</w:t>
      </w:r>
    </w:p>
    <w:p w:rsidR="009D5412" w:rsidRPr="000745D3" w:rsidRDefault="009D5412" w:rsidP="009D5412">
      <w:pPr>
        <w:autoSpaceDE w:val="0"/>
        <w:autoSpaceDN w:val="0"/>
        <w:adjustRightInd w:val="0"/>
        <w:ind w:firstLine="709"/>
        <w:jc w:val="both"/>
        <w:rPr>
          <w:rStyle w:val="blk"/>
          <w:color w:val="000000"/>
          <w:sz w:val="28"/>
          <w:szCs w:val="28"/>
        </w:rPr>
      </w:pPr>
    </w:p>
    <w:p w:rsidR="009D5412" w:rsidRPr="000745D3" w:rsidRDefault="009D5412" w:rsidP="009D5412">
      <w:pPr>
        <w:autoSpaceDE w:val="0"/>
        <w:autoSpaceDN w:val="0"/>
        <w:adjustRightInd w:val="0"/>
        <w:ind w:firstLine="709"/>
        <w:jc w:val="both"/>
        <w:rPr>
          <w:rFonts w:eastAsia="Calibri"/>
          <w:sz w:val="28"/>
          <w:szCs w:val="28"/>
          <w:lang w:eastAsia="en-US"/>
        </w:rPr>
      </w:pPr>
      <w:r w:rsidRPr="000745D3">
        <w:rPr>
          <w:rFonts w:eastAsia="Calibri"/>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 xml:space="preserve"> - вносить арендную плату за использование лесного участка в размерах и сроки, которые установлены договором аренды лесного участка;</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 xml:space="preserve"> - составлять проект освоения лесов в соответствии с частью 1 статьи 88 Лесного кодекса;</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 xml:space="preserve"> - подавать ежегодно лесную декларацию в соответствии с частью 2 статьи 26 Лесного кодекса;</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 представлять сведения, предусмотренные частью 1 статьи 49, частью 1 статьи 60, частью 1 статьи 60.11, частью 1 статьи 66 Лесного кодекса;</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 xml:space="preserve"> -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 xml:space="preserve"> - осуществлять предусмотренные частью 1 статьи 60.7 Лесного кодекса мероприятия по предупреждению распространения вредных организмов;</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lastRenderedPageBreak/>
        <w:t xml:space="preserve"> -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9D5412" w:rsidRPr="000745D3" w:rsidRDefault="009D5412" w:rsidP="009D5412">
      <w:pPr>
        <w:autoSpaceDE w:val="0"/>
        <w:autoSpaceDN w:val="0"/>
        <w:adjustRightInd w:val="0"/>
        <w:ind w:firstLine="709"/>
        <w:jc w:val="both"/>
        <w:rPr>
          <w:rFonts w:eastAsia="Calibri"/>
          <w:sz w:val="28"/>
          <w:szCs w:val="28"/>
          <w:lang w:eastAsia="en-US"/>
        </w:rPr>
      </w:pPr>
      <w:r w:rsidRPr="000745D3">
        <w:rPr>
          <w:rFonts w:eastAsia="Calibri"/>
          <w:sz w:val="28"/>
          <w:szCs w:val="28"/>
          <w:lang w:eastAsia="en-US"/>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9D5412" w:rsidRPr="000745D3" w:rsidRDefault="009D5412" w:rsidP="009D5412">
      <w:pPr>
        <w:autoSpaceDE w:val="0"/>
        <w:autoSpaceDN w:val="0"/>
        <w:adjustRightInd w:val="0"/>
        <w:ind w:firstLine="709"/>
        <w:jc w:val="both"/>
        <w:rPr>
          <w:rFonts w:eastAsia="Calibri"/>
          <w:sz w:val="28"/>
          <w:szCs w:val="28"/>
          <w:lang w:eastAsia="en-US"/>
        </w:rPr>
      </w:pPr>
      <w:r w:rsidRPr="000745D3">
        <w:rPr>
          <w:rFonts w:eastAsia="Calibri"/>
          <w:sz w:val="28"/>
          <w:szCs w:val="28"/>
          <w:lang w:eastAsia="en-US"/>
        </w:rPr>
        <w:t xml:space="preserve">Использование лесов для осуществления видов деятельности в сфере охотничьего хозяйства </w:t>
      </w:r>
      <w:r w:rsidRPr="000745D3">
        <w:rPr>
          <w:rFonts w:eastAsia="Calibri"/>
          <w:sz w:val="28"/>
          <w:szCs w:val="28"/>
          <w:u w:val="single"/>
          <w:lang w:eastAsia="en-US"/>
        </w:rPr>
        <w:t>без предоставления</w:t>
      </w:r>
      <w:r w:rsidRPr="000745D3">
        <w:rPr>
          <w:rFonts w:eastAsia="Calibri"/>
          <w:sz w:val="28"/>
          <w:szCs w:val="28"/>
          <w:lang w:eastAsia="en-US"/>
        </w:rPr>
        <w:t xml:space="preserve">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9D5412" w:rsidRPr="000745D3" w:rsidRDefault="009D5412" w:rsidP="009D5412">
      <w:pPr>
        <w:autoSpaceDE w:val="0"/>
        <w:autoSpaceDN w:val="0"/>
        <w:adjustRightInd w:val="0"/>
        <w:ind w:firstLine="709"/>
        <w:jc w:val="both"/>
        <w:rPr>
          <w:rFonts w:eastAsia="Calibri"/>
          <w:sz w:val="28"/>
          <w:szCs w:val="28"/>
          <w:u w:val="single"/>
          <w:lang w:eastAsia="en-US"/>
        </w:rPr>
      </w:pPr>
      <w:r w:rsidRPr="000745D3">
        <w:rPr>
          <w:rFonts w:eastAsia="Calibri"/>
          <w:sz w:val="28"/>
          <w:szCs w:val="28"/>
          <w:u w:val="single"/>
          <w:lang w:eastAsia="en-US"/>
        </w:rPr>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1. Организация промысловой охоты;</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2. Организация любительской и спортивной охоты;</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3. Организация охоты в целях осуществления научно-исследовательской деятельности, образовательной деятельности;</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4. Организация охоты в целях регулирования численности охотничьих ресурсов;</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5. Организация охоты в целях акклиматизации, переселения и гибридизации охотничьих ресурсов;</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t xml:space="preserve">7. </w:t>
      </w:r>
      <w:proofErr w:type="gramStart"/>
      <w:r w:rsidRPr="000745D3">
        <w:rPr>
          <w:rFonts w:eastAsia="Calibri"/>
          <w:sz w:val="28"/>
          <w:lang w:eastAsia="en-US"/>
        </w:rPr>
        <w:t>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roofErr w:type="gramEnd"/>
    </w:p>
    <w:p w:rsidR="009D5412" w:rsidRPr="000745D3" w:rsidRDefault="009D5412" w:rsidP="009D5412">
      <w:pPr>
        <w:autoSpaceDE w:val="0"/>
        <w:autoSpaceDN w:val="0"/>
        <w:adjustRightInd w:val="0"/>
        <w:ind w:firstLine="709"/>
        <w:jc w:val="both"/>
        <w:rPr>
          <w:rFonts w:eastAsia="Calibri"/>
          <w:sz w:val="28"/>
          <w:lang w:eastAsia="en-US"/>
        </w:rPr>
      </w:pPr>
      <w:r w:rsidRPr="000745D3">
        <w:rPr>
          <w:rFonts w:eastAsia="Calibri"/>
          <w:sz w:val="28"/>
          <w:lang w:eastAsia="en-US"/>
        </w:rPr>
        <w:lastRenderedPageBreak/>
        <w:t xml:space="preserve">8. Организация осуществления биотехнических мероприятий, предусмотренных Федеральным законом от 24.07.2009 N 209-ФЗ "Об охоте и о сохранении охотничьих ресурсов и о внесении изменений в отдельные законодательные акты Российской Федерации". </w:t>
      </w:r>
    </w:p>
    <w:p w:rsidR="009D5412" w:rsidRPr="000745D3" w:rsidRDefault="009D5412" w:rsidP="009D5412">
      <w:pPr>
        <w:autoSpaceDE w:val="0"/>
        <w:autoSpaceDN w:val="0"/>
        <w:adjustRightInd w:val="0"/>
        <w:ind w:firstLine="709"/>
        <w:jc w:val="both"/>
        <w:rPr>
          <w:rFonts w:eastAsia="Calibri"/>
          <w:sz w:val="28"/>
          <w:szCs w:val="28"/>
          <w:lang w:eastAsia="en-US"/>
        </w:rPr>
      </w:pPr>
      <w:proofErr w:type="gramStart"/>
      <w:r w:rsidRPr="000745D3">
        <w:rPr>
          <w:sz w:val="28"/>
        </w:rPr>
        <w:t>Согласно ст. 26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на землях и земельных участках, которые расположены в границах охотничьих угодий и не предоставлены в аренду юридическим лицам и индивидуальным предпринимателям, заключившим охотхозяйственные соглашения, осуществляется охота в соответствии с охотхозяйственными соглашениями.</w:t>
      </w:r>
      <w:proofErr w:type="gramEnd"/>
    </w:p>
    <w:p w:rsidR="009D5412" w:rsidRPr="000745D3" w:rsidRDefault="009D5412" w:rsidP="009D5412">
      <w:pPr>
        <w:autoSpaceDE w:val="0"/>
        <w:autoSpaceDN w:val="0"/>
        <w:adjustRightInd w:val="0"/>
        <w:ind w:firstLine="709"/>
        <w:jc w:val="both"/>
        <w:rPr>
          <w:sz w:val="28"/>
        </w:rPr>
      </w:pPr>
      <w:proofErr w:type="gramStart"/>
      <w:r w:rsidRPr="000745D3">
        <w:rPr>
          <w:sz w:val="28"/>
        </w:rPr>
        <w:t>Согласно статье 71 (п.1-4) Федерального закона РФ "Об охоте и о сохранении охотничьих ресурсов и о внесении изменений в отдельные законодательные акты Российской Федерации" </w:t>
      </w:r>
      <w:hyperlink r:id="rId18" w:history="1">
        <w:r w:rsidRPr="000745D3">
          <w:rPr>
            <w:sz w:val="28"/>
          </w:rPr>
          <w:t>от 24 июля 2009 года N 209-ФЗ</w:t>
        </w:r>
      </w:hyperlink>
      <w:r w:rsidRPr="000745D3">
        <w:rPr>
          <w:sz w:val="28"/>
        </w:rPr>
        <w:t> право долгосрочного пользования животным миром, которое возникло у юридических лиц, индивидуальных предпринимателей на основании долгосрочных лицензий на пользование животным миром в отношении охотничьих ресурсов до дня вступления в</w:t>
      </w:r>
      <w:proofErr w:type="gramEnd"/>
      <w:r w:rsidRPr="000745D3">
        <w:rPr>
          <w:sz w:val="28"/>
        </w:rPr>
        <w:t xml:space="preserve"> силу Федерального закона, сохраняется до истечения срока действия указанных лицензий</w:t>
      </w:r>
      <w:proofErr w:type="gramStart"/>
      <w:r w:rsidRPr="000745D3">
        <w:rPr>
          <w:sz w:val="28"/>
        </w:rPr>
        <w:t>.Д</w:t>
      </w:r>
      <w:proofErr w:type="gramEnd"/>
      <w:r w:rsidRPr="000745D3">
        <w:rPr>
          <w:sz w:val="28"/>
        </w:rPr>
        <w:t>олгосрочные лицензии не подлежат продлению.Юридические лица и индивидуальные предприниматели вправе заключить охотхозяйственные соглашения в отношении охотничьих угодий, указанных в договорах о предоставлении в пользование территорий или акваторий, без проведения аукциона на право заключения охотхозяйственных соглашений.Органы исполнительной власти субъектов Российской Федерации обязаны заключить охотхозяйственные соглашения в течение трех месяцев,</w:t>
      </w:r>
      <w:proofErr w:type="gramStart"/>
      <w:r w:rsidRPr="000745D3">
        <w:rPr>
          <w:sz w:val="28"/>
        </w:rPr>
        <w:t>с даты обращения</w:t>
      </w:r>
      <w:proofErr w:type="gramEnd"/>
      <w:r w:rsidRPr="000745D3">
        <w:rPr>
          <w:sz w:val="28"/>
        </w:rPr>
        <w:t xml:space="preserve"> данных лиц в органы исполнительной власти субъектов Российской Федерации.</w:t>
      </w:r>
    </w:p>
    <w:p w:rsidR="009D5412" w:rsidRPr="000745D3" w:rsidRDefault="009D5412" w:rsidP="009D5412">
      <w:pPr>
        <w:autoSpaceDE w:val="0"/>
        <w:autoSpaceDN w:val="0"/>
        <w:adjustRightInd w:val="0"/>
        <w:ind w:firstLine="709"/>
        <w:jc w:val="both"/>
        <w:rPr>
          <w:rFonts w:eastAsia="Calibri"/>
          <w:sz w:val="28"/>
          <w:szCs w:val="28"/>
          <w:lang w:eastAsia="en-US"/>
        </w:rPr>
      </w:pPr>
      <w:r w:rsidRPr="000745D3">
        <w:rPr>
          <w:sz w:val="28"/>
        </w:rPr>
        <w:t>В случае</w:t>
      </w:r>
      <w:proofErr w:type="gramStart"/>
      <w:r w:rsidRPr="000745D3">
        <w:rPr>
          <w:sz w:val="28"/>
        </w:rPr>
        <w:t>,</w:t>
      </w:r>
      <w:proofErr w:type="gramEnd"/>
      <w:r w:rsidRPr="000745D3">
        <w:rPr>
          <w:sz w:val="28"/>
        </w:rPr>
        <w:t xml:space="preserve"> если охотпользователь, имеющий долгосрочную лицензиюна пользование животным миром и принявший решение о заключении охотхозяйственного соглашения, нуждается в предоставлении лесных участках для осуществления видов деятельности в сфере охотничьего хозяйства, они включаются в охотхозяйственное соглашение в установленномзаконодательством порядке.</w:t>
      </w:r>
    </w:p>
    <w:p w:rsidR="009D5412" w:rsidRPr="000745D3" w:rsidRDefault="009D5412" w:rsidP="009D5412">
      <w:pPr>
        <w:widowControl w:val="0"/>
        <w:autoSpaceDE w:val="0"/>
        <w:ind w:firstLine="720"/>
        <w:jc w:val="both"/>
        <w:rPr>
          <w:sz w:val="28"/>
        </w:rPr>
      </w:pPr>
      <w:r w:rsidRPr="000745D3">
        <w:rPr>
          <w:sz w:val="28"/>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w:t>
      </w:r>
      <w:proofErr w:type="gramStart"/>
      <w:r w:rsidRPr="000745D3">
        <w:rPr>
          <w:sz w:val="28"/>
        </w:rPr>
        <w:t>ч</w:t>
      </w:r>
      <w:proofErr w:type="gramEnd"/>
      <w:r w:rsidRPr="000745D3">
        <w:rPr>
          <w:sz w:val="28"/>
        </w:rPr>
        <w:t>.7 ст. 11 Лесного кодекса).</w:t>
      </w:r>
    </w:p>
    <w:p w:rsidR="009D5412" w:rsidRPr="000745D3" w:rsidRDefault="009D5412" w:rsidP="009D5412">
      <w:pPr>
        <w:widowControl w:val="0"/>
        <w:autoSpaceDE w:val="0"/>
        <w:ind w:firstLine="720"/>
        <w:jc w:val="both"/>
        <w:rPr>
          <w:sz w:val="28"/>
        </w:rPr>
      </w:pPr>
      <w:r w:rsidRPr="000745D3">
        <w:rPr>
          <w:sz w:val="28"/>
        </w:rPr>
        <w:t>На территории лесничества обитают косули, лоси, кабаны зайцы-русаки, лисы, серые куропатки и другие охотничьи звери и птицы.</w:t>
      </w:r>
    </w:p>
    <w:p w:rsidR="009D5412" w:rsidRPr="000745D3" w:rsidRDefault="009D5412" w:rsidP="009D5412">
      <w:pPr>
        <w:widowControl w:val="0"/>
        <w:autoSpaceDE w:val="0"/>
        <w:ind w:firstLine="720"/>
        <w:jc w:val="both"/>
        <w:rPr>
          <w:sz w:val="28"/>
        </w:rPr>
      </w:pPr>
      <w:r w:rsidRPr="000745D3">
        <w:rPr>
          <w:sz w:val="28"/>
        </w:rPr>
        <w:t>Минимальной территориальной единицей осуществления видов деятельности в сфере охотничьего хозяйства является часть лесотаксационного выдела.</w:t>
      </w:r>
    </w:p>
    <w:p w:rsidR="009D5412" w:rsidRPr="000745D3" w:rsidRDefault="009D5412" w:rsidP="009D5412">
      <w:pPr>
        <w:widowControl w:val="0"/>
        <w:autoSpaceDE w:val="0"/>
        <w:ind w:firstLine="720"/>
        <w:jc w:val="both"/>
        <w:rPr>
          <w:sz w:val="28"/>
        </w:rPr>
      </w:pPr>
      <w:r w:rsidRPr="000745D3">
        <w:rPr>
          <w:sz w:val="28"/>
        </w:rPr>
        <w:t>Полностью территория лесного квартала (или кварталов) может, предоставляется для осуществления видов деятельности в сфере охотничьего хозяйства в целях содержания и разведения охотничьих ресурсов в полувольных условиях.</w:t>
      </w:r>
    </w:p>
    <w:p w:rsidR="00C65779" w:rsidRPr="000745D3" w:rsidRDefault="00C65779" w:rsidP="00C65779">
      <w:pPr>
        <w:ind w:firstLine="709"/>
        <w:jc w:val="both"/>
        <w:rPr>
          <w:szCs w:val="28"/>
        </w:rPr>
      </w:pPr>
    </w:p>
    <w:p w:rsidR="00986D5F" w:rsidRPr="000745D3" w:rsidRDefault="00104E1F" w:rsidP="00C65779">
      <w:pPr>
        <w:pStyle w:val="29"/>
      </w:pPr>
      <w:bookmarkStart w:id="49" w:name="_Toc514576859"/>
      <w:r w:rsidRPr="000745D3">
        <w:t>2.6. НОРМАТИВЫ, ПАРАМЕТРЫ И СРОКИ РАЗРЕШЕННОГО ИСПОЛЬЗОВАНИЯ ЛЕСОВ ДЛЯ ВЕДЕНИЯ СЕЛЬСКОГО ХОЗЯЙСТВА</w:t>
      </w:r>
      <w:bookmarkEnd w:id="49"/>
    </w:p>
    <w:p w:rsidR="00104E1F" w:rsidRPr="000745D3" w:rsidRDefault="00104E1F" w:rsidP="00C65779">
      <w:pPr>
        <w:pStyle w:val="35"/>
      </w:pPr>
      <w:bookmarkStart w:id="50" w:name="_Toc514576860"/>
      <w:r w:rsidRPr="000745D3">
        <w:t>2.6.1. Сведения о площадях сельскохозяйственных угодий и земель, на которых возможно ведение сельского хозяйства</w:t>
      </w:r>
      <w:bookmarkEnd w:id="50"/>
    </w:p>
    <w:p w:rsidR="001461CC" w:rsidRPr="000745D3" w:rsidRDefault="001461CC" w:rsidP="001461CC">
      <w:pPr>
        <w:ind w:firstLine="709"/>
        <w:jc w:val="both"/>
        <w:rPr>
          <w:sz w:val="28"/>
        </w:rPr>
      </w:pPr>
      <w:r w:rsidRPr="000745D3">
        <w:rPr>
          <w:sz w:val="28"/>
        </w:rPr>
        <w:t>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1461CC" w:rsidRPr="000745D3" w:rsidRDefault="001461CC" w:rsidP="001461CC">
      <w:pPr>
        <w:ind w:firstLine="709"/>
        <w:jc w:val="both"/>
        <w:rPr>
          <w:sz w:val="28"/>
          <w:szCs w:val="28"/>
        </w:rPr>
      </w:pPr>
      <w:r w:rsidRPr="000745D3">
        <w:rPr>
          <w:sz w:val="28"/>
          <w:szCs w:val="28"/>
        </w:rPr>
        <w:t>Для ведения сельского хозяйства возможно использование следующих площадей (табл. 2.6.1).</w:t>
      </w:r>
    </w:p>
    <w:p w:rsidR="0021167C" w:rsidRPr="000745D3" w:rsidRDefault="0021167C" w:rsidP="00104E1F">
      <w:pPr>
        <w:ind w:firstLine="709"/>
        <w:jc w:val="both"/>
      </w:pPr>
    </w:p>
    <w:p w:rsidR="00104E1F" w:rsidRPr="000745D3" w:rsidRDefault="00104E1F" w:rsidP="00104E1F">
      <w:pPr>
        <w:ind w:firstLine="709"/>
        <w:jc w:val="both"/>
      </w:pPr>
      <w:r w:rsidRPr="000745D3">
        <w:t>Таблица 2.6.1.  Сведения о площадях сельскохозяйственных угодий и земель, пригодных для ведения сельского хозяйства</w:t>
      </w:r>
    </w:p>
    <w:p w:rsidR="00104E1F" w:rsidRPr="000745D3" w:rsidRDefault="00104E1F" w:rsidP="00104E1F">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2"/>
        <w:gridCol w:w="3642"/>
        <w:gridCol w:w="2023"/>
      </w:tblGrid>
      <w:tr w:rsidR="00104E1F" w:rsidRPr="000745D3" w:rsidTr="00D35D55">
        <w:tc>
          <w:tcPr>
            <w:tcW w:w="3622" w:type="dxa"/>
            <w:shd w:val="clear" w:color="auto" w:fill="auto"/>
            <w:vAlign w:val="center"/>
          </w:tcPr>
          <w:p w:rsidR="00104E1F" w:rsidRPr="000745D3" w:rsidRDefault="00104E1F" w:rsidP="00853D81">
            <w:pPr>
              <w:jc w:val="center"/>
            </w:pPr>
            <w:r w:rsidRPr="000745D3">
              <w:t>Категория земель</w:t>
            </w:r>
          </w:p>
        </w:tc>
        <w:tc>
          <w:tcPr>
            <w:tcW w:w="3642" w:type="dxa"/>
            <w:shd w:val="clear" w:color="auto" w:fill="auto"/>
            <w:vAlign w:val="center"/>
          </w:tcPr>
          <w:p w:rsidR="00104E1F" w:rsidRPr="000745D3" w:rsidRDefault="00104E1F" w:rsidP="00853D81">
            <w:pPr>
              <w:jc w:val="center"/>
            </w:pPr>
            <w:r w:rsidRPr="000745D3">
              <w:t>Вид с/х использования</w:t>
            </w:r>
          </w:p>
        </w:tc>
        <w:tc>
          <w:tcPr>
            <w:tcW w:w="2023" w:type="dxa"/>
            <w:vAlign w:val="center"/>
          </w:tcPr>
          <w:p w:rsidR="00104E1F" w:rsidRPr="000745D3" w:rsidRDefault="00104E1F" w:rsidP="00853D81">
            <w:pPr>
              <w:jc w:val="center"/>
            </w:pPr>
            <w:r w:rsidRPr="000745D3">
              <w:t xml:space="preserve">Площадь, </w:t>
            </w:r>
            <w:proofErr w:type="gramStart"/>
            <w:r w:rsidRPr="000745D3">
              <w:t>га</w:t>
            </w:r>
            <w:proofErr w:type="gramEnd"/>
          </w:p>
        </w:tc>
      </w:tr>
      <w:tr w:rsidR="00104E1F" w:rsidRPr="000745D3" w:rsidTr="00D35D55">
        <w:trPr>
          <w:trHeight w:val="331"/>
        </w:trPr>
        <w:tc>
          <w:tcPr>
            <w:tcW w:w="3622" w:type="dxa"/>
            <w:shd w:val="clear" w:color="auto" w:fill="auto"/>
            <w:vAlign w:val="center"/>
          </w:tcPr>
          <w:p w:rsidR="00104E1F" w:rsidRPr="000745D3" w:rsidRDefault="00104E1F" w:rsidP="00853D81">
            <w:r w:rsidRPr="000745D3">
              <w:t>Лесные земли</w:t>
            </w:r>
          </w:p>
        </w:tc>
        <w:tc>
          <w:tcPr>
            <w:tcW w:w="3642" w:type="dxa"/>
            <w:shd w:val="clear" w:color="auto" w:fill="auto"/>
            <w:vAlign w:val="center"/>
          </w:tcPr>
          <w:p w:rsidR="00104E1F" w:rsidRPr="000745D3" w:rsidRDefault="00104E1F" w:rsidP="00853D81">
            <w:pPr>
              <w:jc w:val="center"/>
            </w:pPr>
          </w:p>
        </w:tc>
        <w:tc>
          <w:tcPr>
            <w:tcW w:w="2023" w:type="dxa"/>
            <w:vAlign w:val="center"/>
          </w:tcPr>
          <w:p w:rsidR="00104E1F" w:rsidRPr="000745D3" w:rsidRDefault="00104E1F" w:rsidP="00853D81">
            <w:pPr>
              <w:jc w:val="center"/>
            </w:pPr>
          </w:p>
        </w:tc>
      </w:tr>
      <w:tr w:rsidR="00104E1F" w:rsidRPr="000745D3" w:rsidTr="00D35D55">
        <w:tc>
          <w:tcPr>
            <w:tcW w:w="3622" w:type="dxa"/>
            <w:shd w:val="clear" w:color="auto" w:fill="auto"/>
            <w:vAlign w:val="center"/>
          </w:tcPr>
          <w:p w:rsidR="00104E1F" w:rsidRPr="000745D3" w:rsidRDefault="00104E1F" w:rsidP="00853D81">
            <w:r w:rsidRPr="000745D3">
              <w:t xml:space="preserve">в т.ч. </w:t>
            </w:r>
            <w:proofErr w:type="gramStart"/>
            <w:r w:rsidRPr="000745D3">
              <w:t>покрытые</w:t>
            </w:r>
            <w:proofErr w:type="gramEnd"/>
            <w:r w:rsidRPr="000745D3">
              <w:t xml:space="preserve"> лесной растительностью по породам</w:t>
            </w:r>
          </w:p>
        </w:tc>
        <w:tc>
          <w:tcPr>
            <w:tcW w:w="3642" w:type="dxa"/>
            <w:shd w:val="clear" w:color="auto" w:fill="auto"/>
            <w:vAlign w:val="center"/>
          </w:tcPr>
          <w:p w:rsidR="00104E1F" w:rsidRPr="000745D3" w:rsidRDefault="00104E1F" w:rsidP="00853D81">
            <w:pPr>
              <w:jc w:val="center"/>
            </w:pPr>
          </w:p>
        </w:tc>
        <w:tc>
          <w:tcPr>
            <w:tcW w:w="2023" w:type="dxa"/>
            <w:vAlign w:val="center"/>
          </w:tcPr>
          <w:p w:rsidR="00104E1F" w:rsidRPr="000745D3" w:rsidRDefault="00104E1F" w:rsidP="00853D81">
            <w:pPr>
              <w:jc w:val="center"/>
            </w:pPr>
          </w:p>
        </w:tc>
      </w:tr>
      <w:tr w:rsidR="00104E1F" w:rsidRPr="000745D3" w:rsidTr="00D35D55">
        <w:tc>
          <w:tcPr>
            <w:tcW w:w="3622" w:type="dxa"/>
            <w:shd w:val="clear" w:color="auto" w:fill="auto"/>
            <w:vAlign w:val="center"/>
          </w:tcPr>
          <w:p w:rsidR="00104E1F" w:rsidRPr="000745D3" w:rsidRDefault="00D35D55" w:rsidP="00D35D55">
            <w:pPr>
              <w:ind w:firstLine="284"/>
            </w:pPr>
            <w:r w:rsidRPr="000745D3">
              <w:t>К</w:t>
            </w:r>
            <w:r w:rsidR="00104E1F" w:rsidRPr="000745D3">
              <w:t>лен татарский</w:t>
            </w:r>
          </w:p>
        </w:tc>
        <w:tc>
          <w:tcPr>
            <w:tcW w:w="3642" w:type="dxa"/>
            <w:shd w:val="clear" w:color="auto" w:fill="auto"/>
            <w:vAlign w:val="center"/>
          </w:tcPr>
          <w:p w:rsidR="00104E1F" w:rsidRPr="000745D3" w:rsidRDefault="00104E1F" w:rsidP="00853D81">
            <w:pPr>
              <w:jc w:val="center"/>
            </w:pPr>
            <w:r w:rsidRPr="000745D3">
              <w:t>пчеловодство</w:t>
            </w:r>
          </w:p>
        </w:tc>
        <w:tc>
          <w:tcPr>
            <w:tcW w:w="2023" w:type="dxa"/>
            <w:vAlign w:val="center"/>
          </w:tcPr>
          <w:p w:rsidR="00104E1F" w:rsidRPr="000745D3" w:rsidRDefault="00D35D55" w:rsidP="005E1C42">
            <w:pPr>
              <w:jc w:val="center"/>
            </w:pPr>
            <w:r w:rsidRPr="000745D3">
              <w:t>4</w:t>
            </w:r>
            <w:r w:rsidR="005E1C42" w:rsidRPr="000745D3">
              <w:t>9</w:t>
            </w:r>
            <w:r w:rsidRPr="000745D3">
              <w:t>,</w:t>
            </w:r>
            <w:r w:rsidR="005E1C42" w:rsidRPr="000745D3">
              <w:t>9</w:t>
            </w:r>
          </w:p>
        </w:tc>
      </w:tr>
      <w:tr w:rsidR="00104E1F" w:rsidRPr="000745D3" w:rsidTr="00D35D55">
        <w:tc>
          <w:tcPr>
            <w:tcW w:w="3622" w:type="dxa"/>
            <w:shd w:val="clear" w:color="auto" w:fill="auto"/>
            <w:vAlign w:val="center"/>
          </w:tcPr>
          <w:p w:rsidR="00104E1F" w:rsidRPr="000745D3" w:rsidRDefault="00D35D55" w:rsidP="00D35D55">
            <w:pPr>
              <w:ind w:firstLine="284"/>
            </w:pPr>
            <w:r w:rsidRPr="000745D3">
              <w:t>И</w:t>
            </w:r>
            <w:r w:rsidR="00104E1F" w:rsidRPr="000745D3">
              <w:t>вы древовидные</w:t>
            </w:r>
          </w:p>
        </w:tc>
        <w:tc>
          <w:tcPr>
            <w:tcW w:w="3642" w:type="dxa"/>
            <w:shd w:val="clear" w:color="auto" w:fill="auto"/>
            <w:vAlign w:val="center"/>
          </w:tcPr>
          <w:p w:rsidR="00104E1F" w:rsidRPr="000745D3" w:rsidRDefault="00104E1F" w:rsidP="00853D81">
            <w:pPr>
              <w:jc w:val="center"/>
            </w:pPr>
            <w:r w:rsidRPr="000745D3">
              <w:t>пчеловодство</w:t>
            </w:r>
          </w:p>
        </w:tc>
        <w:tc>
          <w:tcPr>
            <w:tcW w:w="2023" w:type="dxa"/>
            <w:vAlign w:val="center"/>
          </w:tcPr>
          <w:p w:rsidR="00104E1F" w:rsidRPr="000745D3" w:rsidRDefault="00D35D55" w:rsidP="00853D81">
            <w:pPr>
              <w:jc w:val="center"/>
            </w:pPr>
            <w:r w:rsidRPr="000745D3">
              <w:t>4</w:t>
            </w:r>
            <w:r w:rsidR="005E1C42" w:rsidRPr="000745D3">
              <w:t>4</w:t>
            </w:r>
            <w:r w:rsidRPr="000745D3">
              <w:t>,1</w:t>
            </w:r>
          </w:p>
        </w:tc>
      </w:tr>
      <w:tr w:rsidR="00104E1F" w:rsidRPr="000745D3" w:rsidTr="00D35D55">
        <w:tc>
          <w:tcPr>
            <w:tcW w:w="3622" w:type="dxa"/>
            <w:shd w:val="clear" w:color="auto" w:fill="auto"/>
            <w:vAlign w:val="center"/>
          </w:tcPr>
          <w:p w:rsidR="00104E1F" w:rsidRPr="000745D3" w:rsidRDefault="00104E1F" w:rsidP="00853D81">
            <w:r w:rsidRPr="000745D3">
              <w:t>Нелесные земли</w:t>
            </w:r>
          </w:p>
        </w:tc>
        <w:tc>
          <w:tcPr>
            <w:tcW w:w="3642" w:type="dxa"/>
            <w:shd w:val="clear" w:color="auto" w:fill="auto"/>
            <w:vAlign w:val="center"/>
          </w:tcPr>
          <w:p w:rsidR="00104E1F" w:rsidRPr="000745D3" w:rsidRDefault="00104E1F" w:rsidP="00853D81">
            <w:pPr>
              <w:jc w:val="center"/>
            </w:pPr>
          </w:p>
        </w:tc>
        <w:tc>
          <w:tcPr>
            <w:tcW w:w="2023" w:type="dxa"/>
            <w:vAlign w:val="center"/>
          </w:tcPr>
          <w:p w:rsidR="00104E1F" w:rsidRPr="000745D3" w:rsidRDefault="00104E1F" w:rsidP="00853D81">
            <w:pPr>
              <w:jc w:val="center"/>
            </w:pPr>
          </w:p>
        </w:tc>
      </w:tr>
      <w:tr w:rsidR="00104E1F" w:rsidRPr="000745D3" w:rsidTr="00D35D55">
        <w:tc>
          <w:tcPr>
            <w:tcW w:w="3622" w:type="dxa"/>
            <w:shd w:val="clear" w:color="auto" w:fill="auto"/>
            <w:vAlign w:val="center"/>
          </w:tcPr>
          <w:p w:rsidR="00104E1F" w:rsidRPr="000745D3" w:rsidRDefault="00D35D55" w:rsidP="00D35D55">
            <w:pPr>
              <w:ind w:firstLine="284"/>
            </w:pPr>
            <w:r w:rsidRPr="000745D3">
              <w:t>С</w:t>
            </w:r>
            <w:r w:rsidR="00104E1F" w:rsidRPr="000745D3">
              <w:t>енокосы</w:t>
            </w:r>
          </w:p>
        </w:tc>
        <w:tc>
          <w:tcPr>
            <w:tcW w:w="3642" w:type="dxa"/>
            <w:shd w:val="clear" w:color="auto" w:fill="auto"/>
            <w:vAlign w:val="center"/>
          </w:tcPr>
          <w:p w:rsidR="00104E1F" w:rsidRPr="000745D3" w:rsidRDefault="00104E1F" w:rsidP="00853D81">
            <w:pPr>
              <w:jc w:val="center"/>
            </w:pPr>
            <w:r w:rsidRPr="000745D3">
              <w:t>сенокошение</w:t>
            </w:r>
          </w:p>
        </w:tc>
        <w:tc>
          <w:tcPr>
            <w:tcW w:w="2023" w:type="dxa"/>
            <w:vAlign w:val="center"/>
          </w:tcPr>
          <w:p w:rsidR="00104E1F" w:rsidRPr="000745D3" w:rsidRDefault="00D35D55" w:rsidP="005E1C42">
            <w:pPr>
              <w:jc w:val="center"/>
            </w:pPr>
            <w:r w:rsidRPr="000745D3">
              <w:t>5</w:t>
            </w:r>
            <w:r w:rsidR="005E1C42" w:rsidRPr="000745D3">
              <w:t>78</w:t>
            </w:r>
            <w:r w:rsidRPr="000745D3">
              <w:t>,</w:t>
            </w:r>
            <w:r w:rsidR="005E1C42" w:rsidRPr="000745D3">
              <w:t>0</w:t>
            </w:r>
          </w:p>
        </w:tc>
      </w:tr>
      <w:tr w:rsidR="00104E1F" w:rsidRPr="000745D3" w:rsidTr="00D35D55">
        <w:tc>
          <w:tcPr>
            <w:tcW w:w="3622" w:type="dxa"/>
            <w:shd w:val="clear" w:color="auto" w:fill="auto"/>
            <w:vAlign w:val="center"/>
          </w:tcPr>
          <w:p w:rsidR="00104E1F" w:rsidRPr="000745D3" w:rsidRDefault="00D35D55" w:rsidP="00D35D55">
            <w:pPr>
              <w:ind w:firstLine="284"/>
            </w:pPr>
            <w:r w:rsidRPr="000745D3">
              <w:t>З</w:t>
            </w:r>
            <w:r w:rsidR="00104E1F" w:rsidRPr="000745D3">
              <w:t>емли пригодные для выпаса (пустыри, прогалины)</w:t>
            </w:r>
          </w:p>
        </w:tc>
        <w:tc>
          <w:tcPr>
            <w:tcW w:w="3642" w:type="dxa"/>
            <w:shd w:val="clear" w:color="auto" w:fill="auto"/>
            <w:vAlign w:val="center"/>
          </w:tcPr>
          <w:p w:rsidR="00104E1F" w:rsidRPr="000745D3" w:rsidRDefault="00104E1F" w:rsidP="00D35D55">
            <w:pPr>
              <w:jc w:val="center"/>
            </w:pPr>
            <w:r w:rsidRPr="000745D3">
              <w:t xml:space="preserve">выпас </w:t>
            </w:r>
            <w:r w:rsidR="00D35D55" w:rsidRPr="000745D3">
              <w:t>КРС</w:t>
            </w:r>
          </w:p>
        </w:tc>
        <w:tc>
          <w:tcPr>
            <w:tcW w:w="2023" w:type="dxa"/>
            <w:vAlign w:val="center"/>
          </w:tcPr>
          <w:p w:rsidR="00104E1F" w:rsidRPr="000745D3" w:rsidRDefault="00931C3A" w:rsidP="00931C3A">
            <w:pPr>
              <w:jc w:val="center"/>
              <w:rPr>
                <w:lang w:val="en-US"/>
              </w:rPr>
            </w:pPr>
            <w:r w:rsidRPr="000745D3">
              <w:t>442</w:t>
            </w:r>
            <w:r w:rsidR="00DE3F37" w:rsidRPr="000745D3">
              <w:t>,</w:t>
            </w:r>
            <w:r w:rsidRPr="000745D3">
              <w:t>5</w:t>
            </w:r>
          </w:p>
        </w:tc>
      </w:tr>
      <w:tr w:rsidR="00104E1F" w:rsidRPr="000745D3" w:rsidTr="00D35D55">
        <w:tc>
          <w:tcPr>
            <w:tcW w:w="3622" w:type="dxa"/>
            <w:shd w:val="clear" w:color="auto" w:fill="auto"/>
            <w:vAlign w:val="center"/>
          </w:tcPr>
          <w:p w:rsidR="00104E1F" w:rsidRPr="000745D3" w:rsidRDefault="00D35D55" w:rsidP="00D35D55">
            <w:pPr>
              <w:ind w:firstLine="284"/>
            </w:pPr>
            <w:r w:rsidRPr="000745D3">
              <w:t>П</w:t>
            </w:r>
            <w:r w:rsidR="00104E1F" w:rsidRPr="000745D3">
              <w:t>ашня</w:t>
            </w:r>
          </w:p>
        </w:tc>
        <w:tc>
          <w:tcPr>
            <w:tcW w:w="3642" w:type="dxa"/>
            <w:shd w:val="clear" w:color="auto" w:fill="auto"/>
            <w:vAlign w:val="center"/>
          </w:tcPr>
          <w:p w:rsidR="00104E1F" w:rsidRPr="000745D3" w:rsidRDefault="00D35D55" w:rsidP="00853D81">
            <w:pPr>
              <w:jc w:val="center"/>
            </w:pPr>
            <w:r w:rsidRPr="000745D3">
              <w:t>в</w:t>
            </w:r>
            <w:r w:rsidR="00104E1F" w:rsidRPr="000745D3">
              <w:t>ыращивание продукции растениеводства</w:t>
            </w:r>
          </w:p>
        </w:tc>
        <w:tc>
          <w:tcPr>
            <w:tcW w:w="2023" w:type="dxa"/>
            <w:vAlign w:val="center"/>
          </w:tcPr>
          <w:p w:rsidR="00104E1F" w:rsidRPr="000745D3" w:rsidRDefault="005E1C42" w:rsidP="00853D81">
            <w:pPr>
              <w:jc w:val="center"/>
            </w:pPr>
            <w:r w:rsidRPr="000745D3">
              <w:t>14</w:t>
            </w:r>
            <w:r w:rsidR="00D35D55" w:rsidRPr="000745D3">
              <w:t>6</w:t>
            </w:r>
            <w:r w:rsidR="00DE3F37" w:rsidRPr="000745D3">
              <w:t>,0</w:t>
            </w:r>
          </w:p>
        </w:tc>
      </w:tr>
      <w:tr w:rsidR="00104E1F" w:rsidRPr="000745D3" w:rsidTr="00D35D55">
        <w:tc>
          <w:tcPr>
            <w:tcW w:w="3622" w:type="dxa"/>
            <w:shd w:val="clear" w:color="auto" w:fill="auto"/>
            <w:vAlign w:val="center"/>
          </w:tcPr>
          <w:p w:rsidR="00104E1F" w:rsidRPr="000745D3" w:rsidRDefault="00D35D55" w:rsidP="00D35D55">
            <w:pPr>
              <w:ind w:firstLine="284"/>
            </w:pPr>
            <w:r w:rsidRPr="000745D3">
              <w:t>О</w:t>
            </w:r>
            <w:r w:rsidR="00104E1F" w:rsidRPr="000745D3">
              <w:t>зера, пруды</w:t>
            </w:r>
          </w:p>
        </w:tc>
        <w:tc>
          <w:tcPr>
            <w:tcW w:w="3642" w:type="dxa"/>
            <w:shd w:val="clear" w:color="auto" w:fill="auto"/>
            <w:vAlign w:val="center"/>
          </w:tcPr>
          <w:p w:rsidR="00104E1F" w:rsidRPr="000745D3" w:rsidRDefault="00104E1F" w:rsidP="00853D81">
            <w:pPr>
              <w:jc w:val="center"/>
            </w:pPr>
            <w:r w:rsidRPr="000745D3">
              <w:t>рыбоводство</w:t>
            </w:r>
          </w:p>
        </w:tc>
        <w:tc>
          <w:tcPr>
            <w:tcW w:w="2023" w:type="dxa"/>
            <w:vAlign w:val="center"/>
          </w:tcPr>
          <w:p w:rsidR="00104E1F" w:rsidRPr="000745D3" w:rsidRDefault="005E1C42" w:rsidP="00853D81">
            <w:pPr>
              <w:jc w:val="center"/>
            </w:pPr>
            <w:r w:rsidRPr="000745D3">
              <w:t>35</w:t>
            </w:r>
            <w:r w:rsidR="00DE3F37" w:rsidRPr="000745D3">
              <w:t>,0</w:t>
            </w:r>
          </w:p>
        </w:tc>
      </w:tr>
    </w:tbl>
    <w:p w:rsidR="00104E1F" w:rsidRPr="000745D3" w:rsidRDefault="00104E1F" w:rsidP="00104E1F">
      <w:pPr>
        <w:jc w:val="both"/>
        <w:rPr>
          <w:sz w:val="16"/>
          <w:szCs w:val="16"/>
        </w:rPr>
      </w:pP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селекционно-лесосеменных, сосновых, елово-пихтовых, ивовых, твердолиственных, орехоплодных плантаций;</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 xml:space="preserve">с проектируемыми мероприятиями по содействию естественному лесовосстановлению и лесовосстановлению хвойными и твердолиственными </w:t>
      </w:r>
      <w:r w:rsidRPr="000745D3">
        <w:rPr>
          <w:rFonts w:ascii="Times New Roman" w:hAnsi="Times New Roman" w:cs="Times New Roman"/>
          <w:sz w:val="28"/>
        </w:rPr>
        <w:lastRenderedPageBreak/>
        <w:t>породами;</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с легкоразмываемыми и развеиваемыми почвами.</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выпас сельскохозяйственных животных пастухом (за исключением выпаса на огороженных участках или на привязи).</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 xml:space="preserve">Лесные участки для размещения ульев и пасек должны предоставляться, в первую очередь, на опушках леса, прогалинах и </w:t>
      </w:r>
      <w:proofErr w:type="gramStart"/>
      <w:r w:rsidRPr="000745D3">
        <w:rPr>
          <w:rFonts w:ascii="Times New Roman" w:hAnsi="Times New Roman" w:cs="Times New Roman"/>
          <w:sz w:val="28"/>
        </w:rPr>
        <w:t>других</w:t>
      </w:r>
      <w:proofErr w:type="gramEnd"/>
      <w:r w:rsidRPr="000745D3">
        <w:rPr>
          <w:rFonts w:ascii="Times New Roman" w:hAnsi="Times New Roman" w:cs="Times New Roman"/>
          <w:sz w:val="28"/>
        </w:rPr>
        <w:t xml:space="preserve"> не покрытых лесной растительностью землях.</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 xml:space="preserve">Для выращивания сельскохозяйственных культур должны использоваться нелесные земли, а также необлесившиеся лесосеки, прогалины и </w:t>
      </w:r>
      <w:proofErr w:type="gramStart"/>
      <w:r w:rsidRPr="000745D3">
        <w:rPr>
          <w:rFonts w:ascii="Times New Roman" w:hAnsi="Times New Roman" w:cs="Times New Roman"/>
          <w:sz w:val="28"/>
        </w:rPr>
        <w:t>другие</w:t>
      </w:r>
      <w:proofErr w:type="gramEnd"/>
      <w:r w:rsidRPr="000745D3">
        <w:rPr>
          <w:rFonts w:ascii="Times New Roman" w:hAnsi="Times New Roman" w:cs="Times New Roman"/>
          <w:sz w:val="28"/>
        </w:rPr>
        <w:t xml:space="preserve"> не покрытые лесной растительностью земли, до проведения на них лесовосстановления.</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с соблюдением Федерального закона от 19 июля 1997 г. N 109-ФЗ "О безопасном обращении с пестицидами и агрохимикатами".</w:t>
      </w:r>
    </w:p>
    <w:p w:rsidR="00DB246A" w:rsidRPr="000745D3" w:rsidRDefault="00DB246A" w:rsidP="00DB246A">
      <w:pPr>
        <w:pStyle w:val="ConsPlusNormal"/>
        <w:ind w:firstLine="539"/>
        <w:jc w:val="both"/>
        <w:rPr>
          <w:rFonts w:ascii="Times New Roman" w:hAnsi="Times New Roman" w:cs="Times New Roman"/>
          <w:sz w:val="28"/>
        </w:rPr>
      </w:pPr>
      <w:r w:rsidRPr="000745D3">
        <w:rPr>
          <w:rFonts w:ascii="Times New Roman" w:hAnsi="Times New Roman" w:cs="Times New Roman"/>
          <w:sz w:val="28"/>
        </w:rPr>
        <w:t>Для выращивания сельскохозяйственных культур</w:t>
      </w:r>
      <w:proofErr w:type="gramStart"/>
      <w:r w:rsidRPr="000745D3">
        <w:rPr>
          <w:rFonts w:ascii="Times New Roman" w:hAnsi="Times New Roman" w:cs="Times New Roman"/>
          <w:sz w:val="28"/>
        </w:rPr>
        <w:t xml:space="preserve"> З</w:t>
      </w:r>
      <w:proofErr w:type="gramEnd"/>
      <w:r w:rsidRPr="000745D3">
        <w:rPr>
          <w:rFonts w:ascii="Times New Roman" w:hAnsi="Times New Roman" w:cs="Times New Roman"/>
          <w:sz w:val="28"/>
        </w:rPr>
        <w:t>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104E1F" w:rsidRPr="000745D3" w:rsidRDefault="00104E1F" w:rsidP="00104E1F">
      <w:pPr>
        <w:ind w:firstLine="709"/>
        <w:jc w:val="both"/>
        <w:rPr>
          <w:sz w:val="28"/>
          <w:szCs w:val="28"/>
        </w:rPr>
      </w:pPr>
    </w:p>
    <w:p w:rsidR="00104E1F" w:rsidRPr="000745D3" w:rsidRDefault="00104E1F" w:rsidP="00C65779">
      <w:pPr>
        <w:pStyle w:val="35"/>
      </w:pPr>
      <w:bookmarkStart w:id="51" w:name="_Toc514576861"/>
      <w:r w:rsidRPr="000745D3">
        <w:t>2.6.2. Параметры разрешенного использования лесов для ведения сельского хозяйства</w:t>
      </w:r>
      <w:bookmarkEnd w:id="51"/>
    </w:p>
    <w:p w:rsidR="00DB246A" w:rsidRPr="000745D3" w:rsidRDefault="00DB246A" w:rsidP="00DB246A">
      <w:pPr>
        <w:ind w:firstLine="709"/>
        <w:jc w:val="both"/>
        <w:rPr>
          <w:sz w:val="28"/>
          <w:szCs w:val="28"/>
        </w:rPr>
      </w:pPr>
      <w:r w:rsidRPr="000745D3">
        <w:rPr>
          <w:sz w:val="28"/>
          <w:szCs w:val="28"/>
        </w:rPr>
        <w:t>Нормативы, параметры и сроки использования лесов лесничества для ведения сельского хозяйства установлены в соответствии с Приказом Минприроды России от 21.06.2017 № 314 "Об утверждении правил использования лесов для ведения сельского хозяйства".</w:t>
      </w:r>
    </w:p>
    <w:p w:rsidR="00DB246A" w:rsidRPr="000745D3" w:rsidRDefault="00DB246A" w:rsidP="00DB246A">
      <w:pPr>
        <w:ind w:firstLine="709"/>
        <w:jc w:val="both"/>
        <w:rPr>
          <w:sz w:val="28"/>
          <w:szCs w:val="28"/>
        </w:rPr>
      </w:pPr>
      <w:r w:rsidRPr="000745D3">
        <w:rPr>
          <w:sz w:val="28"/>
          <w:szCs w:val="28"/>
        </w:rPr>
        <w:t xml:space="preserve">В соответствии с делением территории  лесничества на категории защитных лесов и категории земель для ведения сельского хозяйства регламентом устанавливается использование следующих площадей для ведения сельского хозяйства (табл. 2.6.2). </w:t>
      </w:r>
    </w:p>
    <w:p w:rsidR="00104E1F" w:rsidRPr="000745D3" w:rsidRDefault="00104E1F" w:rsidP="00104E1F">
      <w:pPr>
        <w:ind w:firstLine="709"/>
        <w:jc w:val="both"/>
        <w:rPr>
          <w:sz w:val="16"/>
          <w:szCs w:val="16"/>
        </w:rPr>
      </w:pPr>
    </w:p>
    <w:p w:rsidR="00104E1F" w:rsidRPr="000745D3" w:rsidRDefault="00104E1F" w:rsidP="00104E1F">
      <w:pPr>
        <w:ind w:firstLine="709"/>
        <w:jc w:val="both"/>
      </w:pPr>
      <w:r w:rsidRPr="000745D3">
        <w:lastRenderedPageBreak/>
        <w:t>Таблица 2.6.2.  Параметры использования лесов для ведения сельского</w:t>
      </w:r>
      <w:r w:rsidR="001833C0" w:rsidRPr="000745D3">
        <w:t xml:space="preserve"> хозяйства</w:t>
      </w:r>
    </w:p>
    <w:p w:rsidR="00C65779" w:rsidRPr="000745D3" w:rsidRDefault="00C65779"/>
    <w:tbl>
      <w:tblPr>
        <w:tblW w:w="9010" w:type="dxa"/>
        <w:tblInd w:w="93" w:type="dxa"/>
        <w:tblLook w:val="0000"/>
      </w:tblPr>
      <w:tblGrid>
        <w:gridCol w:w="674"/>
        <w:gridCol w:w="286"/>
        <w:gridCol w:w="4223"/>
        <w:gridCol w:w="1559"/>
        <w:gridCol w:w="2268"/>
      </w:tblGrid>
      <w:tr w:rsidR="00104E1F" w:rsidRPr="000745D3" w:rsidTr="00BF74DE">
        <w:trPr>
          <w:trHeight w:val="715"/>
          <w:tblHead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104E1F" w:rsidRPr="000745D3" w:rsidRDefault="00104E1F" w:rsidP="00853D81">
            <w:pPr>
              <w:jc w:val="center"/>
            </w:pPr>
            <w:r w:rsidRPr="000745D3">
              <w:t xml:space="preserve">№№ </w:t>
            </w:r>
            <w:proofErr w:type="gramStart"/>
            <w:r w:rsidRPr="000745D3">
              <w:t>п</w:t>
            </w:r>
            <w:proofErr w:type="gramEnd"/>
            <w:r w:rsidRPr="000745D3">
              <w:t>/п</w:t>
            </w:r>
          </w:p>
        </w:tc>
        <w:tc>
          <w:tcPr>
            <w:tcW w:w="4509" w:type="dxa"/>
            <w:gridSpan w:val="2"/>
            <w:tcBorders>
              <w:top w:val="single" w:sz="4" w:space="0" w:color="auto"/>
              <w:left w:val="nil"/>
              <w:bottom w:val="single" w:sz="4" w:space="0" w:color="auto"/>
              <w:right w:val="single" w:sz="4" w:space="0" w:color="auto"/>
            </w:tcBorders>
            <w:shd w:val="clear" w:color="auto" w:fill="auto"/>
            <w:vAlign w:val="center"/>
          </w:tcPr>
          <w:p w:rsidR="00104E1F" w:rsidRPr="000745D3" w:rsidRDefault="00104E1F" w:rsidP="00853D81">
            <w:pPr>
              <w:jc w:val="center"/>
            </w:pPr>
            <w:r w:rsidRPr="000745D3">
              <w:t>Виды пользований</w:t>
            </w:r>
          </w:p>
        </w:tc>
        <w:tc>
          <w:tcPr>
            <w:tcW w:w="1559" w:type="dxa"/>
            <w:tcBorders>
              <w:top w:val="single" w:sz="4" w:space="0" w:color="auto"/>
              <w:left w:val="nil"/>
              <w:bottom w:val="single" w:sz="4" w:space="0" w:color="auto"/>
              <w:right w:val="single" w:sz="4" w:space="0" w:color="auto"/>
            </w:tcBorders>
            <w:shd w:val="clear" w:color="auto" w:fill="auto"/>
            <w:vAlign w:val="center"/>
          </w:tcPr>
          <w:p w:rsidR="00104E1F" w:rsidRPr="000745D3" w:rsidRDefault="00104E1F" w:rsidP="00853D81">
            <w:pPr>
              <w:jc w:val="center"/>
            </w:pPr>
            <w:r w:rsidRPr="000745D3">
              <w:t>Единица измерения</w:t>
            </w:r>
          </w:p>
        </w:tc>
        <w:tc>
          <w:tcPr>
            <w:tcW w:w="2268" w:type="dxa"/>
            <w:tcBorders>
              <w:top w:val="single" w:sz="4" w:space="0" w:color="auto"/>
              <w:left w:val="nil"/>
              <w:bottom w:val="single" w:sz="4" w:space="0" w:color="auto"/>
              <w:right w:val="single" w:sz="4" w:space="0" w:color="auto"/>
            </w:tcBorders>
            <w:shd w:val="clear" w:color="auto" w:fill="auto"/>
            <w:vAlign w:val="center"/>
          </w:tcPr>
          <w:p w:rsidR="00104E1F" w:rsidRPr="000745D3" w:rsidRDefault="00104E1F" w:rsidP="00853D81">
            <w:pPr>
              <w:jc w:val="center"/>
            </w:pPr>
            <w:r w:rsidRPr="000745D3">
              <w:t>Ежегодный допустимый объем</w:t>
            </w:r>
          </w:p>
        </w:tc>
      </w:tr>
      <w:tr w:rsidR="00104E1F" w:rsidRPr="000745D3" w:rsidTr="00BF74DE">
        <w:trPr>
          <w:trHeight w:val="30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rPr>
                <w:bCs/>
              </w:rPr>
            </w:pPr>
            <w:r w:rsidRPr="000745D3">
              <w:rPr>
                <w:bCs/>
              </w:rPr>
              <w:t>1</w:t>
            </w:r>
          </w:p>
        </w:tc>
        <w:tc>
          <w:tcPr>
            <w:tcW w:w="45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rPr>
                <w:bCs/>
              </w:rPr>
            </w:pPr>
            <w:r w:rsidRPr="000745D3">
              <w:rPr>
                <w:bCs/>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rPr>
                <w:bCs/>
              </w:rPr>
            </w:pPr>
            <w:r w:rsidRPr="000745D3">
              <w:rPr>
                <w:bCs/>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rPr>
                <w:bCs/>
              </w:rPr>
            </w:pPr>
            <w:r w:rsidRPr="000745D3">
              <w:rPr>
                <w:bCs/>
              </w:rPr>
              <w:t>4</w:t>
            </w:r>
          </w:p>
        </w:tc>
      </w:tr>
      <w:tr w:rsidR="00104E1F" w:rsidRPr="000745D3" w:rsidTr="00BF74DE">
        <w:trPr>
          <w:trHeight w:val="30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pPr>
            <w:r w:rsidRPr="000745D3">
              <w:t>1</w:t>
            </w:r>
          </w:p>
        </w:tc>
        <w:tc>
          <w:tcPr>
            <w:tcW w:w="286" w:type="dxa"/>
            <w:tcBorders>
              <w:top w:val="single" w:sz="4" w:space="0" w:color="auto"/>
              <w:left w:val="nil"/>
              <w:bottom w:val="single" w:sz="4" w:space="0" w:color="auto"/>
              <w:right w:val="nil"/>
            </w:tcBorders>
            <w:shd w:val="clear" w:color="auto" w:fill="auto"/>
            <w:noWrap/>
            <w:vAlign w:val="bottom"/>
          </w:tcPr>
          <w:p w:rsidR="00104E1F" w:rsidRPr="000745D3" w:rsidRDefault="00104E1F" w:rsidP="00853D81">
            <w:pPr>
              <w:jc w:val="both"/>
            </w:pPr>
            <w:r w:rsidRPr="000745D3">
              <w:t> </w:t>
            </w:r>
          </w:p>
        </w:tc>
        <w:tc>
          <w:tcPr>
            <w:tcW w:w="4223" w:type="dxa"/>
            <w:tcBorders>
              <w:top w:val="single" w:sz="4" w:space="0" w:color="auto"/>
              <w:left w:val="nil"/>
              <w:bottom w:val="single" w:sz="4" w:space="0" w:color="auto"/>
              <w:right w:val="single" w:sz="4" w:space="0" w:color="auto"/>
            </w:tcBorders>
            <w:shd w:val="clear" w:color="auto" w:fill="auto"/>
            <w:noWrap/>
            <w:vAlign w:val="bottom"/>
          </w:tcPr>
          <w:p w:rsidR="00104E1F" w:rsidRPr="000745D3" w:rsidRDefault="00104E1F" w:rsidP="009769CC">
            <w:pPr>
              <w:ind w:left="-279" w:firstLine="279"/>
              <w:jc w:val="both"/>
            </w:pPr>
            <w:r w:rsidRPr="000745D3">
              <w:t>Использование пашни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04E1F" w:rsidRPr="000745D3" w:rsidRDefault="00104E1F" w:rsidP="00853D81">
            <w:pPr>
              <w:jc w:val="center"/>
            </w:pPr>
            <w:r w:rsidRPr="000745D3">
              <w:t>га</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104E1F" w:rsidRPr="000745D3" w:rsidRDefault="00D35D55" w:rsidP="00853D81">
            <w:pPr>
              <w:jc w:val="center"/>
            </w:pPr>
            <w:r w:rsidRPr="000745D3">
              <w:t>88</w:t>
            </w:r>
          </w:p>
        </w:tc>
      </w:tr>
      <w:tr w:rsidR="00104E1F" w:rsidRPr="000745D3" w:rsidTr="00BF74DE">
        <w:trPr>
          <w:trHeight w:val="300"/>
        </w:trPr>
        <w:tc>
          <w:tcPr>
            <w:tcW w:w="674" w:type="dxa"/>
            <w:tcBorders>
              <w:top w:val="nil"/>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pPr>
            <w:r w:rsidRPr="000745D3">
              <w:t>2</w:t>
            </w:r>
          </w:p>
        </w:tc>
        <w:tc>
          <w:tcPr>
            <w:tcW w:w="286" w:type="dxa"/>
            <w:tcBorders>
              <w:top w:val="nil"/>
              <w:left w:val="nil"/>
              <w:bottom w:val="single" w:sz="4" w:space="0" w:color="auto"/>
              <w:right w:val="nil"/>
            </w:tcBorders>
            <w:shd w:val="clear" w:color="auto" w:fill="auto"/>
            <w:noWrap/>
            <w:vAlign w:val="bottom"/>
          </w:tcPr>
          <w:p w:rsidR="00104E1F" w:rsidRPr="000745D3" w:rsidRDefault="00104E1F" w:rsidP="00853D81">
            <w:pPr>
              <w:jc w:val="both"/>
            </w:pPr>
            <w:r w:rsidRPr="000745D3">
              <w:t> </w:t>
            </w:r>
          </w:p>
        </w:tc>
        <w:tc>
          <w:tcPr>
            <w:tcW w:w="4223" w:type="dxa"/>
            <w:tcBorders>
              <w:top w:val="nil"/>
              <w:left w:val="nil"/>
              <w:bottom w:val="single" w:sz="4" w:space="0" w:color="auto"/>
              <w:right w:val="single" w:sz="4" w:space="0" w:color="auto"/>
            </w:tcBorders>
            <w:shd w:val="clear" w:color="auto" w:fill="auto"/>
            <w:noWrap/>
            <w:vAlign w:val="bottom"/>
          </w:tcPr>
          <w:p w:rsidR="00104E1F" w:rsidRPr="000745D3" w:rsidRDefault="00104E1F" w:rsidP="00853D81">
            <w:pPr>
              <w:jc w:val="both"/>
            </w:pPr>
            <w:r w:rsidRPr="000745D3">
              <w:t>Сенокошение</w:t>
            </w:r>
          </w:p>
        </w:tc>
        <w:tc>
          <w:tcPr>
            <w:tcW w:w="1559"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proofErr w:type="gramStart"/>
            <w:r w:rsidRPr="000745D3">
              <w:t>га</w:t>
            </w:r>
            <w:proofErr w:type="gramEnd"/>
            <w:r w:rsidRPr="000745D3">
              <w:t>/тонн</w:t>
            </w:r>
          </w:p>
        </w:tc>
        <w:tc>
          <w:tcPr>
            <w:tcW w:w="2268" w:type="dxa"/>
            <w:tcBorders>
              <w:top w:val="nil"/>
              <w:left w:val="nil"/>
              <w:bottom w:val="single" w:sz="4" w:space="0" w:color="auto"/>
              <w:right w:val="single" w:sz="4" w:space="0" w:color="auto"/>
            </w:tcBorders>
            <w:shd w:val="clear" w:color="auto" w:fill="auto"/>
            <w:noWrap/>
            <w:vAlign w:val="center"/>
          </w:tcPr>
          <w:p w:rsidR="00104E1F" w:rsidRPr="000745D3" w:rsidRDefault="00DB34E6" w:rsidP="00853D81">
            <w:pPr>
              <w:jc w:val="center"/>
            </w:pPr>
            <w:r w:rsidRPr="000745D3">
              <w:t>120</w:t>
            </w:r>
            <w:r w:rsidR="00D35D55" w:rsidRPr="000745D3">
              <w:t xml:space="preserve"> / </w:t>
            </w:r>
            <w:r w:rsidRPr="000745D3">
              <w:t>108</w:t>
            </w:r>
          </w:p>
        </w:tc>
      </w:tr>
      <w:tr w:rsidR="00104E1F" w:rsidRPr="000745D3" w:rsidTr="00BF74DE">
        <w:trPr>
          <w:trHeight w:val="300"/>
        </w:trPr>
        <w:tc>
          <w:tcPr>
            <w:tcW w:w="674" w:type="dxa"/>
            <w:tcBorders>
              <w:top w:val="nil"/>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pPr>
            <w:r w:rsidRPr="000745D3">
              <w:t>3</w:t>
            </w:r>
          </w:p>
        </w:tc>
        <w:tc>
          <w:tcPr>
            <w:tcW w:w="286" w:type="dxa"/>
            <w:tcBorders>
              <w:top w:val="nil"/>
              <w:left w:val="nil"/>
              <w:bottom w:val="single" w:sz="4" w:space="0" w:color="auto"/>
              <w:right w:val="nil"/>
            </w:tcBorders>
            <w:shd w:val="clear" w:color="auto" w:fill="auto"/>
            <w:noWrap/>
            <w:vAlign w:val="bottom"/>
          </w:tcPr>
          <w:p w:rsidR="00104E1F" w:rsidRPr="000745D3" w:rsidRDefault="00104E1F" w:rsidP="00853D81">
            <w:pPr>
              <w:jc w:val="both"/>
            </w:pPr>
            <w:r w:rsidRPr="000745D3">
              <w:t> </w:t>
            </w:r>
          </w:p>
        </w:tc>
        <w:tc>
          <w:tcPr>
            <w:tcW w:w="4223" w:type="dxa"/>
            <w:tcBorders>
              <w:top w:val="nil"/>
              <w:left w:val="nil"/>
              <w:bottom w:val="single" w:sz="4" w:space="0" w:color="auto"/>
              <w:right w:val="single" w:sz="4" w:space="0" w:color="auto"/>
            </w:tcBorders>
            <w:shd w:val="clear" w:color="auto" w:fill="auto"/>
            <w:noWrap/>
            <w:vAlign w:val="bottom"/>
          </w:tcPr>
          <w:p w:rsidR="00104E1F" w:rsidRPr="000745D3" w:rsidRDefault="00093B88" w:rsidP="00093B88">
            <w:r w:rsidRPr="000745D3">
              <w:t>Выпас сельскохозяйственных животных</w:t>
            </w:r>
          </w:p>
        </w:tc>
        <w:tc>
          <w:tcPr>
            <w:tcW w:w="1559"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proofErr w:type="gramStart"/>
            <w:r w:rsidRPr="000745D3">
              <w:t>га</w:t>
            </w:r>
            <w:proofErr w:type="gramEnd"/>
            <w:r w:rsidRPr="000745D3">
              <w:t>/голов</w:t>
            </w:r>
          </w:p>
        </w:tc>
        <w:tc>
          <w:tcPr>
            <w:tcW w:w="2268"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p>
        </w:tc>
      </w:tr>
      <w:tr w:rsidR="00104E1F" w:rsidRPr="000745D3" w:rsidTr="00BF74DE">
        <w:trPr>
          <w:trHeight w:val="300"/>
        </w:trPr>
        <w:tc>
          <w:tcPr>
            <w:tcW w:w="674" w:type="dxa"/>
            <w:tcBorders>
              <w:top w:val="nil"/>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pPr>
          </w:p>
        </w:tc>
        <w:tc>
          <w:tcPr>
            <w:tcW w:w="286" w:type="dxa"/>
            <w:tcBorders>
              <w:top w:val="nil"/>
              <w:left w:val="nil"/>
              <w:bottom w:val="single" w:sz="4" w:space="0" w:color="auto"/>
              <w:right w:val="nil"/>
            </w:tcBorders>
            <w:shd w:val="clear" w:color="auto" w:fill="auto"/>
            <w:noWrap/>
            <w:vAlign w:val="bottom"/>
          </w:tcPr>
          <w:p w:rsidR="00104E1F" w:rsidRPr="000745D3" w:rsidRDefault="00104E1F" w:rsidP="00853D81">
            <w:pPr>
              <w:jc w:val="both"/>
            </w:pPr>
            <w:r w:rsidRPr="000745D3">
              <w:t> </w:t>
            </w:r>
          </w:p>
        </w:tc>
        <w:tc>
          <w:tcPr>
            <w:tcW w:w="4223" w:type="dxa"/>
            <w:tcBorders>
              <w:top w:val="nil"/>
              <w:left w:val="nil"/>
              <w:bottom w:val="single" w:sz="4" w:space="0" w:color="auto"/>
              <w:right w:val="single" w:sz="4" w:space="0" w:color="auto"/>
            </w:tcBorders>
            <w:shd w:val="clear" w:color="auto" w:fill="auto"/>
            <w:noWrap/>
            <w:vAlign w:val="bottom"/>
          </w:tcPr>
          <w:p w:rsidR="00104E1F" w:rsidRPr="000745D3" w:rsidRDefault="00104E1F" w:rsidP="00853D81">
            <w:pPr>
              <w:jc w:val="both"/>
            </w:pPr>
            <w:r w:rsidRPr="000745D3">
              <w:t>а) в лесу</w:t>
            </w:r>
          </w:p>
        </w:tc>
        <w:tc>
          <w:tcPr>
            <w:tcW w:w="1559"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proofErr w:type="gramStart"/>
            <w:r w:rsidRPr="000745D3">
              <w:t>га</w:t>
            </w:r>
            <w:proofErr w:type="gramEnd"/>
            <w:r w:rsidRPr="000745D3">
              <w:t>/голов</w:t>
            </w:r>
          </w:p>
        </w:tc>
        <w:tc>
          <w:tcPr>
            <w:tcW w:w="2268"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r w:rsidRPr="000745D3">
              <w:t>запрещена</w:t>
            </w:r>
          </w:p>
        </w:tc>
      </w:tr>
      <w:tr w:rsidR="00104E1F" w:rsidRPr="000745D3" w:rsidTr="00BF74DE">
        <w:trPr>
          <w:trHeight w:val="300"/>
        </w:trPr>
        <w:tc>
          <w:tcPr>
            <w:tcW w:w="674" w:type="dxa"/>
            <w:tcBorders>
              <w:top w:val="nil"/>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pPr>
          </w:p>
        </w:tc>
        <w:tc>
          <w:tcPr>
            <w:tcW w:w="286" w:type="dxa"/>
            <w:tcBorders>
              <w:top w:val="nil"/>
              <w:left w:val="nil"/>
              <w:bottom w:val="single" w:sz="4" w:space="0" w:color="auto"/>
              <w:right w:val="nil"/>
            </w:tcBorders>
            <w:shd w:val="clear" w:color="auto" w:fill="auto"/>
            <w:noWrap/>
            <w:vAlign w:val="bottom"/>
          </w:tcPr>
          <w:p w:rsidR="00104E1F" w:rsidRPr="000745D3" w:rsidRDefault="00104E1F" w:rsidP="00853D81">
            <w:pPr>
              <w:jc w:val="both"/>
            </w:pPr>
            <w:r w:rsidRPr="000745D3">
              <w:t> </w:t>
            </w:r>
          </w:p>
        </w:tc>
        <w:tc>
          <w:tcPr>
            <w:tcW w:w="4223" w:type="dxa"/>
            <w:tcBorders>
              <w:top w:val="nil"/>
              <w:left w:val="nil"/>
              <w:bottom w:val="single" w:sz="4" w:space="0" w:color="auto"/>
              <w:right w:val="single" w:sz="4" w:space="0" w:color="auto"/>
            </w:tcBorders>
            <w:shd w:val="clear" w:color="auto" w:fill="auto"/>
            <w:noWrap/>
            <w:vAlign w:val="bottom"/>
          </w:tcPr>
          <w:p w:rsidR="00104E1F" w:rsidRPr="000745D3" w:rsidRDefault="00104E1F" w:rsidP="00853D81">
            <w:pPr>
              <w:jc w:val="both"/>
            </w:pPr>
            <w:r w:rsidRPr="000745D3">
              <w:t>б) на выгонах, пастбищах</w:t>
            </w:r>
          </w:p>
        </w:tc>
        <w:tc>
          <w:tcPr>
            <w:tcW w:w="1559"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proofErr w:type="gramStart"/>
            <w:r w:rsidRPr="000745D3">
              <w:t>га</w:t>
            </w:r>
            <w:proofErr w:type="gramEnd"/>
            <w:r w:rsidRPr="000745D3">
              <w:t>/голов</w:t>
            </w:r>
          </w:p>
        </w:tc>
        <w:tc>
          <w:tcPr>
            <w:tcW w:w="2268" w:type="dxa"/>
            <w:tcBorders>
              <w:top w:val="nil"/>
              <w:left w:val="nil"/>
              <w:bottom w:val="single" w:sz="4" w:space="0" w:color="auto"/>
              <w:right w:val="single" w:sz="4" w:space="0" w:color="auto"/>
            </w:tcBorders>
            <w:shd w:val="clear" w:color="auto" w:fill="auto"/>
            <w:noWrap/>
            <w:vAlign w:val="center"/>
          </w:tcPr>
          <w:p w:rsidR="00104E1F" w:rsidRPr="000745D3" w:rsidRDefault="00DB34E6" w:rsidP="00DB34E6">
            <w:pPr>
              <w:jc w:val="center"/>
            </w:pPr>
            <w:r w:rsidRPr="000745D3">
              <w:t>88</w:t>
            </w:r>
            <w:r w:rsidR="00D35D55" w:rsidRPr="000745D3">
              <w:t xml:space="preserve"> /</w:t>
            </w:r>
            <w:r w:rsidRPr="000745D3">
              <w:t>7</w:t>
            </w:r>
            <w:r w:rsidR="00D35D55" w:rsidRPr="000745D3">
              <w:t>2</w:t>
            </w:r>
            <w:r w:rsidR="00104E1F" w:rsidRPr="000745D3">
              <w:t>0</w:t>
            </w:r>
          </w:p>
        </w:tc>
      </w:tr>
      <w:tr w:rsidR="00104E1F" w:rsidRPr="000745D3" w:rsidTr="00BF74DE">
        <w:trPr>
          <w:trHeight w:val="300"/>
        </w:trPr>
        <w:tc>
          <w:tcPr>
            <w:tcW w:w="674" w:type="dxa"/>
            <w:tcBorders>
              <w:top w:val="nil"/>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pPr>
            <w:r w:rsidRPr="000745D3">
              <w:t>4</w:t>
            </w:r>
          </w:p>
        </w:tc>
        <w:tc>
          <w:tcPr>
            <w:tcW w:w="286" w:type="dxa"/>
            <w:tcBorders>
              <w:top w:val="nil"/>
              <w:left w:val="nil"/>
              <w:bottom w:val="single" w:sz="4" w:space="0" w:color="auto"/>
              <w:right w:val="nil"/>
            </w:tcBorders>
            <w:shd w:val="clear" w:color="auto" w:fill="auto"/>
            <w:noWrap/>
            <w:vAlign w:val="bottom"/>
          </w:tcPr>
          <w:p w:rsidR="00104E1F" w:rsidRPr="000745D3" w:rsidRDefault="00104E1F" w:rsidP="00853D81">
            <w:pPr>
              <w:jc w:val="both"/>
            </w:pPr>
            <w:r w:rsidRPr="000745D3">
              <w:t> </w:t>
            </w:r>
          </w:p>
        </w:tc>
        <w:tc>
          <w:tcPr>
            <w:tcW w:w="4223" w:type="dxa"/>
            <w:tcBorders>
              <w:top w:val="nil"/>
              <w:left w:val="nil"/>
              <w:bottom w:val="single" w:sz="4" w:space="0" w:color="auto"/>
              <w:right w:val="single" w:sz="4" w:space="0" w:color="auto"/>
            </w:tcBorders>
            <w:shd w:val="clear" w:color="auto" w:fill="auto"/>
            <w:noWrap/>
            <w:vAlign w:val="bottom"/>
          </w:tcPr>
          <w:p w:rsidR="00104E1F" w:rsidRPr="000745D3" w:rsidRDefault="00104E1F" w:rsidP="00853D81">
            <w:pPr>
              <w:jc w:val="both"/>
            </w:pPr>
            <w:r w:rsidRPr="000745D3">
              <w:t>Пчеловодство</w:t>
            </w:r>
          </w:p>
        </w:tc>
        <w:tc>
          <w:tcPr>
            <w:tcW w:w="1559"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p>
        </w:tc>
        <w:tc>
          <w:tcPr>
            <w:tcW w:w="2268"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p>
        </w:tc>
      </w:tr>
      <w:tr w:rsidR="00104E1F" w:rsidRPr="000745D3" w:rsidTr="00BF74DE">
        <w:trPr>
          <w:trHeight w:val="300"/>
        </w:trPr>
        <w:tc>
          <w:tcPr>
            <w:tcW w:w="674" w:type="dxa"/>
            <w:tcBorders>
              <w:top w:val="nil"/>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pPr>
          </w:p>
        </w:tc>
        <w:tc>
          <w:tcPr>
            <w:tcW w:w="286" w:type="dxa"/>
            <w:tcBorders>
              <w:top w:val="nil"/>
              <w:left w:val="nil"/>
              <w:bottom w:val="single" w:sz="4" w:space="0" w:color="auto"/>
              <w:right w:val="nil"/>
            </w:tcBorders>
            <w:shd w:val="clear" w:color="auto" w:fill="auto"/>
            <w:noWrap/>
            <w:vAlign w:val="bottom"/>
          </w:tcPr>
          <w:p w:rsidR="00104E1F" w:rsidRPr="000745D3" w:rsidRDefault="00104E1F" w:rsidP="00853D81">
            <w:pPr>
              <w:jc w:val="both"/>
            </w:pPr>
            <w:r w:rsidRPr="000745D3">
              <w:t> </w:t>
            </w:r>
          </w:p>
        </w:tc>
        <w:tc>
          <w:tcPr>
            <w:tcW w:w="4223" w:type="dxa"/>
            <w:tcBorders>
              <w:top w:val="nil"/>
              <w:left w:val="nil"/>
              <w:bottom w:val="single" w:sz="4" w:space="0" w:color="auto"/>
              <w:right w:val="single" w:sz="4" w:space="0" w:color="auto"/>
            </w:tcBorders>
            <w:shd w:val="clear" w:color="auto" w:fill="auto"/>
            <w:noWrap/>
            <w:vAlign w:val="bottom"/>
          </w:tcPr>
          <w:p w:rsidR="00104E1F" w:rsidRPr="000745D3" w:rsidRDefault="00104E1F" w:rsidP="00853D81">
            <w:pPr>
              <w:jc w:val="both"/>
            </w:pPr>
            <w:r w:rsidRPr="000745D3">
              <w:t>а) медоносы:</w:t>
            </w:r>
          </w:p>
        </w:tc>
        <w:tc>
          <w:tcPr>
            <w:tcW w:w="1559"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p>
        </w:tc>
        <w:tc>
          <w:tcPr>
            <w:tcW w:w="2268"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p>
        </w:tc>
      </w:tr>
      <w:tr w:rsidR="00104E1F" w:rsidRPr="000745D3" w:rsidTr="00BF74DE">
        <w:trPr>
          <w:trHeight w:val="300"/>
        </w:trPr>
        <w:tc>
          <w:tcPr>
            <w:tcW w:w="674" w:type="dxa"/>
            <w:tcBorders>
              <w:top w:val="nil"/>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pPr>
          </w:p>
        </w:tc>
        <w:tc>
          <w:tcPr>
            <w:tcW w:w="286" w:type="dxa"/>
            <w:tcBorders>
              <w:top w:val="nil"/>
              <w:left w:val="nil"/>
              <w:bottom w:val="single" w:sz="4" w:space="0" w:color="auto"/>
              <w:right w:val="nil"/>
            </w:tcBorders>
            <w:shd w:val="clear" w:color="auto" w:fill="auto"/>
            <w:noWrap/>
            <w:vAlign w:val="bottom"/>
          </w:tcPr>
          <w:p w:rsidR="00104E1F" w:rsidRPr="000745D3" w:rsidRDefault="00104E1F" w:rsidP="00853D81">
            <w:pPr>
              <w:jc w:val="both"/>
            </w:pPr>
            <w:r w:rsidRPr="000745D3">
              <w:t> </w:t>
            </w:r>
          </w:p>
        </w:tc>
        <w:tc>
          <w:tcPr>
            <w:tcW w:w="4223" w:type="dxa"/>
            <w:tcBorders>
              <w:top w:val="nil"/>
              <w:left w:val="nil"/>
              <w:bottom w:val="single" w:sz="4" w:space="0" w:color="auto"/>
              <w:right w:val="single" w:sz="4" w:space="0" w:color="auto"/>
            </w:tcBorders>
            <w:shd w:val="clear" w:color="auto" w:fill="auto"/>
            <w:noWrap/>
            <w:vAlign w:val="bottom"/>
          </w:tcPr>
          <w:p w:rsidR="00104E1F" w:rsidRPr="000745D3" w:rsidRDefault="00104E1F" w:rsidP="00853D81">
            <w:pPr>
              <w:jc w:val="both"/>
            </w:pPr>
            <w:r w:rsidRPr="000745D3">
              <w:t>Клены+Ивы</w:t>
            </w:r>
          </w:p>
        </w:tc>
        <w:tc>
          <w:tcPr>
            <w:tcW w:w="1559"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r w:rsidRPr="000745D3">
              <w:t>га</w:t>
            </w:r>
          </w:p>
        </w:tc>
        <w:tc>
          <w:tcPr>
            <w:tcW w:w="2268" w:type="dxa"/>
            <w:tcBorders>
              <w:top w:val="nil"/>
              <w:left w:val="nil"/>
              <w:bottom w:val="single" w:sz="4" w:space="0" w:color="auto"/>
              <w:right w:val="single" w:sz="4" w:space="0" w:color="auto"/>
            </w:tcBorders>
            <w:shd w:val="clear" w:color="auto" w:fill="auto"/>
            <w:noWrap/>
            <w:vAlign w:val="center"/>
          </w:tcPr>
          <w:p w:rsidR="00104E1F" w:rsidRPr="000745D3" w:rsidRDefault="009527C9" w:rsidP="00853D81">
            <w:pPr>
              <w:jc w:val="center"/>
              <w:rPr>
                <w:lang w:val="en-US"/>
              </w:rPr>
            </w:pPr>
            <w:r w:rsidRPr="000745D3">
              <w:rPr>
                <w:lang w:val="en-US"/>
              </w:rPr>
              <w:t>90</w:t>
            </w:r>
          </w:p>
        </w:tc>
      </w:tr>
      <w:tr w:rsidR="00104E1F" w:rsidRPr="000745D3" w:rsidTr="00BF74DE">
        <w:trPr>
          <w:trHeight w:val="300"/>
        </w:trPr>
        <w:tc>
          <w:tcPr>
            <w:tcW w:w="674" w:type="dxa"/>
            <w:tcBorders>
              <w:top w:val="nil"/>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pPr>
          </w:p>
        </w:tc>
        <w:tc>
          <w:tcPr>
            <w:tcW w:w="286" w:type="dxa"/>
            <w:tcBorders>
              <w:top w:val="nil"/>
              <w:left w:val="nil"/>
              <w:bottom w:val="single" w:sz="4" w:space="0" w:color="auto"/>
              <w:right w:val="nil"/>
            </w:tcBorders>
            <w:shd w:val="clear" w:color="auto" w:fill="auto"/>
            <w:noWrap/>
            <w:vAlign w:val="bottom"/>
          </w:tcPr>
          <w:p w:rsidR="00104E1F" w:rsidRPr="000745D3" w:rsidRDefault="00104E1F" w:rsidP="00853D81">
            <w:pPr>
              <w:jc w:val="both"/>
            </w:pPr>
            <w:r w:rsidRPr="000745D3">
              <w:t> </w:t>
            </w:r>
          </w:p>
        </w:tc>
        <w:tc>
          <w:tcPr>
            <w:tcW w:w="4223" w:type="dxa"/>
            <w:tcBorders>
              <w:top w:val="nil"/>
              <w:left w:val="nil"/>
              <w:bottom w:val="single" w:sz="4" w:space="0" w:color="auto"/>
              <w:right w:val="single" w:sz="4" w:space="0" w:color="auto"/>
            </w:tcBorders>
            <w:shd w:val="clear" w:color="auto" w:fill="auto"/>
            <w:noWrap/>
            <w:vAlign w:val="bottom"/>
          </w:tcPr>
          <w:p w:rsidR="00104E1F" w:rsidRPr="000745D3" w:rsidRDefault="00104E1F" w:rsidP="00853D81">
            <w:pPr>
              <w:jc w:val="both"/>
            </w:pPr>
            <w:r w:rsidRPr="000745D3">
              <w:t>травы</w:t>
            </w:r>
          </w:p>
        </w:tc>
        <w:tc>
          <w:tcPr>
            <w:tcW w:w="1559"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r w:rsidRPr="000745D3">
              <w:t>га</w:t>
            </w:r>
          </w:p>
        </w:tc>
        <w:tc>
          <w:tcPr>
            <w:tcW w:w="2268" w:type="dxa"/>
            <w:tcBorders>
              <w:top w:val="nil"/>
              <w:left w:val="nil"/>
              <w:bottom w:val="single" w:sz="4" w:space="0" w:color="auto"/>
              <w:right w:val="single" w:sz="4" w:space="0" w:color="auto"/>
            </w:tcBorders>
            <w:shd w:val="clear" w:color="auto" w:fill="auto"/>
            <w:noWrap/>
            <w:vAlign w:val="center"/>
          </w:tcPr>
          <w:p w:rsidR="00104E1F" w:rsidRPr="000745D3" w:rsidRDefault="00D35D55" w:rsidP="00853D81">
            <w:pPr>
              <w:jc w:val="center"/>
            </w:pPr>
            <w:r w:rsidRPr="000745D3">
              <w:t>150</w:t>
            </w:r>
          </w:p>
        </w:tc>
      </w:tr>
      <w:tr w:rsidR="00104E1F" w:rsidRPr="000745D3" w:rsidTr="00BF74DE">
        <w:trPr>
          <w:trHeight w:val="300"/>
        </w:trPr>
        <w:tc>
          <w:tcPr>
            <w:tcW w:w="674" w:type="dxa"/>
            <w:tcBorders>
              <w:top w:val="nil"/>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pPr>
          </w:p>
        </w:tc>
        <w:tc>
          <w:tcPr>
            <w:tcW w:w="286" w:type="dxa"/>
            <w:tcBorders>
              <w:top w:val="nil"/>
              <w:left w:val="nil"/>
              <w:bottom w:val="single" w:sz="4" w:space="0" w:color="auto"/>
              <w:right w:val="nil"/>
            </w:tcBorders>
            <w:shd w:val="clear" w:color="auto" w:fill="auto"/>
            <w:noWrap/>
            <w:vAlign w:val="bottom"/>
          </w:tcPr>
          <w:p w:rsidR="00104E1F" w:rsidRPr="000745D3" w:rsidRDefault="00104E1F" w:rsidP="00853D81">
            <w:pPr>
              <w:jc w:val="both"/>
            </w:pPr>
            <w:r w:rsidRPr="000745D3">
              <w:t> </w:t>
            </w:r>
          </w:p>
        </w:tc>
        <w:tc>
          <w:tcPr>
            <w:tcW w:w="4223" w:type="dxa"/>
            <w:tcBorders>
              <w:top w:val="nil"/>
              <w:left w:val="nil"/>
              <w:bottom w:val="single" w:sz="4" w:space="0" w:color="auto"/>
              <w:right w:val="single" w:sz="4" w:space="0" w:color="auto"/>
            </w:tcBorders>
            <w:shd w:val="clear" w:color="auto" w:fill="auto"/>
            <w:noWrap/>
            <w:vAlign w:val="bottom"/>
          </w:tcPr>
          <w:p w:rsidR="00104E1F" w:rsidRPr="000745D3" w:rsidRDefault="00104E1F" w:rsidP="00853D81">
            <w:pPr>
              <w:jc w:val="both"/>
            </w:pPr>
            <w:r w:rsidRPr="000745D3">
              <w:t>б) медопродуктивность</w:t>
            </w:r>
          </w:p>
        </w:tc>
        <w:tc>
          <w:tcPr>
            <w:tcW w:w="1559"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p>
        </w:tc>
        <w:tc>
          <w:tcPr>
            <w:tcW w:w="2268"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p>
        </w:tc>
      </w:tr>
      <w:tr w:rsidR="00104E1F" w:rsidRPr="000745D3" w:rsidTr="00BF74DE">
        <w:trPr>
          <w:trHeight w:val="300"/>
        </w:trPr>
        <w:tc>
          <w:tcPr>
            <w:tcW w:w="674" w:type="dxa"/>
            <w:tcBorders>
              <w:top w:val="nil"/>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pPr>
          </w:p>
        </w:tc>
        <w:tc>
          <w:tcPr>
            <w:tcW w:w="286" w:type="dxa"/>
            <w:tcBorders>
              <w:top w:val="nil"/>
              <w:left w:val="nil"/>
              <w:bottom w:val="single" w:sz="4" w:space="0" w:color="auto"/>
              <w:right w:val="nil"/>
            </w:tcBorders>
            <w:shd w:val="clear" w:color="auto" w:fill="auto"/>
            <w:noWrap/>
            <w:vAlign w:val="bottom"/>
          </w:tcPr>
          <w:p w:rsidR="00104E1F" w:rsidRPr="000745D3" w:rsidRDefault="00104E1F" w:rsidP="00853D81">
            <w:pPr>
              <w:jc w:val="both"/>
            </w:pPr>
            <w:r w:rsidRPr="000745D3">
              <w:t> </w:t>
            </w:r>
          </w:p>
        </w:tc>
        <w:tc>
          <w:tcPr>
            <w:tcW w:w="4223" w:type="dxa"/>
            <w:tcBorders>
              <w:top w:val="nil"/>
              <w:left w:val="nil"/>
              <w:bottom w:val="single" w:sz="4" w:space="0" w:color="auto"/>
              <w:right w:val="single" w:sz="4" w:space="0" w:color="auto"/>
            </w:tcBorders>
            <w:shd w:val="clear" w:color="auto" w:fill="auto"/>
            <w:noWrap/>
            <w:vAlign w:val="bottom"/>
          </w:tcPr>
          <w:p w:rsidR="00104E1F" w:rsidRPr="000745D3" w:rsidRDefault="00104E1F" w:rsidP="00853D81">
            <w:pPr>
              <w:jc w:val="both"/>
            </w:pPr>
            <w:r w:rsidRPr="000745D3">
              <w:t>древесные породы</w:t>
            </w:r>
          </w:p>
        </w:tc>
        <w:tc>
          <w:tcPr>
            <w:tcW w:w="1559"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proofErr w:type="gramStart"/>
            <w:r w:rsidRPr="000745D3">
              <w:t>кг</w:t>
            </w:r>
            <w:proofErr w:type="gramEnd"/>
            <w:r w:rsidRPr="000745D3">
              <w:t>/га</w:t>
            </w:r>
          </w:p>
        </w:tc>
        <w:tc>
          <w:tcPr>
            <w:tcW w:w="2268" w:type="dxa"/>
            <w:tcBorders>
              <w:top w:val="nil"/>
              <w:left w:val="nil"/>
              <w:bottom w:val="single" w:sz="4" w:space="0" w:color="auto"/>
              <w:right w:val="single" w:sz="4" w:space="0" w:color="auto"/>
            </w:tcBorders>
            <w:shd w:val="clear" w:color="auto" w:fill="auto"/>
            <w:noWrap/>
            <w:vAlign w:val="center"/>
          </w:tcPr>
          <w:p w:rsidR="00104E1F" w:rsidRPr="000745D3" w:rsidRDefault="00D35D55" w:rsidP="00853D81">
            <w:pPr>
              <w:jc w:val="center"/>
            </w:pPr>
            <w:r w:rsidRPr="000745D3">
              <w:t>100</w:t>
            </w:r>
          </w:p>
        </w:tc>
      </w:tr>
      <w:tr w:rsidR="00104E1F" w:rsidRPr="000745D3" w:rsidTr="00BF74DE">
        <w:trPr>
          <w:trHeight w:val="300"/>
        </w:trPr>
        <w:tc>
          <w:tcPr>
            <w:tcW w:w="674" w:type="dxa"/>
            <w:tcBorders>
              <w:top w:val="nil"/>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pPr>
          </w:p>
        </w:tc>
        <w:tc>
          <w:tcPr>
            <w:tcW w:w="286" w:type="dxa"/>
            <w:tcBorders>
              <w:top w:val="nil"/>
              <w:left w:val="nil"/>
              <w:bottom w:val="single" w:sz="4" w:space="0" w:color="auto"/>
              <w:right w:val="nil"/>
            </w:tcBorders>
            <w:shd w:val="clear" w:color="auto" w:fill="auto"/>
            <w:noWrap/>
            <w:vAlign w:val="bottom"/>
          </w:tcPr>
          <w:p w:rsidR="00104E1F" w:rsidRPr="000745D3" w:rsidRDefault="00104E1F" w:rsidP="00853D81">
            <w:pPr>
              <w:jc w:val="both"/>
            </w:pPr>
            <w:r w:rsidRPr="000745D3">
              <w:t> </w:t>
            </w:r>
          </w:p>
        </w:tc>
        <w:tc>
          <w:tcPr>
            <w:tcW w:w="4223" w:type="dxa"/>
            <w:tcBorders>
              <w:top w:val="nil"/>
              <w:left w:val="nil"/>
              <w:bottom w:val="single" w:sz="4" w:space="0" w:color="auto"/>
              <w:right w:val="single" w:sz="4" w:space="0" w:color="auto"/>
            </w:tcBorders>
            <w:shd w:val="clear" w:color="auto" w:fill="auto"/>
            <w:noWrap/>
            <w:vAlign w:val="bottom"/>
          </w:tcPr>
          <w:p w:rsidR="00104E1F" w:rsidRPr="000745D3" w:rsidRDefault="00104E1F" w:rsidP="00853D81">
            <w:pPr>
              <w:jc w:val="both"/>
            </w:pPr>
            <w:r w:rsidRPr="000745D3">
              <w:t>травы</w:t>
            </w:r>
          </w:p>
        </w:tc>
        <w:tc>
          <w:tcPr>
            <w:tcW w:w="1559" w:type="dxa"/>
            <w:tcBorders>
              <w:top w:val="nil"/>
              <w:left w:val="nil"/>
              <w:bottom w:val="single" w:sz="4" w:space="0" w:color="auto"/>
              <w:right w:val="single" w:sz="4" w:space="0" w:color="auto"/>
            </w:tcBorders>
            <w:shd w:val="clear" w:color="auto" w:fill="auto"/>
            <w:noWrap/>
            <w:vAlign w:val="center"/>
          </w:tcPr>
          <w:p w:rsidR="00104E1F" w:rsidRPr="000745D3" w:rsidRDefault="00104E1F" w:rsidP="00853D81">
            <w:pPr>
              <w:jc w:val="center"/>
            </w:pPr>
            <w:proofErr w:type="gramStart"/>
            <w:r w:rsidRPr="000745D3">
              <w:t>кг</w:t>
            </w:r>
            <w:proofErr w:type="gramEnd"/>
            <w:r w:rsidRPr="000745D3">
              <w:t>/га</w:t>
            </w:r>
          </w:p>
        </w:tc>
        <w:tc>
          <w:tcPr>
            <w:tcW w:w="2268" w:type="dxa"/>
            <w:tcBorders>
              <w:top w:val="nil"/>
              <w:left w:val="nil"/>
              <w:bottom w:val="single" w:sz="4" w:space="0" w:color="auto"/>
              <w:right w:val="single" w:sz="4" w:space="0" w:color="auto"/>
            </w:tcBorders>
            <w:shd w:val="clear" w:color="auto" w:fill="auto"/>
            <w:noWrap/>
            <w:vAlign w:val="center"/>
          </w:tcPr>
          <w:p w:rsidR="00104E1F" w:rsidRPr="000745D3" w:rsidRDefault="00D35D55" w:rsidP="00853D81">
            <w:pPr>
              <w:jc w:val="center"/>
            </w:pPr>
            <w:r w:rsidRPr="000745D3">
              <w:t>80</w:t>
            </w:r>
          </w:p>
        </w:tc>
      </w:tr>
      <w:tr w:rsidR="00104E1F" w:rsidRPr="000745D3" w:rsidTr="00BF74DE">
        <w:trPr>
          <w:trHeight w:val="600"/>
        </w:trPr>
        <w:tc>
          <w:tcPr>
            <w:tcW w:w="674" w:type="dxa"/>
            <w:tcBorders>
              <w:top w:val="nil"/>
              <w:left w:val="single" w:sz="4" w:space="0" w:color="auto"/>
              <w:bottom w:val="single" w:sz="4" w:space="0" w:color="auto"/>
              <w:right w:val="single" w:sz="4" w:space="0" w:color="auto"/>
            </w:tcBorders>
            <w:shd w:val="clear" w:color="auto" w:fill="auto"/>
            <w:noWrap/>
            <w:vAlign w:val="center"/>
          </w:tcPr>
          <w:p w:rsidR="00104E1F" w:rsidRPr="000745D3" w:rsidRDefault="00104E1F" w:rsidP="00853D81">
            <w:pPr>
              <w:jc w:val="center"/>
            </w:pPr>
          </w:p>
        </w:tc>
        <w:tc>
          <w:tcPr>
            <w:tcW w:w="286" w:type="dxa"/>
            <w:tcBorders>
              <w:top w:val="nil"/>
              <w:left w:val="nil"/>
              <w:bottom w:val="single" w:sz="4" w:space="0" w:color="auto"/>
              <w:right w:val="nil"/>
            </w:tcBorders>
            <w:shd w:val="clear" w:color="auto" w:fill="auto"/>
            <w:noWrap/>
            <w:vAlign w:val="bottom"/>
          </w:tcPr>
          <w:p w:rsidR="00104E1F" w:rsidRPr="000745D3" w:rsidRDefault="00104E1F" w:rsidP="00853D81">
            <w:pPr>
              <w:jc w:val="both"/>
            </w:pPr>
            <w:r w:rsidRPr="000745D3">
              <w:t> </w:t>
            </w:r>
          </w:p>
        </w:tc>
        <w:tc>
          <w:tcPr>
            <w:tcW w:w="4223" w:type="dxa"/>
            <w:tcBorders>
              <w:top w:val="nil"/>
              <w:left w:val="nil"/>
              <w:bottom w:val="single" w:sz="4" w:space="0" w:color="auto"/>
              <w:right w:val="single" w:sz="4" w:space="0" w:color="auto"/>
            </w:tcBorders>
            <w:shd w:val="clear" w:color="auto" w:fill="auto"/>
            <w:vAlign w:val="bottom"/>
          </w:tcPr>
          <w:p w:rsidR="00104E1F" w:rsidRPr="000745D3" w:rsidRDefault="00104E1F" w:rsidP="00853D81">
            <w:pPr>
              <w:jc w:val="both"/>
            </w:pPr>
            <w:r w:rsidRPr="000745D3">
              <w:t>в) возможное к содержанию</w:t>
            </w:r>
            <w:r w:rsidRPr="000745D3">
              <w:br/>
              <w:t>количество пчелосемей</w:t>
            </w:r>
          </w:p>
        </w:tc>
        <w:tc>
          <w:tcPr>
            <w:tcW w:w="1559" w:type="dxa"/>
            <w:tcBorders>
              <w:top w:val="nil"/>
              <w:left w:val="nil"/>
              <w:bottom w:val="single" w:sz="4" w:space="0" w:color="auto"/>
              <w:right w:val="single" w:sz="4" w:space="0" w:color="auto"/>
            </w:tcBorders>
            <w:shd w:val="clear" w:color="auto" w:fill="auto"/>
            <w:vAlign w:val="center"/>
          </w:tcPr>
          <w:p w:rsidR="00104E1F" w:rsidRPr="000745D3" w:rsidRDefault="00D35D55" w:rsidP="00853D81">
            <w:pPr>
              <w:jc w:val="center"/>
            </w:pPr>
            <w:r w:rsidRPr="000745D3">
              <w:t>к</w:t>
            </w:r>
            <w:r w:rsidR="00104E1F" w:rsidRPr="000745D3">
              <w:t>оличество пчелосемей</w:t>
            </w:r>
          </w:p>
        </w:tc>
        <w:tc>
          <w:tcPr>
            <w:tcW w:w="2268" w:type="dxa"/>
            <w:tcBorders>
              <w:top w:val="nil"/>
              <w:left w:val="nil"/>
              <w:bottom w:val="single" w:sz="4" w:space="0" w:color="auto"/>
              <w:right w:val="single" w:sz="4" w:space="0" w:color="auto"/>
            </w:tcBorders>
            <w:shd w:val="clear" w:color="auto" w:fill="auto"/>
            <w:noWrap/>
            <w:vAlign w:val="center"/>
          </w:tcPr>
          <w:p w:rsidR="00104E1F" w:rsidRPr="000745D3" w:rsidRDefault="00D35D55" w:rsidP="00853D81">
            <w:pPr>
              <w:jc w:val="center"/>
            </w:pPr>
            <w:r w:rsidRPr="000745D3">
              <w:t>15</w:t>
            </w:r>
          </w:p>
        </w:tc>
      </w:tr>
      <w:tr w:rsidR="009D5412" w:rsidRPr="000745D3" w:rsidTr="00BF74DE">
        <w:trPr>
          <w:trHeight w:val="30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5412" w:rsidRPr="000745D3" w:rsidRDefault="009D5412" w:rsidP="00445858">
            <w:pPr>
              <w:snapToGrid w:val="0"/>
              <w:jc w:val="center"/>
            </w:pPr>
            <w:r w:rsidRPr="000745D3">
              <w:t>5</w:t>
            </w:r>
          </w:p>
        </w:tc>
        <w:tc>
          <w:tcPr>
            <w:tcW w:w="45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5412" w:rsidRPr="000745D3" w:rsidRDefault="009D5412" w:rsidP="00445858">
            <w:pPr>
              <w:snapToGrid w:val="0"/>
              <w:jc w:val="both"/>
            </w:pPr>
            <w:r w:rsidRPr="000745D3">
              <w:t>Северное оленеводство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5412" w:rsidRPr="000745D3" w:rsidRDefault="009D5412" w:rsidP="00445858">
            <w:pPr>
              <w:snapToGrid w:val="0"/>
              <w:jc w:val="center"/>
            </w:pPr>
            <w:proofErr w:type="gramStart"/>
            <w:r w:rsidRPr="000745D3">
              <w:t>га</w:t>
            </w:r>
            <w:proofErr w:type="gramEnd"/>
            <w:r w:rsidRPr="000745D3">
              <w:t>/голов</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5412" w:rsidRPr="000745D3" w:rsidRDefault="009D5412" w:rsidP="00445858">
            <w:pPr>
              <w:snapToGrid w:val="0"/>
              <w:jc w:val="center"/>
            </w:pPr>
            <w:r w:rsidRPr="000745D3">
              <w:t>-</w:t>
            </w:r>
          </w:p>
        </w:tc>
      </w:tr>
      <w:tr w:rsidR="009D5412" w:rsidRPr="000745D3" w:rsidTr="009D5412">
        <w:trPr>
          <w:trHeight w:val="30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5412" w:rsidRPr="000745D3" w:rsidRDefault="009D5412" w:rsidP="00445858">
            <w:pPr>
              <w:snapToGrid w:val="0"/>
              <w:jc w:val="center"/>
            </w:pPr>
            <w:r w:rsidRPr="000745D3">
              <w:t>6</w:t>
            </w:r>
          </w:p>
        </w:tc>
        <w:tc>
          <w:tcPr>
            <w:tcW w:w="45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D5412" w:rsidRPr="000745D3" w:rsidRDefault="009D5412" w:rsidP="00445858">
            <w:pPr>
              <w:snapToGrid w:val="0"/>
              <w:jc w:val="both"/>
            </w:pPr>
            <w:r w:rsidRPr="000745D3">
              <w:t>Выращивание сельскохозяйственных культур</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5412" w:rsidRPr="000745D3" w:rsidRDefault="009D5412" w:rsidP="00445858">
            <w:pPr>
              <w:snapToGrid w:val="0"/>
              <w:jc w:val="center"/>
            </w:pPr>
            <w:r w:rsidRPr="000745D3">
              <w:t>га</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5412" w:rsidRPr="000745D3" w:rsidRDefault="009D5412" w:rsidP="00445858">
            <w:pPr>
              <w:snapToGrid w:val="0"/>
              <w:jc w:val="center"/>
            </w:pPr>
            <w:r w:rsidRPr="000745D3">
              <w:t>88</w:t>
            </w:r>
          </w:p>
        </w:tc>
      </w:tr>
      <w:tr w:rsidR="009D5412" w:rsidRPr="000745D3" w:rsidTr="009D5412">
        <w:trPr>
          <w:trHeight w:val="300"/>
        </w:trPr>
        <w:tc>
          <w:tcPr>
            <w:tcW w:w="674" w:type="dxa"/>
            <w:tcBorders>
              <w:top w:val="single" w:sz="4" w:space="0" w:color="auto"/>
              <w:left w:val="single" w:sz="4" w:space="0" w:color="auto"/>
              <w:right w:val="single" w:sz="4" w:space="0" w:color="auto"/>
            </w:tcBorders>
            <w:shd w:val="clear" w:color="auto" w:fill="auto"/>
            <w:noWrap/>
            <w:vAlign w:val="center"/>
          </w:tcPr>
          <w:p w:rsidR="009D5412" w:rsidRPr="000745D3" w:rsidRDefault="009D5412" w:rsidP="00445858">
            <w:pPr>
              <w:snapToGrid w:val="0"/>
              <w:jc w:val="center"/>
            </w:pPr>
            <w:r w:rsidRPr="000745D3">
              <w:t>7</w:t>
            </w:r>
          </w:p>
        </w:tc>
        <w:tc>
          <w:tcPr>
            <w:tcW w:w="4509" w:type="dxa"/>
            <w:gridSpan w:val="2"/>
            <w:tcBorders>
              <w:top w:val="single" w:sz="4" w:space="0" w:color="auto"/>
              <w:left w:val="single" w:sz="4" w:space="0" w:color="auto"/>
              <w:right w:val="single" w:sz="4" w:space="0" w:color="auto"/>
            </w:tcBorders>
            <w:shd w:val="clear" w:color="auto" w:fill="auto"/>
            <w:noWrap/>
            <w:vAlign w:val="bottom"/>
          </w:tcPr>
          <w:p w:rsidR="009D5412" w:rsidRPr="000745D3" w:rsidRDefault="009D5412" w:rsidP="00445858">
            <w:pPr>
              <w:snapToGrid w:val="0"/>
              <w:jc w:val="both"/>
            </w:pPr>
            <w:r w:rsidRPr="000745D3">
              <w:t>Иная сельскохозяйственная деятельность</w:t>
            </w:r>
          </w:p>
        </w:tc>
        <w:tc>
          <w:tcPr>
            <w:tcW w:w="1559" w:type="dxa"/>
            <w:tcBorders>
              <w:top w:val="single" w:sz="4" w:space="0" w:color="auto"/>
              <w:left w:val="single" w:sz="4" w:space="0" w:color="auto"/>
              <w:right w:val="single" w:sz="4" w:space="0" w:color="auto"/>
            </w:tcBorders>
            <w:shd w:val="clear" w:color="auto" w:fill="auto"/>
            <w:noWrap/>
            <w:vAlign w:val="center"/>
          </w:tcPr>
          <w:p w:rsidR="009D5412" w:rsidRPr="000745D3" w:rsidRDefault="009D5412" w:rsidP="00445858">
            <w:pPr>
              <w:snapToGrid w:val="0"/>
              <w:jc w:val="center"/>
            </w:pPr>
          </w:p>
        </w:tc>
        <w:tc>
          <w:tcPr>
            <w:tcW w:w="2268" w:type="dxa"/>
            <w:tcBorders>
              <w:top w:val="single" w:sz="4" w:space="0" w:color="auto"/>
              <w:left w:val="single" w:sz="4" w:space="0" w:color="auto"/>
              <w:right w:val="single" w:sz="4" w:space="0" w:color="auto"/>
            </w:tcBorders>
            <w:shd w:val="clear" w:color="auto" w:fill="auto"/>
            <w:noWrap/>
            <w:vAlign w:val="center"/>
          </w:tcPr>
          <w:p w:rsidR="009D5412" w:rsidRPr="000745D3" w:rsidRDefault="009D5412" w:rsidP="00445858">
            <w:pPr>
              <w:snapToGrid w:val="0"/>
              <w:jc w:val="center"/>
            </w:pPr>
          </w:p>
        </w:tc>
      </w:tr>
      <w:tr w:rsidR="009D5412" w:rsidRPr="000745D3" w:rsidTr="009D5412">
        <w:trPr>
          <w:trHeight w:val="300"/>
        </w:trPr>
        <w:tc>
          <w:tcPr>
            <w:tcW w:w="674" w:type="dxa"/>
            <w:tcBorders>
              <w:left w:val="single" w:sz="4" w:space="0" w:color="auto"/>
              <w:bottom w:val="single" w:sz="4" w:space="0" w:color="auto"/>
              <w:right w:val="single" w:sz="4" w:space="0" w:color="auto"/>
            </w:tcBorders>
            <w:shd w:val="clear" w:color="auto" w:fill="auto"/>
            <w:noWrap/>
            <w:vAlign w:val="center"/>
          </w:tcPr>
          <w:p w:rsidR="009D5412" w:rsidRPr="000745D3" w:rsidRDefault="009D5412" w:rsidP="00445858">
            <w:pPr>
              <w:snapToGrid w:val="0"/>
              <w:jc w:val="center"/>
            </w:pPr>
          </w:p>
        </w:tc>
        <w:tc>
          <w:tcPr>
            <w:tcW w:w="4509" w:type="dxa"/>
            <w:gridSpan w:val="2"/>
            <w:tcBorders>
              <w:left w:val="single" w:sz="4" w:space="0" w:color="auto"/>
              <w:bottom w:val="single" w:sz="4" w:space="0" w:color="auto"/>
              <w:right w:val="single" w:sz="4" w:space="0" w:color="auto"/>
            </w:tcBorders>
            <w:shd w:val="clear" w:color="auto" w:fill="auto"/>
            <w:noWrap/>
            <w:vAlign w:val="bottom"/>
          </w:tcPr>
          <w:p w:rsidR="009D5412" w:rsidRPr="000745D3" w:rsidRDefault="009D5412" w:rsidP="00445858">
            <w:pPr>
              <w:snapToGrid w:val="0"/>
              <w:jc w:val="both"/>
            </w:pPr>
            <w:r w:rsidRPr="000745D3">
              <w:t xml:space="preserve">    рыборазведение</w:t>
            </w:r>
          </w:p>
        </w:tc>
        <w:tc>
          <w:tcPr>
            <w:tcW w:w="1559" w:type="dxa"/>
            <w:tcBorders>
              <w:left w:val="single" w:sz="4" w:space="0" w:color="auto"/>
              <w:bottom w:val="single" w:sz="4" w:space="0" w:color="auto"/>
              <w:right w:val="single" w:sz="4" w:space="0" w:color="auto"/>
            </w:tcBorders>
            <w:shd w:val="clear" w:color="auto" w:fill="auto"/>
            <w:noWrap/>
            <w:vAlign w:val="center"/>
          </w:tcPr>
          <w:p w:rsidR="009D5412" w:rsidRPr="000745D3" w:rsidRDefault="009D5412" w:rsidP="00445858">
            <w:pPr>
              <w:snapToGrid w:val="0"/>
              <w:jc w:val="center"/>
            </w:pPr>
            <w:proofErr w:type="gramStart"/>
            <w:r w:rsidRPr="000745D3">
              <w:t>га</w:t>
            </w:r>
            <w:proofErr w:type="gramEnd"/>
            <w:r w:rsidRPr="000745D3">
              <w:t>/тонн</w:t>
            </w:r>
          </w:p>
        </w:tc>
        <w:tc>
          <w:tcPr>
            <w:tcW w:w="2268" w:type="dxa"/>
            <w:tcBorders>
              <w:left w:val="single" w:sz="4" w:space="0" w:color="auto"/>
              <w:bottom w:val="single" w:sz="4" w:space="0" w:color="auto"/>
              <w:right w:val="single" w:sz="4" w:space="0" w:color="auto"/>
            </w:tcBorders>
            <w:shd w:val="clear" w:color="auto" w:fill="auto"/>
            <w:noWrap/>
            <w:vAlign w:val="center"/>
          </w:tcPr>
          <w:p w:rsidR="009D5412" w:rsidRPr="000745D3" w:rsidRDefault="009D5412" w:rsidP="009D5412">
            <w:pPr>
              <w:snapToGrid w:val="0"/>
              <w:jc w:val="center"/>
            </w:pPr>
            <w:r w:rsidRPr="000745D3">
              <w:t>10 / 5</w:t>
            </w:r>
          </w:p>
        </w:tc>
      </w:tr>
    </w:tbl>
    <w:p w:rsidR="0021167C" w:rsidRPr="000745D3" w:rsidRDefault="0021167C" w:rsidP="00104E1F">
      <w:pPr>
        <w:ind w:firstLine="709"/>
        <w:jc w:val="both"/>
        <w:rPr>
          <w:sz w:val="28"/>
          <w:szCs w:val="28"/>
        </w:rPr>
      </w:pPr>
    </w:p>
    <w:p w:rsidR="00104E1F" w:rsidRPr="000745D3" w:rsidRDefault="00104E1F" w:rsidP="00104E1F">
      <w:pPr>
        <w:ind w:firstLine="709"/>
        <w:jc w:val="both"/>
        <w:rPr>
          <w:sz w:val="28"/>
          <w:szCs w:val="28"/>
        </w:rPr>
      </w:pPr>
      <w:r w:rsidRPr="000745D3">
        <w:rPr>
          <w:sz w:val="28"/>
          <w:szCs w:val="28"/>
        </w:rPr>
        <w:t xml:space="preserve">В таблице 2.6.3 приводятся нормативы использования лесных пастбищ для выпаса с/х животных. </w:t>
      </w:r>
    </w:p>
    <w:p w:rsidR="0021167C" w:rsidRPr="000745D3" w:rsidRDefault="0021167C" w:rsidP="0021167C">
      <w:pPr>
        <w:ind w:firstLine="709"/>
        <w:jc w:val="both"/>
        <w:rPr>
          <w:sz w:val="28"/>
          <w:szCs w:val="28"/>
        </w:rPr>
      </w:pPr>
      <w:r w:rsidRPr="000745D3">
        <w:rPr>
          <w:sz w:val="28"/>
          <w:szCs w:val="28"/>
        </w:rPr>
        <w:t>В таблице 2.6.4 приводятся список основных медоносов лесничества и их характ</w:t>
      </w:r>
      <w:r w:rsidR="0058180F" w:rsidRPr="000745D3">
        <w:rPr>
          <w:sz w:val="28"/>
          <w:szCs w:val="28"/>
        </w:rPr>
        <w:t>е</w:t>
      </w:r>
      <w:r w:rsidRPr="000745D3">
        <w:rPr>
          <w:sz w:val="28"/>
          <w:szCs w:val="28"/>
        </w:rPr>
        <w:t>ристика.</w:t>
      </w:r>
    </w:p>
    <w:p w:rsidR="00104E1F" w:rsidRPr="000745D3" w:rsidRDefault="00104E1F" w:rsidP="00104E1F">
      <w:pPr>
        <w:jc w:val="both"/>
        <w:rPr>
          <w:sz w:val="28"/>
          <w:szCs w:val="28"/>
        </w:rPr>
      </w:pPr>
    </w:p>
    <w:p w:rsidR="00104E1F" w:rsidRPr="000745D3" w:rsidRDefault="00104E1F" w:rsidP="00104E1F">
      <w:pPr>
        <w:ind w:firstLine="709"/>
        <w:jc w:val="both"/>
        <w:rPr>
          <w:szCs w:val="28"/>
        </w:rPr>
      </w:pPr>
      <w:r w:rsidRPr="000745D3">
        <w:rPr>
          <w:szCs w:val="28"/>
        </w:rPr>
        <w:t>Таблица 2.6.3. Нормативы использования пастбищ за сезон и продолжительность пастьбы в одном загоне в зависимости от природной зоны</w:t>
      </w:r>
    </w:p>
    <w:p w:rsidR="00104E1F" w:rsidRPr="000745D3" w:rsidRDefault="00104E1F" w:rsidP="00104E1F">
      <w:pPr>
        <w:ind w:firstLine="709"/>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4"/>
        <w:gridCol w:w="2393"/>
        <w:gridCol w:w="2393"/>
        <w:gridCol w:w="2286"/>
      </w:tblGrid>
      <w:tr w:rsidR="00104E1F" w:rsidRPr="000745D3" w:rsidTr="0021167C">
        <w:tc>
          <w:tcPr>
            <w:tcW w:w="2284" w:type="dxa"/>
            <w:vAlign w:val="center"/>
          </w:tcPr>
          <w:p w:rsidR="00104E1F" w:rsidRPr="000745D3" w:rsidRDefault="00104E1F" w:rsidP="00853D81">
            <w:pPr>
              <w:jc w:val="both"/>
              <w:rPr>
                <w:szCs w:val="28"/>
              </w:rPr>
            </w:pPr>
            <w:r w:rsidRPr="000745D3">
              <w:rPr>
                <w:szCs w:val="28"/>
              </w:rPr>
              <w:t>Зона</w:t>
            </w:r>
          </w:p>
        </w:tc>
        <w:tc>
          <w:tcPr>
            <w:tcW w:w="2393" w:type="dxa"/>
            <w:vAlign w:val="center"/>
          </w:tcPr>
          <w:p w:rsidR="00104E1F" w:rsidRPr="000745D3" w:rsidRDefault="00104E1F" w:rsidP="00853D81">
            <w:pPr>
              <w:jc w:val="center"/>
              <w:rPr>
                <w:szCs w:val="28"/>
              </w:rPr>
            </w:pPr>
            <w:r w:rsidRPr="000745D3">
              <w:rPr>
                <w:szCs w:val="28"/>
              </w:rPr>
              <w:t>Тип кормовых угодий</w:t>
            </w:r>
          </w:p>
        </w:tc>
        <w:tc>
          <w:tcPr>
            <w:tcW w:w="2393" w:type="dxa"/>
            <w:vAlign w:val="center"/>
          </w:tcPr>
          <w:p w:rsidR="00104E1F" w:rsidRPr="000745D3" w:rsidRDefault="00104E1F" w:rsidP="00853D81">
            <w:pPr>
              <w:jc w:val="center"/>
              <w:rPr>
                <w:szCs w:val="28"/>
              </w:rPr>
            </w:pPr>
            <w:r w:rsidRPr="000745D3">
              <w:rPr>
                <w:szCs w:val="28"/>
              </w:rPr>
              <w:t>Продолжительность пастьбы в одном загоне, дней</w:t>
            </w:r>
          </w:p>
        </w:tc>
        <w:tc>
          <w:tcPr>
            <w:tcW w:w="2286" w:type="dxa"/>
            <w:vAlign w:val="center"/>
          </w:tcPr>
          <w:p w:rsidR="00104E1F" w:rsidRPr="000745D3" w:rsidRDefault="00104E1F" w:rsidP="00853D81">
            <w:pPr>
              <w:jc w:val="center"/>
              <w:rPr>
                <w:szCs w:val="28"/>
              </w:rPr>
            </w:pPr>
            <w:r w:rsidRPr="000745D3">
              <w:rPr>
                <w:szCs w:val="28"/>
              </w:rPr>
              <w:t>Число использование загонов за сезон</w:t>
            </w:r>
          </w:p>
        </w:tc>
      </w:tr>
      <w:tr w:rsidR="00104E1F" w:rsidRPr="000745D3" w:rsidTr="0021167C">
        <w:tc>
          <w:tcPr>
            <w:tcW w:w="2284" w:type="dxa"/>
            <w:vMerge w:val="restart"/>
            <w:vAlign w:val="center"/>
          </w:tcPr>
          <w:p w:rsidR="00104E1F" w:rsidRPr="000745D3" w:rsidRDefault="00104E1F" w:rsidP="00D35D55">
            <w:pPr>
              <w:rPr>
                <w:szCs w:val="28"/>
              </w:rPr>
            </w:pPr>
            <w:r w:rsidRPr="000745D3">
              <w:rPr>
                <w:szCs w:val="28"/>
              </w:rPr>
              <w:t>Степная</w:t>
            </w:r>
          </w:p>
        </w:tc>
        <w:tc>
          <w:tcPr>
            <w:tcW w:w="2393" w:type="dxa"/>
          </w:tcPr>
          <w:p w:rsidR="00104E1F" w:rsidRPr="000745D3" w:rsidRDefault="00104E1F" w:rsidP="00853D81">
            <w:pPr>
              <w:jc w:val="center"/>
              <w:rPr>
                <w:szCs w:val="28"/>
              </w:rPr>
            </w:pPr>
            <w:r w:rsidRPr="000745D3">
              <w:rPr>
                <w:szCs w:val="28"/>
              </w:rPr>
              <w:t>суходолы</w:t>
            </w:r>
          </w:p>
        </w:tc>
        <w:tc>
          <w:tcPr>
            <w:tcW w:w="2393" w:type="dxa"/>
          </w:tcPr>
          <w:p w:rsidR="00104E1F" w:rsidRPr="000745D3" w:rsidRDefault="00104E1F" w:rsidP="00853D81">
            <w:pPr>
              <w:jc w:val="center"/>
              <w:rPr>
                <w:szCs w:val="28"/>
              </w:rPr>
            </w:pPr>
            <w:r w:rsidRPr="000745D3">
              <w:rPr>
                <w:szCs w:val="28"/>
              </w:rPr>
              <w:t>3-4</w:t>
            </w:r>
          </w:p>
        </w:tc>
        <w:tc>
          <w:tcPr>
            <w:tcW w:w="2286" w:type="dxa"/>
          </w:tcPr>
          <w:p w:rsidR="00104E1F" w:rsidRPr="000745D3" w:rsidRDefault="00104E1F" w:rsidP="00853D81">
            <w:pPr>
              <w:jc w:val="center"/>
              <w:rPr>
                <w:szCs w:val="28"/>
              </w:rPr>
            </w:pPr>
            <w:r w:rsidRPr="000745D3">
              <w:rPr>
                <w:szCs w:val="28"/>
              </w:rPr>
              <w:t>2-3</w:t>
            </w:r>
          </w:p>
        </w:tc>
      </w:tr>
      <w:tr w:rsidR="00104E1F" w:rsidRPr="000745D3" w:rsidTr="0021167C">
        <w:tc>
          <w:tcPr>
            <w:tcW w:w="2284" w:type="dxa"/>
            <w:vMerge/>
          </w:tcPr>
          <w:p w:rsidR="00104E1F" w:rsidRPr="000745D3" w:rsidRDefault="00104E1F" w:rsidP="00853D81">
            <w:pPr>
              <w:jc w:val="both"/>
              <w:rPr>
                <w:szCs w:val="28"/>
              </w:rPr>
            </w:pPr>
          </w:p>
        </w:tc>
        <w:tc>
          <w:tcPr>
            <w:tcW w:w="2393" w:type="dxa"/>
          </w:tcPr>
          <w:p w:rsidR="00104E1F" w:rsidRPr="000745D3" w:rsidRDefault="00104E1F" w:rsidP="00853D81">
            <w:pPr>
              <w:jc w:val="center"/>
              <w:rPr>
                <w:szCs w:val="28"/>
              </w:rPr>
            </w:pPr>
            <w:r w:rsidRPr="000745D3">
              <w:rPr>
                <w:szCs w:val="28"/>
              </w:rPr>
              <w:t>низины, поймы</w:t>
            </w:r>
          </w:p>
        </w:tc>
        <w:tc>
          <w:tcPr>
            <w:tcW w:w="2393" w:type="dxa"/>
          </w:tcPr>
          <w:p w:rsidR="00104E1F" w:rsidRPr="000745D3" w:rsidRDefault="00104E1F" w:rsidP="00853D81">
            <w:pPr>
              <w:jc w:val="center"/>
              <w:rPr>
                <w:szCs w:val="28"/>
              </w:rPr>
            </w:pPr>
            <w:r w:rsidRPr="000745D3">
              <w:rPr>
                <w:szCs w:val="28"/>
              </w:rPr>
              <w:t>3-5</w:t>
            </w:r>
          </w:p>
        </w:tc>
        <w:tc>
          <w:tcPr>
            <w:tcW w:w="2286" w:type="dxa"/>
          </w:tcPr>
          <w:p w:rsidR="00104E1F" w:rsidRPr="000745D3" w:rsidRDefault="00104E1F" w:rsidP="00853D81">
            <w:pPr>
              <w:jc w:val="center"/>
              <w:rPr>
                <w:szCs w:val="28"/>
              </w:rPr>
            </w:pPr>
            <w:r w:rsidRPr="000745D3">
              <w:rPr>
                <w:szCs w:val="28"/>
              </w:rPr>
              <w:t>3</w:t>
            </w:r>
          </w:p>
        </w:tc>
      </w:tr>
    </w:tbl>
    <w:p w:rsidR="00104E1F" w:rsidRPr="000745D3" w:rsidRDefault="00104E1F" w:rsidP="00104E1F">
      <w:pPr>
        <w:jc w:val="both"/>
        <w:rPr>
          <w:b/>
          <w:bCs/>
          <w:szCs w:val="28"/>
        </w:rPr>
      </w:pPr>
    </w:p>
    <w:p w:rsidR="00104E1F" w:rsidRPr="000745D3" w:rsidRDefault="00104E1F" w:rsidP="00104E1F">
      <w:pPr>
        <w:jc w:val="both"/>
      </w:pPr>
    </w:p>
    <w:p w:rsidR="00104E1F" w:rsidRPr="000745D3" w:rsidRDefault="00104E1F" w:rsidP="00104E1F">
      <w:pPr>
        <w:ind w:firstLine="709"/>
        <w:jc w:val="both"/>
      </w:pPr>
      <w:r w:rsidRPr="000745D3">
        <w:t>Таблица 2.6.4.  Нормативы медоносности растений в лесничестве</w:t>
      </w:r>
    </w:p>
    <w:p w:rsidR="00104E1F" w:rsidRPr="000745D3" w:rsidRDefault="00104E1F" w:rsidP="00104E1F">
      <w:pPr>
        <w:ind w:firstLine="709"/>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126"/>
        <w:gridCol w:w="2551"/>
        <w:gridCol w:w="2552"/>
      </w:tblGrid>
      <w:tr w:rsidR="00104E1F" w:rsidRPr="000745D3" w:rsidTr="0021167C">
        <w:trPr>
          <w:trHeight w:val="695"/>
          <w:tblHeader/>
        </w:trPr>
        <w:tc>
          <w:tcPr>
            <w:tcW w:w="2127" w:type="dxa"/>
            <w:vAlign w:val="center"/>
          </w:tcPr>
          <w:p w:rsidR="00104E1F" w:rsidRPr="000745D3" w:rsidRDefault="00104E1F" w:rsidP="00853D81">
            <w:pPr>
              <w:jc w:val="center"/>
            </w:pPr>
            <w:r w:rsidRPr="000745D3">
              <w:t>Растения</w:t>
            </w:r>
          </w:p>
        </w:tc>
        <w:tc>
          <w:tcPr>
            <w:tcW w:w="2126" w:type="dxa"/>
            <w:vAlign w:val="center"/>
          </w:tcPr>
          <w:p w:rsidR="00104E1F" w:rsidRPr="000745D3" w:rsidRDefault="00104E1F" w:rsidP="00853D81">
            <w:pPr>
              <w:jc w:val="center"/>
            </w:pPr>
            <w:r w:rsidRPr="000745D3">
              <w:t>Время цветения</w:t>
            </w:r>
          </w:p>
        </w:tc>
        <w:tc>
          <w:tcPr>
            <w:tcW w:w="2551" w:type="dxa"/>
            <w:vAlign w:val="center"/>
          </w:tcPr>
          <w:p w:rsidR="00104E1F" w:rsidRPr="000745D3" w:rsidRDefault="00104E1F" w:rsidP="00853D81">
            <w:pPr>
              <w:jc w:val="center"/>
            </w:pPr>
            <w:r w:rsidRPr="000745D3">
              <w:t>Продолжительность цветения, дней</w:t>
            </w:r>
          </w:p>
        </w:tc>
        <w:tc>
          <w:tcPr>
            <w:tcW w:w="2552" w:type="dxa"/>
            <w:vAlign w:val="center"/>
          </w:tcPr>
          <w:p w:rsidR="00104E1F" w:rsidRPr="000745D3" w:rsidRDefault="00104E1F" w:rsidP="00853D81">
            <w:pPr>
              <w:jc w:val="center"/>
            </w:pPr>
            <w:r w:rsidRPr="000745D3">
              <w:t>Медопродуктивность, кг/га</w:t>
            </w:r>
          </w:p>
        </w:tc>
      </w:tr>
      <w:tr w:rsidR="00104E1F" w:rsidRPr="000745D3" w:rsidTr="0021167C">
        <w:tc>
          <w:tcPr>
            <w:tcW w:w="2127" w:type="dxa"/>
          </w:tcPr>
          <w:p w:rsidR="00104E1F" w:rsidRPr="000745D3" w:rsidRDefault="00104E1F" w:rsidP="00853D81">
            <w:pPr>
              <w:jc w:val="both"/>
            </w:pPr>
            <w:r w:rsidRPr="000745D3">
              <w:t>Клен татарский</w:t>
            </w:r>
          </w:p>
        </w:tc>
        <w:tc>
          <w:tcPr>
            <w:tcW w:w="2126" w:type="dxa"/>
            <w:vAlign w:val="center"/>
          </w:tcPr>
          <w:p w:rsidR="00104E1F" w:rsidRPr="000745D3" w:rsidRDefault="00104E1F" w:rsidP="00853D81">
            <w:pPr>
              <w:jc w:val="center"/>
            </w:pPr>
            <w:r w:rsidRPr="000745D3">
              <w:t>2-я декада мая</w:t>
            </w:r>
          </w:p>
        </w:tc>
        <w:tc>
          <w:tcPr>
            <w:tcW w:w="2551" w:type="dxa"/>
            <w:vAlign w:val="center"/>
          </w:tcPr>
          <w:p w:rsidR="00104E1F" w:rsidRPr="000745D3" w:rsidRDefault="00104E1F" w:rsidP="00853D81">
            <w:pPr>
              <w:jc w:val="center"/>
            </w:pPr>
            <w:r w:rsidRPr="000745D3">
              <w:t>7-10</w:t>
            </w:r>
          </w:p>
        </w:tc>
        <w:tc>
          <w:tcPr>
            <w:tcW w:w="2552" w:type="dxa"/>
            <w:vAlign w:val="center"/>
          </w:tcPr>
          <w:p w:rsidR="00104E1F" w:rsidRPr="000745D3" w:rsidRDefault="00104E1F" w:rsidP="00853D81">
            <w:pPr>
              <w:jc w:val="center"/>
            </w:pPr>
            <w:r w:rsidRPr="000745D3">
              <w:t>100-110</w:t>
            </w:r>
          </w:p>
        </w:tc>
      </w:tr>
      <w:tr w:rsidR="00104E1F" w:rsidRPr="000745D3" w:rsidTr="0021167C">
        <w:tc>
          <w:tcPr>
            <w:tcW w:w="2127" w:type="dxa"/>
          </w:tcPr>
          <w:p w:rsidR="00104E1F" w:rsidRPr="000745D3" w:rsidRDefault="00104E1F" w:rsidP="00853D81">
            <w:pPr>
              <w:jc w:val="both"/>
            </w:pPr>
            <w:r w:rsidRPr="000745D3">
              <w:t>Ива белая</w:t>
            </w:r>
          </w:p>
        </w:tc>
        <w:tc>
          <w:tcPr>
            <w:tcW w:w="2126" w:type="dxa"/>
            <w:vAlign w:val="center"/>
          </w:tcPr>
          <w:p w:rsidR="00104E1F" w:rsidRPr="000745D3" w:rsidRDefault="00104E1F" w:rsidP="00853D81">
            <w:pPr>
              <w:jc w:val="center"/>
            </w:pPr>
            <w:r w:rsidRPr="000745D3">
              <w:t>май</w:t>
            </w:r>
          </w:p>
        </w:tc>
        <w:tc>
          <w:tcPr>
            <w:tcW w:w="2551" w:type="dxa"/>
            <w:vAlign w:val="center"/>
          </w:tcPr>
          <w:p w:rsidR="00104E1F" w:rsidRPr="000745D3" w:rsidRDefault="00104E1F" w:rsidP="00853D81">
            <w:pPr>
              <w:jc w:val="center"/>
            </w:pPr>
            <w:r w:rsidRPr="000745D3">
              <w:t>5-20</w:t>
            </w:r>
          </w:p>
        </w:tc>
        <w:tc>
          <w:tcPr>
            <w:tcW w:w="2552" w:type="dxa"/>
            <w:vAlign w:val="center"/>
          </w:tcPr>
          <w:p w:rsidR="00104E1F" w:rsidRPr="000745D3" w:rsidRDefault="00104E1F" w:rsidP="00853D81">
            <w:pPr>
              <w:jc w:val="center"/>
            </w:pPr>
            <w:r w:rsidRPr="000745D3">
              <w:t>120-150</w:t>
            </w:r>
          </w:p>
        </w:tc>
      </w:tr>
      <w:tr w:rsidR="00104E1F" w:rsidRPr="000745D3" w:rsidTr="0021167C">
        <w:tc>
          <w:tcPr>
            <w:tcW w:w="2127" w:type="dxa"/>
          </w:tcPr>
          <w:p w:rsidR="00104E1F" w:rsidRPr="000745D3" w:rsidRDefault="00104E1F" w:rsidP="00853D81">
            <w:pPr>
              <w:jc w:val="both"/>
            </w:pPr>
            <w:r w:rsidRPr="000745D3">
              <w:t>Подсолнечник</w:t>
            </w:r>
          </w:p>
        </w:tc>
        <w:tc>
          <w:tcPr>
            <w:tcW w:w="2126" w:type="dxa"/>
            <w:vAlign w:val="center"/>
          </w:tcPr>
          <w:p w:rsidR="00104E1F" w:rsidRPr="000745D3" w:rsidRDefault="00104E1F" w:rsidP="00853D81">
            <w:pPr>
              <w:jc w:val="center"/>
            </w:pPr>
            <w:r w:rsidRPr="000745D3">
              <w:t>июль-август</w:t>
            </w:r>
          </w:p>
        </w:tc>
        <w:tc>
          <w:tcPr>
            <w:tcW w:w="2551" w:type="dxa"/>
            <w:vAlign w:val="center"/>
          </w:tcPr>
          <w:p w:rsidR="00104E1F" w:rsidRPr="000745D3" w:rsidRDefault="00104E1F" w:rsidP="00853D81">
            <w:pPr>
              <w:jc w:val="center"/>
            </w:pPr>
            <w:r w:rsidRPr="000745D3">
              <w:t>20-30</w:t>
            </w:r>
          </w:p>
        </w:tc>
        <w:tc>
          <w:tcPr>
            <w:tcW w:w="2552" w:type="dxa"/>
            <w:vAlign w:val="center"/>
          </w:tcPr>
          <w:p w:rsidR="00104E1F" w:rsidRPr="000745D3" w:rsidRDefault="00104E1F" w:rsidP="00853D81">
            <w:pPr>
              <w:jc w:val="center"/>
            </w:pPr>
            <w:r w:rsidRPr="000745D3">
              <w:t>40-60</w:t>
            </w:r>
          </w:p>
        </w:tc>
      </w:tr>
      <w:tr w:rsidR="00104E1F" w:rsidRPr="000745D3" w:rsidTr="0021167C">
        <w:tc>
          <w:tcPr>
            <w:tcW w:w="2127" w:type="dxa"/>
          </w:tcPr>
          <w:p w:rsidR="00104E1F" w:rsidRPr="000745D3" w:rsidRDefault="00104E1F" w:rsidP="00853D81">
            <w:pPr>
              <w:jc w:val="both"/>
            </w:pPr>
            <w:r w:rsidRPr="000745D3">
              <w:lastRenderedPageBreak/>
              <w:t>Гречиха</w:t>
            </w:r>
          </w:p>
        </w:tc>
        <w:tc>
          <w:tcPr>
            <w:tcW w:w="2126" w:type="dxa"/>
            <w:vAlign w:val="center"/>
          </w:tcPr>
          <w:p w:rsidR="00104E1F" w:rsidRPr="000745D3" w:rsidRDefault="00104E1F" w:rsidP="00853D81">
            <w:pPr>
              <w:jc w:val="center"/>
            </w:pPr>
          </w:p>
        </w:tc>
        <w:tc>
          <w:tcPr>
            <w:tcW w:w="2551" w:type="dxa"/>
            <w:vAlign w:val="center"/>
          </w:tcPr>
          <w:p w:rsidR="00104E1F" w:rsidRPr="000745D3" w:rsidRDefault="00104E1F" w:rsidP="00853D81">
            <w:pPr>
              <w:jc w:val="center"/>
            </w:pPr>
            <w:r w:rsidRPr="000745D3">
              <w:t>40-45</w:t>
            </w:r>
          </w:p>
        </w:tc>
        <w:tc>
          <w:tcPr>
            <w:tcW w:w="2552" w:type="dxa"/>
            <w:vAlign w:val="center"/>
          </w:tcPr>
          <w:p w:rsidR="00104E1F" w:rsidRPr="000745D3" w:rsidRDefault="00104E1F" w:rsidP="00853D81">
            <w:pPr>
              <w:jc w:val="center"/>
            </w:pPr>
            <w:r w:rsidRPr="000745D3">
              <w:t>70-90</w:t>
            </w:r>
          </w:p>
        </w:tc>
      </w:tr>
      <w:tr w:rsidR="00104E1F" w:rsidRPr="000745D3" w:rsidTr="0021167C">
        <w:tc>
          <w:tcPr>
            <w:tcW w:w="2127" w:type="dxa"/>
          </w:tcPr>
          <w:p w:rsidR="00104E1F" w:rsidRPr="000745D3" w:rsidRDefault="00104E1F" w:rsidP="00853D81">
            <w:pPr>
              <w:jc w:val="both"/>
            </w:pPr>
            <w:r w:rsidRPr="000745D3">
              <w:t>горчица</w:t>
            </w:r>
          </w:p>
        </w:tc>
        <w:tc>
          <w:tcPr>
            <w:tcW w:w="2126" w:type="dxa"/>
            <w:vAlign w:val="center"/>
          </w:tcPr>
          <w:p w:rsidR="00104E1F" w:rsidRPr="000745D3" w:rsidRDefault="00104E1F" w:rsidP="00853D81">
            <w:pPr>
              <w:jc w:val="center"/>
            </w:pPr>
            <w:r w:rsidRPr="000745D3">
              <w:t>июнь-июль</w:t>
            </w:r>
          </w:p>
        </w:tc>
        <w:tc>
          <w:tcPr>
            <w:tcW w:w="2551" w:type="dxa"/>
            <w:vAlign w:val="center"/>
          </w:tcPr>
          <w:p w:rsidR="00104E1F" w:rsidRPr="000745D3" w:rsidRDefault="00104E1F" w:rsidP="00853D81">
            <w:pPr>
              <w:jc w:val="center"/>
            </w:pPr>
            <w:r w:rsidRPr="000745D3">
              <w:t>20-25</w:t>
            </w:r>
          </w:p>
        </w:tc>
        <w:tc>
          <w:tcPr>
            <w:tcW w:w="2552" w:type="dxa"/>
            <w:vAlign w:val="center"/>
          </w:tcPr>
          <w:p w:rsidR="00104E1F" w:rsidRPr="000745D3" w:rsidRDefault="00104E1F" w:rsidP="00853D81">
            <w:pPr>
              <w:jc w:val="center"/>
            </w:pPr>
            <w:r w:rsidRPr="000745D3">
              <w:t>60-100</w:t>
            </w:r>
          </w:p>
        </w:tc>
      </w:tr>
      <w:tr w:rsidR="00104E1F" w:rsidRPr="000745D3" w:rsidTr="0021167C">
        <w:tc>
          <w:tcPr>
            <w:tcW w:w="2127" w:type="dxa"/>
          </w:tcPr>
          <w:p w:rsidR="00104E1F" w:rsidRPr="000745D3" w:rsidRDefault="00104E1F" w:rsidP="00853D81">
            <w:pPr>
              <w:jc w:val="both"/>
            </w:pPr>
            <w:r w:rsidRPr="000745D3">
              <w:t>Эспарцет</w:t>
            </w:r>
          </w:p>
        </w:tc>
        <w:tc>
          <w:tcPr>
            <w:tcW w:w="2126" w:type="dxa"/>
            <w:vAlign w:val="center"/>
          </w:tcPr>
          <w:p w:rsidR="00104E1F" w:rsidRPr="000745D3" w:rsidRDefault="00104E1F" w:rsidP="00853D81">
            <w:pPr>
              <w:jc w:val="center"/>
            </w:pPr>
            <w:r w:rsidRPr="000745D3">
              <w:t>май-июнь</w:t>
            </w:r>
          </w:p>
        </w:tc>
        <w:tc>
          <w:tcPr>
            <w:tcW w:w="2551" w:type="dxa"/>
            <w:vAlign w:val="center"/>
          </w:tcPr>
          <w:p w:rsidR="00104E1F" w:rsidRPr="000745D3" w:rsidRDefault="00104E1F" w:rsidP="00853D81">
            <w:pPr>
              <w:jc w:val="center"/>
            </w:pPr>
            <w:r w:rsidRPr="000745D3">
              <w:t>30-40</w:t>
            </w:r>
          </w:p>
        </w:tc>
        <w:tc>
          <w:tcPr>
            <w:tcW w:w="2552" w:type="dxa"/>
            <w:vAlign w:val="center"/>
          </w:tcPr>
          <w:p w:rsidR="00104E1F" w:rsidRPr="000745D3" w:rsidRDefault="00104E1F" w:rsidP="00853D81">
            <w:pPr>
              <w:jc w:val="center"/>
            </w:pPr>
            <w:r w:rsidRPr="000745D3">
              <w:t>200-300</w:t>
            </w:r>
          </w:p>
        </w:tc>
      </w:tr>
      <w:tr w:rsidR="00104E1F" w:rsidRPr="000745D3" w:rsidTr="0021167C">
        <w:tc>
          <w:tcPr>
            <w:tcW w:w="2127" w:type="dxa"/>
          </w:tcPr>
          <w:p w:rsidR="00104E1F" w:rsidRPr="000745D3" w:rsidRDefault="00104E1F" w:rsidP="00853D81">
            <w:pPr>
              <w:jc w:val="both"/>
            </w:pPr>
            <w:r w:rsidRPr="000745D3">
              <w:t>Люцерна</w:t>
            </w:r>
          </w:p>
        </w:tc>
        <w:tc>
          <w:tcPr>
            <w:tcW w:w="2126" w:type="dxa"/>
            <w:vAlign w:val="center"/>
          </w:tcPr>
          <w:p w:rsidR="00104E1F" w:rsidRPr="000745D3" w:rsidRDefault="00104E1F" w:rsidP="00853D81">
            <w:pPr>
              <w:jc w:val="center"/>
            </w:pPr>
            <w:r w:rsidRPr="000745D3">
              <w:t>июнь-июль</w:t>
            </w:r>
          </w:p>
        </w:tc>
        <w:tc>
          <w:tcPr>
            <w:tcW w:w="2551" w:type="dxa"/>
            <w:vAlign w:val="center"/>
          </w:tcPr>
          <w:p w:rsidR="00104E1F" w:rsidRPr="000745D3" w:rsidRDefault="00104E1F" w:rsidP="00853D81">
            <w:pPr>
              <w:jc w:val="center"/>
            </w:pPr>
            <w:r w:rsidRPr="000745D3">
              <w:t>20-30</w:t>
            </w:r>
          </w:p>
        </w:tc>
        <w:tc>
          <w:tcPr>
            <w:tcW w:w="2552" w:type="dxa"/>
            <w:vAlign w:val="center"/>
          </w:tcPr>
          <w:p w:rsidR="00104E1F" w:rsidRPr="000745D3" w:rsidRDefault="00104E1F" w:rsidP="00853D81">
            <w:pPr>
              <w:jc w:val="center"/>
            </w:pPr>
            <w:r w:rsidRPr="000745D3">
              <w:t>25-50</w:t>
            </w:r>
          </w:p>
        </w:tc>
      </w:tr>
      <w:tr w:rsidR="00104E1F" w:rsidRPr="000745D3" w:rsidTr="0021167C">
        <w:tc>
          <w:tcPr>
            <w:tcW w:w="2127" w:type="dxa"/>
          </w:tcPr>
          <w:p w:rsidR="00104E1F" w:rsidRPr="000745D3" w:rsidRDefault="00104E1F" w:rsidP="00853D81">
            <w:pPr>
              <w:jc w:val="both"/>
            </w:pPr>
            <w:r w:rsidRPr="000745D3">
              <w:t>Шалфей луговой</w:t>
            </w:r>
          </w:p>
        </w:tc>
        <w:tc>
          <w:tcPr>
            <w:tcW w:w="2126" w:type="dxa"/>
            <w:vAlign w:val="center"/>
          </w:tcPr>
          <w:p w:rsidR="00104E1F" w:rsidRPr="000745D3" w:rsidRDefault="00104E1F" w:rsidP="00853D81">
            <w:pPr>
              <w:jc w:val="center"/>
            </w:pPr>
            <w:r w:rsidRPr="000745D3">
              <w:t>май-сентябрь</w:t>
            </w:r>
          </w:p>
        </w:tc>
        <w:tc>
          <w:tcPr>
            <w:tcW w:w="2551" w:type="dxa"/>
            <w:vAlign w:val="center"/>
          </w:tcPr>
          <w:p w:rsidR="00104E1F" w:rsidRPr="000745D3" w:rsidRDefault="00104E1F" w:rsidP="00853D81">
            <w:pPr>
              <w:jc w:val="center"/>
            </w:pPr>
            <w:r w:rsidRPr="000745D3">
              <w:t>70-90</w:t>
            </w:r>
          </w:p>
        </w:tc>
        <w:tc>
          <w:tcPr>
            <w:tcW w:w="2552" w:type="dxa"/>
            <w:vAlign w:val="center"/>
          </w:tcPr>
          <w:p w:rsidR="00104E1F" w:rsidRPr="000745D3" w:rsidRDefault="00104E1F" w:rsidP="00853D81">
            <w:pPr>
              <w:jc w:val="center"/>
            </w:pPr>
            <w:r w:rsidRPr="000745D3">
              <w:t>35-40</w:t>
            </w:r>
          </w:p>
        </w:tc>
      </w:tr>
      <w:tr w:rsidR="00104E1F" w:rsidRPr="000745D3" w:rsidTr="0021167C">
        <w:tc>
          <w:tcPr>
            <w:tcW w:w="2127" w:type="dxa"/>
          </w:tcPr>
          <w:p w:rsidR="00104E1F" w:rsidRPr="000745D3" w:rsidRDefault="00104E1F" w:rsidP="00853D81">
            <w:pPr>
              <w:jc w:val="both"/>
            </w:pPr>
            <w:r w:rsidRPr="000745D3">
              <w:t>разнотравье</w:t>
            </w:r>
          </w:p>
        </w:tc>
        <w:tc>
          <w:tcPr>
            <w:tcW w:w="2126" w:type="dxa"/>
            <w:vAlign w:val="center"/>
          </w:tcPr>
          <w:p w:rsidR="00104E1F" w:rsidRPr="000745D3" w:rsidRDefault="00104E1F" w:rsidP="00853D81">
            <w:pPr>
              <w:jc w:val="center"/>
            </w:pPr>
          </w:p>
        </w:tc>
        <w:tc>
          <w:tcPr>
            <w:tcW w:w="2551" w:type="dxa"/>
            <w:vAlign w:val="center"/>
          </w:tcPr>
          <w:p w:rsidR="00104E1F" w:rsidRPr="000745D3" w:rsidRDefault="00104E1F" w:rsidP="00853D81">
            <w:pPr>
              <w:jc w:val="center"/>
            </w:pPr>
            <w:r w:rsidRPr="000745D3">
              <w:t>45-60</w:t>
            </w:r>
          </w:p>
        </w:tc>
        <w:tc>
          <w:tcPr>
            <w:tcW w:w="2552" w:type="dxa"/>
            <w:vAlign w:val="center"/>
          </w:tcPr>
          <w:p w:rsidR="00104E1F" w:rsidRPr="000745D3" w:rsidRDefault="00104E1F" w:rsidP="00853D81">
            <w:pPr>
              <w:jc w:val="center"/>
            </w:pPr>
            <w:r w:rsidRPr="000745D3">
              <w:t>110-280</w:t>
            </w:r>
          </w:p>
        </w:tc>
      </w:tr>
      <w:tr w:rsidR="00104E1F" w:rsidRPr="000745D3" w:rsidTr="0021167C">
        <w:tc>
          <w:tcPr>
            <w:tcW w:w="2127" w:type="dxa"/>
          </w:tcPr>
          <w:p w:rsidR="00104E1F" w:rsidRPr="000745D3" w:rsidRDefault="00104E1F" w:rsidP="00853D81">
            <w:pPr>
              <w:jc w:val="both"/>
            </w:pPr>
            <w:r w:rsidRPr="000745D3">
              <w:t>Одуванчик</w:t>
            </w:r>
          </w:p>
        </w:tc>
        <w:tc>
          <w:tcPr>
            <w:tcW w:w="2126" w:type="dxa"/>
            <w:vAlign w:val="center"/>
          </w:tcPr>
          <w:p w:rsidR="00104E1F" w:rsidRPr="000745D3" w:rsidRDefault="00104E1F" w:rsidP="00853D81">
            <w:pPr>
              <w:jc w:val="center"/>
            </w:pPr>
            <w:r w:rsidRPr="000745D3">
              <w:t>апрель-май</w:t>
            </w:r>
          </w:p>
        </w:tc>
        <w:tc>
          <w:tcPr>
            <w:tcW w:w="2551" w:type="dxa"/>
            <w:vAlign w:val="center"/>
          </w:tcPr>
          <w:p w:rsidR="00104E1F" w:rsidRPr="000745D3" w:rsidRDefault="00104E1F" w:rsidP="00853D81">
            <w:pPr>
              <w:jc w:val="center"/>
            </w:pPr>
            <w:r w:rsidRPr="000745D3">
              <w:t>20-25</w:t>
            </w:r>
          </w:p>
        </w:tc>
        <w:tc>
          <w:tcPr>
            <w:tcW w:w="2552" w:type="dxa"/>
            <w:vAlign w:val="center"/>
          </w:tcPr>
          <w:p w:rsidR="00104E1F" w:rsidRPr="000745D3" w:rsidRDefault="00104E1F" w:rsidP="00853D81">
            <w:pPr>
              <w:jc w:val="center"/>
            </w:pPr>
            <w:r w:rsidRPr="000745D3">
              <w:t>40-100</w:t>
            </w:r>
          </w:p>
        </w:tc>
      </w:tr>
      <w:tr w:rsidR="00104E1F" w:rsidRPr="000745D3" w:rsidTr="0021167C">
        <w:tc>
          <w:tcPr>
            <w:tcW w:w="2127" w:type="dxa"/>
          </w:tcPr>
          <w:p w:rsidR="00104E1F" w:rsidRPr="000745D3" w:rsidRDefault="00104E1F" w:rsidP="00853D81">
            <w:pPr>
              <w:jc w:val="both"/>
            </w:pPr>
            <w:r w:rsidRPr="000745D3">
              <w:t>Синяк</w:t>
            </w:r>
          </w:p>
        </w:tc>
        <w:tc>
          <w:tcPr>
            <w:tcW w:w="2126" w:type="dxa"/>
            <w:vAlign w:val="center"/>
          </w:tcPr>
          <w:p w:rsidR="00104E1F" w:rsidRPr="000745D3" w:rsidRDefault="00104E1F" w:rsidP="00853D81">
            <w:pPr>
              <w:jc w:val="center"/>
            </w:pPr>
            <w:r w:rsidRPr="000745D3">
              <w:t>июль-август</w:t>
            </w:r>
          </w:p>
        </w:tc>
        <w:tc>
          <w:tcPr>
            <w:tcW w:w="2551" w:type="dxa"/>
            <w:vAlign w:val="center"/>
          </w:tcPr>
          <w:p w:rsidR="00104E1F" w:rsidRPr="000745D3" w:rsidRDefault="00104E1F" w:rsidP="00853D81">
            <w:pPr>
              <w:jc w:val="center"/>
            </w:pPr>
            <w:r w:rsidRPr="000745D3">
              <w:t>60-70</w:t>
            </w:r>
          </w:p>
        </w:tc>
        <w:tc>
          <w:tcPr>
            <w:tcW w:w="2552" w:type="dxa"/>
            <w:vAlign w:val="center"/>
          </w:tcPr>
          <w:p w:rsidR="00104E1F" w:rsidRPr="000745D3" w:rsidRDefault="00104E1F" w:rsidP="00853D81">
            <w:pPr>
              <w:jc w:val="center"/>
            </w:pPr>
            <w:r w:rsidRPr="000745D3">
              <w:t>650-700</w:t>
            </w:r>
          </w:p>
        </w:tc>
      </w:tr>
      <w:tr w:rsidR="00104E1F" w:rsidRPr="000745D3" w:rsidTr="0021167C">
        <w:tc>
          <w:tcPr>
            <w:tcW w:w="2127" w:type="dxa"/>
          </w:tcPr>
          <w:p w:rsidR="00104E1F" w:rsidRPr="000745D3" w:rsidRDefault="00104E1F" w:rsidP="00853D81">
            <w:pPr>
              <w:jc w:val="both"/>
            </w:pPr>
            <w:r w:rsidRPr="000745D3">
              <w:t>Мордовник круглоголовый</w:t>
            </w:r>
          </w:p>
        </w:tc>
        <w:tc>
          <w:tcPr>
            <w:tcW w:w="2126" w:type="dxa"/>
            <w:vAlign w:val="center"/>
          </w:tcPr>
          <w:p w:rsidR="00104E1F" w:rsidRPr="000745D3" w:rsidRDefault="00104E1F" w:rsidP="00853D81">
            <w:pPr>
              <w:jc w:val="center"/>
            </w:pPr>
            <w:r w:rsidRPr="000745D3">
              <w:t>июль-сентябрь</w:t>
            </w:r>
          </w:p>
        </w:tc>
        <w:tc>
          <w:tcPr>
            <w:tcW w:w="2551" w:type="dxa"/>
            <w:vAlign w:val="center"/>
          </w:tcPr>
          <w:p w:rsidR="00104E1F" w:rsidRPr="000745D3" w:rsidRDefault="00104E1F" w:rsidP="00853D81">
            <w:pPr>
              <w:jc w:val="center"/>
            </w:pPr>
            <w:r w:rsidRPr="000745D3">
              <w:t>30-40</w:t>
            </w:r>
          </w:p>
        </w:tc>
        <w:tc>
          <w:tcPr>
            <w:tcW w:w="2552" w:type="dxa"/>
            <w:vAlign w:val="center"/>
          </w:tcPr>
          <w:p w:rsidR="00104E1F" w:rsidRPr="000745D3" w:rsidRDefault="00104E1F" w:rsidP="00853D81">
            <w:pPr>
              <w:jc w:val="center"/>
            </w:pPr>
            <w:r w:rsidRPr="000745D3">
              <w:t>150-300</w:t>
            </w:r>
          </w:p>
        </w:tc>
      </w:tr>
    </w:tbl>
    <w:p w:rsidR="00104E1F" w:rsidRPr="000745D3" w:rsidRDefault="00104E1F" w:rsidP="00104E1F">
      <w:pPr>
        <w:jc w:val="both"/>
        <w:rPr>
          <w:sz w:val="28"/>
          <w:szCs w:val="28"/>
        </w:rPr>
      </w:pPr>
    </w:p>
    <w:p w:rsidR="00DB246A" w:rsidRPr="000745D3" w:rsidRDefault="00DB246A" w:rsidP="00DB246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Ведение сельского хозяйства запрещается:</w:t>
      </w:r>
    </w:p>
    <w:p w:rsidR="00DB246A" w:rsidRPr="000745D3" w:rsidRDefault="00DB246A" w:rsidP="00DB246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в лесах, расположенных в водоохранных зонах, за исключением сенокошения и пчеловодства;</w:t>
      </w:r>
    </w:p>
    <w:p w:rsidR="00DB246A" w:rsidRPr="000745D3" w:rsidRDefault="00DB246A" w:rsidP="00DB246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в лесопарковых зонах;</w:t>
      </w:r>
    </w:p>
    <w:p w:rsidR="00DB246A" w:rsidRPr="000745D3" w:rsidRDefault="00DB246A" w:rsidP="00DB246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DB246A" w:rsidRPr="000745D3" w:rsidRDefault="00DB246A" w:rsidP="00DB246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в городских лесах;</w:t>
      </w:r>
    </w:p>
    <w:p w:rsidR="00DB246A" w:rsidRPr="000745D3" w:rsidRDefault="00DB246A" w:rsidP="00DB246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на заповедных лесных участках;</w:t>
      </w:r>
    </w:p>
    <w:p w:rsidR="00DB246A" w:rsidRPr="000745D3" w:rsidRDefault="00DB246A" w:rsidP="00DB246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на особо защитных участках лесов, указанных в части 2 статьи 107 Лесного кодекса Российской Федерации, за исключением сенокошения и пчеловодства.</w:t>
      </w:r>
    </w:p>
    <w:p w:rsidR="00DB246A" w:rsidRPr="000745D3" w:rsidRDefault="00DB246A" w:rsidP="00DB246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DB246A" w:rsidRPr="000745D3" w:rsidRDefault="00DB246A" w:rsidP="00DB246A">
      <w:pPr>
        <w:ind w:firstLine="709"/>
        <w:jc w:val="both"/>
        <w:rPr>
          <w:sz w:val="28"/>
          <w:szCs w:val="28"/>
        </w:rPr>
      </w:pPr>
      <w:r w:rsidRPr="000745D3">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 Срок предоставления участков лесного фонда в аренду для ведения сельского хозяйства от 10 до 49 лет.</w:t>
      </w:r>
    </w:p>
    <w:p w:rsidR="00DB246A" w:rsidRPr="000745D3" w:rsidRDefault="00DB246A" w:rsidP="00DB246A">
      <w:pPr>
        <w:ind w:firstLine="709"/>
        <w:jc w:val="both"/>
        <w:rPr>
          <w:sz w:val="28"/>
          <w:szCs w:val="28"/>
        </w:rPr>
      </w:pPr>
      <w:r w:rsidRPr="000745D3">
        <w:rPr>
          <w:sz w:val="28"/>
          <w:szCs w:val="28"/>
        </w:rPr>
        <w:t>Использование лесных участков для ведения сельского хозяйства не должно, согласно части 1 статьи 11 Лесного кодекса Российской Федерации, препятствовать праву граждан свободно и бесплатно пребывать в лесах.</w:t>
      </w:r>
    </w:p>
    <w:p w:rsidR="00DB246A" w:rsidRPr="000745D3" w:rsidRDefault="00DB246A" w:rsidP="00DB246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DB246A" w:rsidRPr="000745D3" w:rsidRDefault="00DB246A" w:rsidP="00DB246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w:t>
      </w:r>
      <w:r w:rsidRPr="000745D3">
        <w:rPr>
          <w:rFonts w:ascii="Times New Roman" w:hAnsi="Times New Roman" w:cs="Times New Roman"/>
          <w:sz w:val="28"/>
          <w:szCs w:val="28"/>
        </w:rPr>
        <w:lastRenderedPageBreak/>
        <w:t>пользования лесным участком.</w:t>
      </w:r>
    </w:p>
    <w:p w:rsidR="00DB246A" w:rsidRPr="000745D3" w:rsidRDefault="00DB246A" w:rsidP="00DB246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Использование лесов для ведения сельского хозяйства может ограничиваться в случаях, предусмотренных частью 2 статьи 27 Лесного кодекса Российской Федерации.</w:t>
      </w:r>
    </w:p>
    <w:p w:rsidR="00DB246A" w:rsidRPr="000745D3" w:rsidRDefault="00DB246A" w:rsidP="00DB246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(часть 2 статьи 38 Лесного кодекса Российской Федерации).</w:t>
      </w:r>
    </w:p>
    <w:p w:rsidR="00DB246A" w:rsidRPr="000745D3" w:rsidRDefault="00DB246A" w:rsidP="00DB246A">
      <w:pPr>
        <w:ind w:firstLine="709"/>
        <w:jc w:val="both"/>
        <w:rPr>
          <w:sz w:val="28"/>
          <w:szCs w:val="28"/>
        </w:rPr>
      </w:pPr>
      <w:proofErr w:type="gramStart"/>
      <w:r w:rsidRPr="000745D3">
        <w:rPr>
          <w:sz w:val="28"/>
          <w:szCs w:val="28"/>
        </w:rPr>
        <w:t>Допустимыми объектами лесной инфраструктуры для использования лесов в целях ведения сельского хозяйства  в защитных лесах, за исключением лесопарковых зон, городских лесов и заповедных лесных участков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1.1.11. являются:</w:t>
      </w:r>
      <w:proofErr w:type="gramEnd"/>
    </w:p>
    <w:p w:rsidR="00DB246A" w:rsidRPr="000745D3" w:rsidRDefault="00DB246A" w:rsidP="00DB246A">
      <w:pPr>
        <w:ind w:firstLine="709"/>
        <w:jc w:val="both"/>
        <w:rPr>
          <w:sz w:val="28"/>
          <w:szCs w:val="28"/>
        </w:rPr>
      </w:pPr>
      <w:r w:rsidRPr="000745D3">
        <w:rPr>
          <w:sz w:val="28"/>
          <w:szCs w:val="28"/>
        </w:rPr>
        <w:t>улей;</w:t>
      </w:r>
    </w:p>
    <w:p w:rsidR="00DB246A" w:rsidRPr="000745D3" w:rsidRDefault="00DB246A" w:rsidP="00DB246A">
      <w:pPr>
        <w:ind w:firstLine="709"/>
        <w:jc w:val="both"/>
        <w:rPr>
          <w:sz w:val="28"/>
          <w:szCs w:val="28"/>
        </w:rPr>
      </w:pPr>
      <w:r w:rsidRPr="000745D3">
        <w:rPr>
          <w:sz w:val="28"/>
          <w:szCs w:val="28"/>
        </w:rPr>
        <w:t>изгородь.</w:t>
      </w:r>
    </w:p>
    <w:p w:rsidR="00DB246A" w:rsidRPr="000745D3" w:rsidRDefault="00DB246A" w:rsidP="00DB246A">
      <w:pPr>
        <w:ind w:firstLine="709"/>
        <w:jc w:val="both"/>
        <w:rPr>
          <w:sz w:val="28"/>
          <w:szCs w:val="28"/>
        </w:rPr>
      </w:pPr>
      <w:r w:rsidRPr="000745D3">
        <w:rPr>
          <w:sz w:val="28"/>
          <w:szCs w:val="28"/>
        </w:rPr>
        <w:t>Использование лесных участков для ведения сельского хозяйства осуществляется в соответствии с Лесным планом субъекта Российской Федерации и лесохозяйственным регламентом лесничества.</w:t>
      </w:r>
    </w:p>
    <w:p w:rsidR="00104E1F" w:rsidRPr="000745D3" w:rsidRDefault="00104E1F" w:rsidP="00104E1F">
      <w:pPr>
        <w:jc w:val="both"/>
        <w:rPr>
          <w:sz w:val="28"/>
          <w:szCs w:val="28"/>
        </w:rPr>
      </w:pPr>
    </w:p>
    <w:p w:rsidR="00C52EB7" w:rsidRPr="000745D3" w:rsidRDefault="00C52EB7" w:rsidP="00B0761C">
      <w:pPr>
        <w:pStyle w:val="ConsPlusNormal"/>
        <w:widowControl/>
        <w:ind w:firstLine="540"/>
        <w:jc w:val="both"/>
        <w:rPr>
          <w:rFonts w:ascii="Times New Roman" w:hAnsi="Times New Roman" w:cs="Times New Roman"/>
          <w:b/>
          <w:caps/>
          <w:sz w:val="28"/>
          <w:szCs w:val="28"/>
        </w:rPr>
      </w:pPr>
    </w:p>
    <w:p w:rsidR="00B0761C" w:rsidRPr="000745D3" w:rsidRDefault="00B0761C" w:rsidP="00C65779">
      <w:pPr>
        <w:pStyle w:val="29"/>
      </w:pPr>
      <w:bookmarkStart w:id="52" w:name="_Toc514576862"/>
      <w:r w:rsidRPr="000745D3">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52"/>
    </w:p>
    <w:p w:rsidR="00DE458A" w:rsidRPr="000745D3" w:rsidRDefault="00DE458A" w:rsidP="00DE458A">
      <w:pPr>
        <w:ind w:firstLine="510"/>
        <w:jc w:val="both"/>
        <w:rPr>
          <w:sz w:val="28"/>
          <w:szCs w:val="28"/>
        </w:rPr>
      </w:pPr>
      <w:r w:rsidRPr="000745D3">
        <w:rPr>
          <w:sz w:val="28"/>
          <w:szCs w:val="28"/>
        </w:rPr>
        <w:t>В соответствии с Федеральным законом РФ от 23.08.1996 г. № 127-ФЗ «О науке и государственно-технической политике» под научной (научно-исследовательской) деятельностью понимается  деятельность, направленная на получение и применение новых знаний, в том числе:</w:t>
      </w:r>
    </w:p>
    <w:p w:rsidR="00DE458A" w:rsidRPr="000745D3" w:rsidRDefault="00DE458A" w:rsidP="00DE458A">
      <w:pPr>
        <w:ind w:firstLine="510"/>
        <w:jc w:val="both"/>
        <w:rPr>
          <w:sz w:val="28"/>
          <w:szCs w:val="28"/>
        </w:rPr>
      </w:pPr>
      <w:r w:rsidRPr="000745D3">
        <w:rPr>
          <w:sz w:val="28"/>
          <w:szCs w:val="28"/>
        </w:rPr>
        <w:t>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p>
    <w:p w:rsidR="00DE458A" w:rsidRPr="000745D3" w:rsidRDefault="00DE458A" w:rsidP="00DE458A">
      <w:pPr>
        <w:ind w:firstLine="510"/>
        <w:jc w:val="both"/>
        <w:rPr>
          <w:sz w:val="28"/>
          <w:szCs w:val="28"/>
        </w:rPr>
      </w:pPr>
      <w:r w:rsidRPr="000745D3">
        <w:rPr>
          <w:sz w:val="28"/>
          <w:szCs w:val="28"/>
        </w:rPr>
        <w:t>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DE458A" w:rsidRPr="000745D3" w:rsidRDefault="00DE458A" w:rsidP="00DE458A">
      <w:pPr>
        <w:ind w:firstLine="510"/>
        <w:jc w:val="both"/>
        <w:rPr>
          <w:sz w:val="28"/>
          <w:szCs w:val="28"/>
        </w:rPr>
      </w:pPr>
      <w:r w:rsidRPr="000745D3">
        <w:rPr>
          <w:sz w:val="28"/>
          <w:szCs w:val="28"/>
        </w:rPr>
        <w:t> 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DE458A" w:rsidRPr="000745D3" w:rsidRDefault="00DE458A" w:rsidP="00DE458A">
      <w:pPr>
        <w:ind w:firstLine="510"/>
        <w:jc w:val="both"/>
        <w:rPr>
          <w:sz w:val="28"/>
          <w:szCs w:val="28"/>
        </w:rPr>
      </w:pPr>
      <w:r w:rsidRPr="000745D3">
        <w:rPr>
          <w:sz w:val="28"/>
          <w:szCs w:val="28"/>
        </w:rPr>
        <w:lastRenderedPageBreak/>
        <w:t>Правовое регулирование отношений в  этой сфере осуществляется в соответствии с Федеральным законом РФ от 23.08.1996 г. № 127-ФЗ «О науке и государственно-технической политике».</w:t>
      </w:r>
    </w:p>
    <w:p w:rsidR="00DE458A" w:rsidRPr="000745D3" w:rsidRDefault="00DE458A" w:rsidP="00DE458A">
      <w:pPr>
        <w:ind w:firstLine="510"/>
        <w:rPr>
          <w:b/>
          <w:sz w:val="28"/>
          <w:szCs w:val="28"/>
        </w:rPr>
      </w:pPr>
      <w:r w:rsidRPr="000745D3">
        <w:rPr>
          <w:sz w:val="28"/>
          <w:szCs w:val="28"/>
        </w:rPr>
        <w:t>Образовательная деятельность представляет собой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государственных уровней (образовательных цензов</w:t>
      </w:r>
      <w:r w:rsidRPr="000745D3">
        <w:rPr>
          <w:b/>
          <w:sz w:val="28"/>
          <w:szCs w:val="28"/>
        </w:rPr>
        <w:t>).</w:t>
      </w:r>
    </w:p>
    <w:p w:rsidR="00BD199C" w:rsidRPr="000745D3" w:rsidRDefault="00BD199C" w:rsidP="00BD199C">
      <w:pPr>
        <w:ind w:firstLine="510"/>
        <w:jc w:val="both"/>
        <w:rPr>
          <w:b/>
          <w:sz w:val="28"/>
          <w:szCs w:val="28"/>
        </w:rPr>
      </w:pPr>
      <w:r w:rsidRPr="000745D3">
        <w:rPr>
          <w:sz w:val="28"/>
          <w:szCs w:val="28"/>
        </w:rPr>
        <w:t>Правовое регулирование отношений в области образования осуществляется в соответствии с Федеральным законом "Об образовании в Российской Федерации" от 29.12.2012 N 273-ФЗ.</w:t>
      </w:r>
    </w:p>
    <w:p w:rsidR="00DE458A" w:rsidRPr="000745D3" w:rsidRDefault="00DE458A" w:rsidP="00DE458A">
      <w:pPr>
        <w:autoSpaceDE w:val="0"/>
        <w:autoSpaceDN w:val="0"/>
        <w:adjustRightInd w:val="0"/>
        <w:ind w:firstLine="540"/>
        <w:jc w:val="both"/>
        <w:rPr>
          <w:sz w:val="28"/>
          <w:szCs w:val="28"/>
        </w:rPr>
      </w:pPr>
      <w:r w:rsidRPr="000745D3">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DE458A" w:rsidRPr="000745D3" w:rsidRDefault="00DE458A" w:rsidP="00DE458A">
      <w:pPr>
        <w:ind w:firstLine="709"/>
        <w:jc w:val="both"/>
        <w:rPr>
          <w:sz w:val="28"/>
          <w:szCs w:val="28"/>
        </w:rPr>
      </w:pPr>
      <w:proofErr w:type="gramStart"/>
      <w:r w:rsidRPr="000745D3">
        <w:rPr>
          <w:sz w:val="28"/>
          <w:szCs w:val="28"/>
        </w:rPr>
        <w:t>Использование лесов для осуществления образовательной деятельности предусматривает создание и использование на лесных участках объектов учебно-практической базы (полигонов, опытных площадок для изучения природы леса, обучение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w:t>
      </w:r>
      <w:proofErr w:type="gramEnd"/>
      <w:r w:rsidRPr="000745D3">
        <w:rPr>
          <w:sz w:val="28"/>
          <w:szCs w:val="28"/>
        </w:rPr>
        <w:t xml:space="preserve"> у обучающихся специальных знаний и навыков.</w:t>
      </w:r>
    </w:p>
    <w:p w:rsidR="00DE458A" w:rsidRPr="000745D3" w:rsidRDefault="00DE458A" w:rsidP="00DE458A">
      <w:pPr>
        <w:ind w:firstLine="709"/>
        <w:jc w:val="both"/>
        <w:rPr>
          <w:sz w:val="28"/>
          <w:szCs w:val="28"/>
        </w:rPr>
      </w:pPr>
      <w:proofErr w:type="gramStart"/>
      <w:r w:rsidRPr="000745D3">
        <w:rPr>
          <w:sz w:val="28"/>
          <w:szCs w:val="28"/>
        </w:rPr>
        <w:t>Допустимыми объектами лесной инфраструктуры для использования лесов в целях осуществления научно-исследовательской и образовательной 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w:t>
      </w:r>
      <w:proofErr w:type="gramEnd"/>
      <w:r w:rsidRPr="000745D3">
        <w:rPr>
          <w:sz w:val="28"/>
          <w:szCs w:val="28"/>
        </w:rPr>
        <w:t xml:space="preserve"> объектов указанных в разделе 1.1.</w:t>
      </w:r>
      <w:r w:rsidR="009F6946" w:rsidRPr="000745D3">
        <w:rPr>
          <w:sz w:val="28"/>
          <w:szCs w:val="28"/>
        </w:rPr>
        <w:t>11</w:t>
      </w:r>
      <w:r w:rsidRPr="000745D3">
        <w:rPr>
          <w:sz w:val="28"/>
          <w:szCs w:val="28"/>
        </w:rPr>
        <w:t>. являются:</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котельная отопительная и отопительно-производственная;</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пункт электрический распределительный;</w:t>
      </w:r>
    </w:p>
    <w:p w:rsidR="00DE458A" w:rsidRPr="000745D3" w:rsidRDefault="00DE458A" w:rsidP="00DE458A">
      <w:pPr>
        <w:ind w:firstLine="540"/>
        <w:jc w:val="both"/>
        <w:rPr>
          <w:sz w:val="28"/>
          <w:szCs w:val="28"/>
        </w:rPr>
      </w:pPr>
      <w:r w:rsidRPr="000745D3">
        <w:rPr>
          <w:sz w:val="28"/>
          <w:szCs w:val="28"/>
        </w:rPr>
        <w:t>временное сооружение для бытовых нужд.</w:t>
      </w:r>
    </w:p>
    <w:p w:rsidR="00DE458A" w:rsidRPr="000745D3" w:rsidRDefault="00DE458A" w:rsidP="00DE458A">
      <w:pPr>
        <w:ind w:firstLine="709"/>
        <w:jc w:val="both"/>
        <w:rPr>
          <w:sz w:val="28"/>
          <w:szCs w:val="28"/>
        </w:rPr>
      </w:pPr>
      <w:r w:rsidRPr="000745D3">
        <w:rPr>
          <w:sz w:val="28"/>
          <w:szCs w:val="28"/>
        </w:rPr>
        <w:t xml:space="preserve">Лесной участок для научно-исследовательской и образовательной деятельности может предоставляться на всей территории лесничества, </w:t>
      </w:r>
      <w:r w:rsidRPr="000745D3">
        <w:rPr>
          <w:sz w:val="28"/>
          <w:szCs w:val="28"/>
        </w:rPr>
        <w:lastRenderedPageBreak/>
        <w:t>научным и образовательным организациям и учреждениям. Срок использования лесного участка составляет от 10 до 49 лет.</w:t>
      </w:r>
    </w:p>
    <w:p w:rsidR="00DE458A" w:rsidRPr="000745D3" w:rsidRDefault="00DE458A" w:rsidP="00DE458A">
      <w:pPr>
        <w:autoSpaceDE w:val="0"/>
        <w:autoSpaceDN w:val="0"/>
        <w:adjustRightInd w:val="0"/>
        <w:ind w:firstLine="540"/>
        <w:jc w:val="both"/>
        <w:rPr>
          <w:rFonts w:eastAsia="Calibri"/>
          <w:sz w:val="28"/>
          <w:szCs w:val="28"/>
        </w:rPr>
      </w:pPr>
      <w:r w:rsidRPr="000745D3">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DE458A" w:rsidRPr="000745D3" w:rsidRDefault="00DE458A" w:rsidP="00DE458A">
      <w:pPr>
        <w:autoSpaceDE w:val="0"/>
        <w:autoSpaceDN w:val="0"/>
        <w:adjustRightInd w:val="0"/>
        <w:ind w:firstLine="540"/>
        <w:jc w:val="both"/>
        <w:rPr>
          <w:rFonts w:eastAsia="Calibri"/>
          <w:sz w:val="28"/>
          <w:szCs w:val="28"/>
        </w:rPr>
      </w:pPr>
      <w:r w:rsidRPr="000745D3">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E458A" w:rsidRPr="000745D3" w:rsidRDefault="00DE458A" w:rsidP="00DE458A">
      <w:pPr>
        <w:autoSpaceDE w:val="0"/>
        <w:autoSpaceDN w:val="0"/>
        <w:adjustRightInd w:val="0"/>
        <w:ind w:firstLine="540"/>
        <w:jc w:val="both"/>
        <w:rPr>
          <w:rFonts w:eastAsia="Calibri"/>
          <w:sz w:val="28"/>
          <w:szCs w:val="28"/>
        </w:rPr>
      </w:pPr>
      <w:r w:rsidRPr="000745D3">
        <w:rPr>
          <w:rFonts w:eastAsia="Calibri"/>
          <w:sz w:val="28"/>
          <w:szCs w:val="28"/>
        </w:rPr>
        <w:t>осуществлять использование лесов в соответствии с условиями договора аренды лесного участка;</w:t>
      </w:r>
    </w:p>
    <w:p w:rsidR="00DE458A" w:rsidRPr="000745D3" w:rsidRDefault="00DE458A" w:rsidP="00DE458A">
      <w:pPr>
        <w:autoSpaceDE w:val="0"/>
        <w:autoSpaceDN w:val="0"/>
        <w:adjustRightInd w:val="0"/>
        <w:ind w:firstLine="540"/>
        <w:jc w:val="both"/>
        <w:rPr>
          <w:rFonts w:eastAsia="Calibri"/>
          <w:sz w:val="28"/>
          <w:szCs w:val="28"/>
        </w:rPr>
      </w:pPr>
      <w:r w:rsidRPr="000745D3">
        <w:rPr>
          <w:rFonts w:eastAsia="Calibri"/>
          <w:sz w:val="28"/>
          <w:szCs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E458A" w:rsidRPr="000745D3" w:rsidRDefault="00DE458A" w:rsidP="00DE458A">
      <w:pPr>
        <w:autoSpaceDE w:val="0"/>
        <w:autoSpaceDN w:val="0"/>
        <w:adjustRightInd w:val="0"/>
        <w:ind w:firstLine="540"/>
        <w:jc w:val="both"/>
        <w:rPr>
          <w:rFonts w:eastAsia="Calibri"/>
          <w:sz w:val="28"/>
          <w:szCs w:val="28"/>
        </w:rPr>
      </w:pPr>
      <w:r w:rsidRPr="000745D3">
        <w:rPr>
          <w:rFonts w:eastAsia="Calibri"/>
          <w:sz w:val="28"/>
          <w:szCs w:val="28"/>
        </w:rPr>
        <w:t>осуществлять рубку лесных насаждений в научных и образовательных целях;</w:t>
      </w:r>
    </w:p>
    <w:p w:rsidR="00DE458A" w:rsidRPr="000745D3" w:rsidRDefault="00DE458A" w:rsidP="00DE458A">
      <w:pPr>
        <w:autoSpaceDE w:val="0"/>
        <w:autoSpaceDN w:val="0"/>
        <w:adjustRightInd w:val="0"/>
        <w:ind w:firstLine="540"/>
        <w:jc w:val="both"/>
        <w:rPr>
          <w:rFonts w:eastAsia="Calibri"/>
          <w:sz w:val="28"/>
          <w:szCs w:val="28"/>
        </w:rPr>
      </w:pPr>
      <w:r w:rsidRPr="000745D3">
        <w:rPr>
          <w:rFonts w:eastAsia="Calibri"/>
          <w:sz w:val="28"/>
          <w:szCs w:val="28"/>
        </w:rPr>
        <w:t xml:space="preserve">создавать согласно </w:t>
      </w:r>
      <w:hyperlink r:id="rId19" w:history="1">
        <w:r w:rsidRPr="000745D3">
          <w:rPr>
            <w:rFonts w:eastAsia="Calibri"/>
            <w:sz w:val="28"/>
            <w:szCs w:val="28"/>
          </w:rPr>
          <w:t>части 1 статьи 13</w:t>
        </w:r>
      </w:hyperlink>
      <w:r w:rsidRPr="000745D3">
        <w:rPr>
          <w:rFonts w:eastAsia="Calibri"/>
          <w:sz w:val="28"/>
          <w:szCs w:val="28"/>
        </w:rPr>
        <w:t xml:space="preserve"> Лесного кодекса Российской Федерации лесную инфраструктуру (лесные дороги, лесные склады и другую);</w:t>
      </w:r>
    </w:p>
    <w:p w:rsidR="00DE458A" w:rsidRPr="000745D3" w:rsidRDefault="00DE458A" w:rsidP="00DE458A">
      <w:pPr>
        <w:autoSpaceDE w:val="0"/>
        <w:autoSpaceDN w:val="0"/>
        <w:adjustRightInd w:val="0"/>
        <w:ind w:firstLine="540"/>
        <w:jc w:val="both"/>
        <w:rPr>
          <w:rFonts w:eastAsia="Calibri"/>
          <w:sz w:val="28"/>
          <w:szCs w:val="28"/>
        </w:rPr>
      </w:pPr>
      <w:r w:rsidRPr="000745D3">
        <w:rPr>
          <w:rFonts w:eastAsia="Calibri"/>
          <w:sz w:val="28"/>
          <w:szCs w:val="28"/>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E458A" w:rsidRPr="000745D3" w:rsidRDefault="00DE458A" w:rsidP="00DE458A">
      <w:pPr>
        <w:autoSpaceDE w:val="0"/>
        <w:autoSpaceDN w:val="0"/>
        <w:adjustRightInd w:val="0"/>
        <w:ind w:firstLine="540"/>
        <w:jc w:val="both"/>
        <w:rPr>
          <w:rFonts w:eastAsia="Calibri"/>
          <w:sz w:val="28"/>
          <w:szCs w:val="28"/>
        </w:rPr>
      </w:pPr>
      <w:r w:rsidRPr="000745D3">
        <w:rPr>
          <w:rFonts w:eastAsia="Calibri"/>
          <w:sz w:val="28"/>
          <w:szCs w:val="28"/>
        </w:rPr>
        <w:t>проводить испытания химических, биологических и иных сре</w:t>
      </w:r>
      <w:proofErr w:type="gramStart"/>
      <w:r w:rsidRPr="000745D3">
        <w:rPr>
          <w:rFonts w:eastAsia="Calibri"/>
          <w:sz w:val="28"/>
          <w:szCs w:val="28"/>
        </w:rPr>
        <w:t>дств дл</w:t>
      </w:r>
      <w:proofErr w:type="gramEnd"/>
      <w:r w:rsidRPr="000745D3">
        <w:rPr>
          <w:rFonts w:eastAsia="Calibri"/>
          <w:sz w:val="28"/>
          <w:szCs w:val="28"/>
        </w:rPr>
        <w:t>я изучения их влияния на экологическую систему леса;</w:t>
      </w:r>
    </w:p>
    <w:p w:rsidR="00DE458A" w:rsidRPr="000745D3" w:rsidRDefault="00DE458A" w:rsidP="00DE458A">
      <w:pPr>
        <w:autoSpaceDE w:val="0"/>
        <w:autoSpaceDN w:val="0"/>
        <w:adjustRightInd w:val="0"/>
        <w:ind w:firstLine="540"/>
        <w:jc w:val="both"/>
        <w:rPr>
          <w:rFonts w:eastAsia="Calibri"/>
          <w:sz w:val="28"/>
          <w:szCs w:val="28"/>
        </w:rPr>
      </w:pPr>
      <w:r w:rsidRPr="000745D3">
        <w:rPr>
          <w:rFonts w:eastAsia="Calibri"/>
          <w:sz w:val="28"/>
          <w:szCs w:val="28"/>
        </w:rPr>
        <w:t>создавать и использовать объекты научной и учебно-практической базы;</w:t>
      </w:r>
    </w:p>
    <w:p w:rsidR="00DE458A" w:rsidRPr="000745D3" w:rsidRDefault="00DE458A" w:rsidP="00DE458A">
      <w:pPr>
        <w:autoSpaceDE w:val="0"/>
        <w:autoSpaceDN w:val="0"/>
        <w:adjustRightInd w:val="0"/>
        <w:ind w:firstLine="540"/>
        <w:jc w:val="both"/>
        <w:rPr>
          <w:rFonts w:eastAsia="Calibri"/>
          <w:sz w:val="28"/>
          <w:szCs w:val="28"/>
        </w:rPr>
      </w:pPr>
      <w:r w:rsidRPr="000745D3">
        <w:rPr>
          <w:rFonts w:eastAsia="Calibri"/>
          <w:sz w:val="28"/>
          <w:szCs w:val="28"/>
        </w:rPr>
        <w:t>иметь другие права, если их реализация не противоречит требованиям законодательства Российской Федерации.</w:t>
      </w:r>
    </w:p>
    <w:p w:rsidR="00DE458A" w:rsidRPr="000745D3" w:rsidRDefault="00DE458A" w:rsidP="00DE458A">
      <w:pPr>
        <w:ind w:firstLine="709"/>
        <w:jc w:val="both"/>
        <w:rPr>
          <w:sz w:val="28"/>
          <w:szCs w:val="28"/>
        </w:rPr>
      </w:pPr>
      <w:r w:rsidRPr="000745D3">
        <w:rPr>
          <w:sz w:val="28"/>
          <w:szCs w:val="28"/>
        </w:rPr>
        <w:t>Использование лесного участка осуществляется в соответствии с  Приказ Рослесхоза от 23.12.2011 года № 548 «Об утверждении Правил использования лесов для осуществления научно-исследовательской деятельности, образовательной деятельности».</w:t>
      </w:r>
    </w:p>
    <w:p w:rsidR="00986D5F" w:rsidRPr="000745D3" w:rsidRDefault="00986D5F" w:rsidP="00104E1F">
      <w:pPr>
        <w:pStyle w:val="ConsPlusNormal"/>
        <w:widowControl/>
        <w:ind w:firstLine="709"/>
        <w:jc w:val="both"/>
        <w:rPr>
          <w:rFonts w:ascii="Times New Roman" w:hAnsi="Times New Roman" w:cs="Times New Roman"/>
          <w:b/>
          <w:caps/>
          <w:sz w:val="28"/>
          <w:szCs w:val="28"/>
        </w:rPr>
      </w:pPr>
    </w:p>
    <w:p w:rsidR="00986D5F" w:rsidRPr="000745D3" w:rsidRDefault="00104E1F" w:rsidP="00C65779">
      <w:pPr>
        <w:pStyle w:val="29"/>
      </w:pPr>
      <w:bookmarkStart w:id="53" w:name="_Toc514576863"/>
      <w:r w:rsidRPr="000745D3">
        <w:t xml:space="preserve">2.8. </w:t>
      </w:r>
      <w:r w:rsidR="00986D5F" w:rsidRPr="000745D3">
        <w:t>Нормативы, параметры и сроки разрешенного использования лесов для осуществления рекреационной деятельности</w:t>
      </w:r>
      <w:bookmarkEnd w:id="53"/>
    </w:p>
    <w:p w:rsidR="00986D5F" w:rsidRPr="000745D3" w:rsidRDefault="00104E1F" w:rsidP="00C65779">
      <w:pPr>
        <w:pStyle w:val="35"/>
      </w:pPr>
      <w:bookmarkStart w:id="54" w:name="_Toc514576864"/>
      <w:r w:rsidRPr="000745D3">
        <w:t xml:space="preserve">2.8.1. </w:t>
      </w:r>
      <w:r w:rsidR="00986D5F" w:rsidRPr="000745D3">
        <w:t xml:space="preserve"> Нормативы использования лесов для осуществления рекреационной деятельности</w:t>
      </w:r>
      <w:bookmarkEnd w:id="54"/>
    </w:p>
    <w:p w:rsidR="00986D5F" w:rsidRPr="000745D3" w:rsidRDefault="00986D5F" w:rsidP="00986D5F">
      <w:pPr>
        <w:jc w:val="both"/>
        <w:rPr>
          <w:sz w:val="28"/>
          <w:szCs w:val="28"/>
        </w:rPr>
      </w:pPr>
      <w:r w:rsidRPr="000745D3">
        <w:rPr>
          <w:sz w:val="28"/>
          <w:szCs w:val="28"/>
        </w:rPr>
        <w:tab/>
        <w:t>На территории лесничества регламентом разрешается осуществление рекреационной деятельности.</w:t>
      </w:r>
    </w:p>
    <w:p w:rsidR="00093B88" w:rsidRPr="000745D3" w:rsidRDefault="00093B88" w:rsidP="00093B88">
      <w:pPr>
        <w:ind w:firstLine="709"/>
        <w:jc w:val="both"/>
        <w:rPr>
          <w:sz w:val="28"/>
          <w:szCs w:val="28"/>
        </w:rPr>
      </w:pPr>
      <w:r w:rsidRPr="000745D3">
        <w:rPr>
          <w:sz w:val="28"/>
          <w:szCs w:val="28"/>
        </w:rPr>
        <w:lastRenderedPageBreak/>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986D5F" w:rsidRPr="000745D3" w:rsidRDefault="00986D5F" w:rsidP="00104E1F">
      <w:pPr>
        <w:pStyle w:val="ConsPlusNormal"/>
        <w:widowControl/>
        <w:ind w:firstLine="709"/>
        <w:jc w:val="both"/>
        <w:rPr>
          <w:rFonts w:ascii="Times New Roman" w:hAnsi="Times New Roman" w:cs="Times New Roman"/>
          <w:sz w:val="28"/>
          <w:szCs w:val="28"/>
        </w:rPr>
      </w:pPr>
      <w:proofErr w:type="gramStart"/>
      <w:r w:rsidRPr="000745D3">
        <w:rPr>
          <w:rFonts w:ascii="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w:t>
      </w:r>
      <w:proofErr w:type="gramEnd"/>
      <w:r w:rsidRPr="000745D3">
        <w:rPr>
          <w:rFonts w:ascii="Times New Roman" w:hAnsi="Times New Roman" w:cs="Times New Roman"/>
          <w:sz w:val="28"/>
          <w:szCs w:val="28"/>
        </w:rPr>
        <w:t xml:space="preserve"> фестивали и тренировочные сборы, а также другие виды организации рекреационной деятельности.</w:t>
      </w:r>
    </w:p>
    <w:p w:rsidR="00386266" w:rsidRPr="000745D3" w:rsidRDefault="00093B88" w:rsidP="009769CC">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Осуществление рекреационной деятельности должно осуществляться в соответствии с   «Правилами использования лесов для осуществления рекреационной деятельности», утвержденными Приказом </w:t>
      </w:r>
      <w:r w:rsidR="00386266" w:rsidRPr="000745D3">
        <w:rPr>
          <w:rFonts w:ascii="Times New Roman" w:hAnsi="Times New Roman" w:cs="Times New Roman"/>
          <w:sz w:val="28"/>
          <w:szCs w:val="28"/>
        </w:rPr>
        <w:t xml:space="preserve">Рослесхоза </w:t>
      </w:r>
      <w:r w:rsidR="00386266" w:rsidRPr="000745D3">
        <w:rPr>
          <w:sz w:val="28"/>
          <w:szCs w:val="28"/>
        </w:rPr>
        <w:t xml:space="preserve">от </w:t>
      </w:r>
      <w:r w:rsidR="00386266" w:rsidRPr="000745D3">
        <w:rPr>
          <w:rFonts w:ascii="Times New Roman" w:hAnsi="Times New Roman" w:cs="Times New Roman"/>
          <w:sz w:val="28"/>
          <w:szCs w:val="28"/>
        </w:rPr>
        <w:t xml:space="preserve">21.02.2012 г. № 62, в соответствии со статьей 41 Лесного кодекса Российской Федерации (Федеральный закон от 4 декабря </w:t>
      </w:r>
      <w:smartTag w:uri="urn:schemas-microsoft-com:office:smarttags" w:element="metricconverter">
        <w:smartTagPr>
          <w:attr w:name="ProductID" w:val="2006 г"/>
        </w:smartTagPr>
        <w:r w:rsidR="00386266" w:rsidRPr="000745D3">
          <w:rPr>
            <w:rFonts w:ascii="Times New Roman" w:hAnsi="Times New Roman" w:cs="Times New Roman"/>
            <w:sz w:val="28"/>
            <w:szCs w:val="28"/>
          </w:rPr>
          <w:t>2006 г</w:t>
        </w:r>
      </w:smartTag>
      <w:r w:rsidR="00386266" w:rsidRPr="000745D3">
        <w:rPr>
          <w:rFonts w:ascii="Times New Roman" w:hAnsi="Times New Roman" w:cs="Times New Roman"/>
          <w:sz w:val="28"/>
          <w:szCs w:val="28"/>
        </w:rPr>
        <w:t>. N 200-ФЗ).</w:t>
      </w:r>
    </w:p>
    <w:p w:rsidR="00986D5F" w:rsidRPr="000745D3" w:rsidRDefault="00986D5F" w:rsidP="009769CC">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При определении размеров лесных участков, выделяемых для осуществления рекреационной деятельности, на территории лесничества,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w:t>
      </w:r>
    </w:p>
    <w:p w:rsidR="00986D5F" w:rsidRPr="000745D3" w:rsidRDefault="00986D5F" w:rsidP="00104E1F">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Российской Федерации).</w:t>
      </w:r>
    </w:p>
    <w:p w:rsidR="00986D5F" w:rsidRPr="000745D3" w:rsidRDefault="00986D5F" w:rsidP="00104E1F">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Леса для осуществления рекреационной деятельности должны использоваться способами, не наносящими вреда окружающей среде и здоровью человека.</w:t>
      </w:r>
    </w:p>
    <w:p w:rsidR="00986D5F" w:rsidRPr="000745D3" w:rsidRDefault="00986D5F" w:rsidP="00104E1F">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093B88" w:rsidRPr="000745D3" w:rsidRDefault="00093B88" w:rsidP="00093B88">
      <w:pPr>
        <w:ind w:firstLine="709"/>
        <w:jc w:val="both"/>
        <w:rPr>
          <w:rStyle w:val="postbody1"/>
          <w:sz w:val="28"/>
          <w:szCs w:val="28"/>
        </w:rPr>
      </w:pPr>
      <w:r w:rsidRPr="000745D3">
        <w:rPr>
          <w:rStyle w:val="postbody1"/>
          <w:sz w:val="28"/>
          <w:szCs w:val="28"/>
        </w:rPr>
        <w:t>При осуществлении рекреационной деятельности на лесных участках допускается возводить согласно части 2 статьи 41 и части 7 статьи 21 Лесного кодекса Российской Федерации временные постройки и осуществлять благоустройство.</w:t>
      </w:r>
    </w:p>
    <w:p w:rsidR="00093B88" w:rsidRPr="000745D3" w:rsidRDefault="00093B88" w:rsidP="00093B88">
      <w:pPr>
        <w:ind w:firstLine="709"/>
        <w:jc w:val="both"/>
        <w:rPr>
          <w:rStyle w:val="postbody1"/>
          <w:sz w:val="28"/>
          <w:szCs w:val="28"/>
        </w:rPr>
      </w:pPr>
      <w:r w:rsidRPr="000745D3">
        <w:rPr>
          <w:rStyle w:val="postbody1"/>
          <w:sz w:val="28"/>
          <w:szCs w:val="28"/>
        </w:rPr>
        <w:t>Перечень временных построек на лесных участках установлен Распоряжением Правительства РФ от 27.05.2013 N 849-р</w:t>
      </w:r>
      <w:r w:rsidRPr="000745D3">
        <w:rPr>
          <w:rStyle w:val="postbody1"/>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4778C5" w:rsidRPr="000745D3" w:rsidRDefault="004778C5" w:rsidP="004778C5">
      <w:pPr>
        <w:pStyle w:val="ConsPlusNormal"/>
        <w:ind w:firstLine="540"/>
        <w:jc w:val="both"/>
        <w:rPr>
          <w:rFonts w:ascii="Times New Roman" w:hAnsi="Times New Roman" w:cs="Times New Roman"/>
          <w:sz w:val="28"/>
          <w:szCs w:val="28"/>
          <w:u w:val="single"/>
        </w:rPr>
      </w:pPr>
      <w:r w:rsidRPr="000745D3">
        <w:rPr>
          <w:rFonts w:ascii="Times New Roman" w:hAnsi="Times New Roman" w:cs="Times New Roman"/>
          <w:sz w:val="28"/>
          <w:szCs w:val="28"/>
          <w:u w:val="single"/>
        </w:rPr>
        <w:t>а) в лесопарковых зонах и городских лесах:</w:t>
      </w:r>
    </w:p>
    <w:p w:rsidR="004778C5" w:rsidRPr="000745D3" w:rsidRDefault="004778C5" w:rsidP="004778C5">
      <w:pPr>
        <w:pStyle w:val="ConsPlusNormal"/>
        <w:ind w:firstLine="540"/>
        <w:jc w:val="both"/>
        <w:rPr>
          <w:rFonts w:ascii="Times New Roman" w:hAnsi="Times New Roman" w:cs="Times New Roman"/>
          <w:sz w:val="28"/>
          <w:szCs w:val="28"/>
        </w:rPr>
      </w:pPr>
      <w:bookmarkStart w:id="55" w:name="Par295"/>
      <w:bookmarkEnd w:id="55"/>
      <w:r w:rsidRPr="000745D3">
        <w:rPr>
          <w:rFonts w:ascii="Times New Roman" w:hAnsi="Times New Roman" w:cs="Times New Roman"/>
          <w:sz w:val="28"/>
          <w:szCs w:val="28"/>
        </w:rPr>
        <w:t>площадка для игр (детская), отдыха, занятий спортом, установки мусоросборников;</w:t>
      </w:r>
    </w:p>
    <w:p w:rsidR="004778C5" w:rsidRPr="000745D3" w:rsidRDefault="004778C5" w:rsidP="004778C5">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 xml:space="preserve">форма малая архитектурная (некапитальное нестационарное сооружение, </w:t>
      </w:r>
      <w:r w:rsidRPr="000745D3">
        <w:rPr>
          <w:rFonts w:ascii="Times New Roman" w:hAnsi="Times New Roman" w:cs="Times New Roman"/>
          <w:sz w:val="28"/>
          <w:szCs w:val="28"/>
        </w:rPr>
        <w:lastRenderedPageBreak/>
        <w:t>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4778C5" w:rsidRPr="000745D3" w:rsidRDefault="004778C5" w:rsidP="004778C5">
      <w:pPr>
        <w:pStyle w:val="ConsPlusNormal"/>
        <w:ind w:firstLine="540"/>
        <w:jc w:val="both"/>
        <w:rPr>
          <w:rFonts w:ascii="TimesNewRomanPSMT" w:hAnsi="TimesNewRomanPSMT" w:cs="TimesNewRomanPSMT"/>
        </w:rPr>
      </w:pPr>
      <w:proofErr w:type="gramStart"/>
      <w:r w:rsidRPr="000745D3">
        <w:rPr>
          <w:rFonts w:ascii="Times New Roman" w:hAnsi="Times New Roman" w:cs="Times New Roman"/>
          <w:sz w:val="28"/>
          <w:szCs w:val="28"/>
        </w:rPr>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r w:rsidRPr="000745D3">
        <w:rPr>
          <w:rFonts w:ascii="TimesNewRomanPSMT" w:hAnsi="TimesNewRomanPSMT" w:cs="TimesNewRomanPSMT"/>
        </w:rPr>
        <w:t>;</w:t>
      </w:r>
      <w:proofErr w:type="gramEnd"/>
    </w:p>
    <w:p w:rsidR="004778C5" w:rsidRPr="000745D3" w:rsidRDefault="004778C5" w:rsidP="004778C5">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 xml:space="preserve">б) в защитных лесах, относящихся к категориям лесов, </w:t>
      </w:r>
      <w:r w:rsidRPr="000745D3">
        <w:rPr>
          <w:rFonts w:ascii="Times New Roman" w:hAnsi="Times New Roman" w:cs="Times New Roman"/>
          <w:sz w:val="28"/>
          <w:szCs w:val="28"/>
          <w:u w:val="single"/>
        </w:rPr>
        <w:t>выполняющих функции защиты природных и иных объектов</w:t>
      </w:r>
      <w:r w:rsidRPr="000745D3">
        <w:rPr>
          <w:rFonts w:ascii="Times New Roman" w:hAnsi="Times New Roman" w:cs="Times New Roman"/>
          <w:sz w:val="28"/>
          <w:szCs w:val="28"/>
        </w:rPr>
        <w:t xml:space="preserve">, за исключением лесопарковых зон, зеленых зон и городских лесов, в </w:t>
      </w:r>
      <w:r w:rsidRPr="000745D3">
        <w:rPr>
          <w:rFonts w:ascii="Times New Roman" w:hAnsi="Times New Roman" w:cs="Times New Roman"/>
          <w:sz w:val="28"/>
          <w:szCs w:val="28"/>
          <w:u w:val="single"/>
        </w:rPr>
        <w:t xml:space="preserve">лесах, расположенных в водоохранных зонах, в ценных лесах </w:t>
      </w:r>
      <w:r w:rsidRPr="000745D3">
        <w:rPr>
          <w:rFonts w:ascii="Times New Roman" w:hAnsi="Times New Roman" w:cs="Times New Roman"/>
          <w:sz w:val="28"/>
          <w:szCs w:val="28"/>
        </w:rPr>
        <w:t>(помимо объектов, указанных в пункте «а»):</w:t>
      </w:r>
    </w:p>
    <w:p w:rsidR="004778C5" w:rsidRPr="000745D3" w:rsidRDefault="004778C5" w:rsidP="004778C5">
      <w:pPr>
        <w:autoSpaceDE w:val="0"/>
        <w:autoSpaceDN w:val="0"/>
        <w:adjustRightInd w:val="0"/>
        <w:ind w:firstLine="567"/>
        <w:jc w:val="both"/>
        <w:rPr>
          <w:rFonts w:ascii="TimesNewRomanPSMT" w:hAnsi="TimesNewRomanPSMT" w:cs="TimesNewRomanPSMT"/>
          <w:sz w:val="28"/>
          <w:szCs w:val="28"/>
        </w:rPr>
      </w:pPr>
      <w:r w:rsidRPr="000745D3">
        <w:rPr>
          <w:rFonts w:ascii="TimesNewRomanPSMT" w:hAnsi="TimesNewRomanPSMT" w:cs="TimesNewRomanPSMT"/>
          <w:sz w:val="28"/>
          <w:szCs w:val="28"/>
        </w:rPr>
        <w:t>линия связи;</w:t>
      </w:r>
    </w:p>
    <w:p w:rsidR="004778C5" w:rsidRPr="000745D3" w:rsidRDefault="004778C5" w:rsidP="004778C5">
      <w:pPr>
        <w:autoSpaceDE w:val="0"/>
        <w:autoSpaceDN w:val="0"/>
        <w:adjustRightInd w:val="0"/>
        <w:ind w:firstLine="567"/>
        <w:jc w:val="both"/>
        <w:rPr>
          <w:rFonts w:ascii="TimesNewRomanPSMT" w:hAnsi="TimesNewRomanPSMT" w:cs="TimesNewRomanPSMT"/>
          <w:sz w:val="28"/>
          <w:szCs w:val="28"/>
        </w:rPr>
      </w:pPr>
      <w:r w:rsidRPr="000745D3">
        <w:rPr>
          <w:rFonts w:ascii="TimesNewRomanPSMT" w:hAnsi="TimesNewRomanPSMT" w:cs="TimesNewRomanPSMT"/>
          <w:sz w:val="28"/>
          <w:szCs w:val="28"/>
        </w:rPr>
        <w:t>линия электропередачи воздушная, кабельная всех классов напряжения;</w:t>
      </w:r>
    </w:p>
    <w:p w:rsidR="004778C5" w:rsidRPr="000745D3" w:rsidRDefault="004778C5" w:rsidP="004778C5">
      <w:pPr>
        <w:autoSpaceDE w:val="0"/>
        <w:autoSpaceDN w:val="0"/>
        <w:adjustRightInd w:val="0"/>
        <w:ind w:firstLine="567"/>
        <w:jc w:val="both"/>
        <w:rPr>
          <w:rFonts w:ascii="TimesNewRomanPSMT" w:hAnsi="TimesNewRomanPSMT" w:cs="TimesNewRomanPSMT"/>
          <w:sz w:val="28"/>
          <w:szCs w:val="28"/>
        </w:rPr>
      </w:pPr>
      <w:r w:rsidRPr="000745D3">
        <w:rPr>
          <w:rFonts w:ascii="TimesNewRomanPSMT" w:hAnsi="TimesNewRomanPSMT" w:cs="TimesNewRomanPSMT"/>
          <w:sz w:val="28"/>
          <w:szCs w:val="28"/>
        </w:rPr>
        <w:t>постройка временная, используемая в рекреационных целях;</w:t>
      </w:r>
    </w:p>
    <w:p w:rsidR="004778C5" w:rsidRPr="000745D3" w:rsidRDefault="004778C5" w:rsidP="004778C5">
      <w:pPr>
        <w:pStyle w:val="ConsPlusNormal"/>
        <w:ind w:firstLine="567"/>
        <w:jc w:val="both"/>
        <w:rPr>
          <w:rFonts w:ascii="Times New Roman" w:hAnsi="Times New Roman" w:cs="Times New Roman"/>
          <w:sz w:val="28"/>
          <w:szCs w:val="28"/>
        </w:rPr>
      </w:pPr>
      <w:r w:rsidRPr="000745D3">
        <w:rPr>
          <w:rFonts w:ascii="TimesNewRomanPSMT" w:hAnsi="TimesNewRomanPSMT" w:cs="TimesNewRomanPSMT"/>
          <w:sz w:val="28"/>
          <w:szCs w:val="28"/>
        </w:rPr>
        <w:t>трубопровод подземный;</w:t>
      </w:r>
    </w:p>
    <w:p w:rsidR="004778C5" w:rsidRPr="000745D3" w:rsidRDefault="004778C5" w:rsidP="004778C5">
      <w:pPr>
        <w:autoSpaceDE w:val="0"/>
        <w:autoSpaceDN w:val="0"/>
        <w:adjustRightInd w:val="0"/>
        <w:ind w:firstLine="567"/>
        <w:jc w:val="both"/>
        <w:rPr>
          <w:rFonts w:ascii="TimesNewRomanPSMT" w:hAnsi="TimesNewRomanPSMT" w:cs="TimesNewRomanPSMT"/>
          <w:sz w:val="28"/>
          <w:szCs w:val="28"/>
        </w:rPr>
      </w:pPr>
      <w:r w:rsidRPr="000745D3">
        <w:rPr>
          <w:rFonts w:ascii="TimesNewRomanPSMT" w:hAnsi="TimesNewRomanPSMT" w:cs="TimesNewRomanPSMT"/>
          <w:sz w:val="28"/>
          <w:szCs w:val="28"/>
        </w:rPr>
        <w:t>канатная дорога;</w:t>
      </w:r>
    </w:p>
    <w:p w:rsidR="004778C5" w:rsidRPr="000745D3" w:rsidRDefault="004778C5" w:rsidP="004778C5">
      <w:pPr>
        <w:autoSpaceDE w:val="0"/>
        <w:autoSpaceDN w:val="0"/>
        <w:adjustRightInd w:val="0"/>
        <w:ind w:firstLine="567"/>
        <w:jc w:val="both"/>
        <w:rPr>
          <w:rFonts w:ascii="TimesNewRomanPSMT" w:hAnsi="TimesNewRomanPSMT" w:cs="TimesNewRomanPSMT"/>
          <w:sz w:val="28"/>
          <w:szCs w:val="28"/>
        </w:rPr>
      </w:pPr>
      <w:r w:rsidRPr="000745D3">
        <w:rPr>
          <w:rFonts w:ascii="TimesNewRomanPSMT" w:hAnsi="TimesNewRomanPSMT" w:cs="TimesNewRomanPSMT"/>
          <w:sz w:val="28"/>
          <w:szCs w:val="28"/>
        </w:rPr>
        <w:t>комплекс открытых плоскостных спортивных сооружений;</w:t>
      </w:r>
    </w:p>
    <w:p w:rsidR="004778C5" w:rsidRPr="000745D3" w:rsidRDefault="004778C5" w:rsidP="004778C5">
      <w:pPr>
        <w:autoSpaceDE w:val="0"/>
        <w:autoSpaceDN w:val="0"/>
        <w:adjustRightInd w:val="0"/>
        <w:ind w:firstLine="567"/>
        <w:jc w:val="both"/>
        <w:rPr>
          <w:rFonts w:ascii="TimesNewRomanPSMT" w:hAnsi="TimesNewRomanPSMT" w:cs="TimesNewRomanPSMT"/>
          <w:sz w:val="28"/>
          <w:szCs w:val="28"/>
        </w:rPr>
      </w:pPr>
      <w:r w:rsidRPr="000745D3">
        <w:rPr>
          <w:rFonts w:ascii="TimesNewRomanPSMT" w:hAnsi="TimesNewRomanPSMT" w:cs="TimesNewRomanPSMT"/>
          <w:sz w:val="28"/>
          <w:szCs w:val="28"/>
        </w:rPr>
        <w:t>комплекс физкультурных сооружений;</w:t>
      </w:r>
    </w:p>
    <w:p w:rsidR="004778C5" w:rsidRPr="000745D3" w:rsidRDefault="004778C5" w:rsidP="004778C5">
      <w:pPr>
        <w:autoSpaceDE w:val="0"/>
        <w:autoSpaceDN w:val="0"/>
        <w:adjustRightInd w:val="0"/>
        <w:ind w:firstLine="567"/>
        <w:jc w:val="both"/>
        <w:rPr>
          <w:rFonts w:ascii="TimesNewRomanPSMT" w:hAnsi="TimesNewRomanPSMT" w:cs="TimesNewRomanPSMT"/>
          <w:sz w:val="28"/>
          <w:szCs w:val="28"/>
        </w:rPr>
      </w:pPr>
      <w:r w:rsidRPr="000745D3">
        <w:rPr>
          <w:rFonts w:ascii="TimesNewRomanPSMT" w:hAnsi="TimesNewRomanPSMT" w:cs="TimesNewRomanPSMT"/>
          <w:sz w:val="28"/>
          <w:szCs w:val="28"/>
        </w:rPr>
        <w:t>подъездной путь.</w:t>
      </w:r>
    </w:p>
    <w:p w:rsidR="009D5412" w:rsidRPr="000745D3" w:rsidRDefault="009D5412" w:rsidP="009D5412">
      <w:pPr>
        <w:ind w:firstLine="709"/>
        <w:jc w:val="both"/>
        <w:rPr>
          <w:rStyle w:val="postbody1"/>
          <w:sz w:val="28"/>
          <w:szCs w:val="28"/>
        </w:rPr>
      </w:pPr>
      <w:r w:rsidRPr="000745D3">
        <w:rPr>
          <w:rStyle w:val="postbody1"/>
          <w:sz w:val="28"/>
          <w:szCs w:val="28"/>
        </w:rPr>
        <w:t>На территории лесопарковых зон, в соответствии п. 4. статьи 105 ЛК РФ</w:t>
      </w:r>
      <w:r w:rsidR="00635759" w:rsidRPr="000745D3">
        <w:rPr>
          <w:rStyle w:val="postbody1"/>
          <w:sz w:val="28"/>
          <w:szCs w:val="28"/>
        </w:rPr>
        <w:t>,</w:t>
      </w:r>
      <w:r w:rsidRPr="000745D3">
        <w:rPr>
          <w:rStyle w:val="postbody1"/>
          <w:sz w:val="28"/>
          <w:szCs w:val="28"/>
        </w:rPr>
        <w:t xml:space="preserve"> допускается возведение ограждений. Проектируемые ограждения не должны нарушать положение п.8. статьи 11 ЛК РФ.</w:t>
      </w:r>
    </w:p>
    <w:p w:rsidR="00F9306A" w:rsidRPr="000745D3" w:rsidRDefault="00F9306A" w:rsidP="00F9306A">
      <w:pPr>
        <w:pStyle w:val="ConsPlusNormal"/>
        <w:ind w:firstLine="709"/>
        <w:jc w:val="both"/>
        <w:rPr>
          <w:rFonts w:ascii="Times New Roman" w:hAnsi="Times New Roman" w:cs="Times New Roman"/>
          <w:sz w:val="28"/>
          <w:szCs w:val="28"/>
        </w:rPr>
      </w:pPr>
      <w:proofErr w:type="gramStart"/>
      <w:r w:rsidRPr="000745D3">
        <w:rPr>
          <w:rFonts w:ascii="Times New Roman" w:hAnsi="Times New Roman" w:cs="Times New Roman"/>
          <w:sz w:val="28"/>
          <w:szCs w:val="28"/>
        </w:rPr>
        <w:t>Временные строения и сооружения, представляющие собой инженерно-строительные объекты, по своим техническим характеристикам не подпадающие под понятие недвижимого имущества, а также объекты, имеющие вспомогательное назначение по отношению к основному сооружению (линии связи, линии электропередачи и (или) других объектов электросетевого хозяйства и т.п.), возведенные на период осуществления процесса пользования лесом в целях организации отдыха, восстановления и улучшения здоровья людей и подлежащие</w:t>
      </w:r>
      <w:proofErr w:type="gramEnd"/>
      <w:r w:rsidRPr="000745D3">
        <w:rPr>
          <w:rFonts w:ascii="Times New Roman" w:hAnsi="Times New Roman" w:cs="Times New Roman"/>
          <w:sz w:val="28"/>
          <w:szCs w:val="28"/>
        </w:rPr>
        <w:t xml:space="preserve"> демонтажу после того, как отпадет необходимость в их использовании (по окончании срока использования лесного участка, расторжения или прекращения права пользования лесным участком, реконструкции и т.д.), являются средством, способствующим эффективной реализации прав в отношении использования лесного участка.</w:t>
      </w:r>
    </w:p>
    <w:p w:rsidR="00F51851" w:rsidRPr="000745D3" w:rsidRDefault="00F51851" w:rsidP="00F51851">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Временные постройки, как правило,  выполняются из сборно-разборных легких в монтаже конструктивных элементов или устанавливаются без сборки конструктивных элементов, предусматривают возможность перемещения без разрушения несущих конструкций,  не предусматривают устройство заглубленных фундаментов и подземных помещений.</w:t>
      </w:r>
    </w:p>
    <w:p w:rsidR="00986D5F" w:rsidRPr="000745D3" w:rsidRDefault="00986D5F" w:rsidP="00104E1F">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Если в плане освоения лесов (лесном плане) на территории Саратовской области определены зоны,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w:t>
      </w:r>
      <w:r w:rsidRPr="000745D3">
        <w:rPr>
          <w:rFonts w:ascii="Times New Roman" w:hAnsi="Times New Roman" w:cs="Times New Roman"/>
          <w:sz w:val="28"/>
          <w:szCs w:val="28"/>
        </w:rPr>
        <w:lastRenderedPageBreak/>
        <w:t>лесных участках допускается возведение физкультурно-оздоровительных, спортивных и спортивно-технических сооружений (Часть 2 статьи 41 Лесного кодекса Российской Федерации).</w:t>
      </w:r>
    </w:p>
    <w:p w:rsidR="00986D5F" w:rsidRPr="000745D3" w:rsidRDefault="00986D5F" w:rsidP="00104E1F">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986D5F" w:rsidRPr="000745D3" w:rsidRDefault="00986D5F" w:rsidP="00104E1F">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Размещение временных построек, физкультурно-оздоровительных, спортивных и спортивно-технических сооружений в лесном фонде лесничества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986D5F" w:rsidRPr="000745D3" w:rsidRDefault="00986D5F" w:rsidP="00104E1F">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986D5F" w:rsidRPr="000745D3" w:rsidRDefault="00986D5F" w:rsidP="00104E1F">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При обследовании лесных участков для предоставления в рекреационных целях используются следующие показатели предельно допустимых значений рекреационных нагрузок  с учетом стадии рекреационной дигрессии (табл. 2.8.1.-2.8.3)</w:t>
      </w:r>
      <w:r w:rsidR="00DE3F37" w:rsidRPr="000745D3">
        <w:rPr>
          <w:rFonts w:ascii="Times New Roman" w:hAnsi="Times New Roman" w:cs="Times New Roman"/>
          <w:sz w:val="28"/>
          <w:szCs w:val="28"/>
        </w:rPr>
        <w:t>.</w:t>
      </w:r>
    </w:p>
    <w:p w:rsidR="00986D5F" w:rsidRPr="000745D3" w:rsidRDefault="00986D5F" w:rsidP="00986D5F">
      <w:pPr>
        <w:ind w:firstLine="720"/>
        <w:jc w:val="both"/>
        <w:rPr>
          <w:sz w:val="16"/>
          <w:szCs w:val="16"/>
        </w:rPr>
      </w:pPr>
    </w:p>
    <w:p w:rsidR="00FA2A92" w:rsidRPr="000745D3" w:rsidRDefault="00FA2A92" w:rsidP="00986D5F">
      <w:pPr>
        <w:ind w:firstLine="720"/>
        <w:jc w:val="both"/>
      </w:pPr>
    </w:p>
    <w:p w:rsidR="00986D5F" w:rsidRPr="000745D3" w:rsidRDefault="00986D5F" w:rsidP="00986D5F">
      <w:pPr>
        <w:ind w:firstLine="720"/>
        <w:jc w:val="both"/>
      </w:pPr>
      <w:r w:rsidRPr="000745D3">
        <w:t>Таблица  2.8.1.  Оптимальные допустимые рекреационные нагрузки для насаждений в равнинных условиях с учетом типов условий местопроизрастания, чел</w:t>
      </w:r>
      <w:proofErr w:type="gramStart"/>
      <w:r w:rsidRPr="000745D3">
        <w:t>.-</w:t>
      </w:r>
      <w:proofErr w:type="gramEnd"/>
      <w:r w:rsidRPr="000745D3">
        <w:t>дни/га  (среднее время пребывания на территории участка не более 8 часов, стадия рекреационной дигрессии по Россомахину В.И.  – 3 )</w:t>
      </w:r>
    </w:p>
    <w:p w:rsidR="00986D5F" w:rsidRPr="000745D3" w:rsidRDefault="00986D5F" w:rsidP="00986D5F">
      <w:pPr>
        <w:rPr>
          <w:sz w:val="16"/>
          <w:szCs w:val="16"/>
        </w:rPr>
      </w:pPr>
    </w:p>
    <w:tbl>
      <w:tblPr>
        <w:tblW w:w="0" w:type="auto"/>
        <w:tblLook w:val="01E0"/>
      </w:tblPr>
      <w:tblGrid>
        <w:gridCol w:w="1894"/>
        <w:gridCol w:w="1533"/>
        <w:gridCol w:w="1534"/>
        <w:gridCol w:w="1534"/>
        <w:gridCol w:w="1534"/>
        <w:gridCol w:w="1542"/>
      </w:tblGrid>
      <w:tr w:rsidR="00986D5F" w:rsidRPr="000745D3" w:rsidTr="00C52EB7">
        <w:trPr>
          <w:tblHeader/>
        </w:trPr>
        <w:tc>
          <w:tcPr>
            <w:tcW w:w="1894" w:type="dxa"/>
            <w:vMerge w:val="restart"/>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Преобладающая порода</w:t>
            </w:r>
          </w:p>
        </w:tc>
        <w:tc>
          <w:tcPr>
            <w:tcW w:w="7677" w:type="dxa"/>
            <w:gridSpan w:val="5"/>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 xml:space="preserve">Рекреационная нагрузка, </w:t>
            </w:r>
            <w:proofErr w:type="gramStart"/>
            <w:r w:rsidRPr="000745D3">
              <w:t>чел-дни</w:t>
            </w:r>
            <w:proofErr w:type="gramEnd"/>
            <w:r w:rsidRPr="000745D3">
              <w:t xml:space="preserve"> /га</w:t>
            </w:r>
          </w:p>
        </w:tc>
      </w:tr>
      <w:tr w:rsidR="00986D5F" w:rsidRPr="000745D3" w:rsidTr="00E122BF">
        <w:trPr>
          <w:trHeight w:val="439"/>
          <w:tblHeader/>
        </w:trPr>
        <w:tc>
          <w:tcPr>
            <w:tcW w:w="1894" w:type="dxa"/>
            <w:vMerge/>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1,4</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2,9</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5,0</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8,0</w:t>
            </w:r>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11,9</w:t>
            </w:r>
          </w:p>
        </w:tc>
      </w:tr>
      <w:tr w:rsidR="00986D5F" w:rsidRPr="000745D3" w:rsidTr="00853D81">
        <w:tc>
          <w:tcPr>
            <w:tcW w:w="1894" w:type="dxa"/>
            <w:vMerge w:val="restart"/>
            <w:tcBorders>
              <w:top w:val="single" w:sz="4" w:space="0" w:color="auto"/>
              <w:left w:val="single" w:sz="4" w:space="0" w:color="auto"/>
              <w:bottom w:val="single" w:sz="4" w:space="0" w:color="auto"/>
              <w:right w:val="single" w:sz="4" w:space="0" w:color="auto"/>
            </w:tcBorders>
            <w:vAlign w:val="center"/>
          </w:tcPr>
          <w:p w:rsidR="00986D5F" w:rsidRPr="000745D3" w:rsidRDefault="00986D5F" w:rsidP="00853D81">
            <w:pPr>
              <w:jc w:val="center"/>
            </w:pPr>
            <w:r w:rsidRPr="000745D3">
              <w:t>Сосна, липа</w:t>
            </w: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А</w:t>
            </w:r>
            <w:r w:rsidRPr="000745D3">
              <w:rPr>
                <w:vertAlign w:val="subscript"/>
              </w:rPr>
              <w:t>0-1</w:t>
            </w:r>
            <w:r w:rsidRPr="000745D3">
              <w:t>, А</w:t>
            </w:r>
            <w:r w:rsidRPr="000745D3">
              <w:rPr>
                <w:vertAlign w:val="subscript"/>
              </w:rPr>
              <w:t>4-5</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А</w:t>
            </w:r>
            <w:proofErr w:type="gramStart"/>
            <w:r w:rsidRPr="000745D3">
              <w:rPr>
                <w:vertAlign w:val="subscript"/>
              </w:rPr>
              <w:t>2</w:t>
            </w:r>
            <w:proofErr w:type="gramEnd"/>
            <w:r w:rsidRPr="000745D3">
              <w:t>, В</w:t>
            </w:r>
            <w:r w:rsidRPr="000745D3">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А</w:t>
            </w:r>
            <w:r w:rsidRPr="000745D3">
              <w:rPr>
                <w:vertAlign w:val="subscript"/>
              </w:rPr>
              <w:t>3</w:t>
            </w:r>
            <w:r w:rsidRPr="000745D3">
              <w:t>, В</w:t>
            </w:r>
            <w:r w:rsidRPr="000745D3">
              <w:rPr>
                <w:vertAlign w:val="subscript"/>
              </w:rPr>
              <w:t>1-2</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В</w:t>
            </w:r>
            <w:r w:rsidRPr="000745D3">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w:t>
            </w:r>
          </w:p>
        </w:tc>
      </w:tr>
      <w:tr w:rsidR="00986D5F" w:rsidRPr="000745D3" w:rsidTr="00853D81">
        <w:tc>
          <w:tcPr>
            <w:tcW w:w="1894" w:type="dxa"/>
            <w:vMerge/>
            <w:tcBorders>
              <w:top w:val="single" w:sz="4" w:space="0" w:color="auto"/>
              <w:left w:val="single" w:sz="4" w:space="0" w:color="auto"/>
              <w:bottom w:val="single" w:sz="4" w:space="0" w:color="auto"/>
              <w:right w:val="single" w:sz="4" w:space="0" w:color="auto"/>
            </w:tcBorders>
            <w:vAlign w:val="center"/>
          </w:tcPr>
          <w:p w:rsidR="00986D5F" w:rsidRPr="000745D3" w:rsidRDefault="00986D5F" w:rsidP="00853D81">
            <w:pPr>
              <w:jc w:val="center"/>
            </w:pP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В</w:t>
            </w:r>
            <w:proofErr w:type="gramStart"/>
            <w:r w:rsidRPr="000745D3">
              <w:rPr>
                <w:vertAlign w:val="subscript"/>
              </w:rPr>
              <w:t>0</w:t>
            </w:r>
            <w:proofErr w:type="gramEnd"/>
            <w:r w:rsidRPr="000745D3">
              <w:t>, В</w:t>
            </w:r>
            <w:r w:rsidRPr="000745D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С</w:t>
            </w:r>
            <w:proofErr w:type="gramStart"/>
            <w:r w:rsidRPr="000745D3">
              <w:rPr>
                <w:vertAlign w:val="subscript"/>
              </w:rPr>
              <w:t>0</w:t>
            </w:r>
            <w:proofErr w:type="gramEnd"/>
            <w:r w:rsidRPr="000745D3">
              <w:t>, Д</w:t>
            </w:r>
            <w:r w:rsidRPr="000745D3">
              <w:rPr>
                <w:vertAlign w:val="subscript"/>
              </w:rPr>
              <w:t>0</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С</w:t>
            </w:r>
            <w:proofErr w:type="gramStart"/>
            <w:r w:rsidRPr="000745D3">
              <w:rPr>
                <w:vertAlign w:val="subscript"/>
              </w:rPr>
              <w:t>1</w:t>
            </w:r>
            <w:proofErr w:type="gramEnd"/>
            <w:r w:rsidRPr="000745D3">
              <w:rPr>
                <w:vertAlign w:val="subscript"/>
              </w:rPr>
              <w:t>,</w:t>
            </w:r>
            <w:r w:rsidRPr="000745D3">
              <w:t xml:space="preserve">  Д</w:t>
            </w:r>
            <w:r w:rsidRPr="000745D3">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С</w:t>
            </w:r>
            <w:proofErr w:type="gramStart"/>
            <w:r w:rsidRPr="000745D3">
              <w:rPr>
                <w:vertAlign w:val="subscript"/>
              </w:rPr>
              <w:t>2</w:t>
            </w:r>
            <w:proofErr w:type="gramEnd"/>
            <w:r w:rsidRPr="000745D3">
              <w:t>, С</w:t>
            </w:r>
            <w:r w:rsidRPr="000745D3">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w:t>
            </w:r>
          </w:p>
        </w:tc>
      </w:tr>
      <w:tr w:rsidR="00986D5F" w:rsidRPr="000745D3" w:rsidTr="00853D81">
        <w:tc>
          <w:tcPr>
            <w:tcW w:w="1894" w:type="dxa"/>
            <w:vMerge/>
            <w:tcBorders>
              <w:top w:val="single" w:sz="4" w:space="0" w:color="auto"/>
              <w:left w:val="single" w:sz="4" w:space="0" w:color="auto"/>
              <w:bottom w:val="single" w:sz="4" w:space="0" w:color="auto"/>
              <w:right w:val="single" w:sz="4" w:space="0" w:color="auto"/>
            </w:tcBorders>
            <w:vAlign w:val="center"/>
          </w:tcPr>
          <w:p w:rsidR="00986D5F" w:rsidRPr="000745D3" w:rsidRDefault="00986D5F" w:rsidP="00853D81">
            <w:pPr>
              <w:jc w:val="center"/>
            </w:pP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С</w:t>
            </w:r>
            <w:proofErr w:type="gramStart"/>
            <w:r w:rsidRPr="000745D3">
              <w:rPr>
                <w:vertAlign w:val="subscript"/>
              </w:rPr>
              <w:t>4</w:t>
            </w:r>
            <w:proofErr w:type="gramEnd"/>
            <w:r w:rsidRPr="000745D3">
              <w:t>, С</w:t>
            </w:r>
            <w:r w:rsidRPr="000745D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Д</w:t>
            </w:r>
            <w:proofErr w:type="gramStart"/>
            <w:r w:rsidRPr="000745D3">
              <w:rPr>
                <w:vertAlign w:val="subscript"/>
              </w:rPr>
              <w:t>2</w:t>
            </w:r>
            <w:proofErr w:type="gramEnd"/>
            <w:r w:rsidRPr="000745D3">
              <w:t>, Д</w:t>
            </w:r>
            <w:r w:rsidRPr="000745D3">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w:t>
            </w:r>
          </w:p>
        </w:tc>
      </w:tr>
      <w:tr w:rsidR="00986D5F" w:rsidRPr="000745D3" w:rsidTr="00853D81">
        <w:tc>
          <w:tcPr>
            <w:tcW w:w="1894" w:type="dxa"/>
            <w:vMerge/>
            <w:tcBorders>
              <w:top w:val="single" w:sz="4" w:space="0" w:color="auto"/>
              <w:left w:val="single" w:sz="4" w:space="0" w:color="auto"/>
              <w:bottom w:val="single" w:sz="4" w:space="0" w:color="auto"/>
              <w:right w:val="single" w:sz="4" w:space="0" w:color="auto"/>
            </w:tcBorders>
            <w:vAlign w:val="center"/>
          </w:tcPr>
          <w:p w:rsidR="00986D5F" w:rsidRPr="000745D3" w:rsidRDefault="00986D5F" w:rsidP="00853D81">
            <w:pPr>
              <w:jc w:val="center"/>
            </w:pP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Д</w:t>
            </w:r>
            <w:proofErr w:type="gramStart"/>
            <w:r w:rsidRPr="000745D3">
              <w:rPr>
                <w:vertAlign w:val="subscript"/>
              </w:rPr>
              <w:t>4</w:t>
            </w:r>
            <w:proofErr w:type="gramEnd"/>
            <w:r w:rsidRPr="000745D3">
              <w:t>, Д</w:t>
            </w:r>
            <w:r w:rsidRPr="000745D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r>
      <w:tr w:rsidR="00986D5F" w:rsidRPr="000745D3" w:rsidTr="00853D81">
        <w:tc>
          <w:tcPr>
            <w:tcW w:w="1894" w:type="dxa"/>
            <w:vMerge w:val="restart"/>
            <w:tcBorders>
              <w:top w:val="single" w:sz="4" w:space="0" w:color="auto"/>
              <w:left w:val="single" w:sz="4" w:space="0" w:color="auto"/>
              <w:bottom w:val="single" w:sz="4" w:space="0" w:color="auto"/>
              <w:right w:val="single" w:sz="4" w:space="0" w:color="auto"/>
            </w:tcBorders>
            <w:vAlign w:val="center"/>
          </w:tcPr>
          <w:p w:rsidR="00986D5F" w:rsidRPr="000745D3" w:rsidRDefault="00CF776A" w:rsidP="00853D81">
            <w:pPr>
              <w:jc w:val="center"/>
            </w:pPr>
            <w:r w:rsidRPr="000745D3">
              <w:t>Дуб, к</w:t>
            </w:r>
            <w:r w:rsidR="00986D5F" w:rsidRPr="000745D3">
              <w:t>лен остр.</w:t>
            </w: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В</w:t>
            </w:r>
            <w:proofErr w:type="gramStart"/>
            <w:r w:rsidRPr="000745D3">
              <w:rPr>
                <w:vertAlign w:val="subscript"/>
              </w:rPr>
              <w:t>4</w:t>
            </w:r>
            <w:proofErr w:type="gramEnd"/>
            <w:r w:rsidRPr="000745D3">
              <w:t>, В</w:t>
            </w:r>
            <w:r w:rsidRPr="000745D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В</w:t>
            </w:r>
            <w:proofErr w:type="gramStart"/>
            <w:r w:rsidRPr="000745D3">
              <w:rPr>
                <w:vertAlign w:val="subscript"/>
              </w:rPr>
              <w:t>2</w:t>
            </w:r>
            <w:proofErr w:type="gramEnd"/>
            <w:r w:rsidRPr="000745D3">
              <w:t>, В</w:t>
            </w:r>
            <w:r w:rsidRPr="000745D3">
              <w:rPr>
                <w:vertAlign w:val="subscript"/>
              </w:rPr>
              <w:t>3</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С</w:t>
            </w:r>
            <w:proofErr w:type="gramStart"/>
            <w:r w:rsidRPr="000745D3">
              <w:rPr>
                <w:vertAlign w:val="subscript"/>
              </w:rPr>
              <w:t>2</w:t>
            </w:r>
            <w:proofErr w:type="gramEnd"/>
            <w:r w:rsidRPr="000745D3">
              <w:t>, Д</w:t>
            </w:r>
            <w:r w:rsidRPr="000745D3">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С</w:t>
            </w:r>
            <w:r w:rsidRPr="000745D3">
              <w:rPr>
                <w:vertAlign w:val="subscript"/>
              </w:rPr>
              <w:t>3</w:t>
            </w:r>
            <w:r w:rsidRPr="000745D3">
              <w:t>, Д</w:t>
            </w:r>
            <w:proofErr w:type="gramStart"/>
            <w:r w:rsidRPr="000745D3">
              <w:rPr>
                <w:vertAlign w:val="subscript"/>
              </w:rPr>
              <w:t>2</w:t>
            </w:r>
            <w:proofErr w:type="gramEnd"/>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w:t>
            </w:r>
          </w:p>
        </w:tc>
      </w:tr>
      <w:tr w:rsidR="00986D5F" w:rsidRPr="000745D3" w:rsidTr="00853D81">
        <w:tc>
          <w:tcPr>
            <w:tcW w:w="1894" w:type="dxa"/>
            <w:vMerge/>
            <w:tcBorders>
              <w:top w:val="single" w:sz="4" w:space="0" w:color="auto"/>
              <w:left w:val="single" w:sz="4" w:space="0" w:color="auto"/>
              <w:bottom w:val="single" w:sz="4" w:space="0" w:color="auto"/>
              <w:right w:val="single" w:sz="4" w:space="0" w:color="auto"/>
            </w:tcBorders>
            <w:vAlign w:val="center"/>
          </w:tcPr>
          <w:p w:rsidR="00986D5F" w:rsidRPr="000745D3" w:rsidRDefault="00986D5F" w:rsidP="00853D81">
            <w:pPr>
              <w:jc w:val="center"/>
            </w:pP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С</w:t>
            </w:r>
            <w:proofErr w:type="gramStart"/>
            <w:r w:rsidRPr="000745D3">
              <w:rPr>
                <w:vertAlign w:val="subscript"/>
              </w:rPr>
              <w:t>0</w:t>
            </w:r>
            <w:proofErr w:type="gramEnd"/>
            <w:r w:rsidRPr="000745D3">
              <w:t>, С</w:t>
            </w:r>
            <w:r w:rsidRPr="000745D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С</w:t>
            </w:r>
            <w:proofErr w:type="gramStart"/>
            <w:r w:rsidRPr="000745D3">
              <w:rPr>
                <w:vertAlign w:val="subscript"/>
              </w:rPr>
              <w:t>1</w:t>
            </w:r>
            <w:proofErr w:type="gramEnd"/>
            <w:r w:rsidRPr="000745D3">
              <w:t>, С</w:t>
            </w:r>
            <w:r w:rsidRPr="000745D3">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Д</w:t>
            </w:r>
            <w:r w:rsidRPr="000745D3">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w:t>
            </w:r>
          </w:p>
        </w:tc>
      </w:tr>
      <w:tr w:rsidR="00986D5F" w:rsidRPr="000745D3" w:rsidTr="00E122BF">
        <w:trPr>
          <w:trHeight w:val="426"/>
        </w:trPr>
        <w:tc>
          <w:tcPr>
            <w:tcW w:w="1894" w:type="dxa"/>
            <w:vMerge/>
            <w:tcBorders>
              <w:top w:val="single" w:sz="4" w:space="0" w:color="auto"/>
              <w:left w:val="single" w:sz="4" w:space="0" w:color="auto"/>
              <w:bottom w:val="single" w:sz="4" w:space="0" w:color="auto"/>
              <w:right w:val="single" w:sz="4" w:space="0" w:color="auto"/>
            </w:tcBorders>
            <w:vAlign w:val="center"/>
          </w:tcPr>
          <w:p w:rsidR="00986D5F" w:rsidRPr="000745D3" w:rsidRDefault="00986D5F" w:rsidP="00853D81">
            <w:pPr>
              <w:jc w:val="center"/>
            </w:pP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Д</w:t>
            </w:r>
            <w:r w:rsidRPr="000745D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Д</w:t>
            </w:r>
            <w:proofErr w:type="gramStart"/>
            <w:r w:rsidRPr="000745D3">
              <w:rPr>
                <w:vertAlign w:val="subscript"/>
              </w:rPr>
              <w:t>0</w:t>
            </w:r>
            <w:proofErr w:type="gramEnd"/>
            <w:r w:rsidRPr="000745D3">
              <w:t>, Д</w:t>
            </w:r>
            <w:r w:rsidRPr="000745D3">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r>
      <w:tr w:rsidR="00986D5F" w:rsidRPr="000745D3" w:rsidTr="00853D81">
        <w:tc>
          <w:tcPr>
            <w:tcW w:w="1894" w:type="dxa"/>
            <w:vMerge w:val="restart"/>
            <w:tcBorders>
              <w:top w:val="single" w:sz="4" w:space="0" w:color="auto"/>
              <w:left w:val="single" w:sz="4" w:space="0" w:color="auto"/>
              <w:bottom w:val="single" w:sz="4" w:space="0" w:color="auto"/>
              <w:right w:val="single" w:sz="4" w:space="0" w:color="auto"/>
            </w:tcBorders>
            <w:vAlign w:val="center"/>
          </w:tcPr>
          <w:p w:rsidR="00986D5F" w:rsidRPr="000745D3" w:rsidRDefault="00986D5F" w:rsidP="00853D81">
            <w:pPr>
              <w:jc w:val="center"/>
            </w:pPr>
            <w:r w:rsidRPr="000745D3">
              <w:t>Береза, осина, тополя</w:t>
            </w: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А</w:t>
            </w:r>
            <w:proofErr w:type="gramStart"/>
            <w:r w:rsidRPr="000745D3">
              <w:rPr>
                <w:vertAlign w:val="subscript"/>
              </w:rPr>
              <w:t>4</w:t>
            </w:r>
            <w:proofErr w:type="gramEnd"/>
            <w:r w:rsidRPr="000745D3">
              <w:t>, А</w:t>
            </w:r>
            <w:r w:rsidRPr="000745D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А</w:t>
            </w:r>
            <w:proofErr w:type="gramStart"/>
            <w:r w:rsidRPr="000745D3">
              <w:rPr>
                <w:vertAlign w:val="subscript"/>
              </w:rPr>
              <w:t>2</w:t>
            </w:r>
            <w:proofErr w:type="gramEnd"/>
            <w:r w:rsidRPr="000745D3">
              <w:t>, А</w:t>
            </w:r>
            <w:r w:rsidRPr="000745D3">
              <w:rPr>
                <w:vertAlign w:val="subscript"/>
              </w:rPr>
              <w:t>3</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В</w:t>
            </w:r>
            <w:proofErr w:type="gramStart"/>
            <w:r w:rsidRPr="000745D3">
              <w:rPr>
                <w:vertAlign w:val="subscript"/>
              </w:rPr>
              <w:t>2</w:t>
            </w:r>
            <w:proofErr w:type="gramEnd"/>
            <w:r w:rsidRPr="000745D3">
              <w:t>, С</w:t>
            </w:r>
            <w:r w:rsidRPr="000745D3">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В</w:t>
            </w:r>
            <w:r w:rsidRPr="000745D3">
              <w:rPr>
                <w:vertAlign w:val="subscript"/>
              </w:rPr>
              <w:t>3</w:t>
            </w:r>
            <w:r w:rsidRPr="000745D3">
              <w:t>, С</w:t>
            </w:r>
            <w:proofErr w:type="gramStart"/>
            <w:r w:rsidRPr="000745D3">
              <w:rPr>
                <w:vertAlign w:val="subscript"/>
              </w:rPr>
              <w:t>2</w:t>
            </w:r>
            <w:proofErr w:type="gramEnd"/>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С</w:t>
            </w:r>
            <w:r w:rsidRPr="000745D3">
              <w:rPr>
                <w:vertAlign w:val="subscript"/>
              </w:rPr>
              <w:t>3</w:t>
            </w:r>
            <w:r w:rsidRPr="000745D3">
              <w:t>, Д</w:t>
            </w:r>
            <w:r w:rsidRPr="000745D3">
              <w:rPr>
                <w:vertAlign w:val="subscript"/>
              </w:rPr>
              <w:t>3</w:t>
            </w:r>
          </w:p>
        </w:tc>
      </w:tr>
      <w:tr w:rsidR="00986D5F" w:rsidRPr="000745D3" w:rsidTr="00853D81">
        <w:tc>
          <w:tcPr>
            <w:tcW w:w="1894" w:type="dxa"/>
            <w:vMerge/>
            <w:tcBorders>
              <w:top w:val="single" w:sz="4" w:space="0" w:color="auto"/>
              <w:left w:val="single" w:sz="4" w:space="0" w:color="auto"/>
              <w:bottom w:val="single" w:sz="4" w:space="0" w:color="auto"/>
              <w:right w:val="single" w:sz="4" w:space="0" w:color="auto"/>
            </w:tcBorders>
            <w:vAlign w:val="center"/>
          </w:tcPr>
          <w:p w:rsidR="00986D5F" w:rsidRPr="000745D3" w:rsidRDefault="00986D5F" w:rsidP="00853D81">
            <w:pPr>
              <w:jc w:val="center"/>
            </w:pP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В</w:t>
            </w:r>
            <w:proofErr w:type="gramStart"/>
            <w:r w:rsidRPr="000745D3">
              <w:rPr>
                <w:vertAlign w:val="subscript"/>
              </w:rPr>
              <w:t>0</w:t>
            </w:r>
            <w:proofErr w:type="gramEnd"/>
            <w:r w:rsidRPr="000745D3">
              <w:t>, В</w:t>
            </w:r>
            <w:r w:rsidRPr="000745D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В</w:t>
            </w:r>
            <w:proofErr w:type="gramStart"/>
            <w:r w:rsidRPr="000745D3">
              <w:rPr>
                <w:vertAlign w:val="subscript"/>
              </w:rPr>
              <w:t>1</w:t>
            </w:r>
            <w:proofErr w:type="gramEnd"/>
            <w:r w:rsidRPr="000745D3">
              <w:t>, В</w:t>
            </w:r>
            <w:r w:rsidRPr="000745D3">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С</w:t>
            </w:r>
            <w:proofErr w:type="gramStart"/>
            <w:r w:rsidRPr="000745D3">
              <w:rPr>
                <w:vertAlign w:val="subscript"/>
              </w:rPr>
              <w:t>4</w:t>
            </w:r>
            <w:proofErr w:type="gramEnd"/>
            <w:r w:rsidRPr="000745D3">
              <w:t>, Д</w:t>
            </w:r>
            <w:r w:rsidRPr="000745D3">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Д</w:t>
            </w:r>
            <w:proofErr w:type="gramStart"/>
            <w:r w:rsidRPr="000745D3">
              <w:rPr>
                <w:vertAlign w:val="subscript"/>
              </w:rPr>
              <w:t>1</w:t>
            </w:r>
            <w:proofErr w:type="gramEnd"/>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386266">
            <w:pPr>
              <w:rPr>
                <w:vertAlign w:val="subscript"/>
              </w:rPr>
            </w:pPr>
          </w:p>
        </w:tc>
      </w:tr>
      <w:tr w:rsidR="00986D5F" w:rsidRPr="000745D3" w:rsidTr="00853D81">
        <w:tc>
          <w:tcPr>
            <w:tcW w:w="1894" w:type="dxa"/>
            <w:vMerge/>
            <w:tcBorders>
              <w:top w:val="single" w:sz="4" w:space="0" w:color="auto"/>
              <w:left w:val="single" w:sz="4" w:space="0" w:color="auto"/>
              <w:bottom w:val="single" w:sz="4" w:space="0" w:color="auto"/>
              <w:right w:val="single" w:sz="4" w:space="0" w:color="auto"/>
            </w:tcBorders>
            <w:vAlign w:val="center"/>
          </w:tcPr>
          <w:p w:rsidR="00986D5F" w:rsidRPr="000745D3" w:rsidRDefault="00986D5F" w:rsidP="00853D81">
            <w:pPr>
              <w:jc w:val="center"/>
            </w:pP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С</w:t>
            </w:r>
            <w:r w:rsidRPr="000745D3">
              <w:rPr>
                <w:vertAlign w:val="subscript"/>
              </w:rPr>
              <w:t>5</w:t>
            </w:r>
            <w:r w:rsidRPr="000745D3">
              <w:t>, Д</w:t>
            </w:r>
            <w:r w:rsidRPr="000745D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С</w:t>
            </w:r>
            <w:proofErr w:type="gramStart"/>
            <w:r w:rsidRPr="000745D3">
              <w:rPr>
                <w:vertAlign w:val="subscript"/>
              </w:rPr>
              <w:t>0</w:t>
            </w:r>
            <w:proofErr w:type="gramEnd"/>
            <w:r w:rsidRPr="000745D3">
              <w:t>, Д</w:t>
            </w:r>
            <w:r w:rsidRPr="000745D3">
              <w:rPr>
                <w:vertAlign w:val="subscript"/>
              </w:rPr>
              <w:t>0</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r>
      <w:tr w:rsidR="00986D5F" w:rsidRPr="000745D3" w:rsidTr="00853D81">
        <w:tc>
          <w:tcPr>
            <w:tcW w:w="1894" w:type="dxa"/>
            <w:vMerge w:val="restart"/>
            <w:tcBorders>
              <w:top w:val="single" w:sz="4" w:space="0" w:color="auto"/>
              <w:left w:val="single" w:sz="4" w:space="0" w:color="auto"/>
              <w:bottom w:val="single" w:sz="4" w:space="0" w:color="auto"/>
              <w:right w:val="single" w:sz="4" w:space="0" w:color="auto"/>
            </w:tcBorders>
            <w:vAlign w:val="center"/>
          </w:tcPr>
          <w:p w:rsidR="00986D5F" w:rsidRPr="000745D3" w:rsidRDefault="00CF776A" w:rsidP="00853D81">
            <w:pPr>
              <w:jc w:val="center"/>
            </w:pPr>
            <w:r w:rsidRPr="000745D3">
              <w:t>Ольха, я</w:t>
            </w:r>
            <w:r w:rsidR="00986D5F" w:rsidRPr="000745D3">
              <w:t>сень</w:t>
            </w: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В</w:t>
            </w:r>
            <w:proofErr w:type="gramStart"/>
            <w:r w:rsidRPr="000745D3">
              <w:rPr>
                <w:vertAlign w:val="subscript"/>
              </w:rPr>
              <w:t>2</w:t>
            </w:r>
            <w:proofErr w:type="gramEnd"/>
            <w:r w:rsidRPr="000745D3">
              <w:t>, В</w:t>
            </w:r>
            <w:r w:rsidRPr="000745D3">
              <w:rPr>
                <w:vertAlign w:val="subscript"/>
              </w:rPr>
              <w:t>3</w:t>
            </w:r>
            <w:r w:rsidRPr="000745D3">
              <w:t>, В</w:t>
            </w:r>
            <w:r w:rsidRPr="000745D3">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С</w:t>
            </w:r>
            <w:proofErr w:type="gramStart"/>
            <w:r w:rsidRPr="000745D3">
              <w:rPr>
                <w:vertAlign w:val="subscript"/>
              </w:rPr>
              <w:t>4</w:t>
            </w:r>
            <w:proofErr w:type="gramEnd"/>
            <w:r w:rsidRPr="000745D3">
              <w:t>, Д</w:t>
            </w:r>
            <w:r w:rsidRPr="000745D3">
              <w:rPr>
                <w:vertAlign w:val="subscript"/>
              </w:rPr>
              <w:t>2</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С</w:t>
            </w:r>
            <w:r w:rsidRPr="000745D3">
              <w:rPr>
                <w:vertAlign w:val="subscript"/>
              </w:rPr>
              <w:t>3</w:t>
            </w:r>
            <w:r w:rsidRPr="000745D3">
              <w:t>, Д</w:t>
            </w:r>
            <w:r w:rsidRPr="000745D3">
              <w:rPr>
                <w:vertAlign w:val="subscript"/>
              </w:rPr>
              <w:t>3</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r>
      <w:tr w:rsidR="00986D5F" w:rsidRPr="000745D3" w:rsidTr="00853D81">
        <w:tc>
          <w:tcPr>
            <w:tcW w:w="1894" w:type="dxa"/>
            <w:vMerge/>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В</w:t>
            </w:r>
            <w:r w:rsidRPr="000745D3">
              <w:rPr>
                <w:vertAlign w:val="subscript"/>
              </w:rPr>
              <w:t>5</w:t>
            </w:r>
            <w:r w:rsidRPr="000745D3">
              <w:t>, С</w:t>
            </w:r>
            <w:proofErr w:type="gramStart"/>
            <w:r w:rsidRPr="000745D3">
              <w:rPr>
                <w:vertAlign w:val="subscript"/>
              </w:rPr>
              <w:t>2</w:t>
            </w:r>
            <w:proofErr w:type="gramEnd"/>
            <w:r w:rsidRPr="000745D3">
              <w:t>, С</w:t>
            </w:r>
            <w:r w:rsidRPr="000745D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r w:rsidRPr="000745D3">
              <w:t>Д</w:t>
            </w:r>
            <w:proofErr w:type="gramStart"/>
            <w:r w:rsidRPr="000745D3">
              <w:rPr>
                <w:vertAlign w:val="subscript"/>
              </w:rPr>
              <w:t>4</w:t>
            </w:r>
            <w:proofErr w:type="gramEnd"/>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r>
      <w:tr w:rsidR="00986D5F" w:rsidRPr="000745D3" w:rsidTr="00853D81">
        <w:tc>
          <w:tcPr>
            <w:tcW w:w="1894" w:type="dxa"/>
            <w:vMerge/>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33"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rPr>
                <w:vertAlign w:val="subscript"/>
              </w:rPr>
            </w:pPr>
            <w:r w:rsidRPr="000745D3">
              <w:t>Д</w:t>
            </w:r>
            <w:r w:rsidRPr="000745D3">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34"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c>
          <w:tcPr>
            <w:tcW w:w="1542" w:type="dxa"/>
            <w:tcBorders>
              <w:top w:val="single" w:sz="4" w:space="0" w:color="auto"/>
              <w:left w:val="single" w:sz="4" w:space="0" w:color="auto"/>
              <w:bottom w:val="single" w:sz="4" w:space="0" w:color="auto"/>
              <w:right w:val="single" w:sz="4" w:space="0" w:color="auto"/>
            </w:tcBorders>
          </w:tcPr>
          <w:p w:rsidR="00986D5F" w:rsidRPr="000745D3" w:rsidRDefault="00986D5F" w:rsidP="00853D81">
            <w:pPr>
              <w:jc w:val="center"/>
            </w:pPr>
          </w:p>
        </w:tc>
      </w:tr>
    </w:tbl>
    <w:p w:rsidR="00986D5F" w:rsidRPr="000745D3" w:rsidRDefault="00986D5F" w:rsidP="00986D5F"/>
    <w:p w:rsidR="00635759" w:rsidRPr="000745D3" w:rsidRDefault="00635759">
      <w:pPr>
        <w:rPr>
          <w:bCs/>
        </w:rPr>
      </w:pPr>
      <w:r w:rsidRPr="000745D3">
        <w:rPr>
          <w:bCs/>
        </w:rPr>
        <w:br w:type="page"/>
      </w:r>
    </w:p>
    <w:p w:rsidR="009D5412" w:rsidRPr="000745D3" w:rsidRDefault="009D5412" w:rsidP="009D5412">
      <w:pPr>
        <w:tabs>
          <w:tab w:val="left" w:pos="0"/>
        </w:tabs>
        <w:ind w:firstLine="720"/>
        <w:jc w:val="both"/>
        <w:rPr>
          <w:bCs/>
        </w:rPr>
      </w:pPr>
    </w:p>
    <w:p w:rsidR="009D5412" w:rsidRPr="000745D3" w:rsidRDefault="009D5412" w:rsidP="009D5412">
      <w:pPr>
        <w:tabs>
          <w:tab w:val="left" w:pos="0"/>
        </w:tabs>
        <w:ind w:firstLine="720"/>
        <w:jc w:val="both"/>
        <w:rPr>
          <w:bCs/>
        </w:rPr>
      </w:pPr>
      <w:r w:rsidRPr="000745D3">
        <w:rPr>
          <w:bCs/>
        </w:rPr>
        <w:t>Таблица 2.8.2.  Корректировочная шкала рекреационных нагрузок с учетом стадий дигрессии древостоев (на основе обобщения данных Моисеева В.С. и Яновскго Л.Н.)</w:t>
      </w:r>
    </w:p>
    <w:p w:rsidR="009D5412" w:rsidRPr="000745D3" w:rsidRDefault="009D5412" w:rsidP="009D5412">
      <w:pPr>
        <w:tabs>
          <w:tab w:val="left" w:pos="0"/>
        </w:tabs>
        <w:ind w:firstLine="720"/>
        <w:rPr>
          <w:bCs/>
          <w:sz w:val="16"/>
          <w:szCs w:val="16"/>
        </w:rPr>
      </w:pPr>
    </w:p>
    <w:tbl>
      <w:tblPr>
        <w:tblW w:w="0" w:type="auto"/>
        <w:tblInd w:w="-117" w:type="dxa"/>
        <w:tblLayout w:type="fixed"/>
        <w:tblCellMar>
          <w:left w:w="70" w:type="dxa"/>
          <w:right w:w="70" w:type="dxa"/>
        </w:tblCellMar>
        <w:tblLook w:val="0000"/>
      </w:tblPr>
      <w:tblGrid>
        <w:gridCol w:w="4500"/>
        <w:gridCol w:w="5055"/>
      </w:tblGrid>
      <w:tr w:rsidR="009D5412" w:rsidRPr="000745D3" w:rsidTr="00445858">
        <w:tc>
          <w:tcPr>
            <w:tcW w:w="4500" w:type="dxa"/>
            <w:tcBorders>
              <w:top w:val="single" w:sz="4" w:space="0" w:color="000000"/>
              <w:left w:val="single" w:sz="4" w:space="0" w:color="000000"/>
              <w:bottom w:val="single" w:sz="4" w:space="0" w:color="000000"/>
            </w:tcBorders>
          </w:tcPr>
          <w:p w:rsidR="009D5412" w:rsidRPr="000745D3" w:rsidRDefault="009D5412" w:rsidP="00445858">
            <w:pPr>
              <w:tabs>
                <w:tab w:val="left" w:pos="0"/>
              </w:tabs>
              <w:snapToGrid w:val="0"/>
              <w:jc w:val="center"/>
            </w:pPr>
            <w:r w:rsidRPr="000745D3">
              <w:t>Стадия рекреационной дигрессии</w:t>
            </w:r>
          </w:p>
        </w:tc>
        <w:tc>
          <w:tcPr>
            <w:tcW w:w="5055"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tabs>
                <w:tab w:val="left" w:pos="0"/>
              </w:tabs>
              <w:snapToGrid w:val="0"/>
              <w:jc w:val="center"/>
            </w:pPr>
            <w:r w:rsidRPr="000745D3">
              <w:t>Поправочный коэффициент</w:t>
            </w:r>
          </w:p>
        </w:tc>
      </w:tr>
      <w:tr w:rsidR="009D5412" w:rsidRPr="000745D3" w:rsidTr="00445858">
        <w:tc>
          <w:tcPr>
            <w:tcW w:w="4500" w:type="dxa"/>
            <w:tcBorders>
              <w:top w:val="single" w:sz="4" w:space="0" w:color="000000"/>
              <w:left w:val="single" w:sz="4" w:space="0" w:color="000000"/>
              <w:bottom w:val="single" w:sz="4" w:space="0" w:color="000000"/>
            </w:tcBorders>
          </w:tcPr>
          <w:p w:rsidR="009D5412" w:rsidRPr="000745D3" w:rsidRDefault="009D5412" w:rsidP="00445858">
            <w:pPr>
              <w:tabs>
                <w:tab w:val="left" w:pos="0"/>
              </w:tabs>
              <w:snapToGrid w:val="0"/>
              <w:jc w:val="center"/>
            </w:pPr>
            <w:r w:rsidRPr="000745D3">
              <w:t>1</w:t>
            </w:r>
          </w:p>
        </w:tc>
        <w:tc>
          <w:tcPr>
            <w:tcW w:w="5050"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tabs>
                <w:tab w:val="left" w:pos="0"/>
              </w:tabs>
              <w:snapToGrid w:val="0"/>
              <w:jc w:val="center"/>
            </w:pPr>
            <w:r w:rsidRPr="000745D3">
              <w:t>3,2</w:t>
            </w:r>
          </w:p>
        </w:tc>
      </w:tr>
      <w:tr w:rsidR="009D5412" w:rsidRPr="000745D3" w:rsidTr="00445858">
        <w:tc>
          <w:tcPr>
            <w:tcW w:w="4500" w:type="dxa"/>
            <w:tcBorders>
              <w:top w:val="single" w:sz="4" w:space="0" w:color="000000"/>
              <w:left w:val="single" w:sz="4" w:space="0" w:color="000000"/>
              <w:bottom w:val="single" w:sz="4" w:space="0" w:color="000000"/>
            </w:tcBorders>
          </w:tcPr>
          <w:p w:rsidR="009D5412" w:rsidRPr="000745D3" w:rsidRDefault="009D5412" w:rsidP="00445858">
            <w:pPr>
              <w:tabs>
                <w:tab w:val="left" w:pos="0"/>
              </w:tabs>
              <w:snapToGrid w:val="0"/>
              <w:jc w:val="center"/>
            </w:pPr>
            <w:r w:rsidRPr="000745D3">
              <w:t>2</w:t>
            </w:r>
          </w:p>
        </w:tc>
        <w:tc>
          <w:tcPr>
            <w:tcW w:w="5050"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tabs>
                <w:tab w:val="left" w:pos="0"/>
              </w:tabs>
              <w:snapToGrid w:val="0"/>
              <w:jc w:val="center"/>
            </w:pPr>
            <w:r w:rsidRPr="000745D3">
              <w:t>2,0</w:t>
            </w:r>
          </w:p>
        </w:tc>
      </w:tr>
      <w:tr w:rsidR="009D5412" w:rsidRPr="000745D3" w:rsidTr="00445858">
        <w:tc>
          <w:tcPr>
            <w:tcW w:w="4500" w:type="dxa"/>
            <w:tcBorders>
              <w:top w:val="single" w:sz="4" w:space="0" w:color="000000"/>
              <w:left w:val="single" w:sz="4" w:space="0" w:color="000000"/>
              <w:bottom w:val="single" w:sz="4" w:space="0" w:color="000000"/>
            </w:tcBorders>
          </w:tcPr>
          <w:p w:rsidR="009D5412" w:rsidRPr="000745D3" w:rsidRDefault="009D5412" w:rsidP="00445858">
            <w:pPr>
              <w:tabs>
                <w:tab w:val="left" w:pos="0"/>
              </w:tabs>
              <w:snapToGrid w:val="0"/>
              <w:jc w:val="center"/>
            </w:pPr>
            <w:r w:rsidRPr="000745D3">
              <w:t>3</w:t>
            </w:r>
          </w:p>
        </w:tc>
        <w:tc>
          <w:tcPr>
            <w:tcW w:w="5050"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tabs>
                <w:tab w:val="left" w:pos="0"/>
              </w:tabs>
              <w:snapToGrid w:val="0"/>
              <w:jc w:val="center"/>
            </w:pPr>
            <w:r w:rsidRPr="000745D3">
              <w:t>1,0</w:t>
            </w:r>
          </w:p>
        </w:tc>
      </w:tr>
      <w:tr w:rsidR="009D5412" w:rsidRPr="000745D3" w:rsidTr="00445858">
        <w:tc>
          <w:tcPr>
            <w:tcW w:w="4500" w:type="dxa"/>
            <w:tcBorders>
              <w:top w:val="single" w:sz="4" w:space="0" w:color="000000"/>
              <w:left w:val="single" w:sz="4" w:space="0" w:color="000000"/>
              <w:bottom w:val="single" w:sz="4" w:space="0" w:color="000000"/>
            </w:tcBorders>
          </w:tcPr>
          <w:p w:rsidR="009D5412" w:rsidRPr="000745D3" w:rsidRDefault="009D5412" w:rsidP="00445858">
            <w:pPr>
              <w:tabs>
                <w:tab w:val="left" w:pos="0"/>
              </w:tabs>
              <w:snapToGrid w:val="0"/>
              <w:jc w:val="center"/>
            </w:pPr>
            <w:r w:rsidRPr="000745D3">
              <w:t>4</w:t>
            </w:r>
          </w:p>
        </w:tc>
        <w:tc>
          <w:tcPr>
            <w:tcW w:w="5050"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tabs>
                <w:tab w:val="left" w:pos="0"/>
              </w:tabs>
              <w:snapToGrid w:val="0"/>
              <w:jc w:val="center"/>
            </w:pPr>
            <w:r w:rsidRPr="000745D3">
              <w:t>0,38</w:t>
            </w:r>
          </w:p>
        </w:tc>
      </w:tr>
      <w:tr w:rsidR="009D5412" w:rsidRPr="000745D3" w:rsidTr="00445858">
        <w:tc>
          <w:tcPr>
            <w:tcW w:w="4500" w:type="dxa"/>
            <w:tcBorders>
              <w:top w:val="single" w:sz="4" w:space="0" w:color="000000"/>
              <w:left w:val="single" w:sz="4" w:space="0" w:color="000000"/>
              <w:bottom w:val="single" w:sz="4" w:space="0" w:color="000000"/>
            </w:tcBorders>
          </w:tcPr>
          <w:p w:rsidR="009D5412" w:rsidRPr="000745D3" w:rsidRDefault="009D5412" w:rsidP="00445858">
            <w:pPr>
              <w:tabs>
                <w:tab w:val="left" w:pos="0"/>
              </w:tabs>
              <w:snapToGrid w:val="0"/>
              <w:jc w:val="center"/>
            </w:pPr>
            <w:r w:rsidRPr="000745D3">
              <w:t>5</w:t>
            </w:r>
          </w:p>
        </w:tc>
        <w:tc>
          <w:tcPr>
            <w:tcW w:w="5050"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tabs>
                <w:tab w:val="left" w:pos="0"/>
              </w:tabs>
              <w:snapToGrid w:val="0"/>
              <w:jc w:val="center"/>
            </w:pPr>
            <w:r w:rsidRPr="000745D3">
              <w:t>0,12</w:t>
            </w:r>
          </w:p>
        </w:tc>
      </w:tr>
    </w:tbl>
    <w:p w:rsidR="009D5412" w:rsidRPr="000745D3" w:rsidRDefault="009D5412" w:rsidP="009D5412"/>
    <w:p w:rsidR="009D5412" w:rsidRPr="000745D3" w:rsidRDefault="009D5412" w:rsidP="009D5412">
      <w:pPr>
        <w:spacing w:before="96" w:after="96"/>
        <w:ind w:firstLine="540"/>
        <w:rPr>
          <w:bCs/>
        </w:rPr>
      </w:pPr>
      <w:r w:rsidRPr="000745D3">
        <w:rPr>
          <w:bCs/>
        </w:rPr>
        <w:t>Таблица 2.8.3.  Шкала стадий рекреационной дигрессии насаждений (по Россомахину В.И.)</w:t>
      </w:r>
    </w:p>
    <w:tbl>
      <w:tblPr>
        <w:tblW w:w="9555" w:type="dxa"/>
        <w:tblInd w:w="-117" w:type="dxa"/>
        <w:tblLayout w:type="fixed"/>
        <w:tblCellMar>
          <w:left w:w="70" w:type="dxa"/>
          <w:right w:w="70" w:type="dxa"/>
        </w:tblCellMar>
        <w:tblLook w:val="0000"/>
      </w:tblPr>
      <w:tblGrid>
        <w:gridCol w:w="7693"/>
        <w:gridCol w:w="1862"/>
      </w:tblGrid>
      <w:tr w:rsidR="009D5412" w:rsidRPr="000745D3" w:rsidTr="00445858">
        <w:tc>
          <w:tcPr>
            <w:tcW w:w="7693" w:type="dxa"/>
            <w:tcBorders>
              <w:top w:val="single" w:sz="4" w:space="0" w:color="000000"/>
              <w:left w:val="single" w:sz="4" w:space="0" w:color="000000"/>
              <w:bottom w:val="single" w:sz="4" w:space="0" w:color="000000"/>
            </w:tcBorders>
            <w:vAlign w:val="center"/>
          </w:tcPr>
          <w:p w:rsidR="009D5412" w:rsidRPr="000745D3" w:rsidRDefault="009D5412" w:rsidP="00445858">
            <w:pPr>
              <w:tabs>
                <w:tab w:val="left" w:pos="0"/>
              </w:tabs>
              <w:snapToGrid w:val="0"/>
              <w:jc w:val="center"/>
            </w:pPr>
            <w:r w:rsidRPr="000745D3">
              <w:t>Характер изменения лесной среды под воздействием</w:t>
            </w:r>
          </w:p>
          <w:p w:rsidR="009D5412" w:rsidRPr="000745D3" w:rsidRDefault="009D5412" w:rsidP="00445858">
            <w:pPr>
              <w:tabs>
                <w:tab w:val="left" w:pos="0"/>
              </w:tabs>
              <w:jc w:val="center"/>
            </w:pPr>
            <w:r w:rsidRPr="000745D3">
              <w:t>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vAlign w:val="center"/>
          </w:tcPr>
          <w:p w:rsidR="009D5412" w:rsidRPr="000745D3" w:rsidRDefault="009D5412" w:rsidP="00445858">
            <w:pPr>
              <w:tabs>
                <w:tab w:val="left" w:pos="0"/>
              </w:tabs>
              <w:snapToGrid w:val="0"/>
              <w:jc w:val="center"/>
            </w:pPr>
            <w:r w:rsidRPr="000745D3">
              <w:t>Стадии</w:t>
            </w:r>
          </w:p>
          <w:p w:rsidR="009D5412" w:rsidRPr="000745D3" w:rsidRDefault="009D5412" w:rsidP="00445858">
            <w:pPr>
              <w:tabs>
                <w:tab w:val="left" w:pos="0"/>
              </w:tabs>
              <w:jc w:val="center"/>
            </w:pPr>
            <w:r w:rsidRPr="000745D3">
              <w:t>рекреационной</w:t>
            </w:r>
          </w:p>
          <w:p w:rsidR="009D5412" w:rsidRPr="000745D3" w:rsidRDefault="009D5412" w:rsidP="00445858">
            <w:pPr>
              <w:tabs>
                <w:tab w:val="left" w:pos="0"/>
              </w:tabs>
              <w:jc w:val="center"/>
            </w:pPr>
            <w:r w:rsidRPr="000745D3">
              <w:t>дигрессии</w:t>
            </w:r>
          </w:p>
        </w:tc>
      </w:tr>
      <w:tr w:rsidR="009D5412" w:rsidRPr="000745D3" w:rsidTr="00445858">
        <w:tc>
          <w:tcPr>
            <w:tcW w:w="7693" w:type="dxa"/>
            <w:tcBorders>
              <w:top w:val="single" w:sz="4" w:space="0" w:color="000000"/>
              <w:left w:val="single" w:sz="4" w:space="0" w:color="000000"/>
              <w:bottom w:val="single" w:sz="4" w:space="0" w:color="000000"/>
            </w:tcBorders>
          </w:tcPr>
          <w:p w:rsidR="009D5412" w:rsidRPr="000745D3" w:rsidRDefault="009D5412" w:rsidP="00445858">
            <w:pPr>
              <w:tabs>
                <w:tab w:val="left" w:pos="0"/>
              </w:tabs>
              <w:snapToGrid w:val="0"/>
            </w:pPr>
            <w:r w:rsidRPr="000745D3">
              <w:rPr>
                <w:b/>
              </w:rPr>
              <w:t>Изменения лесной среды не наблюдается.</w:t>
            </w:r>
            <w:r w:rsidRPr="000745D3">
              <w:t xml:space="preserve"> Подрост, подлесок и напочвенный покров не нарушены и характерны для данного типа леса. Древостой совершенно здоров с признаками хорошего роста и развития. Регулирование рекреационного использования не требуется</w:t>
            </w:r>
          </w:p>
        </w:tc>
        <w:tc>
          <w:tcPr>
            <w:tcW w:w="1862"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tabs>
                <w:tab w:val="left" w:pos="0"/>
              </w:tabs>
              <w:snapToGrid w:val="0"/>
              <w:jc w:val="center"/>
            </w:pPr>
          </w:p>
          <w:p w:rsidR="009D5412" w:rsidRPr="000745D3" w:rsidRDefault="009D5412" w:rsidP="00445858">
            <w:pPr>
              <w:tabs>
                <w:tab w:val="left" w:pos="0"/>
              </w:tabs>
              <w:jc w:val="center"/>
            </w:pPr>
            <w:r w:rsidRPr="000745D3">
              <w:t>1</w:t>
            </w:r>
          </w:p>
        </w:tc>
      </w:tr>
      <w:tr w:rsidR="009D5412" w:rsidRPr="000745D3" w:rsidTr="00445858">
        <w:tc>
          <w:tcPr>
            <w:tcW w:w="7693" w:type="dxa"/>
            <w:tcBorders>
              <w:top w:val="single" w:sz="4" w:space="0" w:color="000000"/>
              <w:left w:val="single" w:sz="4" w:space="0" w:color="000000"/>
              <w:bottom w:val="single" w:sz="4" w:space="0" w:color="000000"/>
            </w:tcBorders>
          </w:tcPr>
          <w:p w:rsidR="009D5412" w:rsidRPr="000745D3" w:rsidRDefault="009D5412" w:rsidP="00445858">
            <w:pPr>
              <w:tabs>
                <w:tab w:val="left" w:pos="0"/>
              </w:tabs>
              <w:snapToGrid w:val="0"/>
            </w:pPr>
            <w:r w:rsidRPr="000745D3">
              <w:rPr>
                <w:b/>
              </w:rPr>
              <w:t>Изменение лесной среды незначительно.</w:t>
            </w:r>
            <w:r w:rsidRPr="000745D3">
              <w:t xml:space="preserve"> Проективное покрытие травяного покрова увеличивается до 50%. В травяном покрове появляются виды, не характерные для данного типа леса. В подросте и подлеске поврежденные и усыхающие экземпляры составляют 5-20%. В древостое больные деревья составляют не более 20% от общего количества. Требуется незначительное регулирование рекреационного использования путем увеличения дорожно-тропиночной сети.</w:t>
            </w:r>
          </w:p>
        </w:tc>
        <w:tc>
          <w:tcPr>
            <w:tcW w:w="1862"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tabs>
                <w:tab w:val="left" w:pos="0"/>
              </w:tabs>
              <w:snapToGrid w:val="0"/>
              <w:jc w:val="center"/>
            </w:pPr>
            <w:r w:rsidRPr="000745D3">
              <w:t>2</w:t>
            </w:r>
          </w:p>
        </w:tc>
      </w:tr>
      <w:tr w:rsidR="009D5412" w:rsidRPr="000745D3" w:rsidTr="00445858">
        <w:tc>
          <w:tcPr>
            <w:tcW w:w="7693" w:type="dxa"/>
            <w:tcBorders>
              <w:top w:val="single" w:sz="4" w:space="0" w:color="000000"/>
              <w:left w:val="single" w:sz="4" w:space="0" w:color="000000"/>
              <w:bottom w:val="single" w:sz="4" w:space="0" w:color="000000"/>
            </w:tcBorders>
          </w:tcPr>
          <w:p w:rsidR="009D5412" w:rsidRPr="000745D3" w:rsidRDefault="009D5412" w:rsidP="00445858">
            <w:pPr>
              <w:tabs>
                <w:tab w:val="left" w:pos="0"/>
              </w:tabs>
              <w:snapToGrid w:val="0"/>
            </w:pPr>
            <w:r w:rsidRPr="000745D3">
              <w:rPr>
                <w:b/>
              </w:rPr>
              <w:t>Изменение лесной среды средней степени.</w:t>
            </w:r>
            <w:r w:rsidRPr="000745D3">
              <w:t xml:space="preserve"> Напочвенный покров вытоптан на 10-20%, т.е. проективное покрытие травостоя составляет 80-90% с преобладанием видов, не характерных для данного типа леса (степных трав до 20%).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(устройство дорожно-тропиночной сети, защитных опушек и др.).</w:t>
            </w:r>
          </w:p>
        </w:tc>
        <w:tc>
          <w:tcPr>
            <w:tcW w:w="1862"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tabs>
                <w:tab w:val="left" w:pos="0"/>
              </w:tabs>
              <w:snapToGrid w:val="0"/>
              <w:jc w:val="center"/>
            </w:pPr>
            <w:r w:rsidRPr="000745D3">
              <w:t>3</w:t>
            </w:r>
          </w:p>
        </w:tc>
      </w:tr>
      <w:tr w:rsidR="009D5412" w:rsidRPr="000745D3" w:rsidTr="00445858">
        <w:tc>
          <w:tcPr>
            <w:tcW w:w="7693" w:type="dxa"/>
            <w:tcBorders>
              <w:top w:val="single" w:sz="4" w:space="0" w:color="000000"/>
              <w:left w:val="single" w:sz="4" w:space="0" w:color="000000"/>
              <w:bottom w:val="single" w:sz="4" w:space="0" w:color="000000"/>
            </w:tcBorders>
          </w:tcPr>
          <w:p w:rsidR="009D5412" w:rsidRPr="000745D3" w:rsidRDefault="009D5412" w:rsidP="00445858">
            <w:pPr>
              <w:tabs>
                <w:tab w:val="left" w:pos="0"/>
              </w:tabs>
              <w:snapToGrid w:val="0"/>
            </w:pPr>
            <w:r w:rsidRPr="000745D3">
              <w:rPr>
                <w:b/>
              </w:rPr>
              <w:t>Изменение лесной среды в сильной степени.</w:t>
            </w:r>
            <w:r w:rsidRPr="000745D3">
              <w:t xml:space="preserve"> Напочвенный покров вытоптан более 20%.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tabs>
                <w:tab w:val="left" w:pos="0"/>
              </w:tabs>
              <w:snapToGrid w:val="0"/>
              <w:jc w:val="center"/>
            </w:pPr>
            <w:r w:rsidRPr="000745D3">
              <w:t>4</w:t>
            </w:r>
          </w:p>
        </w:tc>
      </w:tr>
      <w:tr w:rsidR="009D5412" w:rsidRPr="000745D3" w:rsidTr="00445858">
        <w:tc>
          <w:tcPr>
            <w:tcW w:w="7693" w:type="dxa"/>
            <w:tcBorders>
              <w:top w:val="single" w:sz="4" w:space="0" w:color="000000"/>
              <w:left w:val="single" w:sz="4" w:space="0" w:color="000000"/>
              <w:bottom w:val="single" w:sz="4" w:space="0" w:color="000000"/>
            </w:tcBorders>
          </w:tcPr>
          <w:p w:rsidR="009D5412" w:rsidRPr="000745D3" w:rsidRDefault="009D5412" w:rsidP="00445858">
            <w:pPr>
              <w:tabs>
                <w:tab w:val="left" w:pos="0"/>
              </w:tabs>
              <w:snapToGrid w:val="0"/>
            </w:pPr>
            <w:r w:rsidRPr="000745D3">
              <w:rPr>
                <w:b/>
              </w:rPr>
              <w:t>Лесная среда деградирована.</w:t>
            </w:r>
            <w:r w:rsidRPr="000745D3">
              <w:t xml:space="preserve"> Травяной покров состоит в основном из злаков, проективное покрытие  не более 10%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лесной среды.</w:t>
            </w:r>
          </w:p>
        </w:tc>
        <w:tc>
          <w:tcPr>
            <w:tcW w:w="1862"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tabs>
                <w:tab w:val="left" w:pos="0"/>
              </w:tabs>
              <w:snapToGrid w:val="0"/>
              <w:jc w:val="center"/>
            </w:pPr>
            <w:r w:rsidRPr="000745D3">
              <w:t>5</w:t>
            </w:r>
          </w:p>
        </w:tc>
      </w:tr>
    </w:tbl>
    <w:p w:rsidR="009D5412" w:rsidRPr="000745D3" w:rsidRDefault="009D5412" w:rsidP="009D5412">
      <w:pPr>
        <w:ind w:firstLine="708"/>
        <w:jc w:val="both"/>
        <w:rPr>
          <w:sz w:val="28"/>
          <w:szCs w:val="28"/>
        </w:rPr>
      </w:pPr>
    </w:p>
    <w:p w:rsidR="009D5412" w:rsidRPr="000745D3" w:rsidRDefault="009D5412" w:rsidP="009D5412">
      <w:pPr>
        <w:ind w:firstLine="708"/>
        <w:jc w:val="both"/>
        <w:rPr>
          <w:sz w:val="28"/>
          <w:szCs w:val="28"/>
        </w:rPr>
      </w:pPr>
      <w:r w:rsidRPr="000745D3">
        <w:rPr>
          <w:sz w:val="28"/>
          <w:szCs w:val="28"/>
        </w:rPr>
        <w:t>Для открытых пространств лесничества устанавливаются  следующие рекреационные нагрузки (таблица 2.8.4).</w:t>
      </w:r>
    </w:p>
    <w:p w:rsidR="009D5412" w:rsidRPr="000745D3" w:rsidRDefault="009D5412" w:rsidP="009D5412">
      <w:pPr>
        <w:ind w:firstLine="709"/>
        <w:jc w:val="both"/>
        <w:rPr>
          <w:sz w:val="28"/>
          <w:szCs w:val="28"/>
        </w:rPr>
      </w:pPr>
      <w:r w:rsidRPr="000745D3">
        <w:rPr>
          <w:sz w:val="28"/>
          <w:szCs w:val="28"/>
        </w:rPr>
        <w:lastRenderedPageBreak/>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9D5412" w:rsidRPr="000745D3" w:rsidRDefault="009D5412" w:rsidP="009D5412">
      <w:pPr>
        <w:jc w:val="both"/>
        <w:rPr>
          <w:b/>
          <w:bCs/>
        </w:rPr>
      </w:pPr>
    </w:p>
    <w:p w:rsidR="009D5412" w:rsidRPr="000745D3" w:rsidRDefault="009D5412" w:rsidP="009D5412">
      <w:pPr>
        <w:ind w:firstLine="720"/>
        <w:jc w:val="both"/>
      </w:pPr>
      <w:r w:rsidRPr="000745D3">
        <w:t>Таблица 2.8.4.  Нормативы рекреационных нагрузок для открытых пространств</w:t>
      </w:r>
    </w:p>
    <w:p w:rsidR="009D5412" w:rsidRPr="000745D3" w:rsidRDefault="009D5412" w:rsidP="009D5412">
      <w:pPr>
        <w:ind w:firstLine="720"/>
        <w:rPr>
          <w:sz w:val="16"/>
          <w:szCs w:val="16"/>
        </w:rPr>
      </w:pPr>
    </w:p>
    <w:tbl>
      <w:tblPr>
        <w:tblW w:w="0" w:type="auto"/>
        <w:tblInd w:w="-5" w:type="dxa"/>
        <w:tblLayout w:type="fixed"/>
        <w:tblLook w:val="0000"/>
      </w:tblPr>
      <w:tblGrid>
        <w:gridCol w:w="6048"/>
        <w:gridCol w:w="3533"/>
      </w:tblGrid>
      <w:tr w:rsidR="009D5412" w:rsidRPr="000745D3" w:rsidTr="00445858">
        <w:trPr>
          <w:trHeight w:val="410"/>
        </w:trPr>
        <w:tc>
          <w:tcPr>
            <w:tcW w:w="6048" w:type="dxa"/>
            <w:tcBorders>
              <w:top w:val="single" w:sz="4" w:space="0" w:color="000000"/>
              <w:left w:val="single" w:sz="4" w:space="0" w:color="000000"/>
              <w:bottom w:val="single" w:sz="4" w:space="0" w:color="000000"/>
            </w:tcBorders>
          </w:tcPr>
          <w:p w:rsidR="009D5412" w:rsidRPr="000745D3" w:rsidRDefault="009D5412" w:rsidP="00445858">
            <w:pPr>
              <w:snapToGrid w:val="0"/>
            </w:pPr>
            <w:r w:rsidRPr="000745D3">
              <w:t>Поляны с естественным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9D5412" w:rsidRPr="000745D3" w:rsidRDefault="009D5412" w:rsidP="00445858">
            <w:pPr>
              <w:snapToGrid w:val="0"/>
              <w:jc w:val="center"/>
            </w:pPr>
            <w:r w:rsidRPr="000745D3">
              <w:t>до20 чел/</w:t>
            </w:r>
            <w:proofErr w:type="gramStart"/>
            <w:r w:rsidRPr="000745D3">
              <w:t>га</w:t>
            </w:r>
            <w:proofErr w:type="gramEnd"/>
          </w:p>
        </w:tc>
      </w:tr>
      <w:tr w:rsidR="009D5412" w:rsidRPr="000745D3" w:rsidTr="00445858">
        <w:trPr>
          <w:trHeight w:val="413"/>
        </w:trPr>
        <w:tc>
          <w:tcPr>
            <w:tcW w:w="6048" w:type="dxa"/>
            <w:tcBorders>
              <w:top w:val="single" w:sz="4" w:space="0" w:color="000000"/>
              <w:left w:val="single" w:sz="4" w:space="0" w:color="000000"/>
              <w:bottom w:val="single" w:sz="4" w:space="0" w:color="000000"/>
            </w:tcBorders>
          </w:tcPr>
          <w:p w:rsidR="009D5412" w:rsidRPr="000745D3" w:rsidRDefault="009D5412" w:rsidP="00445858">
            <w:pPr>
              <w:snapToGrid w:val="0"/>
            </w:pPr>
            <w:r w:rsidRPr="000745D3">
              <w:t>Поляны с улучшенным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9D5412" w:rsidRPr="000745D3" w:rsidRDefault="009D5412" w:rsidP="00445858">
            <w:pPr>
              <w:snapToGrid w:val="0"/>
              <w:jc w:val="center"/>
            </w:pPr>
            <w:r w:rsidRPr="000745D3">
              <w:t xml:space="preserve">до 40 чел/ </w:t>
            </w:r>
            <w:proofErr w:type="gramStart"/>
            <w:r w:rsidRPr="000745D3">
              <w:t>га</w:t>
            </w:r>
            <w:proofErr w:type="gramEnd"/>
          </w:p>
        </w:tc>
      </w:tr>
      <w:tr w:rsidR="009D5412" w:rsidRPr="000745D3" w:rsidTr="00445858">
        <w:tc>
          <w:tcPr>
            <w:tcW w:w="6048" w:type="dxa"/>
            <w:tcBorders>
              <w:top w:val="single" w:sz="4" w:space="0" w:color="000000"/>
              <w:left w:val="single" w:sz="4" w:space="0" w:color="000000"/>
              <w:bottom w:val="single" w:sz="4" w:space="0" w:color="000000"/>
            </w:tcBorders>
          </w:tcPr>
          <w:p w:rsidR="009D5412" w:rsidRPr="000745D3" w:rsidRDefault="009D5412" w:rsidP="00445858">
            <w:pPr>
              <w:snapToGrid w:val="0"/>
            </w:pPr>
            <w:r w:rsidRPr="000745D3">
              <w:t>Открытые пространства с элементами благоустройства (скамьи, беседки и проч.)</w:t>
            </w:r>
          </w:p>
        </w:tc>
        <w:tc>
          <w:tcPr>
            <w:tcW w:w="3533" w:type="dxa"/>
            <w:tcBorders>
              <w:top w:val="single" w:sz="4" w:space="0" w:color="000000"/>
              <w:left w:val="single" w:sz="4" w:space="0" w:color="000000"/>
              <w:bottom w:val="single" w:sz="4" w:space="0" w:color="000000"/>
              <w:right w:val="single" w:sz="4" w:space="0" w:color="000000"/>
            </w:tcBorders>
            <w:vAlign w:val="center"/>
          </w:tcPr>
          <w:p w:rsidR="009D5412" w:rsidRPr="000745D3" w:rsidRDefault="009D5412" w:rsidP="00445858">
            <w:pPr>
              <w:snapToGrid w:val="0"/>
              <w:jc w:val="center"/>
            </w:pPr>
            <w:r w:rsidRPr="000745D3">
              <w:t>до 50 чел/</w:t>
            </w:r>
            <w:proofErr w:type="gramStart"/>
            <w:r w:rsidRPr="000745D3">
              <w:t>га</w:t>
            </w:r>
            <w:proofErr w:type="gramEnd"/>
          </w:p>
        </w:tc>
      </w:tr>
      <w:tr w:rsidR="009D5412" w:rsidRPr="000745D3" w:rsidTr="00445858">
        <w:tc>
          <w:tcPr>
            <w:tcW w:w="6048" w:type="dxa"/>
            <w:tcBorders>
              <w:top w:val="single" w:sz="4" w:space="0" w:color="000000"/>
              <w:left w:val="single" w:sz="4" w:space="0" w:color="000000"/>
              <w:bottom w:val="single" w:sz="4" w:space="0" w:color="000000"/>
            </w:tcBorders>
          </w:tcPr>
          <w:p w:rsidR="009D5412" w:rsidRPr="000745D3" w:rsidRDefault="009D5412" w:rsidP="00445858">
            <w:pPr>
              <w:snapToGrid w:val="0"/>
            </w:pPr>
            <w:r w:rsidRPr="000745D3">
              <w:t>Открытые пространства с  твердым дорожно – тропиночным покрытием, площадки</w:t>
            </w:r>
          </w:p>
        </w:tc>
        <w:tc>
          <w:tcPr>
            <w:tcW w:w="3533" w:type="dxa"/>
            <w:tcBorders>
              <w:top w:val="single" w:sz="4" w:space="0" w:color="000000"/>
              <w:left w:val="single" w:sz="4" w:space="0" w:color="000000"/>
              <w:bottom w:val="single" w:sz="4" w:space="0" w:color="000000"/>
              <w:right w:val="single" w:sz="4" w:space="0" w:color="000000"/>
            </w:tcBorders>
            <w:vAlign w:val="center"/>
          </w:tcPr>
          <w:p w:rsidR="009D5412" w:rsidRPr="000745D3" w:rsidRDefault="009D5412" w:rsidP="00445858">
            <w:pPr>
              <w:snapToGrid w:val="0"/>
              <w:jc w:val="center"/>
            </w:pPr>
            <w:r w:rsidRPr="000745D3">
              <w:t>до 100 чел/</w:t>
            </w:r>
            <w:proofErr w:type="gramStart"/>
            <w:r w:rsidRPr="000745D3">
              <w:t>га</w:t>
            </w:r>
            <w:proofErr w:type="gramEnd"/>
          </w:p>
        </w:tc>
      </w:tr>
    </w:tbl>
    <w:p w:rsidR="009D5412" w:rsidRPr="000745D3" w:rsidRDefault="009D5412" w:rsidP="009D5412">
      <w:pPr>
        <w:ind w:firstLine="708"/>
      </w:pPr>
    </w:p>
    <w:p w:rsidR="009D5412" w:rsidRPr="000745D3" w:rsidRDefault="009D5412" w:rsidP="009D5412">
      <w:pPr>
        <w:ind w:firstLine="709"/>
        <w:jc w:val="both"/>
        <w:rPr>
          <w:sz w:val="28"/>
          <w:szCs w:val="28"/>
        </w:rPr>
      </w:pPr>
      <w:r w:rsidRPr="000745D3">
        <w:rPr>
          <w:sz w:val="28"/>
          <w:szCs w:val="28"/>
        </w:rPr>
        <w:t>При использовании участков, пригодных для организации пляжей рекреационные нагрузки устанавливаются в соответствии с данными табл.2.8.5.</w:t>
      </w:r>
    </w:p>
    <w:p w:rsidR="009D5412" w:rsidRPr="000745D3" w:rsidRDefault="009D5412" w:rsidP="009D5412">
      <w:pPr>
        <w:ind w:firstLine="720"/>
        <w:jc w:val="both"/>
      </w:pPr>
      <w:r w:rsidRPr="000745D3">
        <w:t>Таблица 2.8.5. Нормативы рекреационной емкости пляжей, (чел</w:t>
      </w:r>
      <w:proofErr w:type="gramStart"/>
      <w:r w:rsidRPr="000745D3">
        <w:t>.-</w:t>
      </w:r>
      <w:proofErr w:type="gramEnd"/>
      <w:r w:rsidRPr="000745D3">
        <w:t>дни/ 20 м</w:t>
      </w:r>
      <w:r w:rsidRPr="000745D3">
        <w:rPr>
          <w:vertAlign w:val="superscript"/>
        </w:rPr>
        <w:t>2</w:t>
      </w:r>
      <w:r w:rsidRPr="000745D3">
        <w:t>)</w:t>
      </w:r>
    </w:p>
    <w:tbl>
      <w:tblPr>
        <w:tblW w:w="0" w:type="auto"/>
        <w:tblInd w:w="108" w:type="dxa"/>
        <w:tblLayout w:type="fixed"/>
        <w:tblLook w:val="0000"/>
      </w:tblPr>
      <w:tblGrid>
        <w:gridCol w:w="1843"/>
        <w:gridCol w:w="1347"/>
        <w:gridCol w:w="1568"/>
        <w:gridCol w:w="1568"/>
        <w:gridCol w:w="1568"/>
        <w:gridCol w:w="1472"/>
      </w:tblGrid>
      <w:tr w:rsidR="009D5412" w:rsidRPr="000745D3" w:rsidTr="00445858">
        <w:tc>
          <w:tcPr>
            <w:tcW w:w="1843" w:type="dxa"/>
            <w:vMerge w:val="restart"/>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Социально – экологический коэф-т (К</w:t>
            </w:r>
            <w:proofErr w:type="gramStart"/>
            <w:r w:rsidRPr="000745D3">
              <w:t>1</w:t>
            </w:r>
            <w:proofErr w:type="gramEnd"/>
            <w:r w:rsidRPr="000745D3">
              <w:t>)</w:t>
            </w:r>
          </w:p>
        </w:tc>
        <w:tc>
          <w:tcPr>
            <w:tcW w:w="7523" w:type="dxa"/>
            <w:gridSpan w:val="5"/>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snapToGrid w:val="0"/>
              <w:jc w:val="center"/>
            </w:pPr>
            <w:r w:rsidRPr="000745D3">
              <w:t>Коэффициент рекреационной привлекательности (К</w:t>
            </w:r>
            <w:proofErr w:type="gramStart"/>
            <w:r w:rsidRPr="000745D3">
              <w:t>2</w:t>
            </w:r>
            <w:proofErr w:type="gramEnd"/>
            <w:r w:rsidRPr="000745D3">
              <w:t>)</w:t>
            </w:r>
          </w:p>
        </w:tc>
      </w:tr>
      <w:tr w:rsidR="009D5412" w:rsidRPr="000745D3" w:rsidTr="00445858">
        <w:tc>
          <w:tcPr>
            <w:tcW w:w="1843" w:type="dxa"/>
            <w:vMerge/>
            <w:tcBorders>
              <w:top w:val="single" w:sz="4" w:space="0" w:color="000000"/>
              <w:left w:val="single" w:sz="4" w:space="0" w:color="000000"/>
              <w:bottom w:val="single" w:sz="4" w:space="0" w:color="000000"/>
            </w:tcBorders>
          </w:tcPr>
          <w:p w:rsidR="009D5412" w:rsidRPr="000745D3" w:rsidRDefault="009D5412" w:rsidP="00445858">
            <w:pPr>
              <w:snapToGrid w:val="0"/>
              <w:jc w:val="center"/>
            </w:pPr>
          </w:p>
        </w:tc>
        <w:tc>
          <w:tcPr>
            <w:tcW w:w="1347"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0,8</w:t>
            </w:r>
          </w:p>
        </w:tc>
        <w:tc>
          <w:tcPr>
            <w:tcW w:w="1568"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0,7</w:t>
            </w:r>
          </w:p>
        </w:tc>
        <w:tc>
          <w:tcPr>
            <w:tcW w:w="1568"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0,6</w:t>
            </w:r>
          </w:p>
        </w:tc>
        <w:tc>
          <w:tcPr>
            <w:tcW w:w="1568"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9D5412" w:rsidRPr="000745D3" w:rsidRDefault="009D5412" w:rsidP="00445858">
            <w:pPr>
              <w:snapToGrid w:val="0"/>
              <w:jc w:val="center"/>
            </w:pPr>
            <w:r w:rsidRPr="000745D3">
              <w:t>0,4</w:t>
            </w:r>
          </w:p>
        </w:tc>
      </w:tr>
      <w:tr w:rsidR="009D5412" w:rsidRPr="000745D3" w:rsidTr="00445858">
        <w:tc>
          <w:tcPr>
            <w:tcW w:w="1843"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0,8</w:t>
            </w:r>
          </w:p>
        </w:tc>
        <w:tc>
          <w:tcPr>
            <w:tcW w:w="1347"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2,2-2,6</w:t>
            </w:r>
          </w:p>
        </w:tc>
        <w:tc>
          <w:tcPr>
            <w:tcW w:w="156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2,0-2,2</w:t>
            </w:r>
          </w:p>
        </w:tc>
        <w:tc>
          <w:tcPr>
            <w:tcW w:w="156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1,7-1,9</w:t>
            </w:r>
          </w:p>
        </w:tc>
        <w:tc>
          <w:tcPr>
            <w:tcW w:w="156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1,4-1,6</w:t>
            </w:r>
          </w:p>
        </w:tc>
        <w:tc>
          <w:tcPr>
            <w:tcW w:w="1472"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snapToGrid w:val="0"/>
              <w:jc w:val="center"/>
            </w:pPr>
            <w:r w:rsidRPr="000745D3">
              <w:t>1,1-1,3</w:t>
            </w:r>
          </w:p>
        </w:tc>
      </w:tr>
      <w:tr w:rsidR="009D5412" w:rsidRPr="000745D3" w:rsidTr="00445858">
        <w:tc>
          <w:tcPr>
            <w:tcW w:w="1843"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0,7</w:t>
            </w:r>
          </w:p>
        </w:tc>
        <w:tc>
          <w:tcPr>
            <w:tcW w:w="1347"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2,0-2,2</w:t>
            </w:r>
          </w:p>
        </w:tc>
        <w:tc>
          <w:tcPr>
            <w:tcW w:w="156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1,7-2,2</w:t>
            </w:r>
          </w:p>
        </w:tc>
        <w:tc>
          <w:tcPr>
            <w:tcW w:w="156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1,5-1,7</w:t>
            </w:r>
          </w:p>
        </w:tc>
        <w:tc>
          <w:tcPr>
            <w:tcW w:w="156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1,2-1,4</w:t>
            </w:r>
          </w:p>
        </w:tc>
        <w:tc>
          <w:tcPr>
            <w:tcW w:w="1472"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snapToGrid w:val="0"/>
              <w:jc w:val="center"/>
            </w:pPr>
            <w:r w:rsidRPr="000745D3">
              <w:t>1-1,1</w:t>
            </w:r>
          </w:p>
        </w:tc>
      </w:tr>
      <w:tr w:rsidR="009D5412" w:rsidRPr="000745D3" w:rsidTr="00445858">
        <w:tc>
          <w:tcPr>
            <w:tcW w:w="1843"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0,6</w:t>
            </w:r>
          </w:p>
        </w:tc>
        <w:tc>
          <w:tcPr>
            <w:tcW w:w="1347"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1,7-1,9</w:t>
            </w:r>
          </w:p>
        </w:tc>
        <w:tc>
          <w:tcPr>
            <w:tcW w:w="156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1,5-1,7</w:t>
            </w:r>
          </w:p>
        </w:tc>
        <w:tc>
          <w:tcPr>
            <w:tcW w:w="156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1,3-1,4</w:t>
            </w:r>
          </w:p>
        </w:tc>
        <w:tc>
          <w:tcPr>
            <w:tcW w:w="156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1,0-1,2</w:t>
            </w:r>
          </w:p>
        </w:tc>
        <w:tc>
          <w:tcPr>
            <w:tcW w:w="1472"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snapToGrid w:val="0"/>
              <w:jc w:val="center"/>
            </w:pPr>
            <w:r w:rsidRPr="000745D3">
              <w:t>0,8-1,0</w:t>
            </w:r>
          </w:p>
        </w:tc>
      </w:tr>
      <w:tr w:rsidR="009D5412" w:rsidRPr="000745D3" w:rsidTr="00445858">
        <w:tc>
          <w:tcPr>
            <w:tcW w:w="1843"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0,5</w:t>
            </w:r>
          </w:p>
        </w:tc>
        <w:tc>
          <w:tcPr>
            <w:tcW w:w="1347"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1,4-1,6</w:t>
            </w:r>
          </w:p>
        </w:tc>
        <w:tc>
          <w:tcPr>
            <w:tcW w:w="156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1,2-1,4</w:t>
            </w:r>
          </w:p>
        </w:tc>
        <w:tc>
          <w:tcPr>
            <w:tcW w:w="156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1,1-1,2</w:t>
            </w:r>
          </w:p>
        </w:tc>
        <w:tc>
          <w:tcPr>
            <w:tcW w:w="156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0,9-1,0</w:t>
            </w:r>
          </w:p>
        </w:tc>
        <w:tc>
          <w:tcPr>
            <w:tcW w:w="1472"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snapToGrid w:val="0"/>
              <w:jc w:val="center"/>
            </w:pPr>
            <w:r w:rsidRPr="000745D3">
              <w:t>0,7-0,8</w:t>
            </w:r>
          </w:p>
        </w:tc>
      </w:tr>
    </w:tbl>
    <w:p w:rsidR="009D5412" w:rsidRPr="000745D3" w:rsidRDefault="009D5412" w:rsidP="009D5412">
      <w:pPr>
        <w:rPr>
          <w:bCs/>
          <w:sz w:val="16"/>
          <w:szCs w:val="16"/>
        </w:rPr>
      </w:pPr>
    </w:p>
    <w:p w:rsidR="009D5412" w:rsidRPr="000745D3" w:rsidRDefault="009D5412" w:rsidP="009D5412">
      <w:r w:rsidRPr="000745D3">
        <w:rPr>
          <w:bCs/>
        </w:rPr>
        <w:t>Примечание:</w:t>
      </w:r>
      <w:r w:rsidRPr="000745D3">
        <w:rPr>
          <w:b/>
          <w:bCs/>
        </w:rPr>
        <w:t xml:space="preserve"> </w:t>
      </w:r>
      <w:r w:rsidRPr="000745D3">
        <w:t>К</w:t>
      </w:r>
      <w:proofErr w:type="gramStart"/>
      <w:r w:rsidRPr="000745D3">
        <w:t>1</w:t>
      </w:r>
      <w:proofErr w:type="gramEnd"/>
      <w:r w:rsidRPr="000745D3">
        <w:t xml:space="preserve"> = 0,8 – при самой незначительной степени негативного антропогенного вмешательства в природную среду пляжа; </w:t>
      </w:r>
    </w:p>
    <w:p w:rsidR="009D5412" w:rsidRPr="000745D3" w:rsidRDefault="009D5412" w:rsidP="009D5412">
      <w:r w:rsidRPr="000745D3">
        <w:t>К</w:t>
      </w:r>
      <w:proofErr w:type="gramStart"/>
      <w:r w:rsidRPr="000745D3">
        <w:t>2</w:t>
      </w:r>
      <w:proofErr w:type="gramEnd"/>
      <w:r w:rsidRPr="000745D3">
        <w:t xml:space="preserve"> = 0,8 – при наибольшей степени благоустройства и рекреационной привлекательности пляжа и окружающей местности.</w:t>
      </w:r>
    </w:p>
    <w:p w:rsidR="009D5412" w:rsidRPr="000745D3" w:rsidRDefault="009D5412" w:rsidP="009D5412">
      <w:pPr>
        <w:ind w:firstLine="708"/>
      </w:pPr>
    </w:p>
    <w:p w:rsidR="009D5412" w:rsidRPr="000745D3" w:rsidRDefault="009D5412" w:rsidP="009D5412">
      <w:pPr>
        <w:ind w:firstLine="708"/>
        <w:jc w:val="both"/>
        <w:rPr>
          <w:sz w:val="28"/>
          <w:szCs w:val="28"/>
        </w:rPr>
      </w:pPr>
      <w:proofErr w:type="gramStart"/>
      <w:r w:rsidRPr="000745D3">
        <w:rPr>
          <w:sz w:val="28"/>
          <w:szCs w:val="28"/>
        </w:rPr>
        <w:t>При предоставлении участков леса для использования в рекреационных целях показатели предельных рекреационных нагрузок  могут быть увеличены до нормативных, с учетом уровня благоустройства и изменения ландшафтно-планировочной организации территории на конкретном лесном участке  (табл. 2.8.6, 2.8.7.).</w:t>
      </w:r>
      <w:proofErr w:type="gramEnd"/>
    </w:p>
    <w:p w:rsidR="009D5412" w:rsidRPr="000745D3" w:rsidRDefault="009D5412" w:rsidP="009D5412">
      <w:pPr>
        <w:ind w:firstLine="708"/>
        <w:jc w:val="both"/>
      </w:pPr>
    </w:p>
    <w:p w:rsidR="009D5412" w:rsidRPr="000745D3" w:rsidRDefault="009D5412" w:rsidP="009D5412">
      <w:pPr>
        <w:ind w:firstLine="708"/>
        <w:jc w:val="both"/>
      </w:pPr>
      <w:r w:rsidRPr="000745D3">
        <w:t>Таблица 2.8.6. Соотношение пространственно-конструктивных типов насаждений в лесопарках (лесопарковых зонах),  %  (Пронин, 1990)</w:t>
      </w:r>
    </w:p>
    <w:tbl>
      <w:tblPr>
        <w:tblW w:w="0" w:type="auto"/>
        <w:tblInd w:w="-7" w:type="dxa"/>
        <w:tblLayout w:type="fixed"/>
        <w:tblLook w:val="0000"/>
      </w:tblPr>
      <w:tblGrid>
        <w:gridCol w:w="3510"/>
        <w:gridCol w:w="1843"/>
        <w:gridCol w:w="2443"/>
        <w:gridCol w:w="1683"/>
      </w:tblGrid>
      <w:tr w:rsidR="009D5412" w:rsidRPr="000745D3" w:rsidTr="00445858">
        <w:trPr>
          <w:trHeight w:val="373"/>
        </w:trPr>
        <w:tc>
          <w:tcPr>
            <w:tcW w:w="3510" w:type="dxa"/>
            <w:tcBorders>
              <w:top w:val="single" w:sz="4" w:space="0" w:color="000000"/>
              <w:left w:val="single" w:sz="4" w:space="0" w:color="000000"/>
            </w:tcBorders>
            <w:vAlign w:val="center"/>
          </w:tcPr>
          <w:p w:rsidR="009D5412" w:rsidRPr="000745D3" w:rsidRDefault="009D5412" w:rsidP="00445858">
            <w:pPr>
              <w:snapToGrid w:val="0"/>
              <w:jc w:val="center"/>
            </w:pPr>
          </w:p>
        </w:tc>
        <w:tc>
          <w:tcPr>
            <w:tcW w:w="5969" w:type="dxa"/>
            <w:gridSpan w:val="3"/>
            <w:tcBorders>
              <w:top w:val="single" w:sz="4" w:space="0" w:color="000000"/>
              <w:left w:val="single" w:sz="4" w:space="0" w:color="000000"/>
              <w:bottom w:val="single" w:sz="4" w:space="0" w:color="000000"/>
              <w:right w:val="single" w:sz="4" w:space="0" w:color="000000"/>
            </w:tcBorders>
            <w:vAlign w:val="center"/>
          </w:tcPr>
          <w:p w:rsidR="009D5412" w:rsidRPr="000745D3" w:rsidRDefault="009D5412" w:rsidP="00445858">
            <w:pPr>
              <w:snapToGrid w:val="0"/>
              <w:jc w:val="center"/>
            </w:pPr>
            <w:proofErr w:type="gramStart"/>
            <w:r w:rsidRPr="000745D3">
              <w:t>З</w:t>
            </w:r>
            <w:proofErr w:type="gramEnd"/>
            <w:r w:rsidRPr="000745D3">
              <w:t xml:space="preserve"> о н а</w:t>
            </w:r>
          </w:p>
        </w:tc>
      </w:tr>
      <w:tr w:rsidR="009D5412" w:rsidRPr="000745D3" w:rsidTr="00445858">
        <w:tc>
          <w:tcPr>
            <w:tcW w:w="3510" w:type="dxa"/>
            <w:tcBorders>
              <w:left w:val="single" w:sz="4" w:space="0" w:color="000000"/>
              <w:bottom w:val="single" w:sz="4" w:space="0" w:color="000000"/>
            </w:tcBorders>
            <w:vAlign w:val="center"/>
          </w:tcPr>
          <w:p w:rsidR="009D5412" w:rsidRPr="000745D3" w:rsidRDefault="009D5412" w:rsidP="00445858">
            <w:pPr>
              <w:snapToGrid w:val="0"/>
              <w:jc w:val="center"/>
            </w:pPr>
            <w:r w:rsidRPr="000745D3">
              <w:t>Тип насаждения</w:t>
            </w:r>
          </w:p>
        </w:tc>
        <w:tc>
          <w:tcPr>
            <w:tcW w:w="1843"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активного отдыха</w:t>
            </w:r>
          </w:p>
        </w:tc>
        <w:tc>
          <w:tcPr>
            <w:tcW w:w="2443"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прогулочно-маршрутного отдыха</w:t>
            </w:r>
          </w:p>
        </w:tc>
        <w:tc>
          <w:tcPr>
            <w:tcW w:w="1683" w:type="dxa"/>
            <w:tcBorders>
              <w:top w:val="single" w:sz="4" w:space="0" w:color="000000"/>
              <w:left w:val="single" w:sz="4" w:space="0" w:color="000000"/>
              <w:bottom w:val="single" w:sz="4" w:space="0" w:color="000000"/>
              <w:right w:val="single" w:sz="4" w:space="0" w:color="000000"/>
            </w:tcBorders>
            <w:vAlign w:val="center"/>
          </w:tcPr>
          <w:p w:rsidR="009D5412" w:rsidRPr="000745D3" w:rsidRDefault="009D5412" w:rsidP="00445858">
            <w:pPr>
              <w:snapToGrid w:val="0"/>
              <w:jc w:val="center"/>
            </w:pPr>
            <w:r w:rsidRPr="000745D3">
              <w:t>эпизодического отдыха</w:t>
            </w:r>
          </w:p>
        </w:tc>
      </w:tr>
      <w:tr w:rsidR="009D5412" w:rsidRPr="000745D3" w:rsidTr="00635759">
        <w:tc>
          <w:tcPr>
            <w:tcW w:w="3510"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 xml:space="preserve">Сомкнутые насаждения </w:t>
            </w:r>
          </w:p>
          <w:p w:rsidR="009D5412" w:rsidRPr="000745D3" w:rsidRDefault="009D5412" w:rsidP="00445858">
            <w:pPr>
              <w:jc w:val="center"/>
            </w:pPr>
            <w:r w:rsidRPr="000745D3">
              <w:t>(полнотой 1,0-0,5)</w:t>
            </w:r>
          </w:p>
        </w:tc>
        <w:tc>
          <w:tcPr>
            <w:tcW w:w="1843"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20-25</w:t>
            </w:r>
          </w:p>
        </w:tc>
        <w:tc>
          <w:tcPr>
            <w:tcW w:w="2443"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35-40</w:t>
            </w:r>
          </w:p>
        </w:tc>
        <w:tc>
          <w:tcPr>
            <w:tcW w:w="1683" w:type="dxa"/>
            <w:tcBorders>
              <w:top w:val="single" w:sz="4" w:space="0" w:color="000000"/>
              <w:left w:val="single" w:sz="4" w:space="0" w:color="000000"/>
              <w:bottom w:val="single" w:sz="4" w:space="0" w:color="000000"/>
              <w:right w:val="single" w:sz="4" w:space="0" w:color="000000"/>
            </w:tcBorders>
            <w:vAlign w:val="center"/>
          </w:tcPr>
          <w:p w:rsidR="009D5412" w:rsidRPr="000745D3" w:rsidRDefault="009D5412" w:rsidP="00445858">
            <w:pPr>
              <w:snapToGrid w:val="0"/>
              <w:jc w:val="center"/>
            </w:pPr>
            <w:r w:rsidRPr="000745D3">
              <w:t>30-50</w:t>
            </w:r>
          </w:p>
        </w:tc>
      </w:tr>
      <w:tr w:rsidR="009D5412" w:rsidRPr="000745D3" w:rsidTr="00635759">
        <w:tc>
          <w:tcPr>
            <w:tcW w:w="3510"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Изреженные насаждения (полнотой 0,4-0,3)</w:t>
            </w:r>
          </w:p>
        </w:tc>
        <w:tc>
          <w:tcPr>
            <w:tcW w:w="1843"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25-30</w:t>
            </w:r>
          </w:p>
        </w:tc>
        <w:tc>
          <w:tcPr>
            <w:tcW w:w="2443"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20-25</w:t>
            </w:r>
          </w:p>
        </w:tc>
        <w:tc>
          <w:tcPr>
            <w:tcW w:w="1683" w:type="dxa"/>
            <w:tcBorders>
              <w:top w:val="single" w:sz="4" w:space="0" w:color="000000"/>
              <w:left w:val="single" w:sz="4" w:space="0" w:color="000000"/>
              <w:bottom w:val="single" w:sz="4" w:space="0" w:color="000000"/>
              <w:right w:val="single" w:sz="4" w:space="0" w:color="000000"/>
            </w:tcBorders>
            <w:vAlign w:val="center"/>
          </w:tcPr>
          <w:p w:rsidR="009D5412" w:rsidRPr="000745D3" w:rsidRDefault="009D5412" w:rsidP="00445858">
            <w:pPr>
              <w:snapToGrid w:val="0"/>
              <w:jc w:val="center"/>
            </w:pPr>
            <w:r w:rsidRPr="000745D3">
              <w:t>30-40</w:t>
            </w:r>
          </w:p>
        </w:tc>
      </w:tr>
      <w:tr w:rsidR="009D5412" w:rsidRPr="000745D3" w:rsidTr="00635759">
        <w:tc>
          <w:tcPr>
            <w:tcW w:w="3510"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 xml:space="preserve">Отдельные деревья или группы деревьев на полянах, лужайках </w:t>
            </w:r>
          </w:p>
          <w:p w:rsidR="009D5412" w:rsidRPr="000745D3" w:rsidRDefault="009D5412" w:rsidP="00445858">
            <w:pPr>
              <w:jc w:val="center"/>
            </w:pPr>
            <w:r w:rsidRPr="000745D3">
              <w:t>(до полноты 0,2)</w:t>
            </w:r>
          </w:p>
        </w:tc>
        <w:tc>
          <w:tcPr>
            <w:tcW w:w="1843"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15-20</w:t>
            </w:r>
          </w:p>
        </w:tc>
        <w:tc>
          <w:tcPr>
            <w:tcW w:w="2443"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20-25</w:t>
            </w:r>
          </w:p>
        </w:tc>
        <w:tc>
          <w:tcPr>
            <w:tcW w:w="1683" w:type="dxa"/>
            <w:tcBorders>
              <w:top w:val="single" w:sz="4" w:space="0" w:color="000000"/>
              <w:left w:val="single" w:sz="4" w:space="0" w:color="000000"/>
              <w:bottom w:val="single" w:sz="4" w:space="0" w:color="000000"/>
              <w:right w:val="single" w:sz="4" w:space="0" w:color="000000"/>
            </w:tcBorders>
            <w:vAlign w:val="center"/>
          </w:tcPr>
          <w:p w:rsidR="009D5412" w:rsidRPr="000745D3" w:rsidRDefault="009D5412" w:rsidP="00445858">
            <w:pPr>
              <w:snapToGrid w:val="0"/>
              <w:jc w:val="center"/>
            </w:pPr>
            <w:r w:rsidRPr="000745D3">
              <w:t>10-20</w:t>
            </w:r>
          </w:p>
        </w:tc>
      </w:tr>
      <w:tr w:rsidR="009D5412" w:rsidRPr="000745D3" w:rsidTr="00635759">
        <w:trPr>
          <w:trHeight w:val="379"/>
        </w:trPr>
        <w:tc>
          <w:tcPr>
            <w:tcW w:w="3510"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Открытые пространства</w:t>
            </w:r>
          </w:p>
        </w:tc>
        <w:tc>
          <w:tcPr>
            <w:tcW w:w="1843"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20-35</w:t>
            </w:r>
          </w:p>
        </w:tc>
        <w:tc>
          <w:tcPr>
            <w:tcW w:w="2443" w:type="dxa"/>
            <w:tcBorders>
              <w:top w:val="single" w:sz="4" w:space="0" w:color="000000"/>
              <w:left w:val="single" w:sz="4" w:space="0" w:color="000000"/>
              <w:bottom w:val="single" w:sz="4" w:space="0" w:color="000000"/>
            </w:tcBorders>
            <w:vAlign w:val="center"/>
          </w:tcPr>
          <w:p w:rsidR="009D5412" w:rsidRPr="000745D3" w:rsidRDefault="009D5412" w:rsidP="00445858">
            <w:pPr>
              <w:snapToGrid w:val="0"/>
              <w:jc w:val="center"/>
            </w:pPr>
            <w:r w:rsidRPr="000745D3">
              <w:t>10-15</w:t>
            </w:r>
          </w:p>
        </w:tc>
        <w:tc>
          <w:tcPr>
            <w:tcW w:w="1683" w:type="dxa"/>
            <w:tcBorders>
              <w:top w:val="single" w:sz="4" w:space="0" w:color="000000"/>
              <w:left w:val="single" w:sz="4" w:space="0" w:color="000000"/>
              <w:bottom w:val="single" w:sz="4" w:space="0" w:color="000000"/>
              <w:right w:val="single" w:sz="4" w:space="0" w:color="000000"/>
            </w:tcBorders>
            <w:vAlign w:val="center"/>
          </w:tcPr>
          <w:p w:rsidR="009D5412" w:rsidRPr="000745D3" w:rsidRDefault="009D5412" w:rsidP="00445858">
            <w:pPr>
              <w:snapToGrid w:val="0"/>
              <w:jc w:val="center"/>
            </w:pPr>
            <w:r w:rsidRPr="000745D3">
              <w:t>5-10</w:t>
            </w:r>
          </w:p>
        </w:tc>
      </w:tr>
    </w:tbl>
    <w:p w:rsidR="009D5412" w:rsidRPr="000745D3" w:rsidRDefault="009D5412" w:rsidP="009D5412">
      <w:pPr>
        <w:ind w:firstLine="708"/>
        <w:jc w:val="both"/>
        <w:rPr>
          <w:sz w:val="28"/>
          <w:szCs w:val="28"/>
        </w:rPr>
      </w:pPr>
    </w:p>
    <w:p w:rsidR="009D5412" w:rsidRPr="000745D3" w:rsidRDefault="009D5412" w:rsidP="009D5412">
      <w:pPr>
        <w:ind w:firstLine="709"/>
        <w:jc w:val="both"/>
      </w:pPr>
      <w:r w:rsidRPr="000745D3">
        <w:t>Таблица 2.8.7. Нормативы благоустройства в лесах лесопарковых зон</w:t>
      </w:r>
    </w:p>
    <w:p w:rsidR="009D5412" w:rsidRPr="000745D3" w:rsidRDefault="009D5412" w:rsidP="009D5412">
      <w:pPr>
        <w:ind w:firstLine="709"/>
        <w:jc w:val="both"/>
        <w:rPr>
          <w:sz w:val="16"/>
          <w:szCs w:val="16"/>
        </w:rPr>
      </w:pPr>
    </w:p>
    <w:tbl>
      <w:tblPr>
        <w:tblW w:w="0" w:type="auto"/>
        <w:tblInd w:w="108" w:type="dxa"/>
        <w:tblLayout w:type="fixed"/>
        <w:tblLook w:val="0000"/>
      </w:tblPr>
      <w:tblGrid>
        <w:gridCol w:w="3828"/>
        <w:gridCol w:w="1656"/>
        <w:gridCol w:w="1291"/>
        <w:gridCol w:w="1305"/>
        <w:gridCol w:w="1292"/>
      </w:tblGrid>
      <w:tr w:rsidR="009D5412" w:rsidRPr="000745D3" w:rsidTr="00445858">
        <w:trPr>
          <w:cantSplit/>
          <w:trHeight w:val="655"/>
          <w:tblHeader/>
        </w:trPr>
        <w:tc>
          <w:tcPr>
            <w:tcW w:w="3828" w:type="dxa"/>
            <w:vMerge w:val="restart"/>
            <w:tcBorders>
              <w:top w:val="single" w:sz="4" w:space="0" w:color="000000"/>
              <w:left w:val="single" w:sz="4" w:space="0" w:color="000000"/>
            </w:tcBorders>
            <w:vAlign w:val="center"/>
          </w:tcPr>
          <w:p w:rsidR="009D5412" w:rsidRPr="000745D3" w:rsidRDefault="009D5412" w:rsidP="00445858">
            <w:pPr>
              <w:snapToGrid w:val="0"/>
              <w:jc w:val="center"/>
            </w:pPr>
            <w:r w:rsidRPr="000745D3">
              <w:t>Наименование</w:t>
            </w:r>
          </w:p>
          <w:p w:rsidR="009D5412" w:rsidRPr="000745D3" w:rsidRDefault="009D5412" w:rsidP="00445858">
            <w:pPr>
              <w:jc w:val="center"/>
            </w:pPr>
            <w:r w:rsidRPr="000745D3">
              <w:t>элементов благоустройства</w:t>
            </w:r>
          </w:p>
        </w:tc>
        <w:tc>
          <w:tcPr>
            <w:tcW w:w="1656" w:type="dxa"/>
            <w:vMerge w:val="restart"/>
            <w:tcBorders>
              <w:top w:val="single" w:sz="4" w:space="0" w:color="000000"/>
              <w:left w:val="single" w:sz="4" w:space="0" w:color="000000"/>
            </w:tcBorders>
            <w:vAlign w:val="center"/>
          </w:tcPr>
          <w:p w:rsidR="009D5412" w:rsidRPr="000745D3" w:rsidRDefault="009D5412" w:rsidP="00445858">
            <w:pPr>
              <w:snapToGrid w:val="0"/>
              <w:jc w:val="center"/>
            </w:pPr>
            <w:r w:rsidRPr="000745D3">
              <w:t>Ед.</w:t>
            </w:r>
          </w:p>
          <w:p w:rsidR="009D5412" w:rsidRPr="000745D3" w:rsidRDefault="009D5412" w:rsidP="00445858">
            <w:pPr>
              <w:jc w:val="center"/>
            </w:pPr>
            <w:r w:rsidRPr="000745D3">
              <w:t>изм</w:t>
            </w:r>
          </w:p>
        </w:tc>
        <w:tc>
          <w:tcPr>
            <w:tcW w:w="3888" w:type="dxa"/>
            <w:gridSpan w:val="3"/>
            <w:tcBorders>
              <w:top w:val="single" w:sz="4" w:space="0" w:color="000000"/>
              <w:left w:val="single" w:sz="4" w:space="0" w:color="000000"/>
              <w:bottom w:val="single" w:sz="4" w:space="0" w:color="000000"/>
              <w:right w:val="single" w:sz="4" w:space="0" w:color="000000"/>
            </w:tcBorders>
            <w:vAlign w:val="center"/>
          </w:tcPr>
          <w:p w:rsidR="009D5412" w:rsidRPr="000745D3" w:rsidRDefault="009D5412" w:rsidP="00445858">
            <w:pPr>
              <w:snapToGrid w:val="0"/>
              <w:jc w:val="center"/>
            </w:pPr>
            <w:r w:rsidRPr="000745D3">
              <w:t>Нормативы</w:t>
            </w:r>
          </w:p>
          <w:p w:rsidR="009D5412" w:rsidRPr="000745D3" w:rsidRDefault="009D5412" w:rsidP="00445858">
            <w:pPr>
              <w:jc w:val="center"/>
            </w:pPr>
            <w:r w:rsidRPr="000745D3">
              <w:t>по функциональным зонам:</w:t>
            </w:r>
          </w:p>
        </w:tc>
      </w:tr>
      <w:tr w:rsidR="009D5412" w:rsidRPr="000745D3" w:rsidTr="00445858">
        <w:trPr>
          <w:cantSplit/>
          <w:tblHeader/>
        </w:trPr>
        <w:tc>
          <w:tcPr>
            <w:tcW w:w="3828" w:type="dxa"/>
            <w:vMerge/>
            <w:tcBorders>
              <w:left w:val="single" w:sz="4" w:space="0" w:color="000000"/>
            </w:tcBorders>
          </w:tcPr>
          <w:p w:rsidR="009D5412" w:rsidRPr="000745D3" w:rsidRDefault="009D5412" w:rsidP="00445858">
            <w:pPr>
              <w:snapToGrid w:val="0"/>
              <w:jc w:val="center"/>
            </w:pPr>
          </w:p>
        </w:tc>
        <w:tc>
          <w:tcPr>
            <w:tcW w:w="1656" w:type="dxa"/>
            <w:vMerge/>
            <w:tcBorders>
              <w:left w:val="single" w:sz="4" w:space="0" w:color="000000"/>
            </w:tcBorders>
          </w:tcPr>
          <w:p w:rsidR="009D5412" w:rsidRPr="000745D3" w:rsidRDefault="009D5412" w:rsidP="00445858">
            <w:pPr>
              <w:snapToGrid w:val="0"/>
              <w:jc w:val="center"/>
            </w:pPr>
          </w:p>
        </w:tc>
        <w:tc>
          <w:tcPr>
            <w:tcW w:w="1291" w:type="dxa"/>
            <w:tcBorders>
              <w:top w:val="single" w:sz="4" w:space="0" w:color="000000"/>
              <w:left w:val="single" w:sz="4" w:space="0" w:color="000000"/>
            </w:tcBorders>
          </w:tcPr>
          <w:p w:rsidR="009D5412" w:rsidRPr="000745D3" w:rsidRDefault="009D5412" w:rsidP="00445858">
            <w:pPr>
              <w:snapToGrid w:val="0"/>
              <w:jc w:val="center"/>
            </w:pPr>
            <w:proofErr w:type="gramStart"/>
            <w:r w:rsidRPr="000745D3">
              <w:t>актив-ного</w:t>
            </w:r>
            <w:proofErr w:type="gramEnd"/>
            <w:r w:rsidRPr="000745D3">
              <w:t xml:space="preserve"> отдыха</w:t>
            </w:r>
          </w:p>
        </w:tc>
        <w:tc>
          <w:tcPr>
            <w:tcW w:w="1305" w:type="dxa"/>
            <w:tcBorders>
              <w:top w:val="single" w:sz="4" w:space="0" w:color="000000"/>
              <w:left w:val="single" w:sz="4" w:space="0" w:color="000000"/>
            </w:tcBorders>
          </w:tcPr>
          <w:p w:rsidR="009D5412" w:rsidRPr="000745D3" w:rsidRDefault="009D5412" w:rsidP="00445858">
            <w:pPr>
              <w:snapToGrid w:val="0"/>
              <w:jc w:val="center"/>
            </w:pPr>
            <w:proofErr w:type="gramStart"/>
            <w:r w:rsidRPr="000745D3">
              <w:t>прогу-лочного</w:t>
            </w:r>
            <w:proofErr w:type="gramEnd"/>
            <w:r w:rsidRPr="000745D3">
              <w:t xml:space="preserve"> отдыха</w:t>
            </w:r>
          </w:p>
        </w:tc>
        <w:tc>
          <w:tcPr>
            <w:tcW w:w="1292" w:type="dxa"/>
            <w:tcBorders>
              <w:top w:val="single" w:sz="4" w:space="0" w:color="000000"/>
              <w:left w:val="single" w:sz="4" w:space="0" w:color="000000"/>
              <w:right w:val="single" w:sz="4" w:space="0" w:color="000000"/>
            </w:tcBorders>
          </w:tcPr>
          <w:p w:rsidR="009D5412" w:rsidRPr="000745D3" w:rsidRDefault="009D5412" w:rsidP="00445858">
            <w:pPr>
              <w:snapToGrid w:val="0"/>
              <w:jc w:val="center"/>
            </w:pPr>
            <w:r w:rsidRPr="000745D3">
              <w:t>эпизодического отдыха</w:t>
            </w:r>
          </w:p>
        </w:tc>
      </w:tr>
      <w:tr w:rsidR="009D5412" w:rsidRPr="000745D3" w:rsidTr="00445858">
        <w:tc>
          <w:tcPr>
            <w:tcW w:w="382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 xml:space="preserve">Лесопарковая мебель (скамьи, диваны, пикниковые столы и </w:t>
            </w:r>
            <w:proofErr w:type="gramStart"/>
            <w:r w:rsidRPr="000745D3">
              <w:t>др</w:t>
            </w:r>
            <w:proofErr w:type="gramEnd"/>
            <w:r w:rsidRPr="000745D3">
              <w:t>)</w:t>
            </w:r>
          </w:p>
        </w:tc>
        <w:tc>
          <w:tcPr>
            <w:tcW w:w="1656"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proofErr w:type="gramStart"/>
            <w:r w:rsidRPr="000745D3">
              <w:t>шт</w:t>
            </w:r>
            <w:proofErr w:type="gramEnd"/>
            <w:r w:rsidRPr="000745D3">
              <w:t>/100 га</w:t>
            </w:r>
          </w:p>
        </w:tc>
        <w:tc>
          <w:tcPr>
            <w:tcW w:w="1291"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200-250</w:t>
            </w:r>
          </w:p>
          <w:p w:rsidR="009D5412" w:rsidRPr="000745D3" w:rsidRDefault="009D5412" w:rsidP="00445858">
            <w:pPr>
              <w:jc w:val="center"/>
            </w:pPr>
          </w:p>
        </w:tc>
        <w:tc>
          <w:tcPr>
            <w:tcW w:w="1305"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50-70</w:t>
            </w:r>
          </w:p>
        </w:tc>
        <w:tc>
          <w:tcPr>
            <w:tcW w:w="1287"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snapToGrid w:val="0"/>
              <w:jc w:val="center"/>
            </w:pPr>
            <w:r w:rsidRPr="000745D3">
              <w:t>3-5</w:t>
            </w:r>
          </w:p>
        </w:tc>
      </w:tr>
      <w:tr w:rsidR="009D5412" w:rsidRPr="000745D3" w:rsidTr="00445858">
        <w:tc>
          <w:tcPr>
            <w:tcW w:w="382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 xml:space="preserve">Укрытия от дождя (навесы, беседки, </w:t>
            </w:r>
            <w:proofErr w:type="gramStart"/>
            <w:r w:rsidRPr="000745D3">
              <w:t>др</w:t>
            </w:r>
            <w:proofErr w:type="gramEnd"/>
            <w:r w:rsidRPr="000745D3">
              <w:t>)</w:t>
            </w:r>
          </w:p>
        </w:tc>
        <w:tc>
          <w:tcPr>
            <w:tcW w:w="1656"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proofErr w:type="gramStart"/>
            <w:r w:rsidRPr="000745D3">
              <w:t>шт</w:t>
            </w:r>
            <w:proofErr w:type="gramEnd"/>
            <w:r w:rsidRPr="000745D3">
              <w:t>/100 га</w:t>
            </w:r>
          </w:p>
        </w:tc>
        <w:tc>
          <w:tcPr>
            <w:tcW w:w="1291"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15-20</w:t>
            </w:r>
          </w:p>
        </w:tc>
        <w:tc>
          <w:tcPr>
            <w:tcW w:w="1305"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3-5</w:t>
            </w:r>
          </w:p>
        </w:tc>
        <w:tc>
          <w:tcPr>
            <w:tcW w:w="1287"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snapToGrid w:val="0"/>
              <w:jc w:val="center"/>
            </w:pPr>
            <w:r w:rsidRPr="000745D3">
              <w:t>0,5-1</w:t>
            </w:r>
          </w:p>
        </w:tc>
      </w:tr>
      <w:tr w:rsidR="009D5412" w:rsidRPr="000745D3" w:rsidTr="00445858">
        <w:tc>
          <w:tcPr>
            <w:tcW w:w="382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Туалеты</w:t>
            </w:r>
          </w:p>
        </w:tc>
        <w:tc>
          <w:tcPr>
            <w:tcW w:w="1656"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proofErr w:type="gramStart"/>
            <w:r w:rsidRPr="000745D3">
              <w:t>шт</w:t>
            </w:r>
            <w:proofErr w:type="gramEnd"/>
            <w:r w:rsidRPr="000745D3">
              <w:t>/100 га</w:t>
            </w:r>
          </w:p>
        </w:tc>
        <w:tc>
          <w:tcPr>
            <w:tcW w:w="1291"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2</w:t>
            </w:r>
          </w:p>
        </w:tc>
        <w:tc>
          <w:tcPr>
            <w:tcW w:w="1305"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0,2</w:t>
            </w:r>
          </w:p>
        </w:tc>
        <w:tc>
          <w:tcPr>
            <w:tcW w:w="1287"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snapToGrid w:val="0"/>
              <w:jc w:val="center"/>
            </w:pPr>
            <w:r w:rsidRPr="000745D3">
              <w:t>-</w:t>
            </w:r>
          </w:p>
        </w:tc>
      </w:tr>
      <w:tr w:rsidR="009D5412" w:rsidRPr="000745D3" w:rsidTr="00445858">
        <w:tc>
          <w:tcPr>
            <w:tcW w:w="382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Спортивные и игровые площадки (в т.ч. детские) и поляны</w:t>
            </w:r>
          </w:p>
        </w:tc>
        <w:tc>
          <w:tcPr>
            <w:tcW w:w="1656"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м</w:t>
            </w:r>
            <w:proofErr w:type="gramStart"/>
            <w:r w:rsidRPr="000745D3">
              <w:rPr>
                <w:vertAlign w:val="superscript"/>
              </w:rPr>
              <w:t>2</w:t>
            </w:r>
            <w:proofErr w:type="gramEnd"/>
            <w:r w:rsidRPr="000745D3">
              <w:t>/100 га</w:t>
            </w:r>
          </w:p>
        </w:tc>
        <w:tc>
          <w:tcPr>
            <w:tcW w:w="1291"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200</w:t>
            </w:r>
          </w:p>
        </w:tc>
        <w:tc>
          <w:tcPr>
            <w:tcW w:w="1305"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50</w:t>
            </w:r>
          </w:p>
        </w:tc>
        <w:tc>
          <w:tcPr>
            <w:tcW w:w="1287"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snapToGrid w:val="0"/>
              <w:jc w:val="center"/>
            </w:pPr>
            <w:r w:rsidRPr="000745D3">
              <w:t>-</w:t>
            </w:r>
          </w:p>
        </w:tc>
      </w:tr>
      <w:tr w:rsidR="009D5412" w:rsidRPr="000745D3" w:rsidTr="00445858">
        <w:trPr>
          <w:trHeight w:hRule="exact" w:val="359"/>
        </w:trPr>
        <w:tc>
          <w:tcPr>
            <w:tcW w:w="382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Стоянки для туристов</w:t>
            </w:r>
          </w:p>
        </w:tc>
        <w:tc>
          <w:tcPr>
            <w:tcW w:w="1656"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proofErr w:type="gramStart"/>
            <w:r w:rsidRPr="000745D3">
              <w:t>шт</w:t>
            </w:r>
            <w:proofErr w:type="gramEnd"/>
            <w:r w:rsidRPr="000745D3">
              <w:t>/1000 га</w:t>
            </w:r>
          </w:p>
        </w:tc>
        <w:tc>
          <w:tcPr>
            <w:tcW w:w="1291"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w:t>
            </w:r>
          </w:p>
        </w:tc>
        <w:tc>
          <w:tcPr>
            <w:tcW w:w="1305"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w:t>
            </w:r>
          </w:p>
        </w:tc>
        <w:tc>
          <w:tcPr>
            <w:tcW w:w="1287"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snapToGrid w:val="0"/>
              <w:jc w:val="center"/>
            </w:pPr>
            <w:r w:rsidRPr="000745D3">
              <w:t>1-2</w:t>
            </w:r>
          </w:p>
        </w:tc>
      </w:tr>
      <w:tr w:rsidR="009D5412" w:rsidRPr="000745D3" w:rsidTr="00445858">
        <w:tc>
          <w:tcPr>
            <w:tcW w:w="382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Мусоросборники</w:t>
            </w:r>
          </w:p>
        </w:tc>
        <w:tc>
          <w:tcPr>
            <w:tcW w:w="1656"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proofErr w:type="gramStart"/>
            <w:r w:rsidRPr="000745D3">
              <w:t>шт</w:t>
            </w:r>
            <w:proofErr w:type="gramEnd"/>
            <w:r w:rsidRPr="000745D3">
              <w:t>/1000 га</w:t>
            </w:r>
          </w:p>
        </w:tc>
        <w:tc>
          <w:tcPr>
            <w:tcW w:w="1291"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50-100</w:t>
            </w:r>
          </w:p>
        </w:tc>
        <w:tc>
          <w:tcPr>
            <w:tcW w:w="1305"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30-40</w:t>
            </w:r>
          </w:p>
        </w:tc>
        <w:tc>
          <w:tcPr>
            <w:tcW w:w="1287"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snapToGrid w:val="0"/>
              <w:jc w:val="center"/>
            </w:pPr>
            <w:r w:rsidRPr="000745D3">
              <w:t>-</w:t>
            </w:r>
          </w:p>
        </w:tc>
      </w:tr>
      <w:tr w:rsidR="009D5412" w:rsidRPr="000745D3" w:rsidTr="00445858">
        <w:tc>
          <w:tcPr>
            <w:tcW w:w="382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Аншлаги и указатели</w:t>
            </w:r>
          </w:p>
        </w:tc>
        <w:tc>
          <w:tcPr>
            <w:tcW w:w="1656"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proofErr w:type="gramStart"/>
            <w:r w:rsidRPr="000745D3">
              <w:t>шт</w:t>
            </w:r>
            <w:proofErr w:type="gramEnd"/>
            <w:r w:rsidRPr="000745D3">
              <w:t>/1000 га</w:t>
            </w:r>
          </w:p>
        </w:tc>
        <w:tc>
          <w:tcPr>
            <w:tcW w:w="1291"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100-150</w:t>
            </w:r>
          </w:p>
        </w:tc>
        <w:tc>
          <w:tcPr>
            <w:tcW w:w="1305"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20-40</w:t>
            </w:r>
          </w:p>
        </w:tc>
        <w:tc>
          <w:tcPr>
            <w:tcW w:w="1287"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snapToGrid w:val="0"/>
              <w:jc w:val="center"/>
            </w:pPr>
            <w:r w:rsidRPr="000745D3">
              <w:t>10-20</w:t>
            </w:r>
          </w:p>
        </w:tc>
      </w:tr>
      <w:tr w:rsidR="009D5412" w:rsidRPr="000745D3" w:rsidTr="00445858">
        <w:tc>
          <w:tcPr>
            <w:tcW w:w="3828"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Цветочное оформление</w:t>
            </w:r>
          </w:p>
        </w:tc>
        <w:tc>
          <w:tcPr>
            <w:tcW w:w="1656"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м</w:t>
            </w:r>
            <w:proofErr w:type="gramStart"/>
            <w:r w:rsidRPr="000745D3">
              <w:rPr>
                <w:vertAlign w:val="superscript"/>
              </w:rPr>
              <w:t>2</w:t>
            </w:r>
            <w:proofErr w:type="gramEnd"/>
            <w:r w:rsidRPr="000745D3">
              <w:t>/100 га</w:t>
            </w:r>
          </w:p>
        </w:tc>
        <w:tc>
          <w:tcPr>
            <w:tcW w:w="1291"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100</w:t>
            </w:r>
          </w:p>
        </w:tc>
        <w:tc>
          <w:tcPr>
            <w:tcW w:w="1305" w:type="dxa"/>
            <w:tcBorders>
              <w:top w:val="single" w:sz="4" w:space="0" w:color="000000"/>
              <w:left w:val="single" w:sz="4" w:space="0" w:color="000000"/>
              <w:bottom w:val="single" w:sz="4" w:space="0" w:color="000000"/>
            </w:tcBorders>
          </w:tcPr>
          <w:p w:rsidR="009D5412" w:rsidRPr="000745D3" w:rsidRDefault="009D5412" w:rsidP="00445858">
            <w:pPr>
              <w:snapToGrid w:val="0"/>
              <w:jc w:val="center"/>
            </w:pPr>
            <w:r w:rsidRPr="000745D3">
              <w:t>20</w:t>
            </w:r>
          </w:p>
        </w:tc>
        <w:tc>
          <w:tcPr>
            <w:tcW w:w="1287" w:type="dxa"/>
            <w:tcBorders>
              <w:top w:val="single" w:sz="4" w:space="0" w:color="000000"/>
              <w:left w:val="single" w:sz="4" w:space="0" w:color="000000"/>
              <w:bottom w:val="single" w:sz="4" w:space="0" w:color="000000"/>
              <w:right w:val="single" w:sz="4" w:space="0" w:color="000000"/>
            </w:tcBorders>
          </w:tcPr>
          <w:p w:rsidR="009D5412" w:rsidRPr="000745D3" w:rsidRDefault="009D5412" w:rsidP="00445858">
            <w:pPr>
              <w:snapToGrid w:val="0"/>
              <w:jc w:val="center"/>
            </w:pPr>
            <w:r w:rsidRPr="000745D3">
              <w:t>-</w:t>
            </w:r>
          </w:p>
        </w:tc>
      </w:tr>
    </w:tbl>
    <w:p w:rsidR="00FA2A92" w:rsidRPr="000745D3" w:rsidRDefault="00986D5F" w:rsidP="00E122BF">
      <w:pPr>
        <w:ind w:firstLine="567"/>
        <w:jc w:val="both"/>
        <w:rPr>
          <w:sz w:val="28"/>
          <w:szCs w:val="28"/>
        </w:rPr>
      </w:pPr>
      <w:r w:rsidRPr="000745D3">
        <w:rPr>
          <w:sz w:val="28"/>
          <w:szCs w:val="28"/>
        </w:rPr>
        <w:t xml:space="preserve"> </w:t>
      </w:r>
    </w:p>
    <w:p w:rsidR="00E122BF" w:rsidRPr="000745D3" w:rsidRDefault="00E122BF" w:rsidP="00C65779">
      <w:pPr>
        <w:pStyle w:val="35"/>
      </w:pPr>
      <w:bookmarkStart w:id="56" w:name="_Toc514576865"/>
      <w:r w:rsidRPr="000745D3">
        <w:t>2.8.2. Перечень кварталов  зоны рекреационной деятельности</w:t>
      </w:r>
      <w:bookmarkEnd w:id="56"/>
    </w:p>
    <w:p w:rsidR="00CF776A" w:rsidRPr="000745D3" w:rsidRDefault="00CF776A" w:rsidP="00CF776A">
      <w:pPr>
        <w:ind w:firstLine="709"/>
        <w:jc w:val="both"/>
        <w:rPr>
          <w:sz w:val="28"/>
          <w:szCs w:val="28"/>
        </w:rPr>
      </w:pPr>
      <w:r w:rsidRPr="000745D3">
        <w:rPr>
          <w:sz w:val="28"/>
          <w:szCs w:val="28"/>
        </w:rPr>
        <w:t>Площадь лесопарковой зоны определяется в зависимости от численности населения соответствующего поселения. Площадь зеленой зоны определяется в зависимости от лесорастительной зоны, отношения площади покрытых лесной растительностью земель к общей площади территории муниципального района или субъекта Российской Федерации, в границах которого устанавливается зеленая зона (лесистости), и численности населения соответствующего поселения. Нормативы для определения площади лесопарковой зоны и зеленой зоны устанавливаются уполномоченным органом  Российской Федерации.</w:t>
      </w:r>
    </w:p>
    <w:p w:rsidR="00E122BF" w:rsidRPr="000745D3" w:rsidRDefault="00CF776A" w:rsidP="00CF776A">
      <w:pPr>
        <w:ind w:firstLine="709"/>
        <w:contextualSpacing/>
        <w:jc w:val="both"/>
        <w:rPr>
          <w:sz w:val="28"/>
          <w:szCs w:val="28"/>
        </w:rPr>
      </w:pPr>
      <w:r w:rsidRPr="000745D3">
        <w:rPr>
          <w:sz w:val="28"/>
          <w:szCs w:val="28"/>
        </w:rPr>
        <w:t xml:space="preserve">Лесопарковые зоны лесничества используются в целях организации отдыха населения, сохранения санитарно-гигиенической, оздоровительной и эстетической ценности природных ландшафтов. </w:t>
      </w:r>
    </w:p>
    <w:p w:rsidR="00CF776A" w:rsidRPr="000745D3" w:rsidRDefault="00CF776A" w:rsidP="00CF776A">
      <w:pPr>
        <w:ind w:firstLine="708"/>
        <w:jc w:val="both"/>
        <w:rPr>
          <w:sz w:val="28"/>
          <w:szCs w:val="28"/>
        </w:rPr>
      </w:pPr>
      <w:r w:rsidRPr="000745D3">
        <w:rPr>
          <w:sz w:val="28"/>
          <w:szCs w:val="28"/>
        </w:rPr>
        <w:t xml:space="preserve">К </w:t>
      </w:r>
      <w:r w:rsidR="00E122BF" w:rsidRPr="000745D3">
        <w:rPr>
          <w:sz w:val="28"/>
          <w:szCs w:val="28"/>
        </w:rPr>
        <w:t xml:space="preserve">лесам </w:t>
      </w:r>
      <w:r w:rsidRPr="000745D3">
        <w:rPr>
          <w:sz w:val="28"/>
          <w:szCs w:val="28"/>
        </w:rPr>
        <w:t>лесопарков</w:t>
      </w:r>
      <w:r w:rsidR="00E122BF" w:rsidRPr="000745D3">
        <w:rPr>
          <w:sz w:val="28"/>
          <w:szCs w:val="28"/>
        </w:rPr>
        <w:t xml:space="preserve">ой зоны  отнесены кварталы №№ м11-м13, м16-м18, м27-м30, м34, м13а, м18а </w:t>
      </w:r>
      <w:r w:rsidR="005E1B27" w:rsidRPr="000745D3">
        <w:rPr>
          <w:sz w:val="28"/>
          <w:szCs w:val="28"/>
        </w:rPr>
        <w:t xml:space="preserve"> </w:t>
      </w:r>
      <w:r w:rsidR="00E122BF" w:rsidRPr="000745D3">
        <w:rPr>
          <w:sz w:val="28"/>
          <w:szCs w:val="28"/>
        </w:rPr>
        <w:t>Марксовского участков</w:t>
      </w:r>
      <w:r w:rsidR="0058180F" w:rsidRPr="000745D3">
        <w:rPr>
          <w:sz w:val="28"/>
          <w:szCs w:val="28"/>
        </w:rPr>
        <w:t xml:space="preserve">ого лесничества общей площадью 560,0 </w:t>
      </w:r>
      <w:r w:rsidR="00E122BF" w:rsidRPr="000745D3">
        <w:rPr>
          <w:sz w:val="28"/>
          <w:szCs w:val="28"/>
        </w:rPr>
        <w:t>га.</w:t>
      </w:r>
      <w:r w:rsidRPr="000745D3">
        <w:rPr>
          <w:sz w:val="28"/>
          <w:szCs w:val="28"/>
        </w:rPr>
        <w:t xml:space="preserve"> </w:t>
      </w:r>
      <w:r w:rsidR="0058180F" w:rsidRPr="000745D3">
        <w:rPr>
          <w:sz w:val="28"/>
          <w:szCs w:val="28"/>
        </w:rPr>
        <w:t xml:space="preserve">Зеленые зоны на территории лесничества не выделены. </w:t>
      </w:r>
      <w:r w:rsidRPr="000745D3">
        <w:rPr>
          <w:sz w:val="28"/>
          <w:szCs w:val="28"/>
        </w:rPr>
        <w:t xml:space="preserve">В рекреационных целях могут использоваться и другие леса лесничества. </w:t>
      </w:r>
    </w:p>
    <w:p w:rsidR="00E122BF" w:rsidRPr="000745D3" w:rsidRDefault="00E122BF" w:rsidP="00FA2A92">
      <w:pPr>
        <w:ind w:firstLine="709"/>
        <w:jc w:val="both"/>
        <w:rPr>
          <w:sz w:val="28"/>
          <w:szCs w:val="28"/>
        </w:rPr>
      </w:pPr>
      <w:r w:rsidRPr="000745D3">
        <w:rPr>
          <w:sz w:val="28"/>
          <w:szCs w:val="28"/>
        </w:rPr>
        <w:t xml:space="preserve">Ограничения по использованию </w:t>
      </w:r>
      <w:r w:rsidR="0058180F" w:rsidRPr="000745D3">
        <w:rPr>
          <w:sz w:val="28"/>
          <w:szCs w:val="28"/>
        </w:rPr>
        <w:t>устанавливаются на</w:t>
      </w:r>
      <w:r w:rsidRPr="000745D3">
        <w:rPr>
          <w:sz w:val="28"/>
          <w:szCs w:val="28"/>
        </w:rPr>
        <w:t xml:space="preserve"> такие категории </w:t>
      </w:r>
      <w:r w:rsidR="0058180F" w:rsidRPr="000745D3">
        <w:rPr>
          <w:sz w:val="28"/>
          <w:szCs w:val="28"/>
        </w:rPr>
        <w:t>земель</w:t>
      </w:r>
      <w:r w:rsidRPr="000745D3">
        <w:rPr>
          <w:sz w:val="28"/>
          <w:szCs w:val="28"/>
        </w:rPr>
        <w:t xml:space="preserve">, как болота. </w:t>
      </w:r>
    </w:p>
    <w:p w:rsidR="00E122BF" w:rsidRPr="000745D3" w:rsidRDefault="00E122BF" w:rsidP="00FA2A92">
      <w:pPr>
        <w:ind w:firstLine="709"/>
        <w:jc w:val="both"/>
        <w:rPr>
          <w:sz w:val="28"/>
          <w:szCs w:val="28"/>
        </w:rPr>
      </w:pPr>
      <w:r w:rsidRPr="000745D3">
        <w:rPr>
          <w:sz w:val="28"/>
          <w:szCs w:val="28"/>
        </w:rPr>
        <w:t>Основными формами рекреации в лесничестве (по А.И. Тарасову, М.Т. Серикову, 1990) являются кемпинговая, дорожная, бездорожная, добывательская, бивачная и пикниковый отдых.</w:t>
      </w:r>
    </w:p>
    <w:p w:rsidR="00FA2A92" w:rsidRPr="000745D3" w:rsidRDefault="00FA2A92" w:rsidP="00D35D55">
      <w:pPr>
        <w:ind w:firstLine="720"/>
        <w:jc w:val="both"/>
        <w:rPr>
          <w:b/>
          <w:bCs/>
          <w:sz w:val="28"/>
          <w:szCs w:val="28"/>
        </w:rPr>
      </w:pPr>
    </w:p>
    <w:p w:rsidR="00635759" w:rsidRPr="000745D3" w:rsidRDefault="00635759">
      <w:pPr>
        <w:rPr>
          <w:b/>
          <w:sz w:val="26"/>
          <w:szCs w:val="28"/>
        </w:rPr>
      </w:pPr>
      <w:bookmarkStart w:id="57" w:name="_Toc514576866"/>
      <w:r w:rsidRPr="000745D3">
        <w:br w:type="page"/>
      </w:r>
    </w:p>
    <w:p w:rsidR="00986D5F" w:rsidRPr="000745D3" w:rsidRDefault="00986D5F" w:rsidP="00C65779">
      <w:pPr>
        <w:pStyle w:val="35"/>
      </w:pPr>
      <w:r w:rsidRPr="000745D3">
        <w:lastRenderedPageBreak/>
        <w:t>2.8.3. Функциональное зонирование территории зоны рекреационной деятельности</w:t>
      </w:r>
      <w:bookmarkEnd w:id="57"/>
    </w:p>
    <w:p w:rsidR="00986D5F" w:rsidRPr="000745D3" w:rsidRDefault="00986D5F" w:rsidP="00D35D55">
      <w:pPr>
        <w:jc w:val="both"/>
        <w:rPr>
          <w:sz w:val="28"/>
          <w:szCs w:val="28"/>
        </w:rPr>
      </w:pPr>
      <w:r w:rsidRPr="000745D3">
        <w:rPr>
          <w:b/>
          <w:bCs/>
          <w:sz w:val="28"/>
          <w:szCs w:val="28"/>
        </w:rPr>
        <w:t xml:space="preserve"> </w:t>
      </w:r>
      <w:r w:rsidRPr="000745D3">
        <w:rPr>
          <w:b/>
          <w:bCs/>
          <w:sz w:val="28"/>
          <w:szCs w:val="28"/>
        </w:rPr>
        <w:tab/>
      </w:r>
      <w:r w:rsidRPr="000745D3">
        <w:rPr>
          <w:sz w:val="28"/>
          <w:szCs w:val="28"/>
        </w:rPr>
        <w:t>Регламентом устанавливается следующее функциональное зонирование лесничества:</w:t>
      </w:r>
    </w:p>
    <w:p w:rsidR="005E1B27" w:rsidRPr="000745D3" w:rsidRDefault="005E1B27" w:rsidP="00D35D55">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986D5F" w:rsidRPr="000745D3" w:rsidTr="00853D81">
        <w:tc>
          <w:tcPr>
            <w:tcW w:w="9468" w:type="dxa"/>
          </w:tcPr>
          <w:p w:rsidR="00986D5F" w:rsidRPr="000745D3" w:rsidRDefault="00986D5F" w:rsidP="00853D81">
            <w:pPr>
              <w:jc w:val="center"/>
              <w:rPr>
                <w:bCs/>
              </w:rPr>
            </w:pPr>
            <w:r w:rsidRPr="000745D3">
              <w:rPr>
                <w:bCs/>
              </w:rPr>
              <w:t>Функциональная зона</w:t>
            </w:r>
          </w:p>
        </w:tc>
      </w:tr>
      <w:tr w:rsidR="00986D5F" w:rsidRPr="000745D3" w:rsidTr="00853D81">
        <w:tc>
          <w:tcPr>
            <w:tcW w:w="9468" w:type="dxa"/>
          </w:tcPr>
          <w:p w:rsidR="00986D5F" w:rsidRPr="000745D3" w:rsidRDefault="00986D5F" w:rsidP="00986D5F">
            <w:r w:rsidRPr="000745D3">
              <w:t>Активного отдыха (квартал</w:t>
            </w:r>
            <w:r w:rsidR="00C50440" w:rsidRPr="000745D3">
              <w:t>ы</w:t>
            </w:r>
            <w:r w:rsidRPr="000745D3">
              <w:t xml:space="preserve"> №</w:t>
            </w:r>
            <w:r w:rsidR="00C50440" w:rsidRPr="000745D3">
              <w:t xml:space="preserve"> м11, м12, м13</w:t>
            </w:r>
            <w:r w:rsidRPr="000745D3">
              <w:t xml:space="preserve">  Марксовского участкового лесничества)</w:t>
            </w:r>
          </w:p>
        </w:tc>
      </w:tr>
      <w:tr w:rsidR="00986D5F" w:rsidRPr="000745D3" w:rsidTr="00853D81">
        <w:tc>
          <w:tcPr>
            <w:tcW w:w="9468" w:type="dxa"/>
          </w:tcPr>
          <w:p w:rsidR="00986D5F" w:rsidRPr="000745D3" w:rsidRDefault="00986D5F" w:rsidP="0058180F">
            <w:r w:rsidRPr="000745D3">
              <w:t>Прогулочн</w:t>
            </w:r>
            <w:r w:rsidR="0058180F" w:rsidRPr="000745D3">
              <w:t>ого отдыха</w:t>
            </w:r>
            <w:r w:rsidRPr="000745D3">
              <w:t xml:space="preserve"> (кварталы №№ </w:t>
            </w:r>
            <w:r w:rsidR="00C50440" w:rsidRPr="000745D3">
              <w:t xml:space="preserve"> м16-м18, м27-м30,</w:t>
            </w:r>
            <w:r w:rsidR="003828E5" w:rsidRPr="000745D3">
              <w:t xml:space="preserve">м34, </w:t>
            </w:r>
            <w:r w:rsidR="00C50440" w:rsidRPr="000745D3">
              <w:t xml:space="preserve"> м13а, м18а   </w:t>
            </w:r>
            <w:r w:rsidRPr="000745D3">
              <w:t>Марксовского участкового лесничества)</w:t>
            </w:r>
          </w:p>
        </w:tc>
      </w:tr>
      <w:tr w:rsidR="00986D5F" w:rsidRPr="000745D3" w:rsidTr="00853D81">
        <w:tc>
          <w:tcPr>
            <w:tcW w:w="9468" w:type="dxa"/>
          </w:tcPr>
          <w:p w:rsidR="00986D5F" w:rsidRPr="000745D3" w:rsidRDefault="0058180F" w:rsidP="00986D5F">
            <w:r w:rsidRPr="000745D3">
              <w:t>Э</w:t>
            </w:r>
            <w:r w:rsidR="00986D5F" w:rsidRPr="000745D3">
              <w:t>пизодического отдыха  (остальные кварталы Марксовского лесничества)</w:t>
            </w:r>
          </w:p>
        </w:tc>
      </w:tr>
    </w:tbl>
    <w:p w:rsidR="00986D5F" w:rsidRPr="000745D3" w:rsidRDefault="00986D5F" w:rsidP="00986D5F"/>
    <w:p w:rsidR="00CF776A" w:rsidRPr="000745D3" w:rsidRDefault="00CF776A" w:rsidP="00CF776A">
      <w:pPr>
        <w:ind w:firstLine="709"/>
        <w:jc w:val="both"/>
        <w:rPr>
          <w:sz w:val="28"/>
          <w:szCs w:val="28"/>
        </w:rPr>
      </w:pPr>
      <w:r w:rsidRPr="000745D3">
        <w:rPr>
          <w:sz w:val="28"/>
          <w:szCs w:val="28"/>
        </w:rPr>
        <w:t>В целях дифференциации режима использования, охраны, защиты и воспроизводства лесов лесопарковых зон может осуществляться их функциональное зонирование в соответствии  Постановлением Правительства РФ от 14 декабря 2009 г. № 1007 "Об утверждении Положения об определении функциональных зон в лесопарковых зонах, площади и границ лесопарковых зон, зеленых зон". При этом доля зоны активного отдыха лесопарковых зон может составлять до 30 процентов их площади.</w:t>
      </w:r>
    </w:p>
    <w:p w:rsidR="00CF776A" w:rsidRPr="000745D3" w:rsidRDefault="00986D5F" w:rsidP="00986D5F">
      <w:pPr>
        <w:ind w:firstLine="720"/>
        <w:jc w:val="both"/>
        <w:rPr>
          <w:sz w:val="28"/>
          <w:szCs w:val="28"/>
        </w:rPr>
      </w:pPr>
      <w:r w:rsidRPr="000745D3">
        <w:rPr>
          <w:sz w:val="28"/>
          <w:szCs w:val="28"/>
        </w:rPr>
        <w:t xml:space="preserve">Анализ лесов </w:t>
      </w:r>
      <w:r w:rsidR="00CF776A" w:rsidRPr="000745D3">
        <w:rPr>
          <w:sz w:val="28"/>
          <w:szCs w:val="28"/>
        </w:rPr>
        <w:t>лесопарков</w:t>
      </w:r>
      <w:r w:rsidRPr="000745D3">
        <w:rPr>
          <w:sz w:val="28"/>
          <w:szCs w:val="28"/>
        </w:rPr>
        <w:t xml:space="preserve">ой зоны показывает, что соотношение типов ландшафта на этой территории не соответствует рекомендациям (Пронин, 1990). </w:t>
      </w:r>
      <w:proofErr w:type="gramStart"/>
      <w:r w:rsidRPr="000745D3">
        <w:rPr>
          <w:sz w:val="28"/>
          <w:szCs w:val="28"/>
        </w:rPr>
        <w:t xml:space="preserve">К закрытому типу ландшафта относится </w:t>
      </w:r>
      <w:r w:rsidR="00C67656" w:rsidRPr="000745D3">
        <w:rPr>
          <w:sz w:val="28"/>
          <w:szCs w:val="28"/>
        </w:rPr>
        <w:t>52,8</w:t>
      </w:r>
      <w:r w:rsidRPr="000745D3">
        <w:rPr>
          <w:sz w:val="28"/>
          <w:szCs w:val="28"/>
        </w:rPr>
        <w:t xml:space="preserve">%, полуоткрытому </w:t>
      </w:r>
      <w:r w:rsidR="001D3448" w:rsidRPr="000745D3">
        <w:rPr>
          <w:sz w:val="28"/>
          <w:szCs w:val="28"/>
        </w:rPr>
        <w:t xml:space="preserve">– </w:t>
      </w:r>
      <w:r w:rsidR="00C67656" w:rsidRPr="000745D3">
        <w:rPr>
          <w:sz w:val="28"/>
          <w:szCs w:val="28"/>
        </w:rPr>
        <w:t>25,4</w:t>
      </w:r>
      <w:r w:rsidRPr="000745D3">
        <w:rPr>
          <w:sz w:val="28"/>
          <w:szCs w:val="28"/>
        </w:rPr>
        <w:t xml:space="preserve">%; к открытому </w:t>
      </w:r>
      <w:r w:rsidR="001D3448" w:rsidRPr="000745D3">
        <w:rPr>
          <w:sz w:val="28"/>
          <w:szCs w:val="28"/>
        </w:rPr>
        <w:t xml:space="preserve">– </w:t>
      </w:r>
      <w:r w:rsidRPr="000745D3">
        <w:rPr>
          <w:sz w:val="28"/>
          <w:szCs w:val="28"/>
        </w:rPr>
        <w:t xml:space="preserve">только </w:t>
      </w:r>
      <w:r w:rsidR="00C67656" w:rsidRPr="000745D3">
        <w:rPr>
          <w:sz w:val="28"/>
          <w:szCs w:val="28"/>
        </w:rPr>
        <w:t>21,8</w:t>
      </w:r>
      <w:r w:rsidRPr="000745D3">
        <w:rPr>
          <w:sz w:val="28"/>
          <w:szCs w:val="28"/>
        </w:rPr>
        <w:t>%</w:t>
      </w:r>
      <w:r w:rsidR="00E122BF" w:rsidRPr="000745D3">
        <w:rPr>
          <w:sz w:val="28"/>
          <w:szCs w:val="28"/>
        </w:rPr>
        <w:t>.</w:t>
      </w:r>
      <w:r w:rsidRPr="000745D3">
        <w:rPr>
          <w:sz w:val="28"/>
          <w:szCs w:val="28"/>
        </w:rPr>
        <w:t xml:space="preserve"> </w:t>
      </w:r>
      <w:proofErr w:type="gramEnd"/>
    </w:p>
    <w:p w:rsidR="00CF776A" w:rsidRPr="000745D3" w:rsidRDefault="00CF776A" w:rsidP="00CF776A">
      <w:pPr>
        <w:ind w:firstLine="720"/>
        <w:jc w:val="both"/>
        <w:rPr>
          <w:sz w:val="28"/>
          <w:szCs w:val="28"/>
        </w:rPr>
      </w:pPr>
      <w:proofErr w:type="gramStart"/>
      <w:r w:rsidRPr="000745D3">
        <w:rPr>
          <w:sz w:val="28"/>
          <w:szCs w:val="28"/>
        </w:rPr>
        <w:t xml:space="preserve">В целом для создания оптимального соотношения типов ландшафта в пределах лесов </w:t>
      </w:r>
      <w:r w:rsidR="0058180F" w:rsidRPr="000745D3">
        <w:rPr>
          <w:sz w:val="28"/>
          <w:szCs w:val="28"/>
        </w:rPr>
        <w:t>лесопарковой</w:t>
      </w:r>
      <w:r w:rsidRPr="000745D3">
        <w:rPr>
          <w:sz w:val="28"/>
          <w:szCs w:val="28"/>
        </w:rPr>
        <w:t xml:space="preserve"> зоны необходимо перевести из  закрытого и полуоткрытого типов ландшафта в открытый тип </w:t>
      </w:r>
      <w:smartTag w:uri="urn:schemas-microsoft-com:office:smarttags" w:element="metricconverter">
        <w:smartTagPr>
          <w:attr w:name="ProductID" w:val="45 га"/>
        </w:smartTagPr>
        <w:r w:rsidRPr="000745D3">
          <w:rPr>
            <w:sz w:val="28"/>
            <w:szCs w:val="28"/>
          </w:rPr>
          <w:t>45 га</w:t>
        </w:r>
      </w:smartTag>
      <w:r w:rsidRPr="000745D3">
        <w:rPr>
          <w:sz w:val="28"/>
          <w:szCs w:val="28"/>
        </w:rPr>
        <w:t xml:space="preserve"> при помощи проведения лесопарковых  ландшафтных рубок с дальнейшим созданием ландшафтных культур по опушкам.</w:t>
      </w:r>
      <w:proofErr w:type="gramEnd"/>
    </w:p>
    <w:p w:rsidR="009D5412" w:rsidRPr="000745D3" w:rsidRDefault="009D5412" w:rsidP="009D5412">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 xml:space="preserve">В лесопарковых зонах, отдельных участках зеленых зон и городских лесов, используемых в рекреационных целях, на особо защитных участках лесов, имеющих рекреационное значение, и других участках, фактически используемых в рекреационных целях, должен проводиться рекреационно-ландшафтный уход за лесами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 </w:t>
      </w:r>
    </w:p>
    <w:p w:rsidR="009D5412" w:rsidRPr="000745D3" w:rsidRDefault="009D5412" w:rsidP="009D5412">
      <w:pPr>
        <w:pStyle w:val="ConsPlusNormal"/>
        <w:widowControl/>
        <w:jc w:val="both"/>
        <w:rPr>
          <w:rFonts w:ascii="Times New Roman" w:hAnsi="Times New Roman" w:cs="Times New Roman"/>
          <w:sz w:val="28"/>
          <w:szCs w:val="28"/>
        </w:rPr>
      </w:pPr>
      <w:proofErr w:type="gramStart"/>
      <w:r w:rsidRPr="000745D3">
        <w:rPr>
          <w:rFonts w:ascii="Times New Roman" w:hAnsi="Times New Roman" w:cs="Times New Roman"/>
          <w:sz w:val="28"/>
          <w:szCs w:val="28"/>
        </w:rPr>
        <w:t>На лесном участке 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соответственно не более 20-25% и 10-15% общей площади лесного участка (Приказ Федерального агентства лесного хозяйства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w:t>
      </w:r>
      <w:proofErr w:type="gramEnd"/>
      <w:r w:rsidRPr="000745D3">
        <w:rPr>
          <w:rFonts w:ascii="Times New Roman" w:hAnsi="Times New Roman" w:cs="Times New Roman"/>
          <w:sz w:val="28"/>
          <w:szCs w:val="28"/>
        </w:rPr>
        <w:t>, ценных лесов, а также лесов, расположенных на  особо защитных участках лесов»).</w:t>
      </w:r>
    </w:p>
    <w:p w:rsidR="00986D5F" w:rsidRPr="000745D3" w:rsidRDefault="00986D5F" w:rsidP="00986D5F"/>
    <w:p w:rsidR="00986D5F" w:rsidRPr="000745D3" w:rsidRDefault="00986D5F" w:rsidP="00C65779">
      <w:pPr>
        <w:pStyle w:val="35"/>
      </w:pPr>
      <w:bookmarkStart w:id="58" w:name="_Toc514576867"/>
      <w:r w:rsidRPr="000745D3">
        <w:lastRenderedPageBreak/>
        <w:t>2.8.4. Параметры и сроки разрешенного использования лесов для осуществления рекреационной деятельности</w:t>
      </w:r>
      <w:bookmarkEnd w:id="58"/>
    </w:p>
    <w:p w:rsidR="00986D5F" w:rsidRPr="000745D3" w:rsidRDefault="00986D5F" w:rsidP="00986D5F">
      <w:pPr>
        <w:jc w:val="both"/>
        <w:rPr>
          <w:sz w:val="28"/>
          <w:szCs w:val="28"/>
        </w:rPr>
      </w:pPr>
      <w:r w:rsidRPr="000745D3">
        <w:rPr>
          <w:sz w:val="28"/>
          <w:szCs w:val="28"/>
        </w:rPr>
        <w:tab/>
        <w:t xml:space="preserve">Максимальный срок предоставления </w:t>
      </w:r>
      <w:r w:rsidR="00CF776A" w:rsidRPr="000745D3">
        <w:rPr>
          <w:sz w:val="28"/>
          <w:szCs w:val="28"/>
        </w:rPr>
        <w:t xml:space="preserve">лесных </w:t>
      </w:r>
      <w:r w:rsidRPr="000745D3">
        <w:rPr>
          <w:sz w:val="28"/>
          <w:szCs w:val="28"/>
        </w:rPr>
        <w:t>участков в аренду 49 лет.</w:t>
      </w:r>
    </w:p>
    <w:p w:rsidR="00986D5F" w:rsidRPr="000745D3" w:rsidRDefault="00986D5F" w:rsidP="00FA2A92">
      <w:pPr>
        <w:ind w:firstLine="708"/>
        <w:jc w:val="both"/>
        <w:rPr>
          <w:sz w:val="28"/>
          <w:szCs w:val="28"/>
        </w:rPr>
      </w:pPr>
      <w:r w:rsidRPr="000745D3">
        <w:rPr>
          <w:sz w:val="28"/>
          <w:szCs w:val="28"/>
        </w:rPr>
        <w:t>Регламентом устанавливаются следующие сроки рекреационного лесопользования на территории лесничества (таблица</w:t>
      </w:r>
      <w:r w:rsidR="005E1B27" w:rsidRPr="000745D3">
        <w:rPr>
          <w:sz w:val="28"/>
          <w:szCs w:val="28"/>
        </w:rPr>
        <w:t xml:space="preserve"> 2.8.8</w:t>
      </w:r>
      <w:r w:rsidRPr="000745D3">
        <w:rPr>
          <w:sz w:val="28"/>
          <w:szCs w:val="28"/>
        </w:rPr>
        <w:t>)</w:t>
      </w:r>
      <w:r w:rsidR="00E2452F" w:rsidRPr="000745D3">
        <w:rPr>
          <w:sz w:val="28"/>
          <w:szCs w:val="28"/>
        </w:rPr>
        <w:t>.</w:t>
      </w:r>
    </w:p>
    <w:p w:rsidR="00DB4E4B" w:rsidRPr="000745D3" w:rsidRDefault="00DB4E4B" w:rsidP="00FA2A92">
      <w:pPr>
        <w:ind w:firstLine="708"/>
        <w:jc w:val="both"/>
        <w:rPr>
          <w:sz w:val="28"/>
          <w:szCs w:val="28"/>
        </w:rPr>
      </w:pPr>
      <w:r w:rsidRPr="000745D3">
        <w:rPr>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DB4E4B" w:rsidRPr="000745D3" w:rsidRDefault="00DB4E4B" w:rsidP="00986D5F">
      <w:pPr>
        <w:ind w:firstLine="720"/>
        <w:rPr>
          <w:b/>
          <w:bCs/>
          <w:sz w:val="28"/>
          <w:szCs w:val="28"/>
        </w:rPr>
      </w:pPr>
    </w:p>
    <w:p w:rsidR="00986D5F" w:rsidRPr="000745D3" w:rsidRDefault="00986D5F" w:rsidP="00986D5F">
      <w:pPr>
        <w:ind w:firstLine="720"/>
      </w:pPr>
      <w:r w:rsidRPr="000745D3">
        <w:rPr>
          <w:b/>
          <w:bCs/>
          <w:sz w:val="28"/>
          <w:szCs w:val="28"/>
        </w:rPr>
        <w:t xml:space="preserve"> </w:t>
      </w:r>
      <w:r w:rsidRPr="000745D3">
        <w:t>Таблица 2.8.</w:t>
      </w:r>
      <w:r w:rsidR="005E1B27" w:rsidRPr="000745D3">
        <w:t>8</w:t>
      </w:r>
      <w:r w:rsidRPr="000745D3">
        <w:t>. Сроки рекреационного лесопользования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3522"/>
      </w:tblGrid>
      <w:tr w:rsidR="00986D5F" w:rsidRPr="000745D3" w:rsidTr="00D35D55">
        <w:tc>
          <w:tcPr>
            <w:tcW w:w="6048" w:type="dxa"/>
            <w:vAlign w:val="center"/>
          </w:tcPr>
          <w:p w:rsidR="00986D5F" w:rsidRPr="000745D3" w:rsidRDefault="00986D5F" w:rsidP="00D35D55">
            <w:pPr>
              <w:jc w:val="center"/>
              <w:rPr>
                <w:bCs/>
              </w:rPr>
            </w:pPr>
            <w:r w:rsidRPr="000745D3">
              <w:rPr>
                <w:bCs/>
              </w:rPr>
              <w:t>Функциональная зона</w:t>
            </w:r>
          </w:p>
        </w:tc>
        <w:tc>
          <w:tcPr>
            <w:tcW w:w="3522" w:type="dxa"/>
            <w:vAlign w:val="center"/>
          </w:tcPr>
          <w:p w:rsidR="00986D5F" w:rsidRPr="000745D3" w:rsidRDefault="00986D5F" w:rsidP="00D35D55">
            <w:pPr>
              <w:jc w:val="center"/>
              <w:rPr>
                <w:bCs/>
              </w:rPr>
            </w:pPr>
            <w:r w:rsidRPr="000745D3">
              <w:rPr>
                <w:bCs/>
              </w:rPr>
              <w:t>Сроки разрешенного использования</w:t>
            </w:r>
          </w:p>
        </w:tc>
      </w:tr>
      <w:tr w:rsidR="00963823" w:rsidRPr="000745D3" w:rsidTr="00D35D55">
        <w:tc>
          <w:tcPr>
            <w:tcW w:w="6048" w:type="dxa"/>
            <w:vAlign w:val="center"/>
          </w:tcPr>
          <w:p w:rsidR="00963823" w:rsidRPr="000745D3" w:rsidRDefault="00963823" w:rsidP="001D3448">
            <w:pPr>
              <w:ind w:firstLine="851"/>
            </w:pPr>
            <w:r w:rsidRPr="000745D3">
              <w:t xml:space="preserve">Активного отдыха </w:t>
            </w:r>
          </w:p>
        </w:tc>
        <w:tc>
          <w:tcPr>
            <w:tcW w:w="3522" w:type="dxa"/>
            <w:vAlign w:val="center"/>
          </w:tcPr>
          <w:p w:rsidR="00963823" w:rsidRPr="000745D3" w:rsidRDefault="00992739" w:rsidP="00D35D55">
            <w:pPr>
              <w:jc w:val="center"/>
            </w:pPr>
            <w:r w:rsidRPr="000745D3">
              <w:t>я</w:t>
            </w:r>
            <w:r w:rsidR="00963823" w:rsidRPr="000745D3">
              <w:t>нварь – март</w:t>
            </w:r>
          </w:p>
          <w:p w:rsidR="00963823" w:rsidRPr="000745D3" w:rsidRDefault="00992739" w:rsidP="00D35D55">
            <w:pPr>
              <w:jc w:val="center"/>
            </w:pPr>
            <w:r w:rsidRPr="000745D3">
              <w:t>м</w:t>
            </w:r>
            <w:r w:rsidR="00963823" w:rsidRPr="000745D3">
              <w:t>ай-октябрь</w:t>
            </w:r>
          </w:p>
        </w:tc>
      </w:tr>
      <w:tr w:rsidR="00963823" w:rsidRPr="000745D3" w:rsidTr="00D35D55">
        <w:tc>
          <w:tcPr>
            <w:tcW w:w="6048" w:type="dxa"/>
            <w:vAlign w:val="center"/>
          </w:tcPr>
          <w:p w:rsidR="00963823" w:rsidRPr="000745D3" w:rsidRDefault="00963823" w:rsidP="001D3448">
            <w:pPr>
              <w:ind w:firstLine="851"/>
            </w:pPr>
            <w:r w:rsidRPr="000745D3">
              <w:t>Прогулочн</w:t>
            </w:r>
            <w:r w:rsidR="0058180F" w:rsidRPr="000745D3">
              <w:t>ого отдыха</w:t>
            </w:r>
          </w:p>
        </w:tc>
        <w:tc>
          <w:tcPr>
            <w:tcW w:w="3522" w:type="dxa"/>
            <w:vAlign w:val="center"/>
          </w:tcPr>
          <w:p w:rsidR="00963823" w:rsidRPr="000745D3" w:rsidRDefault="00963823" w:rsidP="00D35D55">
            <w:pPr>
              <w:jc w:val="center"/>
            </w:pPr>
            <w:r w:rsidRPr="000745D3">
              <w:t>круглогодично</w:t>
            </w:r>
          </w:p>
        </w:tc>
      </w:tr>
      <w:tr w:rsidR="00986D5F" w:rsidRPr="000745D3" w:rsidTr="00D35D55">
        <w:tc>
          <w:tcPr>
            <w:tcW w:w="6048" w:type="dxa"/>
            <w:vAlign w:val="center"/>
          </w:tcPr>
          <w:p w:rsidR="00986D5F" w:rsidRPr="000745D3" w:rsidRDefault="00DE3F37" w:rsidP="001D3448">
            <w:pPr>
              <w:ind w:firstLine="851"/>
            </w:pPr>
            <w:r w:rsidRPr="000745D3">
              <w:t>Э</w:t>
            </w:r>
            <w:r w:rsidR="00986D5F" w:rsidRPr="000745D3">
              <w:t xml:space="preserve">пизодического отдыха  </w:t>
            </w:r>
          </w:p>
        </w:tc>
        <w:tc>
          <w:tcPr>
            <w:tcW w:w="3522" w:type="dxa"/>
            <w:vAlign w:val="center"/>
          </w:tcPr>
          <w:p w:rsidR="00986D5F" w:rsidRPr="000745D3" w:rsidRDefault="00986D5F" w:rsidP="00D35D55">
            <w:pPr>
              <w:jc w:val="center"/>
            </w:pPr>
            <w:r w:rsidRPr="000745D3">
              <w:t>круглогодично</w:t>
            </w:r>
          </w:p>
        </w:tc>
      </w:tr>
    </w:tbl>
    <w:p w:rsidR="00986D5F" w:rsidRPr="000745D3" w:rsidRDefault="00986D5F" w:rsidP="00986D5F"/>
    <w:p w:rsidR="00213037" w:rsidRPr="000745D3" w:rsidRDefault="00213037" w:rsidP="00C65779">
      <w:pPr>
        <w:pStyle w:val="29"/>
      </w:pPr>
    </w:p>
    <w:p w:rsidR="00986D5F" w:rsidRPr="000745D3" w:rsidRDefault="00986D5F" w:rsidP="00C65779">
      <w:pPr>
        <w:pStyle w:val="29"/>
      </w:pPr>
      <w:bookmarkStart w:id="59" w:name="_Toc514576868"/>
      <w:r w:rsidRPr="000745D3">
        <w:t>2.9. Нормативы, параметры и сроки разрешенного использования лесов для создания лесных плантаций и их эксплуатации</w:t>
      </w:r>
      <w:bookmarkEnd w:id="59"/>
    </w:p>
    <w:p w:rsidR="00986D5F" w:rsidRPr="000745D3" w:rsidRDefault="00986D5F" w:rsidP="00EF238F">
      <w:pPr>
        <w:ind w:firstLine="720"/>
        <w:jc w:val="both"/>
        <w:rPr>
          <w:sz w:val="28"/>
          <w:szCs w:val="28"/>
        </w:rPr>
      </w:pPr>
      <w:r w:rsidRPr="000745D3">
        <w:rPr>
          <w:sz w:val="28"/>
          <w:szCs w:val="28"/>
        </w:rPr>
        <w:t xml:space="preserve">Создание лесных плантаций с учетом отнесения лесов лесничества по виду лесов по целевому назначению – </w:t>
      </w:r>
      <w:proofErr w:type="gramStart"/>
      <w:r w:rsidRPr="000745D3">
        <w:rPr>
          <w:sz w:val="28"/>
          <w:szCs w:val="28"/>
        </w:rPr>
        <w:t>к</w:t>
      </w:r>
      <w:proofErr w:type="gramEnd"/>
      <w:r w:rsidRPr="000745D3">
        <w:rPr>
          <w:sz w:val="28"/>
          <w:szCs w:val="28"/>
        </w:rPr>
        <w:t xml:space="preserve"> защитным не предусматривается.</w:t>
      </w:r>
    </w:p>
    <w:p w:rsidR="00D35D55" w:rsidRPr="000745D3" w:rsidRDefault="00D35D55" w:rsidP="00EF238F">
      <w:pPr>
        <w:ind w:left="709" w:firstLine="720"/>
        <w:jc w:val="both"/>
        <w:rPr>
          <w:sz w:val="28"/>
          <w:szCs w:val="28"/>
        </w:rPr>
      </w:pPr>
    </w:p>
    <w:p w:rsidR="00E2452F" w:rsidRPr="000745D3" w:rsidRDefault="00E2452F" w:rsidP="00EF238F">
      <w:pPr>
        <w:ind w:left="709" w:firstLine="720"/>
        <w:jc w:val="both"/>
        <w:rPr>
          <w:sz w:val="28"/>
          <w:szCs w:val="28"/>
        </w:rPr>
      </w:pPr>
    </w:p>
    <w:p w:rsidR="00986D5F" w:rsidRPr="000745D3" w:rsidRDefault="00986D5F" w:rsidP="00C65779">
      <w:pPr>
        <w:pStyle w:val="29"/>
      </w:pPr>
      <w:bookmarkStart w:id="60" w:name="_Toc514576869"/>
      <w:r w:rsidRPr="000745D3">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bookmarkEnd w:id="60"/>
    </w:p>
    <w:p w:rsidR="00213037" w:rsidRPr="000745D3" w:rsidRDefault="00213037" w:rsidP="00213037">
      <w:pPr>
        <w:ind w:firstLine="720"/>
        <w:jc w:val="both"/>
        <w:rPr>
          <w:sz w:val="28"/>
          <w:szCs w:val="28"/>
        </w:rPr>
      </w:pPr>
      <w:r w:rsidRPr="000745D3">
        <w:rPr>
          <w:sz w:val="28"/>
          <w:szCs w:val="28"/>
        </w:rPr>
        <w:t>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213037" w:rsidRPr="000745D3" w:rsidRDefault="00213037" w:rsidP="00213037">
      <w:pPr>
        <w:ind w:firstLine="720"/>
        <w:jc w:val="both"/>
        <w:rPr>
          <w:sz w:val="28"/>
          <w:szCs w:val="28"/>
        </w:rPr>
      </w:pPr>
      <w:r w:rsidRPr="000745D3">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213037" w:rsidRPr="000745D3" w:rsidRDefault="00213037" w:rsidP="00213037">
      <w:pPr>
        <w:ind w:firstLine="720"/>
        <w:jc w:val="both"/>
        <w:rPr>
          <w:sz w:val="28"/>
          <w:szCs w:val="28"/>
        </w:rPr>
      </w:pPr>
      <w:proofErr w:type="gramStart"/>
      <w:r w:rsidRPr="000745D3">
        <w:rPr>
          <w:sz w:val="28"/>
          <w:szCs w:val="28"/>
        </w:rPr>
        <w:lastRenderedPageBreak/>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213037" w:rsidRPr="000745D3" w:rsidRDefault="00213037" w:rsidP="00213037">
      <w:pPr>
        <w:ind w:firstLine="720"/>
        <w:jc w:val="both"/>
        <w:rPr>
          <w:sz w:val="28"/>
          <w:szCs w:val="28"/>
        </w:rPr>
      </w:pPr>
      <w:r w:rsidRPr="000745D3">
        <w:rPr>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13037" w:rsidRPr="000745D3" w:rsidRDefault="00213037" w:rsidP="00213037">
      <w:pPr>
        <w:ind w:firstLine="720"/>
        <w:jc w:val="both"/>
        <w:rPr>
          <w:sz w:val="28"/>
          <w:szCs w:val="28"/>
        </w:rPr>
      </w:pPr>
      <w:proofErr w:type="gramStart"/>
      <w:r w:rsidRPr="000745D3">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roofErr w:type="gramEnd"/>
    </w:p>
    <w:p w:rsidR="00213037" w:rsidRPr="000745D3" w:rsidRDefault="00213037" w:rsidP="00213037">
      <w:pPr>
        <w:ind w:firstLine="720"/>
        <w:jc w:val="both"/>
        <w:rPr>
          <w:sz w:val="28"/>
          <w:szCs w:val="28"/>
        </w:rPr>
      </w:pPr>
      <w:r w:rsidRPr="000745D3">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213037" w:rsidRPr="000745D3" w:rsidRDefault="00213037" w:rsidP="00213037">
      <w:pPr>
        <w:ind w:firstLine="720"/>
        <w:jc w:val="both"/>
        <w:rPr>
          <w:sz w:val="28"/>
          <w:szCs w:val="28"/>
        </w:rPr>
      </w:pPr>
      <w:r w:rsidRPr="000745D3">
        <w:rPr>
          <w:sz w:val="28"/>
          <w:szCs w:val="28"/>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213037" w:rsidRPr="000745D3" w:rsidRDefault="00213037" w:rsidP="00213037">
      <w:pPr>
        <w:ind w:firstLine="720"/>
        <w:jc w:val="both"/>
        <w:rPr>
          <w:sz w:val="28"/>
          <w:szCs w:val="28"/>
        </w:rPr>
      </w:pPr>
      <w:r w:rsidRPr="000745D3">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в соответствии с лесохозяйственным регламентом лесничества. Договор аренды заключается на срок от десяти до сорока девяти лет.</w:t>
      </w:r>
    </w:p>
    <w:p w:rsidR="00213037" w:rsidRPr="000745D3" w:rsidRDefault="00213037" w:rsidP="00213037">
      <w:pPr>
        <w:ind w:firstLine="720"/>
        <w:jc w:val="both"/>
        <w:rPr>
          <w:sz w:val="28"/>
          <w:szCs w:val="28"/>
        </w:rPr>
      </w:pPr>
      <w:proofErr w:type="gramStart"/>
      <w:r w:rsidRPr="000745D3">
        <w:rPr>
          <w:sz w:val="28"/>
          <w:szCs w:val="28"/>
        </w:rPr>
        <w:t>Лица, арендующие лесные участки для выращивания лесных плодовых, ягодных, декоративных растений, лекарственных растений, имеют право создавать лесную инфраструктуру (лесные дороги, лесные склады и др.) (ч. 1 ст. 13 ЛК РФ) и   размещать временные постройки (ч. 2 ст.  39 ЛК РФ).</w:t>
      </w:r>
      <w:proofErr w:type="gramEnd"/>
    </w:p>
    <w:p w:rsidR="00213037" w:rsidRPr="000745D3" w:rsidRDefault="00213037" w:rsidP="00213037">
      <w:pPr>
        <w:ind w:firstLine="709"/>
        <w:jc w:val="both"/>
        <w:rPr>
          <w:sz w:val="28"/>
          <w:szCs w:val="28"/>
        </w:rPr>
      </w:pPr>
      <w:r w:rsidRPr="000745D3">
        <w:rPr>
          <w:sz w:val="28"/>
          <w:szCs w:val="28"/>
        </w:rPr>
        <w:t>Допустимыми объектами лесной инфраструктуры для использования лесов в целях выращивания лесных плодовых, ягодных, декоративных растений, лекарственных растений,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w:t>
      </w:r>
      <w:r w:rsidR="009F6946" w:rsidRPr="000745D3">
        <w:rPr>
          <w:sz w:val="28"/>
          <w:szCs w:val="28"/>
        </w:rPr>
        <w:t>11</w:t>
      </w:r>
      <w:r w:rsidRPr="000745D3">
        <w:rPr>
          <w:sz w:val="28"/>
          <w:szCs w:val="28"/>
        </w:rPr>
        <w:t>. являются:</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а</w:t>
      </w:r>
      <w:proofErr w:type="gramStart"/>
      <w:r w:rsidRPr="000745D3">
        <w:rPr>
          <w:rFonts w:ascii="Times New Roman" w:hAnsi="Times New Roman" w:cs="Times New Roman"/>
          <w:sz w:val="28"/>
          <w:szCs w:val="28"/>
        </w:rPr>
        <w:t>)в</w:t>
      </w:r>
      <w:proofErr w:type="gramEnd"/>
      <w:r w:rsidRPr="000745D3">
        <w:rPr>
          <w:rFonts w:ascii="Times New Roman" w:hAnsi="Times New Roman" w:cs="Times New Roman"/>
          <w:sz w:val="28"/>
          <w:szCs w:val="28"/>
        </w:rPr>
        <w:t xml:space="preserve"> лесах, относящихся к категории лесов, расположенных в водоохранных зонах:</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 xml:space="preserve"> площадка производственная;</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б</w:t>
      </w:r>
      <w:proofErr w:type="gramStart"/>
      <w:r w:rsidRPr="000745D3">
        <w:rPr>
          <w:rFonts w:ascii="Times New Roman" w:hAnsi="Times New Roman" w:cs="Times New Roman"/>
          <w:sz w:val="28"/>
          <w:szCs w:val="28"/>
        </w:rPr>
        <w:t>)л</w:t>
      </w:r>
      <w:proofErr w:type="gramEnd"/>
      <w:r w:rsidRPr="000745D3">
        <w:rPr>
          <w:rFonts w:ascii="Times New Roman" w:hAnsi="Times New Roman" w:cs="Times New Roman"/>
          <w:sz w:val="28"/>
          <w:szCs w:val="28"/>
        </w:rPr>
        <w:t xml:space="preserve">есах, относящихся к категориям лесов, выполняющих функции </w:t>
      </w:r>
      <w:r w:rsidRPr="000745D3">
        <w:rPr>
          <w:rFonts w:ascii="Times New Roman" w:hAnsi="Times New Roman" w:cs="Times New Roman"/>
          <w:sz w:val="28"/>
          <w:szCs w:val="28"/>
        </w:rPr>
        <w:lastRenderedPageBreak/>
        <w:t>защиты природных и иных объектов, и ценных лесов:</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площадка производственная;</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временное сооружение для бытовых нужд;</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гараж для лесохозяйственных машин;</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мастерская ремонтно-механическая.</w:t>
      </w:r>
    </w:p>
    <w:p w:rsidR="00213037" w:rsidRPr="000745D3" w:rsidRDefault="00213037" w:rsidP="00213037">
      <w:pPr>
        <w:ind w:firstLine="720"/>
        <w:jc w:val="both"/>
        <w:rPr>
          <w:sz w:val="28"/>
          <w:szCs w:val="28"/>
        </w:rPr>
      </w:pPr>
      <w:r w:rsidRPr="000745D3">
        <w:rPr>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213037" w:rsidRPr="000745D3" w:rsidRDefault="00213037" w:rsidP="00213037">
      <w:pPr>
        <w:ind w:firstLine="720"/>
        <w:jc w:val="both"/>
        <w:rPr>
          <w:sz w:val="28"/>
          <w:szCs w:val="28"/>
        </w:rPr>
      </w:pPr>
      <w:r w:rsidRPr="000745D3">
        <w:rPr>
          <w:sz w:val="28"/>
          <w:szCs w:val="28"/>
        </w:rPr>
        <w:t>составлять проект освоения лесов в соответствии с частью 1 статьи 88 Лесного кодекса Российской Федерации;</w:t>
      </w:r>
    </w:p>
    <w:p w:rsidR="00213037" w:rsidRPr="000745D3" w:rsidRDefault="00213037" w:rsidP="00213037">
      <w:pPr>
        <w:ind w:firstLine="720"/>
        <w:jc w:val="both"/>
        <w:rPr>
          <w:sz w:val="28"/>
          <w:szCs w:val="28"/>
        </w:rPr>
      </w:pPr>
      <w:r w:rsidRPr="000745D3">
        <w:rPr>
          <w:sz w:val="28"/>
          <w:szCs w:val="28"/>
        </w:rPr>
        <w:t>осуществлять использование лесов в соответствии с проектом освоения лесов;</w:t>
      </w:r>
    </w:p>
    <w:p w:rsidR="00213037" w:rsidRPr="000745D3" w:rsidRDefault="00213037" w:rsidP="00213037">
      <w:pPr>
        <w:ind w:firstLine="720"/>
        <w:jc w:val="both"/>
        <w:rPr>
          <w:sz w:val="28"/>
          <w:szCs w:val="28"/>
        </w:rPr>
      </w:pPr>
      <w:r w:rsidRPr="000745D3">
        <w:rPr>
          <w:sz w:val="28"/>
          <w:szCs w:val="28"/>
        </w:rPr>
        <w:t>соблюдать условия договора аренды лесного участка;</w:t>
      </w:r>
    </w:p>
    <w:p w:rsidR="00213037" w:rsidRPr="000745D3" w:rsidRDefault="00213037" w:rsidP="00213037">
      <w:pPr>
        <w:ind w:firstLine="720"/>
        <w:jc w:val="both"/>
        <w:rPr>
          <w:sz w:val="28"/>
          <w:szCs w:val="28"/>
        </w:rPr>
      </w:pPr>
      <w:r w:rsidRPr="000745D3">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13037" w:rsidRPr="000745D3" w:rsidRDefault="00213037" w:rsidP="00213037">
      <w:pPr>
        <w:ind w:firstLine="720"/>
        <w:jc w:val="both"/>
        <w:rPr>
          <w:sz w:val="28"/>
          <w:szCs w:val="28"/>
        </w:rPr>
      </w:pPr>
      <w:r w:rsidRPr="000745D3">
        <w:rPr>
          <w:sz w:val="28"/>
          <w:szCs w:val="28"/>
        </w:rPr>
        <w:t>соблюдать правила пожарной безопасности в лесах и правила санитарной безопасности в лесах;</w:t>
      </w:r>
    </w:p>
    <w:p w:rsidR="00213037" w:rsidRPr="000745D3" w:rsidRDefault="00213037" w:rsidP="00213037">
      <w:pPr>
        <w:ind w:firstLine="720"/>
        <w:jc w:val="both"/>
        <w:rPr>
          <w:sz w:val="28"/>
          <w:szCs w:val="28"/>
        </w:rPr>
      </w:pPr>
      <w:r w:rsidRPr="000745D3">
        <w:rPr>
          <w:sz w:val="28"/>
          <w:szCs w:val="28"/>
        </w:rPr>
        <w:t>подавать ежегодно лесную декларацию (</w:t>
      </w:r>
      <w:proofErr w:type="gramStart"/>
      <w:r w:rsidRPr="000745D3">
        <w:rPr>
          <w:sz w:val="28"/>
          <w:szCs w:val="28"/>
        </w:rPr>
        <w:t>ч</w:t>
      </w:r>
      <w:proofErr w:type="gramEnd"/>
      <w:r w:rsidRPr="000745D3">
        <w:rPr>
          <w:sz w:val="28"/>
          <w:szCs w:val="28"/>
        </w:rPr>
        <w:t>. 2 ст. 26 ЛК РФ);</w:t>
      </w:r>
    </w:p>
    <w:p w:rsidR="00213037" w:rsidRPr="000745D3" w:rsidRDefault="00213037" w:rsidP="00213037">
      <w:pPr>
        <w:ind w:firstLine="720"/>
        <w:jc w:val="both"/>
        <w:rPr>
          <w:sz w:val="28"/>
          <w:szCs w:val="28"/>
        </w:rPr>
      </w:pPr>
      <w:r w:rsidRPr="000745D3">
        <w:rPr>
          <w:sz w:val="28"/>
          <w:szCs w:val="28"/>
        </w:rPr>
        <w:t>представлять отчет об использовании лесов (</w:t>
      </w:r>
      <w:proofErr w:type="gramStart"/>
      <w:r w:rsidRPr="000745D3">
        <w:rPr>
          <w:sz w:val="28"/>
          <w:szCs w:val="28"/>
        </w:rPr>
        <w:t>ч</w:t>
      </w:r>
      <w:proofErr w:type="gramEnd"/>
      <w:r w:rsidRPr="000745D3">
        <w:rPr>
          <w:sz w:val="28"/>
          <w:szCs w:val="28"/>
        </w:rPr>
        <w:t>. 1 ст. 49 ЛК РФ);</w:t>
      </w:r>
    </w:p>
    <w:p w:rsidR="00213037" w:rsidRPr="000745D3" w:rsidRDefault="00213037" w:rsidP="00213037">
      <w:pPr>
        <w:ind w:firstLine="720"/>
        <w:jc w:val="both"/>
        <w:rPr>
          <w:sz w:val="28"/>
          <w:szCs w:val="28"/>
        </w:rPr>
      </w:pPr>
      <w:r w:rsidRPr="000745D3">
        <w:rPr>
          <w:sz w:val="28"/>
          <w:szCs w:val="28"/>
        </w:rPr>
        <w:t>представлять отчет об охране и о защите лесов (</w:t>
      </w:r>
      <w:proofErr w:type="gramStart"/>
      <w:r w:rsidRPr="000745D3">
        <w:rPr>
          <w:sz w:val="28"/>
          <w:szCs w:val="28"/>
        </w:rPr>
        <w:t>ч</w:t>
      </w:r>
      <w:proofErr w:type="gramEnd"/>
      <w:r w:rsidRPr="000745D3">
        <w:rPr>
          <w:sz w:val="28"/>
          <w:szCs w:val="28"/>
        </w:rPr>
        <w:t>. 1,  ст. ЛК РФ);</w:t>
      </w:r>
    </w:p>
    <w:p w:rsidR="00213037" w:rsidRPr="000745D3" w:rsidRDefault="00213037" w:rsidP="00213037">
      <w:pPr>
        <w:ind w:firstLine="720"/>
        <w:jc w:val="both"/>
        <w:rPr>
          <w:sz w:val="28"/>
          <w:szCs w:val="28"/>
        </w:rPr>
      </w:pPr>
      <w:r w:rsidRPr="000745D3">
        <w:rPr>
          <w:sz w:val="28"/>
          <w:szCs w:val="28"/>
        </w:rPr>
        <w:t>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 (</w:t>
      </w:r>
      <w:proofErr w:type="gramStart"/>
      <w:r w:rsidRPr="000745D3">
        <w:rPr>
          <w:sz w:val="28"/>
          <w:szCs w:val="28"/>
        </w:rPr>
        <w:t>ч</w:t>
      </w:r>
      <w:proofErr w:type="gramEnd"/>
      <w:r w:rsidRPr="000745D3">
        <w:rPr>
          <w:sz w:val="28"/>
          <w:szCs w:val="28"/>
        </w:rPr>
        <w:t>. 4 ст. 91 ЛК РФ).</w:t>
      </w:r>
    </w:p>
    <w:p w:rsidR="00213037" w:rsidRPr="000745D3" w:rsidRDefault="00213037" w:rsidP="00213037">
      <w:pPr>
        <w:ind w:firstLine="720"/>
        <w:jc w:val="both"/>
        <w:rPr>
          <w:sz w:val="28"/>
          <w:szCs w:val="28"/>
        </w:rPr>
      </w:pPr>
      <w:r w:rsidRPr="000745D3">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213037" w:rsidRPr="000745D3" w:rsidRDefault="00213037" w:rsidP="00213037">
      <w:pPr>
        <w:ind w:firstLine="720"/>
        <w:jc w:val="both"/>
        <w:rPr>
          <w:sz w:val="28"/>
          <w:szCs w:val="28"/>
        </w:rPr>
      </w:pPr>
      <w:r w:rsidRPr="000745D3">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066E43" w:rsidRPr="000745D3" w:rsidRDefault="00066E43" w:rsidP="00066E43">
      <w:pPr>
        <w:ind w:firstLine="720"/>
        <w:jc w:val="both"/>
        <w:rPr>
          <w:b/>
          <w:bCs/>
          <w:caps/>
          <w:sz w:val="28"/>
          <w:szCs w:val="28"/>
        </w:rPr>
      </w:pPr>
    </w:p>
    <w:p w:rsidR="007A17BC" w:rsidRPr="000745D3" w:rsidRDefault="007A17BC" w:rsidP="007A17BC">
      <w:pPr>
        <w:pStyle w:val="29"/>
      </w:pPr>
      <w:bookmarkStart w:id="61" w:name="_Toc287026312"/>
      <w:bookmarkStart w:id="62" w:name="_Toc514576870"/>
      <w:r w:rsidRPr="000745D3">
        <w:t>2.10.1. НОРМАТИВЫ, ПАРАМЕТРЫ И СРОКИ РАЗРЕШЕННОГО ИСПОЛЬЗОВАНИЯ ЛЕСОВ ДЛЯ ВЫРАЩИВАНИЯ ПОСАДОЧНОГО МАТЕРИАЛА ЛЕСНЫХ РАСТЕНИЙ (САЖЕНЦЕВ, СЕЯНЦЕВ)</w:t>
      </w:r>
      <w:bookmarkEnd w:id="61"/>
      <w:bookmarkEnd w:id="62"/>
    </w:p>
    <w:p w:rsidR="00213037" w:rsidRPr="000745D3" w:rsidRDefault="00213037" w:rsidP="00213037">
      <w:pPr>
        <w:ind w:firstLine="720"/>
        <w:jc w:val="both"/>
        <w:rPr>
          <w:sz w:val="28"/>
          <w:szCs w:val="28"/>
        </w:rPr>
      </w:pPr>
      <w:r w:rsidRPr="000745D3">
        <w:rPr>
          <w:sz w:val="28"/>
          <w:szCs w:val="28"/>
        </w:rPr>
        <w:t xml:space="preserve">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w:t>
      </w:r>
      <w:r w:rsidRPr="000745D3">
        <w:rPr>
          <w:rFonts w:ascii="Tahoma" w:hAnsi="Tahoma" w:cs="Tahoma"/>
          <w:sz w:val="48"/>
          <w:szCs w:val="48"/>
        </w:rPr>
        <w:t xml:space="preserve"> </w:t>
      </w:r>
      <w:r w:rsidRPr="000745D3">
        <w:rPr>
          <w:sz w:val="28"/>
          <w:szCs w:val="28"/>
        </w:rPr>
        <w:t>19.07.2011 № 308 "Об утверждении Правил использования лесов для выращивания посадочного материала лесных растений (саженцев, сеянцев)"</w:t>
      </w:r>
    </w:p>
    <w:p w:rsidR="00213037" w:rsidRPr="000745D3" w:rsidRDefault="00213037" w:rsidP="00213037">
      <w:pPr>
        <w:pStyle w:val="ConsPlusNormal"/>
        <w:widowControl/>
        <w:tabs>
          <w:tab w:val="left" w:pos="709"/>
        </w:tabs>
        <w:ind w:firstLine="709"/>
        <w:jc w:val="both"/>
        <w:rPr>
          <w:rFonts w:ascii="Times New Roman" w:hAnsi="Times New Roman" w:cs="Times New Roman"/>
          <w:sz w:val="28"/>
          <w:szCs w:val="28"/>
        </w:rPr>
      </w:pPr>
      <w:r w:rsidRPr="000745D3">
        <w:rPr>
          <w:rFonts w:ascii="Times New Roman" w:hAnsi="Times New Roman" w:cs="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roofErr w:type="gramStart"/>
      <w:r w:rsidRPr="000745D3">
        <w:rPr>
          <w:rFonts w:ascii="Times New Roman" w:hAnsi="Times New Roman" w:cs="Times New Roman"/>
          <w:sz w:val="28"/>
          <w:szCs w:val="28"/>
        </w:rPr>
        <w:t>ч</w:t>
      </w:r>
      <w:proofErr w:type="gramEnd"/>
      <w:r w:rsidRPr="000745D3">
        <w:rPr>
          <w:rFonts w:ascii="Times New Roman" w:hAnsi="Times New Roman" w:cs="Times New Roman"/>
          <w:sz w:val="28"/>
          <w:szCs w:val="28"/>
        </w:rPr>
        <w:t>. 1 ст. 39 ЛК РФ).</w:t>
      </w:r>
    </w:p>
    <w:p w:rsidR="00213037" w:rsidRPr="000745D3" w:rsidRDefault="00213037" w:rsidP="00213037">
      <w:pPr>
        <w:pStyle w:val="ConsPlusNormal"/>
        <w:widowControl/>
        <w:tabs>
          <w:tab w:val="left" w:pos="709"/>
        </w:tabs>
        <w:ind w:firstLine="709"/>
        <w:jc w:val="both"/>
        <w:rPr>
          <w:rFonts w:ascii="Times New Roman" w:hAnsi="Times New Roman" w:cs="Times New Roman"/>
          <w:sz w:val="28"/>
          <w:szCs w:val="28"/>
        </w:rPr>
      </w:pPr>
      <w:r w:rsidRPr="000745D3">
        <w:rPr>
          <w:rFonts w:ascii="Times New Roman" w:hAnsi="Times New Roman" w:cs="Times New Roman"/>
          <w:sz w:val="28"/>
          <w:szCs w:val="28"/>
        </w:rPr>
        <w:lastRenderedPageBreak/>
        <w:t>Под посадочным материалом понимаются сеянцы, саженцы, полученные из семян, укорененных и неукорененных черенков, вегетативных частей растений, соответствующие требованиям Правил лесовосстановления, ОСТ, ГОСТ, и используемые при лесовосстановлении и лесоразведении.</w:t>
      </w:r>
    </w:p>
    <w:p w:rsidR="00213037" w:rsidRPr="000745D3" w:rsidRDefault="00213037" w:rsidP="00213037">
      <w:pPr>
        <w:tabs>
          <w:tab w:val="left" w:pos="709"/>
          <w:tab w:val="left" w:pos="9360"/>
        </w:tabs>
        <w:ind w:firstLine="709"/>
        <w:jc w:val="both"/>
        <w:rPr>
          <w:sz w:val="26"/>
          <w:szCs w:val="26"/>
        </w:rPr>
      </w:pPr>
      <w:proofErr w:type="gramStart"/>
      <w:r w:rsidRPr="000745D3">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 ЛК РФ).</w:t>
      </w:r>
      <w:proofErr w:type="gramEnd"/>
      <w:r w:rsidRPr="000745D3">
        <w:rPr>
          <w:sz w:val="28"/>
          <w:szCs w:val="28"/>
        </w:rPr>
        <w:t xml:space="preserve"> Срок аренды лесного участка выращивания составляет  от 10 до 49 лет.</w:t>
      </w:r>
    </w:p>
    <w:p w:rsidR="00213037" w:rsidRPr="000745D3" w:rsidRDefault="00213037" w:rsidP="00213037">
      <w:pPr>
        <w:pStyle w:val="ConsPlusNormal"/>
        <w:widowControl/>
        <w:tabs>
          <w:tab w:val="left" w:pos="709"/>
        </w:tabs>
        <w:ind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 xml:space="preserve">Для выращивания посадочного материала должны создаваться постоянные и временные питомники. </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 xml:space="preserve">Граждане и юридические лица (далее - лица) осуществляют использование лесных участков для выращивания посадочного материала в первую очередь в целях воспроизводства лесов, а часть </w:t>
      </w:r>
      <w:proofErr w:type="gramStart"/>
      <w:r w:rsidRPr="000745D3">
        <w:rPr>
          <w:sz w:val="28"/>
          <w:szCs w:val="28"/>
        </w:rPr>
        <w:t>посадочный</w:t>
      </w:r>
      <w:proofErr w:type="gramEnd"/>
      <w:r w:rsidRPr="000745D3">
        <w:rPr>
          <w:sz w:val="28"/>
          <w:szCs w:val="28"/>
        </w:rPr>
        <w:t xml:space="preserve"> материала может выращиваться для целей озеленения населенных пунктов.</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13037" w:rsidRPr="000745D3" w:rsidRDefault="00213037" w:rsidP="00213037">
      <w:pPr>
        <w:pStyle w:val="ConsPlusNormal"/>
        <w:ind w:firstLine="540"/>
        <w:jc w:val="both"/>
        <w:rPr>
          <w:sz w:val="28"/>
          <w:szCs w:val="28"/>
        </w:rPr>
      </w:pPr>
      <w:r w:rsidRPr="000745D3">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r w:rsidRPr="000745D3">
        <w:rPr>
          <w:sz w:val="28"/>
          <w:szCs w:val="28"/>
        </w:rPr>
        <w:t xml:space="preserve"> </w:t>
      </w:r>
    </w:p>
    <w:p w:rsidR="00213037" w:rsidRPr="000745D3" w:rsidRDefault="00213037" w:rsidP="00213037">
      <w:pPr>
        <w:pStyle w:val="ConsPlusNormal"/>
        <w:ind w:firstLine="540"/>
        <w:jc w:val="both"/>
        <w:rPr>
          <w:rFonts w:ascii="Times New Roman" w:hAnsi="Times New Roman" w:cs="Times New Roman"/>
          <w:sz w:val="28"/>
          <w:szCs w:val="28"/>
        </w:rPr>
      </w:pPr>
      <w:proofErr w:type="gramStart"/>
      <w:r w:rsidRPr="000745D3">
        <w:rPr>
          <w:rFonts w:ascii="Times New Roman" w:hAnsi="Times New Roman" w:cs="Times New Roman"/>
          <w:sz w:val="28"/>
          <w:szCs w:val="28"/>
        </w:rPr>
        <w:t xml:space="preserve">В первую очередь следует использовать сертифицированные семена, получаемых с объектов </w:t>
      </w:r>
      <w:r w:rsidR="009D5412" w:rsidRPr="000745D3">
        <w:rPr>
          <w:rFonts w:ascii="Times New Roman" w:hAnsi="Times New Roman" w:cs="Times New Roman"/>
          <w:sz w:val="28"/>
          <w:szCs w:val="28"/>
        </w:rPr>
        <w:t xml:space="preserve">лесного семеноводства </w:t>
      </w:r>
      <w:r w:rsidRPr="000745D3">
        <w:rPr>
          <w:rFonts w:ascii="Times New Roman" w:hAnsi="Times New Roman" w:cs="Times New Roman"/>
          <w:sz w:val="28"/>
          <w:szCs w:val="28"/>
        </w:rPr>
        <w:t>в пределах района, соответствующего лесосеменному районированию.</w:t>
      </w:r>
      <w:proofErr w:type="gramEnd"/>
      <w:r w:rsidRPr="000745D3">
        <w:rPr>
          <w:rFonts w:ascii="Times New Roman" w:hAnsi="Times New Roman" w:cs="Times New Roman"/>
          <w:sz w:val="28"/>
          <w:szCs w:val="28"/>
        </w:rPr>
        <w:t xml:space="preserve"> В качестве материала для получения саженцев разрешается использование стандартных сеянцев, зеленых и зимних черенков, отводок и других вегетативных частей растений.</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Лица, арендующие лесные участки (имеющие право бессрочного пользования) для выращивания посадочного материала, имеют право:</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 xml:space="preserve"> осуществлять использование лесов в соответствии с условиями договора аренды (бессрочного пользования); </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 xml:space="preserve">создавать, согласно </w:t>
      </w:r>
      <w:hyperlink r:id="rId20" w:tooltip="&quot;ЛЕСНОЙ КОДЕКС РОССИЙСКОЙ ФЕДЕРАЦИИ&quot; от 04.12.2006 N 200-ФЗ (принят ГД ФС РФ 08.11.2006)" w:history="1">
        <w:r w:rsidRPr="000745D3">
          <w:rPr>
            <w:sz w:val="28"/>
            <w:szCs w:val="28"/>
          </w:rPr>
          <w:t>части 1 статьи 13</w:t>
        </w:r>
      </w:hyperlink>
      <w:r w:rsidRPr="000745D3">
        <w:rPr>
          <w:sz w:val="28"/>
          <w:szCs w:val="28"/>
        </w:rPr>
        <w:t xml:space="preserve"> Лесного кодекса Российской Федерации, лесную инфраструктуру (лесные дороги, лесные склады и другую); </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 xml:space="preserve">размещать, согласно </w:t>
      </w:r>
      <w:hyperlink r:id="rId21" w:tooltip="&quot;ЛЕСНОЙ КОДЕКС РОССИЙСКОЙ ФЕДЕРАЦИИ&quot; от 04.12.2006 N 200-ФЗ (принят ГД ФС РФ 08.11.2006)" w:history="1">
        <w:r w:rsidRPr="000745D3">
          <w:rPr>
            <w:sz w:val="28"/>
            <w:szCs w:val="28"/>
          </w:rPr>
          <w:t>части 2 статьи</w:t>
        </w:r>
        <w:r w:rsidRPr="000745D3">
          <w:t xml:space="preserve"> </w:t>
        </w:r>
        <w:r w:rsidRPr="000745D3">
          <w:rPr>
            <w:sz w:val="28"/>
            <w:szCs w:val="28"/>
          </w:rPr>
          <w:t>39 теплицы и другие строения</w:t>
        </w:r>
      </w:hyperlink>
      <w:r w:rsidRPr="000745D3">
        <w:rPr>
          <w:sz w:val="28"/>
          <w:szCs w:val="28"/>
        </w:rPr>
        <w:t>;</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lastRenderedPageBreak/>
        <w:t xml:space="preserve"> иметь другие права, если их реализация не противоречит требованиям законодательства Российской Федерации.</w:t>
      </w:r>
    </w:p>
    <w:p w:rsidR="00213037" w:rsidRPr="000745D3" w:rsidRDefault="00213037" w:rsidP="00213037">
      <w:pPr>
        <w:ind w:firstLine="709"/>
        <w:jc w:val="both"/>
        <w:rPr>
          <w:sz w:val="28"/>
          <w:szCs w:val="28"/>
        </w:rPr>
      </w:pPr>
      <w:proofErr w:type="gramStart"/>
      <w:r w:rsidRPr="000745D3">
        <w:rPr>
          <w:sz w:val="28"/>
          <w:szCs w:val="28"/>
        </w:rPr>
        <w:t>Допустимыми объектами лесной инфраструктуры для использования лесов в целях осуществления выращивания посадочного материала лесных растений (саженцев, сеянцев)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w:t>
      </w:r>
      <w:proofErr w:type="gramEnd"/>
      <w:r w:rsidRPr="000745D3">
        <w:rPr>
          <w:sz w:val="28"/>
          <w:szCs w:val="28"/>
        </w:rPr>
        <w:t xml:space="preserve"> резервных лесов», помимо об</w:t>
      </w:r>
      <w:r w:rsidR="009F6946" w:rsidRPr="000745D3">
        <w:rPr>
          <w:sz w:val="28"/>
          <w:szCs w:val="28"/>
        </w:rPr>
        <w:t>ъектов указанных в разделе 1.1.11</w:t>
      </w:r>
      <w:r w:rsidRPr="000745D3">
        <w:rPr>
          <w:sz w:val="28"/>
          <w:szCs w:val="28"/>
        </w:rPr>
        <w:t>. являются:</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площадка производственная;</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временное сооружение для бытовых нужд;</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трубопровод технологический для обеспечения охраны, защиты и воспроизводства лесов;</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теплица;</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комплекс селекционный с теплицами;</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склад лесных семян;</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гараж для лесохозяйственных машин;</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мастерская ремонтно-механическая;</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здание производственно-административное лесного хозяйства (лесных питомников);</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котельная отопительная и отопительно-производственная;</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пункт электрический распределительный;</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сооружение ирригационной и мелиоративной систем;</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система оросительная и отдельно орошаемые массивы;</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система лиманного орошения;</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система группового водоснабжения;</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система локального водоснабжения;</w:t>
      </w:r>
    </w:p>
    <w:p w:rsidR="00213037" w:rsidRPr="000745D3" w:rsidRDefault="00213037" w:rsidP="00213037">
      <w:pPr>
        <w:pStyle w:val="ConsPlusNormal"/>
        <w:ind w:firstLine="540"/>
        <w:jc w:val="both"/>
        <w:rPr>
          <w:rFonts w:ascii="Times New Roman" w:hAnsi="Times New Roman" w:cs="Times New Roman"/>
          <w:sz w:val="28"/>
          <w:szCs w:val="28"/>
        </w:rPr>
      </w:pPr>
      <w:proofErr w:type="gramStart"/>
      <w:r w:rsidRPr="000745D3">
        <w:rPr>
          <w:rFonts w:ascii="Times New Roman" w:hAnsi="Times New Roman" w:cs="Times New Roman"/>
          <w:sz w:val="28"/>
          <w:szCs w:val="28"/>
        </w:rPr>
        <w:t>коллектор, селевое русло, другие каналы, включая сооружения на трассах, мосты, переходы, перепады, быстротоки;</w:t>
      </w:r>
      <w:proofErr w:type="gramEnd"/>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канал магистральный оросительных систем;</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участок автоматизированного полива;</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скважина водозаборная;</w:t>
      </w:r>
    </w:p>
    <w:p w:rsidR="00213037" w:rsidRPr="000745D3" w:rsidRDefault="00213037" w:rsidP="00213037">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колодец шахтный.</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Лица, использующие леса для выращивания посадочного материала лесных растений (саженцев, сеянцев), обязаны:</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составлять проект освоения лесов в соответствии с частью 1 статьи 88 Лесного кодекса Российской Федерации;</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осуществлять использование лесов в соответствии с проектом освоения лесов;</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соблюдать условия договора аренды лесного участка;</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 xml:space="preserve">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w:t>
      </w:r>
      <w:r w:rsidRPr="000745D3">
        <w:rPr>
          <w:sz w:val="28"/>
          <w:szCs w:val="28"/>
        </w:rPr>
        <w:lastRenderedPageBreak/>
        <w:t>ограничивающими негативное воздействие на последующее воспроизводство лесов, а также на состояние водных и других природных объектов;</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соблюдать правила пожарной безопасности в лесах и правила санитарной безопасности в лесах;</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в соответствии с частью 2 статьи 26 Лесного кодекса Российской Федерации подавать ежегодно лесную декларацию;</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в соответствии с частью 1 статьи 49 Лесного кодекса Российской Федерации представлять отчет об использовании лесов;</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в соответствии с частью 1 статьи 60 Лесного кодекса Российской Федерации представлять отчет об охране и о защите лесов;</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выполнять другие обязанности, предусмотренные законодательством Российской Федерации.</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 xml:space="preserve">В проекте освоения лесов арендатор обязан отразить: </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 xml:space="preserve">организацию территории постоянного или временного питомника с выделением хозяйственных частей и элементов лесной и нелесной инфраструктуры; схему введения и поддержания севооборота (не менее 5-7 полей); </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 xml:space="preserve">технологии выращивания посадочного материала </w:t>
      </w:r>
      <w:proofErr w:type="gramStart"/>
      <w:r w:rsidRPr="000745D3">
        <w:rPr>
          <w:sz w:val="28"/>
          <w:szCs w:val="28"/>
        </w:rPr>
        <w:t>согласно ассортимента</w:t>
      </w:r>
      <w:proofErr w:type="gramEnd"/>
      <w:r w:rsidRPr="000745D3">
        <w:rPr>
          <w:sz w:val="28"/>
          <w:szCs w:val="28"/>
        </w:rPr>
        <w:t xml:space="preserve">; </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использование систем удобрений и защиты растений от вредителей и болезней с учетом установленных нормативными актами ограничений;</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 xml:space="preserve">планируемое количество выращиваемого посадочного материала по видам, сортам, формам. </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proofErr w:type="gramStart"/>
      <w:r w:rsidRPr="000745D3">
        <w:rPr>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roofErr w:type="gramEnd"/>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Деятельность по выращиванию посадочного материала лесных растений (саженцев, сеянцев) должна соответствовать требованиям «Правил лесовосстановления» (20</w:t>
      </w:r>
      <w:r w:rsidR="00093B88" w:rsidRPr="000745D3">
        <w:rPr>
          <w:sz w:val="28"/>
          <w:szCs w:val="28"/>
        </w:rPr>
        <w:t>16</w:t>
      </w:r>
      <w:r w:rsidRPr="000745D3">
        <w:rPr>
          <w:sz w:val="28"/>
          <w:szCs w:val="28"/>
        </w:rPr>
        <w:t>).</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 xml:space="preserve">Выращенный или заготовленный  в питомнике посадочный материал является, согласно </w:t>
      </w:r>
      <w:hyperlink r:id="rId22" w:tooltip="&quot;ЛЕСНОЙ КОДЕКС РОССИЙСКОЙ ФЕДЕРАЦИИ&quot; от 04.12.2006 N 200-ФЗ (принят ГД ФС РФ 08.11.2006)" w:history="1">
        <w:r w:rsidRPr="000745D3">
          <w:rPr>
            <w:sz w:val="28"/>
            <w:szCs w:val="28"/>
          </w:rPr>
          <w:t>части 1 статьи 20</w:t>
        </w:r>
      </w:hyperlink>
      <w:r w:rsidRPr="000745D3">
        <w:rPr>
          <w:sz w:val="28"/>
          <w:szCs w:val="28"/>
        </w:rPr>
        <w:t xml:space="preserve"> Лесного кодекса Российской Федерации, собственностью арендатора.</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proofErr w:type="gramStart"/>
      <w:r w:rsidRPr="000745D3">
        <w:rPr>
          <w:sz w:val="28"/>
          <w:szCs w:val="28"/>
        </w:rPr>
        <w:lastRenderedPageBreak/>
        <w:t xml:space="preserve">Арендаторы, в целях обеспечения санитарной безопасности в лесах, обязаны осуществлять, в соответствии со </w:t>
      </w:r>
      <w:hyperlink r:id="rId23" w:tooltip="&quot;ЛЕСНОЙ КОДЕКС РОССИЙСКОЙ ФЕДЕРАЦИИ&quot; от 04.12.2006 N 200-ФЗ (принят ГД ФС РФ 08.11.2006)" w:history="1">
        <w:r w:rsidRPr="000745D3">
          <w:rPr>
            <w:sz w:val="28"/>
            <w:szCs w:val="28"/>
          </w:rPr>
          <w:t>статьей 55</w:t>
        </w:r>
      </w:hyperlink>
      <w:r w:rsidRPr="000745D3">
        <w:rPr>
          <w:sz w:val="28"/>
          <w:szCs w:val="28"/>
        </w:rPr>
        <w:t xml:space="preserve"> Лесного кодекса Российской Федерации, санитарно-оздоровительные мероприятия (очистку территории от захламления, загрязнения и иного негативного воздействия); 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w:t>
      </w:r>
      <w:proofErr w:type="gramEnd"/>
      <w:r w:rsidRPr="000745D3">
        <w:rPr>
          <w:sz w:val="28"/>
          <w:szCs w:val="28"/>
        </w:rPr>
        <w:t xml:space="preserve"> выполнять другие обязанности, предусмотренные лесным законодательством Российской Федерации.</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Лица, которым предоставлено право использования лесов для выращивания посадочного материала лесных растений (саженцев, сеянцев), должны применять способы и технологии, предотвращающие возникновение эрозии почв и других почворазрушающих процессов, исключающие негативное воздействие на состояние и воспроизводство лесов, а также на состояние водных и других природных объектов. 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w:t>
      </w:r>
    </w:p>
    <w:p w:rsidR="00213037" w:rsidRPr="000745D3" w:rsidRDefault="00213037" w:rsidP="00213037">
      <w:pPr>
        <w:pStyle w:val="u"/>
        <w:tabs>
          <w:tab w:val="left" w:pos="709"/>
          <w:tab w:val="left" w:pos="9360"/>
        </w:tabs>
        <w:spacing w:before="0" w:beforeAutospacing="0" w:after="0" w:afterAutospacing="0"/>
        <w:ind w:firstLine="709"/>
        <w:jc w:val="both"/>
        <w:rPr>
          <w:sz w:val="28"/>
          <w:szCs w:val="28"/>
        </w:rPr>
      </w:pPr>
      <w:r w:rsidRPr="000745D3">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7A17BC" w:rsidRPr="000745D3" w:rsidRDefault="007A17BC" w:rsidP="007A17BC">
      <w:pPr>
        <w:tabs>
          <w:tab w:val="left" w:pos="709"/>
        </w:tabs>
        <w:ind w:firstLine="709"/>
        <w:contextualSpacing/>
        <w:jc w:val="both"/>
      </w:pPr>
    </w:p>
    <w:p w:rsidR="00D35D55" w:rsidRPr="000745D3" w:rsidRDefault="00D35D55" w:rsidP="0040365F">
      <w:pPr>
        <w:spacing w:beforeLines="40" w:afterLines="40"/>
        <w:ind w:firstLine="709"/>
        <w:contextualSpacing/>
        <w:rPr>
          <w:sz w:val="28"/>
          <w:szCs w:val="28"/>
        </w:rPr>
      </w:pPr>
    </w:p>
    <w:p w:rsidR="0040365F" w:rsidRPr="0040365F" w:rsidRDefault="00E122BF" w:rsidP="0040365F">
      <w:pPr>
        <w:autoSpaceDE w:val="0"/>
        <w:autoSpaceDN w:val="0"/>
        <w:adjustRightInd w:val="0"/>
        <w:jc w:val="both"/>
        <w:rPr>
          <w:b/>
          <w:caps/>
          <w:sz w:val="28"/>
          <w:szCs w:val="28"/>
        </w:rPr>
      </w:pPr>
      <w:bookmarkStart w:id="63" w:name="_Toc514576871"/>
      <w:r w:rsidRPr="0040365F">
        <w:rPr>
          <w:b/>
          <w:caps/>
          <w:sz w:val="28"/>
          <w:szCs w:val="28"/>
        </w:rPr>
        <w:t xml:space="preserve">2.11. Нормативы, параметры и сроки разрешенного использования лесов для </w:t>
      </w:r>
      <w:bookmarkEnd w:id="63"/>
      <w:r w:rsidR="0040365F" w:rsidRPr="0040365F">
        <w:rPr>
          <w:b/>
          <w:caps/>
          <w:sz w:val="28"/>
          <w:szCs w:val="28"/>
        </w:rPr>
        <w:t>осуще</w:t>
      </w:r>
      <w:r w:rsidR="0040365F">
        <w:rPr>
          <w:b/>
          <w:caps/>
          <w:sz w:val="28"/>
          <w:szCs w:val="28"/>
        </w:rPr>
        <w:t>ствления</w:t>
      </w:r>
      <w:r w:rsidR="0040365F" w:rsidRPr="0040365F">
        <w:rPr>
          <w:b/>
          <w:caps/>
          <w:sz w:val="28"/>
          <w:szCs w:val="28"/>
        </w:rPr>
        <w:t xml:space="preserve"> геологического изучения недр, разведка и добыча полезных ископаемых</w:t>
      </w:r>
    </w:p>
    <w:p w:rsidR="00E122BF" w:rsidRPr="000745D3" w:rsidRDefault="00E122BF" w:rsidP="00C65779">
      <w:pPr>
        <w:pStyle w:val="29"/>
      </w:pPr>
    </w:p>
    <w:p w:rsidR="00DE458A" w:rsidRPr="000745D3" w:rsidRDefault="00DE458A" w:rsidP="00DE458A">
      <w:pPr>
        <w:autoSpaceDE w:val="0"/>
        <w:autoSpaceDN w:val="0"/>
        <w:adjustRightInd w:val="0"/>
        <w:ind w:firstLine="540"/>
        <w:jc w:val="both"/>
        <w:rPr>
          <w:rFonts w:eastAsia="Calibri"/>
          <w:sz w:val="28"/>
          <w:szCs w:val="28"/>
        </w:rPr>
      </w:pPr>
      <w:proofErr w:type="gramStart"/>
      <w:r w:rsidRPr="000745D3">
        <w:rPr>
          <w:rFonts w:eastAsia="Calibri"/>
          <w:sz w:val="28"/>
          <w:szCs w:val="28"/>
        </w:rPr>
        <w:t>Отношения, возникающие в связи с геологическим изучением, использованием и охраной недр территории РФ, ее континентального шельфа, а также в связи с использованием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лиманов и озер регулируются Законом РФ от 21.02.1992 г. № 2395-1 «О недрах».</w:t>
      </w:r>
      <w:proofErr w:type="gramEnd"/>
    </w:p>
    <w:p w:rsidR="00DE458A" w:rsidRPr="000745D3" w:rsidRDefault="00DE458A" w:rsidP="00DE458A">
      <w:pPr>
        <w:autoSpaceDE w:val="0"/>
        <w:autoSpaceDN w:val="0"/>
        <w:adjustRightInd w:val="0"/>
        <w:ind w:firstLine="540"/>
        <w:jc w:val="both"/>
        <w:rPr>
          <w:sz w:val="28"/>
          <w:szCs w:val="28"/>
        </w:rPr>
      </w:pPr>
      <w:proofErr w:type="gramStart"/>
      <w:r w:rsidRPr="000745D3">
        <w:rPr>
          <w:rFonts w:eastAsia="Calibri"/>
          <w:sz w:val="28"/>
          <w:szCs w:val="28"/>
        </w:rPr>
        <w:t xml:space="preserve">Нормативы и параметры использования лесов для  выполнения работ по геологическому изучению недр, для разработки месторождений полезных ископаемых  определяются на основании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r w:rsidRPr="000745D3">
        <w:rPr>
          <w:sz w:val="28"/>
          <w:szCs w:val="28"/>
        </w:rPr>
        <w:t xml:space="preserve"> и</w:t>
      </w:r>
      <w:proofErr w:type="gramEnd"/>
      <w:r w:rsidRPr="000745D3">
        <w:rPr>
          <w:sz w:val="28"/>
          <w:szCs w:val="28"/>
        </w:rPr>
        <w:t xml:space="preserve"> Постановлением Госгортехнадзора РФ от 06.06.2003 № 71 «Об утверждении «Правил охраны недр».</w:t>
      </w:r>
    </w:p>
    <w:p w:rsidR="00DE458A" w:rsidRPr="000745D3" w:rsidRDefault="00DE458A" w:rsidP="00DE458A">
      <w:pPr>
        <w:pStyle w:val="ConsPlusNormal"/>
        <w:ind w:firstLine="540"/>
        <w:jc w:val="both"/>
        <w:rPr>
          <w:rFonts w:ascii="Times New Roman" w:hAnsi="Times New Roman" w:cs="Times New Roman"/>
          <w:sz w:val="28"/>
          <w:szCs w:val="28"/>
        </w:rPr>
      </w:pPr>
      <w:proofErr w:type="gramStart"/>
      <w:r w:rsidRPr="000745D3">
        <w:rPr>
          <w:rFonts w:ascii="Times New Roman" w:hAnsi="Times New Roman" w:cs="Times New Roman"/>
          <w:sz w:val="28"/>
          <w:szCs w:val="28"/>
        </w:rPr>
        <w:t xml:space="preserve">Для выполнения работ по геологическому изучению недр, для </w:t>
      </w:r>
      <w:r w:rsidRPr="000745D3">
        <w:rPr>
          <w:rFonts w:ascii="Times New Roman" w:hAnsi="Times New Roman" w:cs="Times New Roman"/>
          <w:sz w:val="28"/>
          <w:szCs w:val="28"/>
        </w:rPr>
        <w:lastRenderedPageBreak/>
        <w:t>разработки месторождений полезных ископаемых лесные участки предоставляются в аренду, 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w:t>
      </w:r>
      <w:proofErr w:type="gramEnd"/>
      <w:r w:rsidRPr="000745D3">
        <w:rPr>
          <w:rFonts w:ascii="Times New Roman" w:hAnsi="Times New Roman" w:cs="Times New Roman"/>
          <w:sz w:val="28"/>
          <w:szCs w:val="28"/>
        </w:rPr>
        <w:t xml:space="preserve"> работ не влечет за собой проведение рубок лесных насаждений.</w:t>
      </w:r>
    </w:p>
    <w:p w:rsidR="00DE458A" w:rsidRPr="000745D3" w:rsidRDefault="00DE458A" w:rsidP="00DE458A">
      <w:pPr>
        <w:ind w:firstLine="709"/>
        <w:jc w:val="both"/>
        <w:rPr>
          <w:sz w:val="28"/>
          <w:szCs w:val="28"/>
        </w:rPr>
      </w:pPr>
      <w:r w:rsidRPr="000745D3">
        <w:rPr>
          <w:sz w:val="28"/>
          <w:szCs w:val="28"/>
        </w:rPr>
        <w:t>Выдавать разрешение на геологическое изучение недр без предоставления лесного участка возможно  на всей территории лесничества.</w:t>
      </w:r>
    </w:p>
    <w:p w:rsidR="00DE458A" w:rsidRPr="000745D3" w:rsidRDefault="00DE458A" w:rsidP="00DE458A">
      <w:pPr>
        <w:ind w:firstLine="709"/>
        <w:jc w:val="both"/>
        <w:rPr>
          <w:sz w:val="28"/>
          <w:szCs w:val="28"/>
        </w:rPr>
      </w:pPr>
      <w:r w:rsidRPr="000745D3">
        <w:rPr>
          <w:sz w:val="28"/>
          <w:szCs w:val="28"/>
        </w:rPr>
        <w:t>Запрещается разработка месторождений полезных ископаемых в лесопарковых зонах согласно части 3 статьи 105 Лесного кодекса Российской Федерации.</w:t>
      </w:r>
    </w:p>
    <w:p w:rsidR="00DE458A" w:rsidRPr="000745D3" w:rsidRDefault="00DE458A" w:rsidP="00DE458A">
      <w:pPr>
        <w:ind w:firstLine="709"/>
        <w:jc w:val="both"/>
        <w:rPr>
          <w:sz w:val="28"/>
          <w:szCs w:val="28"/>
        </w:rPr>
      </w:pPr>
      <w:r w:rsidRPr="000745D3">
        <w:rPr>
          <w:sz w:val="28"/>
          <w:szCs w:val="28"/>
        </w:rPr>
        <w:t xml:space="preserve">Сроки разрешенного использования лесов для выполнения работ по геологическому изучению недр, для разработки месторождений полезных ископаемых – до 49 лет; определяются в соответствии со сроками, указанными в лицензиях на пользование недрами. </w:t>
      </w:r>
    </w:p>
    <w:p w:rsidR="00DE458A" w:rsidRPr="000745D3" w:rsidRDefault="00DE458A" w:rsidP="00DE458A">
      <w:pPr>
        <w:ind w:firstLine="709"/>
        <w:jc w:val="both"/>
        <w:rPr>
          <w:sz w:val="28"/>
          <w:szCs w:val="28"/>
        </w:rPr>
      </w:pPr>
      <w:r w:rsidRPr="000745D3">
        <w:rPr>
          <w:sz w:val="28"/>
          <w:szCs w:val="28"/>
        </w:rPr>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w:t>
      </w:r>
      <w:proofErr w:type="gramStart"/>
      <w:r w:rsidRPr="000745D3">
        <w:rPr>
          <w:sz w:val="28"/>
          <w:szCs w:val="28"/>
        </w:rPr>
        <w:t>всего</w:t>
      </w:r>
      <w:proofErr w:type="gramEnd"/>
      <w:r w:rsidRPr="000745D3">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DE458A" w:rsidRPr="000745D3" w:rsidRDefault="00DE458A" w:rsidP="00DE458A">
      <w:pPr>
        <w:ind w:firstLine="709"/>
        <w:jc w:val="both"/>
        <w:rPr>
          <w:rFonts w:eastAsia="Calibri"/>
          <w:sz w:val="28"/>
          <w:szCs w:val="28"/>
        </w:rPr>
      </w:pPr>
      <w:r w:rsidRPr="000745D3">
        <w:rPr>
          <w:sz w:val="28"/>
          <w:szCs w:val="28"/>
        </w:rPr>
        <w:t xml:space="preserve">Использование лесного участка осуществляется в соответствии с  </w:t>
      </w:r>
      <w:r w:rsidRPr="000745D3">
        <w:rPr>
          <w:rFonts w:eastAsia="Calibri"/>
          <w:sz w:val="28"/>
          <w:szCs w:val="28"/>
        </w:rPr>
        <w:t>Приказом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 xml:space="preserve">валка деревьев и расчистка лесных участков от древесной растительности с помощью бульдозеров, захламление древесными остатками </w:t>
      </w:r>
      <w:r w:rsidRPr="000745D3">
        <w:rPr>
          <w:rFonts w:ascii="Times New Roman" w:hAnsi="Times New Roman" w:cs="Times New Roman"/>
          <w:sz w:val="28"/>
          <w:szCs w:val="28"/>
        </w:rPr>
        <w:lastRenderedPageBreak/>
        <w:t>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затопление и длительное подтопление лесных насаждений;</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 xml:space="preserve"> 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 xml:space="preserve">максимальное использование земель, занятых квартальными просеками, лесными дорогами, и </w:t>
      </w:r>
      <w:proofErr w:type="gramStart"/>
      <w:r w:rsidRPr="000745D3">
        <w:rPr>
          <w:rFonts w:ascii="Times New Roman" w:hAnsi="Times New Roman" w:cs="Times New Roman"/>
          <w:sz w:val="28"/>
          <w:szCs w:val="28"/>
        </w:rPr>
        <w:t>других</w:t>
      </w:r>
      <w:proofErr w:type="gramEnd"/>
      <w:r w:rsidRPr="000745D3">
        <w:rPr>
          <w:rFonts w:ascii="Times New Roman" w:hAnsi="Times New Roman" w:cs="Times New Roman"/>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DE458A" w:rsidRPr="000745D3" w:rsidRDefault="00DE458A" w:rsidP="00DE458A">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E1B27" w:rsidRPr="000745D3" w:rsidRDefault="005E1B27" w:rsidP="00E122BF">
      <w:pPr>
        <w:ind w:firstLine="540"/>
        <w:rPr>
          <w:sz w:val="28"/>
          <w:szCs w:val="28"/>
        </w:rPr>
      </w:pPr>
    </w:p>
    <w:p w:rsidR="000745D3" w:rsidRDefault="000745D3">
      <w:pPr>
        <w:rPr>
          <w:b/>
          <w:caps/>
          <w:sz w:val="28"/>
          <w:szCs w:val="28"/>
        </w:rPr>
      </w:pPr>
      <w:bookmarkStart w:id="64" w:name="_Toc514576872"/>
      <w:r>
        <w:br w:type="page"/>
      </w:r>
    </w:p>
    <w:p w:rsidR="00EB1A82" w:rsidRPr="000745D3" w:rsidRDefault="00E122BF" w:rsidP="00EB1A82">
      <w:pPr>
        <w:pStyle w:val="29"/>
      </w:pPr>
      <w:r w:rsidRPr="000745D3">
        <w:lastRenderedPageBreak/>
        <w:t>2.12</w:t>
      </w:r>
      <w:r w:rsidR="00EB1A82" w:rsidRPr="000745D3">
        <w:t xml:space="preserve"> 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64"/>
    </w:p>
    <w:p w:rsidR="00521F32" w:rsidRPr="000745D3" w:rsidRDefault="00521F32" w:rsidP="00521F32">
      <w:pPr>
        <w:ind w:firstLine="709"/>
        <w:jc w:val="both"/>
        <w:rPr>
          <w:sz w:val="28"/>
          <w:szCs w:val="28"/>
        </w:rPr>
      </w:pPr>
      <w:r w:rsidRPr="000745D3">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21 ЛК РФ.</w:t>
      </w:r>
    </w:p>
    <w:p w:rsidR="00521F32" w:rsidRPr="000745D3" w:rsidRDefault="00521F32" w:rsidP="00521F32">
      <w:pPr>
        <w:ind w:firstLine="709"/>
        <w:jc w:val="both"/>
        <w:rPr>
          <w:sz w:val="28"/>
          <w:szCs w:val="28"/>
        </w:rPr>
      </w:pPr>
      <w:r w:rsidRPr="000745D3">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(статья 44 ЛК РФ).</w:t>
      </w:r>
    </w:p>
    <w:p w:rsidR="00213037" w:rsidRPr="000745D3" w:rsidRDefault="00213037" w:rsidP="00EB1A82">
      <w:pPr>
        <w:pStyle w:val="29"/>
        <w:spacing w:after="0"/>
        <w:rPr>
          <w:b w:val="0"/>
          <w:caps w:val="0"/>
        </w:rPr>
      </w:pPr>
      <w:bookmarkStart w:id="65" w:name="_Toc514576873"/>
      <w:r w:rsidRPr="000745D3">
        <w:rPr>
          <w:b w:val="0"/>
          <w:caps w:val="0"/>
        </w:rPr>
        <w:t>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w:t>
      </w:r>
      <w:bookmarkEnd w:id="65"/>
      <w:r w:rsidRPr="000745D3">
        <w:rPr>
          <w:b w:val="0"/>
          <w:caps w:val="0"/>
        </w:rPr>
        <w:t xml:space="preserve"> </w:t>
      </w:r>
    </w:p>
    <w:p w:rsidR="00213037" w:rsidRPr="000745D3" w:rsidRDefault="00213037" w:rsidP="00EB1A82">
      <w:pPr>
        <w:ind w:firstLine="709"/>
        <w:jc w:val="both"/>
        <w:rPr>
          <w:sz w:val="28"/>
          <w:szCs w:val="28"/>
        </w:rPr>
      </w:pPr>
      <w:r w:rsidRPr="000745D3">
        <w:rPr>
          <w:sz w:val="28"/>
          <w:szCs w:val="28"/>
        </w:rPr>
        <w:t>Срок предоставления в пользование лесных участков устанавливается  от 1 года до 49 лет.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213037" w:rsidRPr="000745D3" w:rsidRDefault="00213037" w:rsidP="00213037">
      <w:pPr>
        <w:ind w:firstLine="709"/>
        <w:jc w:val="both"/>
        <w:rPr>
          <w:sz w:val="28"/>
          <w:szCs w:val="28"/>
        </w:rPr>
      </w:pPr>
      <w:r w:rsidRPr="000745D3">
        <w:rPr>
          <w:sz w:val="28"/>
          <w:szCs w:val="28"/>
        </w:rPr>
        <w:t>Площадь, предоставленная для использования искусственных водных объект не должна наносить ущерба лесным участкам, так же эксплуатация лесных участков не должна допускать подтопления.</w:t>
      </w:r>
    </w:p>
    <w:p w:rsidR="00213037" w:rsidRPr="000745D3" w:rsidRDefault="00213037" w:rsidP="00213037">
      <w:pPr>
        <w:ind w:firstLine="709"/>
        <w:jc w:val="both"/>
        <w:rPr>
          <w:sz w:val="28"/>
          <w:szCs w:val="28"/>
        </w:rPr>
      </w:pPr>
      <w:proofErr w:type="gramStart"/>
      <w:r w:rsidRPr="000745D3">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213037" w:rsidRPr="000745D3" w:rsidRDefault="00213037" w:rsidP="00213037">
      <w:pPr>
        <w:ind w:firstLine="709"/>
        <w:jc w:val="both"/>
        <w:rPr>
          <w:sz w:val="28"/>
          <w:szCs w:val="28"/>
        </w:rPr>
      </w:pPr>
      <w:r w:rsidRPr="000745D3">
        <w:rPr>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213037" w:rsidRPr="000745D3" w:rsidRDefault="00213037" w:rsidP="00213037">
      <w:pPr>
        <w:ind w:firstLine="709"/>
        <w:jc w:val="both"/>
        <w:rPr>
          <w:sz w:val="28"/>
          <w:szCs w:val="28"/>
        </w:rPr>
      </w:pPr>
      <w:r w:rsidRPr="000745D3">
        <w:rPr>
          <w:sz w:val="28"/>
          <w:szCs w:val="28"/>
        </w:rPr>
        <w:t>Ширина водоохранной зоны рек или ручьев устанавливается от их истока для рек или ручьев протяженностью:</w:t>
      </w:r>
    </w:p>
    <w:p w:rsidR="00213037" w:rsidRPr="000745D3" w:rsidRDefault="00213037" w:rsidP="00213037">
      <w:pPr>
        <w:ind w:firstLine="709"/>
        <w:jc w:val="both"/>
        <w:rPr>
          <w:sz w:val="28"/>
          <w:szCs w:val="28"/>
        </w:rPr>
      </w:pPr>
      <w:r w:rsidRPr="000745D3">
        <w:rPr>
          <w:sz w:val="28"/>
          <w:szCs w:val="28"/>
        </w:rPr>
        <w:t>1) до десяти километров - в размере пятидесяти метров;</w:t>
      </w:r>
    </w:p>
    <w:p w:rsidR="00213037" w:rsidRPr="000745D3" w:rsidRDefault="00213037" w:rsidP="00213037">
      <w:pPr>
        <w:ind w:firstLine="709"/>
        <w:jc w:val="both"/>
        <w:rPr>
          <w:sz w:val="28"/>
          <w:szCs w:val="28"/>
        </w:rPr>
      </w:pPr>
      <w:r w:rsidRPr="000745D3">
        <w:rPr>
          <w:sz w:val="28"/>
          <w:szCs w:val="28"/>
        </w:rPr>
        <w:t>2) от десяти до пятидесяти километров - в размере ста метров;</w:t>
      </w:r>
    </w:p>
    <w:p w:rsidR="00213037" w:rsidRPr="000745D3" w:rsidRDefault="00213037" w:rsidP="00213037">
      <w:pPr>
        <w:ind w:firstLine="709"/>
        <w:jc w:val="both"/>
        <w:rPr>
          <w:sz w:val="28"/>
          <w:szCs w:val="28"/>
        </w:rPr>
      </w:pPr>
      <w:r w:rsidRPr="000745D3">
        <w:rPr>
          <w:sz w:val="28"/>
          <w:szCs w:val="28"/>
        </w:rPr>
        <w:t>3) от пятидесяти километров и более - в размере двухсот метров.</w:t>
      </w:r>
    </w:p>
    <w:p w:rsidR="00213037" w:rsidRPr="000745D3" w:rsidRDefault="00213037" w:rsidP="00213037">
      <w:pPr>
        <w:ind w:firstLine="709"/>
        <w:jc w:val="both"/>
        <w:rPr>
          <w:sz w:val="28"/>
          <w:szCs w:val="28"/>
        </w:rPr>
      </w:pPr>
      <w:r w:rsidRPr="000745D3">
        <w:rPr>
          <w:sz w:val="28"/>
          <w:szCs w:val="28"/>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r w:rsidRPr="000745D3">
        <w:rPr>
          <w:sz w:val="28"/>
          <w:szCs w:val="28"/>
        </w:rPr>
        <w:lastRenderedPageBreak/>
        <w:t>водоохранной зоны для истоков реки, ручья устанавливается в размере пятидесяти метров.</w:t>
      </w:r>
    </w:p>
    <w:p w:rsidR="00213037" w:rsidRPr="000745D3" w:rsidRDefault="00213037" w:rsidP="00213037">
      <w:pPr>
        <w:ind w:firstLine="709"/>
        <w:jc w:val="both"/>
        <w:rPr>
          <w:sz w:val="28"/>
          <w:szCs w:val="28"/>
        </w:rPr>
      </w:pPr>
      <w:r w:rsidRPr="000745D3">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213037" w:rsidRPr="000745D3" w:rsidRDefault="00213037" w:rsidP="00213037">
      <w:pPr>
        <w:ind w:firstLine="709"/>
        <w:jc w:val="both"/>
        <w:rPr>
          <w:sz w:val="28"/>
          <w:szCs w:val="28"/>
        </w:rPr>
      </w:pPr>
      <w:r w:rsidRPr="000745D3">
        <w:rPr>
          <w:sz w:val="28"/>
          <w:szCs w:val="28"/>
        </w:rPr>
        <w:t>Ширина прибрежной защитной полосы устанавливается в зависимости от уклона берега водного объекта согласно табл. 2.12.1</w:t>
      </w:r>
    </w:p>
    <w:p w:rsidR="00213037" w:rsidRPr="000745D3" w:rsidRDefault="00213037" w:rsidP="00213037">
      <w:pPr>
        <w:ind w:firstLine="709"/>
        <w:jc w:val="both"/>
      </w:pPr>
    </w:p>
    <w:p w:rsidR="00213037" w:rsidRPr="000745D3" w:rsidRDefault="00213037" w:rsidP="00213037">
      <w:pPr>
        <w:ind w:firstLine="709"/>
        <w:jc w:val="both"/>
      </w:pPr>
      <w:r w:rsidRPr="000745D3">
        <w:t>Таблица 2.12.1. Ширина прибрежных защитных полос (по данным Водного кодекса Российской Федерации)</w:t>
      </w:r>
    </w:p>
    <w:p w:rsidR="00213037" w:rsidRPr="000745D3" w:rsidRDefault="00213037" w:rsidP="00213037">
      <w:pPr>
        <w:ind w:firstLine="709"/>
        <w:jc w:val="both"/>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291"/>
      </w:tblGrid>
      <w:tr w:rsidR="00213037" w:rsidRPr="000745D3" w:rsidTr="00181DFC">
        <w:trPr>
          <w:jc w:val="center"/>
        </w:trPr>
        <w:tc>
          <w:tcPr>
            <w:tcW w:w="7077" w:type="dxa"/>
            <w:gridSpan w:val="3"/>
            <w:tcBorders>
              <w:top w:val="single" w:sz="4" w:space="0" w:color="000000"/>
              <w:left w:val="single" w:sz="4" w:space="0" w:color="000000"/>
              <w:bottom w:val="single" w:sz="4" w:space="0" w:color="000000"/>
              <w:right w:val="single" w:sz="4" w:space="0" w:color="000000"/>
            </w:tcBorders>
            <w:vAlign w:val="center"/>
          </w:tcPr>
          <w:p w:rsidR="00213037" w:rsidRPr="000745D3" w:rsidRDefault="00213037" w:rsidP="00181DFC">
            <w:pPr>
              <w:jc w:val="center"/>
            </w:pPr>
            <w:r w:rsidRPr="000745D3">
              <w:t>Ширина прибрежной защитной полосы (метров) при крутизне склонов прилегающих территорий</w:t>
            </w:r>
          </w:p>
        </w:tc>
      </w:tr>
      <w:tr w:rsidR="00213037" w:rsidRPr="000745D3" w:rsidTr="00181DFC">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213037" w:rsidRPr="000745D3" w:rsidRDefault="00213037" w:rsidP="00181DFC">
            <w:pPr>
              <w:jc w:val="center"/>
            </w:pPr>
            <w:r w:rsidRPr="000745D3">
              <w:t>обратный и нулевой склон</w:t>
            </w:r>
          </w:p>
        </w:tc>
        <w:tc>
          <w:tcPr>
            <w:tcW w:w="2393" w:type="dxa"/>
            <w:tcBorders>
              <w:top w:val="single" w:sz="4" w:space="0" w:color="000000"/>
              <w:left w:val="single" w:sz="4" w:space="0" w:color="000000"/>
              <w:bottom w:val="single" w:sz="4" w:space="0" w:color="000000"/>
              <w:right w:val="single" w:sz="4" w:space="0" w:color="000000"/>
            </w:tcBorders>
            <w:vAlign w:val="center"/>
          </w:tcPr>
          <w:p w:rsidR="00213037" w:rsidRPr="000745D3" w:rsidRDefault="00213037" w:rsidP="00181DFC">
            <w:pPr>
              <w:jc w:val="center"/>
            </w:pPr>
            <w:r w:rsidRPr="000745D3">
              <w:t>уклон до 3 градусов</w:t>
            </w:r>
          </w:p>
        </w:tc>
        <w:tc>
          <w:tcPr>
            <w:tcW w:w="2291" w:type="dxa"/>
            <w:tcBorders>
              <w:top w:val="single" w:sz="4" w:space="0" w:color="000000"/>
              <w:left w:val="single" w:sz="4" w:space="0" w:color="000000"/>
              <w:bottom w:val="single" w:sz="4" w:space="0" w:color="000000"/>
              <w:right w:val="single" w:sz="4" w:space="0" w:color="000000"/>
            </w:tcBorders>
            <w:vAlign w:val="center"/>
          </w:tcPr>
          <w:p w:rsidR="00213037" w:rsidRPr="000745D3" w:rsidRDefault="00213037" w:rsidP="00181DFC">
            <w:pPr>
              <w:jc w:val="center"/>
            </w:pPr>
            <w:r w:rsidRPr="000745D3">
              <w:t>уклон более 3 градусов</w:t>
            </w:r>
          </w:p>
        </w:tc>
      </w:tr>
      <w:tr w:rsidR="00213037" w:rsidRPr="000745D3" w:rsidTr="00181DFC">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213037" w:rsidRPr="000745D3" w:rsidRDefault="00213037" w:rsidP="00181DFC">
            <w:pPr>
              <w:jc w:val="center"/>
            </w:pPr>
            <w:smartTag w:uri="urn:schemas-microsoft-com:office:smarttags" w:element="metricconverter">
              <w:smartTagPr>
                <w:attr w:name="ProductID" w:val="30 м"/>
              </w:smartTagPr>
              <w:r w:rsidRPr="000745D3">
                <w:t>30 м</w:t>
              </w:r>
            </w:smartTag>
          </w:p>
        </w:tc>
        <w:tc>
          <w:tcPr>
            <w:tcW w:w="2393" w:type="dxa"/>
            <w:tcBorders>
              <w:top w:val="single" w:sz="4" w:space="0" w:color="000000"/>
              <w:left w:val="single" w:sz="4" w:space="0" w:color="000000"/>
              <w:bottom w:val="single" w:sz="4" w:space="0" w:color="000000"/>
              <w:right w:val="single" w:sz="4" w:space="0" w:color="000000"/>
            </w:tcBorders>
            <w:vAlign w:val="center"/>
          </w:tcPr>
          <w:p w:rsidR="00213037" w:rsidRPr="000745D3" w:rsidRDefault="00213037" w:rsidP="00181DFC">
            <w:pPr>
              <w:jc w:val="center"/>
            </w:pPr>
            <w:smartTag w:uri="urn:schemas-microsoft-com:office:smarttags" w:element="metricconverter">
              <w:smartTagPr>
                <w:attr w:name="ProductID" w:val="40 м"/>
              </w:smartTagPr>
              <w:r w:rsidRPr="000745D3">
                <w:t>40 м</w:t>
              </w:r>
            </w:smartTag>
          </w:p>
        </w:tc>
        <w:tc>
          <w:tcPr>
            <w:tcW w:w="2291" w:type="dxa"/>
            <w:tcBorders>
              <w:top w:val="single" w:sz="4" w:space="0" w:color="000000"/>
              <w:left w:val="single" w:sz="4" w:space="0" w:color="000000"/>
              <w:bottom w:val="single" w:sz="4" w:space="0" w:color="000000"/>
              <w:right w:val="single" w:sz="4" w:space="0" w:color="000000"/>
            </w:tcBorders>
            <w:vAlign w:val="center"/>
          </w:tcPr>
          <w:p w:rsidR="00213037" w:rsidRPr="000745D3" w:rsidRDefault="00213037" w:rsidP="00181DFC">
            <w:pPr>
              <w:jc w:val="center"/>
            </w:pPr>
            <w:r w:rsidRPr="000745D3">
              <w:t>50</w:t>
            </w:r>
          </w:p>
        </w:tc>
      </w:tr>
    </w:tbl>
    <w:p w:rsidR="00213037" w:rsidRPr="000745D3" w:rsidRDefault="00213037" w:rsidP="00213037">
      <w:pPr>
        <w:ind w:firstLine="709"/>
        <w:jc w:val="both"/>
        <w:rPr>
          <w:sz w:val="28"/>
          <w:szCs w:val="28"/>
        </w:rPr>
      </w:pPr>
    </w:p>
    <w:p w:rsidR="00213037" w:rsidRPr="000745D3" w:rsidRDefault="00213037" w:rsidP="00213037">
      <w:pPr>
        <w:ind w:firstLine="709"/>
        <w:jc w:val="both"/>
        <w:rPr>
          <w:sz w:val="28"/>
          <w:szCs w:val="28"/>
        </w:rPr>
      </w:pPr>
      <w:r w:rsidRPr="000745D3">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13037" w:rsidRPr="000745D3" w:rsidRDefault="00213037" w:rsidP="00213037">
      <w:pPr>
        <w:ind w:firstLine="709"/>
        <w:jc w:val="both"/>
        <w:rPr>
          <w:sz w:val="28"/>
          <w:szCs w:val="28"/>
        </w:rPr>
      </w:pPr>
      <w:r w:rsidRPr="000745D3">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13037" w:rsidRPr="000745D3" w:rsidRDefault="00213037" w:rsidP="00213037">
      <w:pPr>
        <w:ind w:firstLine="709"/>
        <w:jc w:val="both"/>
        <w:rPr>
          <w:sz w:val="28"/>
          <w:szCs w:val="28"/>
        </w:rPr>
      </w:pPr>
      <w:r w:rsidRPr="000745D3">
        <w:rPr>
          <w:sz w:val="28"/>
          <w:szCs w:val="28"/>
        </w:rPr>
        <w:t>В пределах водоохранных зон запрещается:</w:t>
      </w:r>
    </w:p>
    <w:p w:rsidR="00213037" w:rsidRPr="000745D3" w:rsidRDefault="00213037" w:rsidP="00213037">
      <w:pPr>
        <w:numPr>
          <w:ilvl w:val="0"/>
          <w:numId w:val="30"/>
        </w:numPr>
        <w:tabs>
          <w:tab w:val="clear" w:pos="1259"/>
          <w:tab w:val="num" w:pos="142"/>
          <w:tab w:val="left" w:pos="993"/>
        </w:tabs>
        <w:ind w:left="0" w:firstLine="709"/>
        <w:jc w:val="both"/>
        <w:rPr>
          <w:sz w:val="28"/>
          <w:szCs w:val="28"/>
        </w:rPr>
      </w:pPr>
      <w:r w:rsidRPr="000745D3">
        <w:rPr>
          <w:sz w:val="28"/>
          <w:szCs w:val="28"/>
        </w:rPr>
        <w:t>использование сточных вод для удобрения почв;</w:t>
      </w:r>
    </w:p>
    <w:p w:rsidR="00213037" w:rsidRPr="000745D3" w:rsidRDefault="00213037" w:rsidP="00213037">
      <w:pPr>
        <w:numPr>
          <w:ilvl w:val="0"/>
          <w:numId w:val="30"/>
        </w:numPr>
        <w:tabs>
          <w:tab w:val="clear" w:pos="1259"/>
          <w:tab w:val="num" w:pos="142"/>
          <w:tab w:val="left" w:pos="993"/>
        </w:tabs>
        <w:ind w:left="0" w:firstLine="709"/>
        <w:jc w:val="both"/>
        <w:rPr>
          <w:sz w:val="28"/>
          <w:szCs w:val="28"/>
        </w:rPr>
      </w:pPr>
      <w:r w:rsidRPr="000745D3">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13037" w:rsidRPr="000745D3" w:rsidRDefault="00213037" w:rsidP="00213037">
      <w:pPr>
        <w:numPr>
          <w:ilvl w:val="0"/>
          <w:numId w:val="30"/>
        </w:numPr>
        <w:tabs>
          <w:tab w:val="clear" w:pos="1259"/>
          <w:tab w:val="num" w:pos="0"/>
          <w:tab w:val="left" w:pos="1134"/>
          <w:tab w:val="left" w:pos="1276"/>
          <w:tab w:val="left" w:pos="1560"/>
        </w:tabs>
        <w:ind w:left="0" w:firstLine="709"/>
        <w:jc w:val="both"/>
        <w:rPr>
          <w:sz w:val="28"/>
          <w:szCs w:val="28"/>
        </w:rPr>
      </w:pPr>
      <w:r w:rsidRPr="000745D3">
        <w:rPr>
          <w:sz w:val="28"/>
          <w:szCs w:val="28"/>
        </w:rPr>
        <w:t>осуществление авиационных мер по борьбе с вредителями и болезнями растений;</w:t>
      </w:r>
    </w:p>
    <w:p w:rsidR="00213037" w:rsidRPr="000745D3" w:rsidRDefault="00213037" w:rsidP="00213037">
      <w:pPr>
        <w:numPr>
          <w:ilvl w:val="0"/>
          <w:numId w:val="30"/>
        </w:numPr>
        <w:tabs>
          <w:tab w:val="clear" w:pos="1259"/>
          <w:tab w:val="num" w:pos="0"/>
          <w:tab w:val="left" w:pos="1134"/>
          <w:tab w:val="left" w:pos="1276"/>
          <w:tab w:val="left" w:pos="1560"/>
        </w:tabs>
        <w:ind w:left="0" w:firstLine="709"/>
        <w:jc w:val="both"/>
        <w:rPr>
          <w:sz w:val="28"/>
          <w:szCs w:val="28"/>
        </w:rPr>
      </w:pPr>
      <w:r w:rsidRPr="000745D3">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13037" w:rsidRPr="000745D3" w:rsidRDefault="00213037" w:rsidP="00213037">
      <w:pPr>
        <w:numPr>
          <w:ilvl w:val="0"/>
          <w:numId w:val="30"/>
        </w:numPr>
        <w:tabs>
          <w:tab w:val="clear" w:pos="1259"/>
          <w:tab w:val="num" w:pos="0"/>
          <w:tab w:val="left" w:pos="1134"/>
          <w:tab w:val="left" w:pos="1276"/>
          <w:tab w:val="left" w:pos="1560"/>
        </w:tabs>
        <w:ind w:left="0" w:firstLine="709"/>
        <w:jc w:val="both"/>
        <w:rPr>
          <w:sz w:val="28"/>
          <w:szCs w:val="28"/>
        </w:rPr>
      </w:pPr>
      <w:r w:rsidRPr="000745D3">
        <w:rPr>
          <w:sz w:val="28"/>
          <w:szCs w:val="28"/>
        </w:rPr>
        <w:t>распашка земель;</w:t>
      </w:r>
    </w:p>
    <w:p w:rsidR="00213037" w:rsidRPr="000745D3" w:rsidRDefault="00213037" w:rsidP="00213037">
      <w:pPr>
        <w:numPr>
          <w:ilvl w:val="0"/>
          <w:numId w:val="30"/>
        </w:numPr>
        <w:tabs>
          <w:tab w:val="clear" w:pos="1259"/>
          <w:tab w:val="num" w:pos="0"/>
          <w:tab w:val="left" w:pos="1134"/>
          <w:tab w:val="left" w:pos="1276"/>
          <w:tab w:val="left" w:pos="1560"/>
        </w:tabs>
        <w:ind w:left="0" w:firstLine="709"/>
        <w:jc w:val="both"/>
        <w:rPr>
          <w:sz w:val="28"/>
          <w:szCs w:val="28"/>
        </w:rPr>
      </w:pPr>
      <w:r w:rsidRPr="000745D3">
        <w:rPr>
          <w:sz w:val="28"/>
          <w:szCs w:val="28"/>
        </w:rPr>
        <w:t>размещение отвалов размываемых грунтов;</w:t>
      </w:r>
    </w:p>
    <w:p w:rsidR="00213037" w:rsidRPr="000745D3" w:rsidRDefault="00213037" w:rsidP="00213037">
      <w:pPr>
        <w:numPr>
          <w:ilvl w:val="0"/>
          <w:numId w:val="30"/>
        </w:numPr>
        <w:tabs>
          <w:tab w:val="clear" w:pos="1259"/>
          <w:tab w:val="num" w:pos="0"/>
          <w:tab w:val="left" w:pos="1134"/>
          <w:tab w:val="left" w:pos="1276"/>
          <w:tab w:val="left" w:pos="1560"/>
        </w:tabs>
        <w:ind w:left="0" w:firstLine="709"/>
        <w:jc w:val="both"/>
        <w:rPr>
          <w:sz w:val="28"/>
          <w:szCs w:val="28"/>
        </w:rPr>
      </w:pPr>
      <w:r w:rsidRPr="000745D3">
        <w:rPr>
          <w:sz w:val="28"/>
          <w:szCs w:val="28"/>
        </w:rPr>
        <w:t>выпас сельскохозяйственных животных и организация для них летних лагерей, ванн.</w:t>
      </w:r>
    </w:p>
    <w:p w:rsidR="00213037" w:rsidRPr="000745D3" w:rsidRDefault="00213037" w:rsidP="00213037">
      <w:pPr>
        <w:ind w:firstLine="709"/>
        <w:jc w:val="both"/>
        <w:rPr>
          <w:sz w:val="28"/>
          <w:szCs w:val="28"/>
        </w:rPr>
      </w:pPr>
      <w:r w:rsidRPr="000745D3">
        <w:rPr>
          <w:rStyle w:val="afffb"/>
        </w:rPr>
        <w:t xml:space="preserve">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w:t>
      </w:r>
      <w:r w:rsidRPr="000745D3">
        <w:rPr>
          <w:rStyle w:val="afffb"/>
        </w:rPr>
        <w:lastRenderedPageBreak/>
        <w:t>законодательством и законодательством в области охраны окружающей</w:t>
      </w:r>
      <w:r w:rsidRPr="000745D3">
        <w:rPr>
          <w:sz w:val="28"/>
          <w:szCs w:val="28"/>
        </w:rPr>
        <w:t xml:space="preserve"> среды.</w:t>
      </w:r>
    </w:p>
    <w:p w:rsidR="00E122BF" w:rsidRPr="000745D3" w:rsidRDefault="00E122BF" w:rsidP="00E122BF">
      <w:pPr>
        <w:jc w:val="both"/>
      </w:pPr>
    </w:p>
    <w:p w:rsidR="00FA2A92" w:rsidRPr="000745D3" w:rsidRDefault="00FA2A92" w:rsidP="00E122BF">
      <w:pPr>
        <w:jc w:val="both"/>
      </w:pPr>
    </w:p>
    <w:p w:rsidR="00E122BF" w:rsidRPr="000745D3" w:rsidRDefault="00E122BF" w:rsidP="00C65779">
      <w:pPr>
        <w:pStyle w:val="29"/>
      </w:pPr>
      <w:bookmarkStart w:id="66" w:name="_Toc514576874"/>
      <w:r w:rsidRPr="000745D3">
        <w:t xml:space="preserve">2.13. Нормативы, параметры и сроки </w:t>
      </w:r>
      <w:r w:rsidR="00AD1D6E" w:rsidRPr="000745D3">
        <w:t xml:space="preserve">разрешенного </w:t>
      </w:r>
      <w:r w:rsidRPr="000745D3">
        <w:t>использования лесов для строительства, реконструкции, эксплуатации линейных объектов</w:t>
      </w:r>
      <w:bookmarkEnd w:id="66"/>
    </w:p>
    <w:p w:rsidR="00521F32" w:rsidRPr="000745D3" w:rsidRDefault="00521F32" w:rsidP="00521F32">
      <w:pPr>
        <w:autoSpaceDE w:val="0"/>
        <w:ind w:firstLine="709"/>
        <w:jc w:val="both"/>
        <w:rPr>
          <w:sz w:val="28"/>
          <w:szCs w:val="28"/>
        </w:rPr>
      </w:pPr>
      <w:r w:rsidRPr="000745D3">
        <w:rPr>
          <w:sz w:val="28"/>
          <w:szCs w:val="28"/>
        </w:rPr>
        <w:t>Использование лесов для строительства, реконструкции, эксплуатации линейных объектов осуществляется в соответствии со статьей 21 ЛК РФ.</w:t>
      </w:r>
    </w:p>
    <w:p w:rsidR="00521F32" w:rsidRPr="000745D3" w:rsidRDefault="00521F32" w:rsidP="00521F32">
      <w:pPr>
        <w:autoSpaceDE w:val="0"/>
        <w:ind w:firstLine="709"/>
        <w:jc w:val="both"/>
        <w:rPr>
          <w:sz w:val="28"/>
          <w:szCs w:val="28"/>
        </w:rPr>
      </w:pPr>
      <w:r w:rsidRPr="000745D3">
        <w:rPr>
          <w:sz w:val="28"/>
          <w:szCs w:val="28"/>
        </w:rPr>
        <w:t>К линейным объектам согласно пункту 4 части 1 статьи 21 Лесного кодекса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521F32" w:rsidRPr="000745D3" w:rsidRDefault="00521F32" w:rsidP="00521F32">
      <w:pPr>
        <w:autoSpaceDE w:val="0"/>
        <w:ind w:firstLine="709"/>
        <w:jc w:val="both"/>
        <w:rPr>
          <w:sz w:val="28"/>
          <w:szCs w:val="28"/>
        </w:rPr>
      </w:pPr>
      <w:r w:rsidRPr="000745D3">
        <w:rPr>
          <w:sz w:val="28"/>
          <w:szCs w:val="28"/>
        </w:rPr>
        <w:t>Нормативы и параметры использования лесов для строительства, реконструкции, эксплуатации линейных объектов определяются на основании Правил использования лесов для строительства, реконструкции, эксплуатации линий электропередач, линий связи, дорог, трубопроводов и других линейных объектов,  утвержденных Приказа Рослесхоза от 10.06.2011 года № 223 «Об утверждении Правил использования лесов для строительства, реконструкции, эксплуатации линейных объектов».</w:t>
      </w:r>
    </w:p>
    <w:p w:rsidR="00521F32" w:rsidRPr="000745D3" w:rsidRDefault="00521F32" w:rsidP="00521F32">
      <w:pPr>
        <w:pStyle w:val="311"/>
        <w:spacing w:after="0"/>
        <w:ind w:left="0" w:firstLine="709"/>
        <w:jc w:val="both"/>
        <w:rPr>
          <w:sz w:val="28"/>
          <w:szCs w:val="28"/>
        </w:rPr>
      </w:pPr>
      <w:r w:rsidRPr="000745D3">
        <w:rPr>
          <w:sz w:val="28"/>
          <w:szCs w:val="28"/>
        </w:rPr>
        <w:t>Лесные участки,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521F32" w:rsidRPr="000745D3" w:rsidRDefault="00521F32" w:rsidP="00521F32">
      <w:pPr>
        <w:pStyle w:val="210"/>
        <w:spacing w:after="0" w:line="240" w:lineRule="auto"/>
        <w:ind w:left="0" w:firstLine="709"/>
        <w:jc w:val="both"/>
        <w:rPr>
          <w:sz w:val="28"/>
          <w:szCs w:val="28"/>
        </w:rPr>
      </w:pPr>
      <w:r w:rsidRPr="000745D3">
        <w:rPr>
          <w:sz w:val="28"/>
          <w:szCs w:val="28"/>
        </w:rPr>
        <w:t>Сроки разрешенного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указанными в технической документации.</w:t>
      </w:r>
    </w:p>
    <w:p w:rsidR="00521F32" w:rsidRPr="000745D3" w:rsidRDefault="00521F32" w:rsidP="00521F32">
      <w:pPr>
        <w:autoSpaceDE w:val="0"/>
        <w:ind w:firstLine="540"/>
        <w:jc w:val="both"/>
        <w:rPr>
          <w:rFonts w:eastAsia="Calibri"/>
          <w:sz w:val="28"/>
          <w:szCs w:val="28"/>
        </w:rPr>
      </w:pPr>
      <w:r w:rsidRPr="000745D3">
        <w:rPr>
          <w:rFonts w:eastAsia="Calibri"/>
          <w:sz w:val="28"/>
          <w:szCs w:val="28"/>
        </w:rPr>
        <w:t>Договор аренды лесного участка заключается на срок до сорока девяти лет.</w:t>
      </w:r>
    </w:p>
    <w:p w:rsidR="00521F32" w:rsidRPr="000745D3" w:rsidRDefault="00521F32" w:rsidP="00521F32">
      <w:pPr>
        <w:ind w:firstLine="709"/>
        <w:jc w:val="both"/>
        <w:rPr>
          <w:sz w:val="28"/>
        </w:rPr>
      </w:pPr>
      <w:r w:rsidRPr="000745D3">
        <w:rPr>
          <w:sz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521F32" w:rsidRPr="000745D3" w:rsidRDefault="00521F32" w:rsidP="00521F32">
      <w:pPr>
        <w:pStyle w:val="210"/>
        <w:spacing w:after="0" w:line="240" w:lineRule="auto"/>
        <w:ind w:left="0" w:firstLine="709"/>
        <w:jc w:val="both"/>
        <w:rPr>
          <w:sz w:val="28"/>
          <w:szCs w:val="28"/>
        </w:rPr>
      </w:pPr>
      <w:r w:rsidRPr="000745D3">
        <w:rPr>
          <w:sz w:val="28"/>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w:t>
      </w:r>
      <w:r w:rsidRPr="000745D3">
        <w:rPr>
          <w:sz w:val="28"/>
          <w:szCs w:val="28"/>
        </w:rPr>
        <w:t>прилегающей территории.</w:t>
      </w:r>
    </w:p>
    <w:p w:rsidR="00521F32" w:rsidRPr="000745D3" w:rsidRDefault="00521F32" w:rsidP="00521F32">
      <w:pPr>
        <w:pStyle w:val="210"/>
        <w:spacing w:after="0" w:line="240" w:lineRule="auto"/>
        <w:ind w:left="0" w:firstLine="709"/>
        <w:jc w:val="both"/>
        <w:rPr>
          <w:sz w:val="28"/>
          <w:szCs w:val="28"/>
        </w:rPr>
      </w:pPr>
      <w:r w:rsidRPr="000745D3">
        <w:rPr>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521F32" w:rsidRPr="000745D3" w:rsidRDefault="00521F32" w:rsidP="00521F32">
      <w:pPr>
        <w:pStyle w:val="210"/>
        <w:spacing w:after="0" w:line="240" w:lineRule="auto"/>
        <w:ind w:left="0" w:firstLine="709"/>
        <w:jc w:val="both"/>
        <w:rPr>
          <w:sz w:val="28"/>
          <w:szCs w:val="28"/>
        </w:rPr>
      </w:pPr>
      <w:r w:rsidRPr="000745D3">
        <w:rPr>
          <w:sz w:val="28"/>
          <w:szCs w:val="28"/>
        </w:rPr>
        <w:lastRenderedPageBreak/>
        <w:t>На лесных участках, предоставленных в пользование в целях строительства линейных объектов, рубка лесных насаждений осуществляется в соответствии с проектом освоения лесов.</w:t>
      </w:r>
    </w:p>
    <w:p w:rsidR="00521F32" w:rsidRPr="000745D3" w:rsidRDefault="00521F32" w:rsidP="00521F32">
      <w:pPr>
        <w:pStyle w:val="210"/>
        <w:spacing w:after="0" w:line="240" w:lineRule="auto"/>
        <w:ind w:left="0" w:firstLine="709"/>
        <w:jc w:val="both"/>
        <w:rPr>
          <w:sz w:val="28"/>
        </w:rPr>
      </w:pPr>
      <w:r w:rsidRPr="000745D3">
        <w:rPr>
          <w:sz w:val="28"/>
        </w:rPr>
        <w:t>В защитных лесах предусмотренная вырубка деревьев, кустарников, допускается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521F32" w:rsidRPr="000745D3" w:rsidRDefault="00521F32" w:rsidP="00521F32">
      <w:pPr>
        <w:pStyle w:val="210"/>
        <w:spacing w:after="0" w:line="240" w:lineRule="auto"/>
        <w:ind w:left="0" w:firstLine="709"/>
        <w:jc w:val="both"/>
        <w:rPr>
          <w:sz w:val="28"/>
        </w:rPr>
      </w:pPr>
      <w:proofErr w:type="gramStart"/>
      <w:r w:rsidRPr="000745D3">
        <w:rPr>
          <w:sz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roofErr w:type="gramEnd"/>
    </w:p>
    <w:p w:rsidR="00521F32" w:rsidRPr="000745D3" w:rsidRDefault="00521F32" w:rsidP="00521F32">
      <w:pPr>
        <w:pStyle w:val="210"/>
        <w:spacing w:after="0" w:line="240" w:lineRule="auto"/>
        <w:ind w:left="0" w:firstLine="709"/>
        <w:jc w:val="both"/>
        <w:rPr>
          <w:sz w:val="28"/>
        </w:rPr>
      </w:pPr>
      <w:r w:rsidRPr="000745D3">
        <w:rPr>
          <w:sz w:val="28"/>
        </w:rPr>
        <w:t xml:space="preserve">а) прокладка и содержание в безлесном состоянии просек вдоль и по периметру линейных объектов </w:t>
      </w:r>
      <w:r w:rsidRPr="000745D3">
        <w:rPr>
          <w:sz w:val="28"/>
          <w:szCs w:val="28"/>
        </w:rPr>
        <w:t>(безлесное состояние участка характеризуется признаками, указанными в пункте 63 Лесоустроительной инструкции)</w:t>
      </w:r>
      <w:r w:rsidRPr="000745D3">
        <w:rPr>
          <w:sz w:val="28"/>
        </w:rPr>
        <w:t>.</w:t>
      </w:r>
    </w:p>
    <w:p w:rsidR="00521F32" w:rsidRPr="000745D3" w:rsidRDefault="00521F32" w:rsidP="00521F32">
      <w:pPr>
        <w:pStyle w:val="210"/>
        <w:spacing w:after="0" w:line="240" w:lineRule="auto"/>
        <w:ind w:left="0" w:firstLine="709"/>
        <w:jc w:val="both"/>
        <w:rPr>
          <w:sz w:val="28"/>
        </w:rPr>
      </w:pPr>
      <w:proofErr w:type="gramStart"/>
      <w:r w:rsidRPr="000745D3">
        <w:rPr>
          <w:sz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w:t>
      </w:r>
      <w:proofErr w:type="gramEnd"/>
    </w:p>
    <w:p w:rsidR="00521F32" w:rsidRPr="000745D3" w:rsidRDefault="00521F32" w:rsidP="00521F32">
      <w:pPr>
        <w:pStyle w:val="210"/>
        <w:spacing w:after="0" w:line="240" w:lineRule="auto"/>
        <w:ind w:left="0" w:firstLine="709"/>
        <w:jc w:val="both"/>
        <w:rPr>
          <w:sz w:val="28"/>
        </w:rPr>
      </w:pPr>
      <w:r w:rsidRPr="000745D3">
        <w:rPr>
          <w:sz w:val="28"/>
        </w:rPr>
        <w:t>Основные условия содержания просек:</w:t>
      </w:r>
    </w:p>
    <w:p w:rsidR="00521F32" w:rsidRPr="000745D3" w:rsidRDefault="00521F32" w:rsidP="00521F32">
      <w:pPr>
        <w:pStyle w:val="210"/>
        <w:spacing w:after="0" w:line="240" w:lineRule="auto"/>
        <w:ind w:left="0" w:firstLine="709"/>
        <w:jc w:val="both"/>
        <w:rPr>
          <w:sz w:val="28"/>
        </w:rPr>
      </w:pPr>
      <w:r w:rsidRPr="000745D3">
        <w:rPr>
          <w:sz w:val="28"/>
        </w:rPr>
        <w:t>- содержание просеки в пожаробезопасном состоянии в соответствии с требованиями пожарной безопасности в лесах;</w:t>
      </w:r>
    </w:p>
    <w:p w:rsidR="00521F32" w:rsidRPr="000745D3" w:rsidRDefault="00521F32" w:rsidP="00521F32">
      <w:pPr>
        <w:pStyle w:val="210"/>
        <w:spacing w:after="0" w:line="240" w:lineRule="auto"/>
        <w:ind w:left="0" w:firstLine="709"/>
        <w:jc w:val="both"/>
        <w:rPr>
          <w:sz w:val="28"/>
        </w:rPr>
      </w:pPr>
      <w:proofErr w:type="gramStart"/>
      <w:r w:rsidRPr="000745D3">
        <w:rPr>
          <w:sz w:val="28"/>
        </w:rPr>
        <w:t>- поддержание ширины просек в установленных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(либо поставленных на кадастровый учет - для линий электропередач, размещенных после вступления в силу постановления Правительства Российской Федерации от 24 февраля 2009 г. N 160), путем вырубки, обрезки крон деревьев (кустарников) и иными способами;</w:t>
      </w:r>
      <w:proofErr w:type="gramEnd"/>
    </w:p>
    <w:p w:rsidR="00521F32" w:rsidRPr="000745D3" w:rsidRDefault="00521F32" w:rsidP="00521F32">
      <w:pPr>
        <w:pStyle w:val="210"/>
        <w:spacing w:after="0" w:line="240" w:lineRule="auto"/>
        <w:ind w:left="0" w:firstLine="709"/>
        <w:jc w:val="both"/>
        <w:rPr>
          <w:sz w:val="28"/>
        </w:rPr>
      </w:pPr>
      <w:r w:rsidRPr="000745D3">
        <w:rPr>
          <w:sz w:val="28"/>
        </w:rPr>
        <w:t>- вырубка или обрезка крон деревьев (лесных насаждений), произрастающих на просеках, высота которых превышает 4 метра.</w:t>
      </w:r>
    </w:p>
    <w:p w:rsidR="00521F32" w:rsidRPr="000745D3" w:rsidRDefault="00521F32" w:rsidP="00521F32">
      <w:pPr>
        <w:pStyle w:val="210"/>
        <w:spacing w:after="0" w:line="240" w:lineRule="auto"/>
        <w:ind w:left="0" w:firstLine="709"/>
        <w:jc w:val="both"/>
        <w:rPr>
          <w:sz w:val="28"/>
        </w:rPr>
      </w:pPr>
      <w:proofErr w:type="gramStart"/>
      <w:r w:rsidRPr="000745D3">
        <w:rPr>
          <w:sz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roofErr w:type="gramEnd"/>
    </w:p>
    <w:p w:rsidR="00521F32" w:rsidRPr="000745D3" w:rsidRDefault="00521F32" w:rsidP="00521F32">
      <w:pPr>
        <w:pStyle w:val="210"/>
        <w:spacing w:after="0" w:line="240" w:lineRule="auto"/>
        <w:ind w:left="0" w:firstLine="709"/>
        <w:jc w:val="both"/>
        <w:rPr>
          <w:sz w:val="28"/>
        </w:rPr>
      </w:pPr>
      <w:r w:rsidRPr="000745D3">
        <w:rPr>
          <w:sz w:val="28"/>
        </w:rPr>
        <w:lastRenderedPageBreak/>
        <w:t>в) вырубка сильноослабленных, усыхающих, сухостойных, ветровальных и буреломных деревьев, угрожающих падением на линейные объекты.</w:t>
      </w:r>
    </w:p>
    <w:p w:rsidR="00521F32" w:rsidRPr="000745D3" w:rsidRDefault="00521F32" w:rsidP="00521F32">
      <w:pPr>
        <w:pStyle w:val="210"/>
        <w:spacing w:after="0" w:line="240" w:lineRule="auto"/>
        <w:ind w:left="0" w:firstLine="709"/>
        <w:jc w:val="both"/>
        <w:rPr>
          <w:sz w:val="28"/>
        </w:rPr>
      </w:pPr>
      <w:r w:rsidRPr="000745D3">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без предоставления лесных участков.</w:t>
      </w:r>
    </w:p>
    <w:p w:rsidR="00521F32" w:rsidRPr="000745D3" w:rsidRDefault="00521F32" w:rsidP="00521F32">
      <w:pPr>
        <w:ind w:firstLine="709"/>
        <w:jc w:val="both"/>
        <w:rPr>
          <w:sz w:val="28"/>
        </w:rPr>
      </w:pPr>
      <w:r w:rsidRPr="000745D3">
        <w:rPr>
          <w:sz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521F32" w:rsidRPr="000745D3" w:rsidRDefault="00521F32" w:rsidP="00521F32">
      <w:pPr>
        <w:ind w:firstLine="709"/>
        <w:jc w:val="both"/>
        <w:rPr>
          <w:sz w:val="28"/>
        </w:rPr>
      </w:pPr>
      <w:r w:rsidRPr="000745D3">
        <w:rPr>
          <w:sz w:val="28"/>
        </w:rPr>
        <w:t>В охранных зонах линий электропередачи и линий связи (за исключением кабельных линий) в целях снижения ущерба лесам и окружающей среде должны создаваться компенсационные посадки деревьев и кустарников высотой, не приводящей к нарушению безопасной работы линейных объектов.</w:t>
      </w:r>
    </w:p>
    <w:p w:rsidR="00521F32" w:rsidRPr="000745D3" w:rsidRDefault="00521F32" w:rsidP="00521F32">
      <w:pPr>
        <w:autoSpaceDE w:val="0"/>
        <w:ind w:firstLine="540"/>
        <w:jc w:val="both"/>
        <w:rPr>
          <w:rFonts w:eastAsia="Calibri"/>
          <w:sz w:val="28"/>
          <w:szCs w:val="28"/>
        </w:rPr>
      </w:pPr>
      <w:r w:rsidRPr="000745D3">
        <w:rPr>
          <w:rFonts w:eastAsia="Calibri"/>
          <w:sz w:val="28"/>
          <w:szCs w:val="28"/>
        </w:rPr>
        <w:t>При использовании лесов в целях строительства, реконструкции и эксплуатации линейных объектов не допускается:</w:t>
      </w:r>
    </w:p>
    <w:p w:rsidR="00521F32" w:rsidRPr="000745D3" w:rsidRDefault="00521F32" w:rsidP="00521F32">
      <w:pPr>
        <w:autoSpaceDE w:val="0"/>
        <w:ind w:firstLine="540"/>
        <w:jc w:val="both"/>
        <w:rPr>
          <w:rFonts w:eastAsia="Calibri"/>
          <w:sz w:val="28"/>
          <w:szCs w:val="28"/>
        </w:rPr>
      </w:pPr>
      <w:r w:rsidRPr="000745D3">
        <w:rPr>
          <w:rFonts w:eastAsia="Calibri"/>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21F32" w:rsidRPr="000745D3" w:rsidRDefault="00521F32" w:rsidP="00521F32">
      <w:pPr>
        <w:autoSpaceDE w:val="0"/>
        <w:ind w:firstLine="540"/>
        <w:jc w:val="both"/>
        <w:rPr>
          <w:rFonts w:eastAsia="Calibri"/>
          <w:sz w:val="28"/>
          <w:szCs w:val="28"/>
        </w:rPr>
      </w:pPr>
      <w:r w:rsidRPr="000745D3">
        <w:rPr>
          <w:rFonts w:eastAsia="Calibri"/>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21F32" w:rsidRPr="000745D3" w:rsidRDefault="00521F32" w:rsidP="00521F32">
      <w:pPr>
        <w:autoSpaceDE w:val="0"/>
        <w:ind w:firstLine="540"/>
        <w:jc w:val="both"/>
        <w:rPr>
          <w:rFonts w:eastAsia="Calibri"/>
          <w:sz w:val="28"/>
          <w:szCs w:val="28"/>
        </w:rPr>
      </w:pPr>
      <w:r w:rsidRPr="000745D3">
        <w:rPr>
          <w:rFonts w:eastAsia="Calibri"/>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21F32" w:rsidRPr="000745D3" w:rsidRDefault="00521F32" w:rsidP="00521F32">
      <w:pPr>
        <w:autoSpaceDE w:val="0"/>
        <w:ind w:firstLine="540"/>
        <w:jc w:val="both"/>
        <w:rPr>
          <w:rFonts w:eastAsia="Calibri"/>
          <w:sz w:val="28"/>
          <w:szCs w:val="28"/>
        </w:rPr>
      </w:pPr>
      <w:r w:rsidRPr="000745D3">
        <w:rPr>
          <w:rFonts w:eastAsia="Calibri"/>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21F32" w:rsidRPr="000745D3" w:rsidRDefault="00521F32" w:rsidP="00521F32">
      <w:pPr>
        <w:autoSpaceDE w:val="0"/>
        <w:ind w:firstLine="540"/>
        <w:jc w:val="both"/>
        <w:rPr>
          <w:rFonts w:eastAsia="Calibri"/>
          <w:sz w:val="28"/>
          <w:szCs w:val="28"/>
        </w:rPr>
      </w:pPr>
      <w:r w:rsidRPr="000745D3">
        <w:rPr>
          <w:rFonts w:eastAsia="Calibri"/>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21F32" w:rsidRPr="000745D3" w:rsidRDefault="00521F32" w:rsidP="00521F32">
      <w:pPr>
        <w:autoSpaceDE w:val="0"/>
        <w:ind w:firstLine="540"/>
        <w:jc w:val="both"/>
        <w:rPr>
          <w:rFonts w:eastAsia="Calibri"/>
          <w:sz w:val="28"/>
          <w:szCs w:val="28"/>
        </w:rPr>
      </w:pPr>
      <w:r w:rsidRPr="000745D3">
        <w:rPr>
          <w:rFonts w:eastAsia="Calibri"/>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21F32" w:rsidRPr="000745D3" w:rsidRDefault="00521F32" w:rsidP="00521F32">
      <w:pPr>
        <w:autoSpaceDE w:val="0"/>
        <w:ind w:firstLine="540"/>
        <w:jc w:val="both"/>
        <w:rPr>
          <w:rFonts w:eastAsia="Calibri"/>
          <w:sz w:val="28"/>
          <w:szCs w:val="28"/>
        </w:rPr>
      </w:pPr>
      <w:r w:rsidRPr="000745D3">
        <w:rPr>
          <w:rFonts w:eastAsia="Calibri"/>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21F32" w:rsidRPr="000745D3" w:rsidRDefault="00521F32" w:rsidP="00521F32">
      <w:pPr>
        <w:autoSpaceDE w:val="0"/>
        <w:ind w:firstLine="540"/>
        <w:jc w:val="both"/>
        <w:rPr>
          <w:rFonts w:eastAsia="Calibri"/>
          <w:sz w:val="28"/>
          <w:szCs w:val="28"/>
        </w:rPr>
      </w:pPr>
      <w:r w:rsidRPr="000745D3">
        <w:rPr>
          <w:rFonts w:eastAsia="Calibri"/>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21F32" w:rsidRPr="000745D3" w:rsidRDefault="00521F32" w:rsidP="00521F32">
      <w:pPr>
        <w:ind w:firstLine="709"/>
        <w:jc w:val="both"/>
        <w:rPr>
          <w:sz w:val="28"/>
        </w:rPr>
      </w:pPr>
      <w:r w:rsidRPr="000745D3">
        <w:rPr>
          <w:sz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w:t>
      </w:r>
      <w:r w:rsidRPr="000745D3">
        <w:rPr>
          <w:sz w:val="28"/>
        </w:rPr>
        <w:lastRenderedPageBreak/>
        <w:t>рекультивации в срок не более 1 года после завершения соответствующих работ.</w:t>
      </w:r>
    </w:p>
    <w:p w:rsidR="00521F32" w:rsidRPr="000745D3" w:rsidRDefault="00521F32" w:rsidP="00521F32">
      <w:pPr>
        <w:ind w:firstLine="540"/>
        <w:jc w:val="both"/>
        <w:rPr>
          <w:sz w:val="28"/>
          <w:szCs w:val="28"/>
        </w:rPr>
      </w:pPr>
      <w:r w:rsidRPr="000745D3">
        <w:rPr>
          <w:sz w:val="28"/>
          <w:szCs w:val="28"/>
        </w:rPr>
        <w:t>Порядок проведения рекультивации земель предусмотрен Основными положениями о рекультивации земель, снятии, сохранении и рациональном использовании плодородного слоя почвы, утвержденный приказом Минприроды России от N 525, Роскомзема N 67 от 22 декабря 1995 г. (далее - Основные положения), которые действуют в части, не противоречащей действующему законодательству.</w:t>
      </w:r>
    </w:p>
    <w:p w:rsidR="00521F32" w:rsidRPr="000745D3" w:rsidRDefault="00521F32" w:rsidP="00521F32">
      <w:pPr>
        <w:ind w:firstLine="709"/>
        <w:jc w:val="both"/>
        <w:rPr>
          <w:sz w:val="28"/>
        </w:rPr>
      </w:pPr>
      <w:r w:rsidRPr="000745D3">
        <w:rPr>
          <w:sz w:val="28"/>
          <w:szCs w:val="28"/>
        </w:rPr>
        <w:t>Допускается периодическая расчистка трасс линий электропередачи</w:t>
      </w:r>
      <w:r w:rsidRPr="000745D3">
        <w:rPr>
          <w:sz w:val="28"/>
        </w:rPr>
        <w:t xml:space="preserve"> и связи от древесной и кустарниковой растительности путем ее вырубки. 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опушках леса, примыкающих к линиям электропередачи или линиям связи (охранных зонах), в обязательном порядке убираются зависшие деревья.</w:t>
      </w:r>
    </w:p>
    <w:p w:rsidR="00521F32" w:rsidRPr="000745D3" w:rsidRDefault="00521F32" w:rsidP="00521F32">
      <w:pPr>
        <w:ind w:firstLine="709"/>
        <w:jc w:val="both"/>
        <w:rPr>
          <w:sz w:val="28"/>
        </w:rPr>
      </w:pPr>
      <w:proofErr w:type="gramStart"/>
      <w:r w:rsidRPr="000745D3">
        <w:rPr>
          <w:sz w:val="28"/>
        </w:rPr>
        <w:t>Для проведения выборочных рубок и сплошных рубок деревьев, кустарников, лиан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w:t>
      </w:r>
      <w:proofErr w:type="gramEnd"/>
      <w:r w:rsidRPr="000745D3">
        <w:rPr>
          <w:sz w:val="28"/>
        </w:rPr>
        <w:t xml:space="preserve">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521F32" w:rsidRPr="000745D3" w:rsidRDefault="00521F32" w:rsidP="00521F32">
      <w:pPr>
        <w:ind w:firstLine="709"/>
        <w:jc w:val="both"/>
        <w:rPr>
          <w:sz w:val="28"/>
        </w:rPr>
      </w:pPr>
      <w:r w:rsidRPr="000745D3">
        <w:rPr>
          <w:sz w:val="28"/>
        </w:rPr>
        <w:t>а) наименование юридического лица, фамилия, имя, отчество - для физического лица;</w:t>
      </w:r>
    </w:p>
    <w:p w:rsidR="00521F32" w:rsidRPr="000745D3" w:rsidRDefault="00521F32" w:rsidP="00521F32">
      <w:pPr>
        <w:ind w:firstLine="709"/>
        <w:jc w:val="both"/>
        <w:rPr>
          <w:sz w:val="28"/>
        </w:rPr>
      </w:pPr>
      <w:r w:rsidRPr="000745D3">
        <w:rPr>
          <w:sz w:val="28"/>
        </w:rPr>
        <w:t>б) объем и породный состав вырубаемой древесины;</w:t>
      </w:r>
    </w:p>
    <w:p w:rsidR="00521F32" w:rsidRPr="000745D3" w:rsidRDefault="00521F32" w:rsidP="00521F32">
      <w:pPr>
        <w:ind w:firstLine="709"/>
        <w:jc w:val="both"/>
        <w:rPr>
          <w:sz w:val="28"/>
        </w:rPr>
      </w:pPr>
      <w:r w:rsidRPr="000745D3">
        <w:rPr>
          <w:sz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521F32" w:rsidRPr="000745D3" w:rsidRDefault="00521F32" w:rsidP="00521F32">
      <w:pPr>
        <w:ind w:firstLine="709"/>
        <w:jc w:val="both"/>
        <w:rPr>
          <w:sz w:val="28"/>
        </w:rPr>
      </w:pPr>
      <w:r w:rsidRPr="000745D3">
        <w:rPr>
          <w:sz w:val="28"/>
        </w:rPr>
        <w:t>г) срок завершения рубки лесных насаждений.</w:t>
      </w:r>
    </w:p>
    <w:p w:rsidR="00DE458A" w:rsidRPr="000745D3" w:rsidRDefault="00DE458A" w:rsidP="00DE458A">
      <w:pPr>
        <w:pStyle w:val="21"/>
        <w:spacing w:after="0" w:line="240" w:lineRule="auto"/>
        <w:ind w:left="0" w:firstLine="709"/>
        <w:jc w:val="both"/>
        <w:rPr>
          <w:sz w:val="28"/>
          <w:szCs w:val="28"/>
        </w:rPr>
      </w:pPr>
      <w:proofErr w:type="gramStart"/>
      <w:r w:rsidRPr="000745D3">
        <w:rPr>
          <w:i/>
          <w:sz w:val="28"/>
          <w:szCs w:val="28"/>
        </w:rPr>
        <w:t>Охранная зона линейных объектов</w:t>
      </w:r>
      <w:r w:rsidRPr="000745D3">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линейных объектов в целях обеспечения нормальных условий эксплуатации таких объектов и исключения возможности их повреждениях (Федеральный закон от 31 марта </w:t>
      </w:r>
      <w:smartTag w:uri="urn:schemas-microsoft-com:office:smarttags" w:element="metricconverter">
        <w:smartTagPr>
          <w:attr w:name="ProductID" w:val="1999 г"/>
        </w:smartTagPr>
        <w:r w:rsidRPr="000745D3">
          <w:rPr>
            <w:sz w:val="28"/>
            <w:szCs w:val="28"/>
          </w:rPr>
          <w:t>1999 г</w:t>
        </w:r>
      </w:smartTag>
      <w:r w:rsidRPr="000745D3">
        <w:rPr>
          <w:sz w:val="28"/>
          <w:szCs w:val="28"/>
        </w:rPr>
        <w:t xml:space="preserve">. № 69-ФЗ «О газоснабжении в Российской Федерации» (с изменениями от 22 августа </w:t>
      </w:r>
      <w:smartTag w:uri="urn:schemas-microsoft-com:office:smarttags" w:element="metricconverter">
        <w:smartTagPr>
          <w:attr w:name="ProductID" w:val="2004 г"/>
        </w:smartTagPr>
        <w:r w:rsidRPr="000745D3">
          <w:rPr>
            <w:sz w:val="28"/>
            <w:szCs w:val="28"/>
          </w:rPr>
          <w:t>2004 г</w:t>
        </w:r>
      </w:smartTag>
      <w:r w:rsidRPr="000745D3">
        <w:rPr>
          <w:sz w:val="28"/>
          <w:szCs w:val="28"/>
        </w:rPr>
        <w:t xml:space="preserve">., 23 декабря </w:t>
      </w:r>
      <w:smartTag w:uri="urn:schemas-microsoft-com:office:smarttags" w:element="metricconverter">
        <w:smartTagPr>
          <w:attr w:name="ProductID" w:val="2005 г"/>
        </w:smartTagPr>
        <w:r w:rsidRPr="000745D3">
          <w:rPr>
            <w:sz w:val="28"/>
            <w:szCs w:val="28"/>
          </w:rPr>
          <w:t>2005 г</w:t>
        </w:r>
      </w:smartTag>
      <w:r w:rsidRPr="000745D3">
        <w:rPr>
          <w:sz w:val="28"/>
          <w:szCs w:val="28"/>
        </w:rPr>
        <w:t>., 2 февраля, 18</w:t>
      </w:r>
      <w:proofErr w:type="gramEnd"/>
      <w:r w:rsidRPr="000745D3">
        <w:rPr>
          <w:sz w:val="28"/>
          <w:szCs w:val="28"/>
        </w:rPr>
        <w:t xml:space="preserve"> декабря </w:t>
      </w:r>
      <w:smartTag w:uri="urn:schemas-microsoft-com:office:smarttags" w:element="metricconverter">
        <w:smartTagPr>
          <w:attr w:name="ProductID" w:val="2006 г"/>
        </w:smartTagPr>
        <w:r w:rsidRPr="000745D3">
          <w:rPr>
            <w:sz w:val="28"/>
            <w:szCs w:val="28"/>
          </w:rPr>
          <w:t>2006 г</w:t>
        </w:r>
      </w:smartTag>
      <w:r w:rsidRPr="000745D3">
        <w:rPr>
          <w:sz w:val="28"/>
          <w:szCs w:val="28"/>
        </w:rPr>
        <w:t>.).</w:t>
      </w:r>
    </w:p>
    <w:p w:rsidR="001A4B97" w:rsidRPr="000745D3" w:rsidRDefault="001A4B97" w:rsidP="001A4B97">
      <w:pPr>
        <w:ind w:firstLine="709"/>
        <w:jc w:val="both"/>
        <w:rPr>
          <w:sz w:val="28"/>
        </w:rPr>
      </w:pPr>
      <w:proofErr w:type="gramStart"/>
      <w:r w:rsidRPr="000745D3">
        <w:rPr>
          <w:sz w:val="28"/>
        </w:rPr>
        <w:lastRenderedPageBreak/>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w:t>
      </w:r>
      <w:proofErr w:type="gramEnd"/>
      <w:r w:rsidRPr="000745D3">
        <w:rPr>
          <w:sz w:val="28"/>
        </w:rPr>
        <w:t xml:space="preserve"> функционирование и эксплуатацию указанных объектов.</w:t>
      </w:r>
    </w:p>
    <w:p w:rsidR="001A4B97" w:rsidRPr="000745D3" w:rsidRDefault="001A4B97" w:rsidP="001A4B97">
      <w:pPr>
        <w:ind w:firstLine="709"/>
        <w:jc w:val="both"/>
        <w:rPr>
          <w:sz w:val="28"/>
        </w:rPr>
      </w:pPr>
      <w:r w:rsidRPr="000745D3">
        <w:rPr>
          <w:sz w:val="28"/>
        </w:rPr>
        <w:t xml:space="preserve">Охранная зона считается установленной </w:t>
      </w:r>
      <w:proofErr w:type="gramStart"/>
      <w:r w:rsidRPr="000745D3">
        <w:rPr>
          <w:sz w:val="28"/>
        </w:rPr>
        <w:t>с даты внесения</w:t>
      </w:r>
      <w:proofErr w:type="gramEnd"/>
      <w:r w:rsidRPr="000745D3">
        <w:rPr>
          <w:sz w:val="28"/>
        </w:rPr>
        <w:t xml:space="preserve"> в документы государственного кадастрового учета сведений о ее границах.</w:t>
      </w:r>
    </w:p>
    <w:p w:rsidR="001A4B97" w:rsidRPr="000745D3" w:rsidRDefault="001A4B97" w:rsidP="001A4B97">
      <w:pPr>
        <w:ind w:firstLine="709"/>
        <w:jc w:val="both"/>
        <w:rPr>
          <w:sz w:val="28"/>
        </w:rPr>
      </w:pPr>
      <w:r w:rsidRPr="000745D3">
        <w:rPr>
          <w:sz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1A4B97" w:rsidRPr="000745D3" w:rsidRDefault="001A4B97" w:rsidP="001A4B97">
      <w:pPr>
        <w:ind w:firstLine="709"/>
        <w:jc w:val="both"/>
        <w:rPr>
          <w:sz w:val="28"/>
        </w:rPr>
      </w:pPr>
      <w:r w:rsidRPr="000745D3">
        <w:rPr>
          <w:sz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1A4B97" w:rsidRPr="000745D3" w:rsidRDefault="001A4B97" w:rsidP="001A4B97">
      <w:pPr>
        <w:ind w:firstLine="709"/>
        <w:jc w:val="both"/>
        <w:rPr>
          <w:sz w:val="28"/>
        </w:rPr>
      </w:pPr>
      <w:r w:rsidRPr="000745D3">
        <w:rPr>
          <w:sz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1A4B97" w:rsidRPr="000745D3" w:rsidRDefault="001A4B97" w:rsidP="001A4B97">
      <w:pPr>
        <w:ind w:firstLine="709"/>
        <w:jc w:val="both"/>
        <w:rPr>
          <w:sz w:val="28"/>
        </w:rPr>
      </w:pPr>
      <w:r w:rsidRPr="000745D3">
        <w:rPr>
          <w:sz w:val="28"/>
        </w:rPr>
        <w:t xml:space="preserve">б) размещать любые объекты и предметы (материалы) в </w:t>
      </w:r>
      <w:proofErr w:type="gramStart"/>
      <w:r w:rsidRPr="000745D3">
        <w:rPr>
          <w:sz w:val="28"/>
        </w:rPr>
        <w:t>пределах</w:t>
      </w:r>
      <w:proofErr w:type="gramEnd"/>
      <w:r w:rsidRPr="000745D3">
        <w:rPr>
          <w:sz w:val="28"/>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1A4B97" w:rsidRPr="000745D3" w:rsidRDefault="001A4B97" w:rsidP="001A4B97">
      <w:pPr>
        <w:ind w:firstLine="709"/>
        <w:jc w:val="both"/>
        <w:rPr>
          <w:sz w:val="28"/>
        </w:rPr>
      </w:pPr>
      <w:proofErr w:type="gramStart"/>
      <w:r w:rsidRPr="000745D3">
        <w:rPr>
          <w:sz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0745D3">
        <w:rPr>
          <w:sz w:val="28"/>
        </w:rPr>
        <w:t xml:space="preserve"> линий электропередачи;</w:t>
      </w:r>
    </w:p>
    <w:p w:rsidR="001A4B97" w:rsidRPr="000745D3" w:rsidRDefault="001A4B97" w:rsidP="001A4B97">
      <w:pPr>
        <w:ind w:firstLine="709"/>
        <w:jc w:val="both"/>
        <w:rPr>
          <w:sz w:val="28"/>
        </w:rPr>
      </w:pPr>
      <w:r w:rsidRPr="000745D3">
        <w:rPr>
          <w:sz w:val="28"/>
        </w:rPr>
        <w:t>г) размещать свалки;</w:t>
      </w:r>
    </w:p>
    <w:p w:rsidR="001A4B97" w:rsidRPr="000745D3" w:rsidRDefault="001A4B97" w:rsidP="001A4B97">
      <w:pPr>
        <w:ind w:firstLine="709"/>
        <w:jc w:val="both"/>
        <w:rPr>
          <w:sz w:val="28"/>
        </w:rPr>
      </w:pPr>
      <w:r w:rsidRPr="000745D3">
        <w:rPr>
          <w:sz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A4B97" w:rsidRPr="000745D3" w:rsidRDefault="001A4B97" w:rsidP="001A4B97">
      <w:pPr>
        <w:ind w:firstLine="709"/>
        <w:jc w:val="both"/>
        <w:rPr>
          <w:sz w:val="28"/>
        </w:rPr>
      </w:pPr>
      <w:r w:rsidRPr="000745D3">
        <w:rPr>
          <w:sz w:val="28"/>
        </w:rPr>
        <w:lastRenderedPageBreak/>
        <w:t>В охранных зонах, установленных для объектов электросетевого хозяйства напряжением свыше 1000 вольт, помимо действий, указанных выше, Правилами охраны электрических сетей, размещенных на земельных участках, запрещается:</w:t>
      </w:r>
    </w:p>
    <w:p w:rsidR="001A4B97" w:rsidRPr="000745D3" w:rsidRDefault="001A4B97" w:rsidP="001A4B97">
      <w:pPr>
        <w:ind w:firstLine="709"/>
        <w:jc w:val="both"/>
        <w:rPr>
          <w:sz w:val="28"/>
        </w:rPr>
      </w:pPr>
      <w:r w:rsidRPr="000745D3">
        <w:rPr>
          <w:sz w:val="28"/>
        </w:rPr>
        <w:t>а) складировать или размещать хранилища любых, в том числе горюче-смазочных, материалов;</w:t>
      </w:r>
    </w:p>
    <w:p w:rsidR="001A4B97" w:rsidRPr="000745D3" w:rsidRDefault="001A4B97" w:rsidP="001A4B97">
      <w:pPr>
        <w:ind w:firstLine="709"/>
        <w:jc w:val="both"/>
        <w:rPr>
          <w:sz w:val="28"/>
        </w:rPr>
      </w:pPr>
      <w:proofErr w:type="gramStart"/>
      <w:r w:rsidRPr="000745D3">
        <w:rPr>
          <w:sz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1A4B97" w:rsidRPr="000745D3" w:rsidRDefault="001A4B97" w:rsidP="001A4B97">
      <w:pPr>
        <w:ind w:firstLine="709"/>
        <w:jc w:val="both"/>
        <w:rPr>
          <w:sz w:val="28"/>
        </w:rPr>
      </w:pPr>
      <w:r w:rsidRPr="000745D3">
        <w:rPr>
          <w:sz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1A4B97" w:rsidRPr="000745D3" w:rsidRDefault="001A4B97" w:rsidP="001A4B97">
      <w:pPr>
        <w:ind w:firstLine="709"/>
        <w:jc w:val="both"/>
        <w:rPr>
          <w:sz w:val="28"/>
        </w:rPr>
      </w:pPr>
      <w:r w:rsidRPr="000745D3">
        <w:rPr>
          <w:sz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A4B97" w:rsidRPr="000745D3" w:rsidRDefault="001A4B97" w:rsidP="001A4B97">
      <w:pPr>
        <w:ind w:firstLine="709"/>
        <w:jc w:val="both"/>
        <w:rPr>
          <w:sz w:val="28"/>
        </w:rPr>
      </w:pPr>
      <w:r w:rsidRPr="000745D3">
        <w:rPr>
          <w:sz w:val="28"/>
        </w:rPr>
        <w:t>д) осуществлять проход судов с поднятыми стрелами кранов и других механизмов (в охранных зонах воздушных линий электропередачи).</w:t>
      </w:r>
    </w:p>
    <w:p w:rsidR="001A4B97" w:rsidRPr="000745D3" w:rsidRDefault="001A4B97" w:rsidP="001A4B97">
      <w:pPr>
        <w:ind w:firstLine="709"/>
        <w:jc w:val="both"/>
        <w:rPr>
          <w:sz w:val="28"/>
        </w:rPr>
      </w:pPr>
      <w:r w:rsidRPr="000745D3">
        <w:rPr>
          <w:sz w:val="28"/>
        </w:rPr>
        <w:t>В пределах охранных зон без письменного решения о согласовании сетевых организаций юридическим и физическим лицам запрещаются:</w:t>
      </w:r>
    </w:p>
    <w:p w:rsidR="001A4B97" w:rsidRPr="000745D3" w:rsidRDefault="001A4B97" w:rsidP="001A4B97">
      <w:pPr>
        <w:ind w:firstLine="709"/>
        <w:jc w:val="both"/>
        <w:rPr>
          <w:sz w:val="28"/>
        </w:rPr>
      </w:pPr>
      <w:r w:rsidRPr="000745D3">
        <w:rPr>
          <w:sz w:val="28"/>
        </w:rPr>
        <w:t>а) строительство, капитальный ремонт, реконструкция или снос зданий и сооружений;</w:t>
      </w:r>
    </w:p>
    <w:p w:rsidR="001A4B97" w:rsidRPr="000745D3" w:rsidRDefault="001A4B97" w:rsidP="001A4B97">
      <w:pPr>
        <w:ind w:firstLine="709"/>
        <w:jc w:val="both"/>
        <w:rPr>
          <w:sz w:val="28"/>
        </w:rPr>
      </w:pPr>
      <w:r w:rsidRPr="000745D3">
        <w:rPr>
          <w:sz w:val="28"/>
        </w:rPr>
        <w:t>б) горные, взрывные, мелиоративные работы, в том числе связанные с временным затоплением земель;</w:t>
      </w:r>
    </w:p>
    <w:p w:rsidR="001A4B97" w:rsidRPr="000745D3" w:rsidRDefault="001A4B97" w:rsidP="001A4B97">
      <w:pPr>
        <w:ind w:firstLine="709"/>
        <w:jc w:val="both"/>
        <w:rPr>
          <w:sz w:val="28"/>
        </w:rPr>
      </w:pPr>
      <w:r w:rsidRPr="000745D3">
        <w:rPr>
          <w:sz w:val="28"/>
        </w:rPr>
        <w:t>в) посадка и вырубка деревьев и кустарников;</w:t>
      </w:r>
    </w:p>
    <w:p w:rsidR="001A4B97" w:rsidRPr="000745D3" w:rsidRDefault="001A4B97" w:rsidP="001A4B97">
      <w:pPr>
        <w:ind w:firstLine="709"/>
        <w:jc w:val="both"/>
        <w:rPr>
          <w:sz w:val="28"/>
        </w:rPr>
      </w:pPr>
      <w:r w:rsidRPr="000745D3">
        <w:rPr>
          <w:sz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A4B97" w:rsidRPr="000745D3" w:rsidRDefault="001A4B97" w:rsidP="001A4B97">
      <w:pPr>
        <w:ind w:firstLine="709"/>
        <w:jc w:val="both"/>
        <w:rPr>
          <w:sz w:val="28"/>
        </w:rPr>
      </w:pPr>
      <w:r w:rsidRPr="000745D3">
        <w:rPr>
          <w:sz w:val="28"/>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0745D3">
        <w:rPr>
          <w:sz w:val="28"/>
        </w:rPr>
        <w:t>провеса проводов переходов воздушных линий электропередачи</w:t>
      </w:r>
      <w:proofErr w:type="gramEnd"/>
      <w:r w:rsidRPr="000745D3">
        <w:rPr>
          <w:sz w:val="28"/>
        </w:rPr>
        <w:t xml:space="preserve"> через водоемы менее минимально допустимого расстояния, в том числе с учетом максимального уровня подъема воды при паводке;</w:t>
      </w:r>
    </w:p>
    <w:p w:rsidR="001A4B97" w:rsidRPr="000745D3" w:rsidRDefault="001A4B97" w:rsidP="001A4B97">
      <w:pPr>
        <w:ind w:firstLine="709"/>
        <w:jc w:val="both"/>
        <w:rPr>
          <w:sz w:val="28"/>
        </w:rPr>
      </w:pPr>
      <w:r w:rsidRPr="000745D3">
        <w:rPr>
          <w:sz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A4B97" w:rsidRPr="000745D3" w:rsidRDefault="001A4B97" w:rsidP="001A4B97">
      <w:pPr>
        <w:ind w:firstLine="709"/>
        <w:jc w:val="both"/>
        <w:rPr>
          <w:sz w:val="28"/>
        </w:rPr>
      </w:pPr>
      <w:r w:rsidRPr="000745D3">
        <w:rPr>
          <w:sz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A4B97" w:rsidRPr="000745D3" w:rsidRDefault="001A4B97" w:rsidP="001A4B97">
      <w:pPr>
        <w:ind w:firstLine="709"/>
        <w:jc w:val="both"/>
        <w:rPr>
          <w:sz w:val="28"/>
        </w:rPr>
      </w:pPr>
      <w:r w:rsidRPr="000745D3">
        <w:rPr>
          <w:sz w:val="28"/>
        </w:rPr>
        <w:lastRenderedPageBreak/>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A4B97" w:rsidRPr="000745D3" w:rsidRDefault="001A4B97" w:rsidP="001A4B97">
      <w:pPr>
        <w:ind w:firstLine="709"/>
        <w:jc w:val="both"/>
        <w:rPr>
          <w:sz w:val="28"/>
        </w:rPr>
      </w:pPr>
      <w:r w:rsidRPr="000745D3">
        <w:rPr>
          <w:sz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A4B97" w:rsidRPr="000745D3" w:rsidRDefault="001A4B97" w:rsidP="001A4B97">
      <w:pPr>
        <w:ind w:firstLine="709"/>
        <w:jc w:val="both"/>
        <w:rPr>
          <w:sz w:val="28"/>
        </w:rPr>
      </w:pPr>
      <w:r w:rsidRPr="000745D3">
        <w:rPr>
          <w:sz w:val="28"/>
          <w:szCs w:val="28"/>
        </w:rPr>
        <w:t>Охранные зоны устанавливаются вдоль воздушных линий электропередачи</w:t>
      </w:r>
      <w:r w:rsidRPr="000745D3">
        <w:rPr>
          <w:sz w:val="28"/>
        </w:rPr>
        <w:t xml:space="preserve">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(табл. 2.13.1).</w:t>
      </w:r>
    </w:p>
    <w:p w:rsidR="001A4B97" w:rsidRPr="000745D3" w:rsidRDefault="001A4B97" w:rsidP="001A4B97">
      <w:pPr>
        <w:ind w:firstLine="567"/>
        <w:jc w:val="both"/>
      </w:pPr>
    </w:p>
    <w:p w:rsidR="001A4B97" w:rsidRPr="000745D3" w:rsidRDefault="001A4B97" w:rsidP="001A4B97">
      <w:pPr>
        <w:ind w:firstLine="567"/>
        <w:jc w:val="both"/>
      </w:pPr>
      <w:r w:rsidRPr="000745D3">
        <w:t>Таблица 2.13.1. –  Граница охранных зон объектов электросетевого хозяйства</w:t>
      </w:r>
    </w:p>
    <w:p w:rsidR="001A4B97" w:rsidRPr="000745D3" w:rsidRDefault="001A4B97" w:rsidP="001A4B97">
      <w:pPr>
        <w:ind w:firstLine="567"/>
        <w:jc w:val="both"/>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A4B97" w:rsidRPr="000745D3" w:rsidTr="00181DFC">
        <w:tc>
          <w:tcPr>
            <w:tcW w:w="4785" w:type="dxa"/>
          </w:tcPr>
          <w:p w:rsidR="001A4B97" w:rsidRPr="000745D3" w:rsidRDefault="001A4B97" w:rsidP="00181DFC">
            <w:pPr>
              <w:ind w:firstLine="567"/>
              <w:jc w:val="center"/>
            </w:pPr>
            <w:r w:rsidRPr="000745D3">
              <w:t>Проектный номинальный класс           напряжения, кВ</w:t>
            </w:r>
          </w:p>
        </w:tc>
        <w:tc>
          <w:tcPr>
            <w:tcW w:w="4786" w:type="dxa"/>
          </w:tcPr>
          <w:p w:rsidR="001A4B97" w:rsidRPr="000745D3" w:rsidRDefault="001A4B97" w:rsidP="00181DFC">
            <w:pPr>
              <w:ind w:firstLine="567"/>
              <w:jc w:val="center"/>
            </w:pPr>
            <w:r w:rsidRPr="000745D3">
              <w:t xml:space="preserve">Расстояние, </w:t>
            </w:r>
            <w:proofErr w:type="gramStart"/>
            <w:r w:rsidRPr="000745D3">
              <w:t>м</w:t>
            </w:r>
            <w:proofErr w:type="gramEnd"/>
          </w:p>
          <w:p w:rsidR="001A4B97" w:rsidRPr="000745D3" w:rsidRDefault="001A4B97" w:rsidP="00181DFC">
            <w:pPr>
              <w:ind w:firstLine="567"/>
              <w:jc w:val="center"/>
            </w:pPr>
          </w:p>
        </w:tc>
      </w:tr>
      <w:tr w:rsidR="001A4B97" w:rsidRPr="000745D3" w:rsidTr="00181DFC">
        <w:tc>
          <w:tcPr>
            <w:tcW w:w="4785" w:type="dxa"/>
          </w:tcPr>
          <w:p w:rsidR="001A4B97" w:rsidRPr="000745D3" w:rsidRDefault="001A4B97" w:rsidP="00181DFC">
            <w:pPr>
              <w:ind w:firstLine="567"/>
              <w:jc w:val="both"/>
            </w:pPr>
            <w:r w:rsidRPr="000745D3">
              <w:t>до 1</w:t>
            </w:r>
          </w:p>
        </w:tc>
        <w:tc>
          <w:tcPr>
            <w:tcW w:w="4786" w:type="dxa"/>
          </w:tcPr>
          <w:p w:rsidR="001A4B97" w:rsidRPr="000745D3" w:rsidRDefault="001A4B97" w:rsidP="00181DFC">
            <w:pPr>
              <w:ind w:firstLine="567"/>
              <w:jc w:val="both"/>
            </w:pPr>
            <w:r w:rsidRPr="000745D3">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1A4B97" w:rsidRPr="000745D3" w:rsidTr="00181DFC">
        <w:tc>
          <w:tcPr>
            <w:tcW w:w="4785" w:type="dxa"/>
          </w:tcPr>
          <w:p w:rsidR="001A4B97" w:rsidRPr="000745D3" w:rsidRDefault="001A4B97" w:rsidP="00181DFC">
            <w:pPr>
              <w:ind w:firstLine="567"/>
              <w:jc w:val="both"/>
            </w:pPr>
            <w:r w:rsidRPr="000745D3">
              <w:t>1 - 20</w:t>
            </w:r>
          </w:p>
        </w:tc>
        <w:tc>
          <w:tcPr>
            <w:tcW w:w="4786" w:type="dxa"/>
          </w:tcPr>
          <w:p w:rsidR="001A4B97" w:rsidRPr="000745D3" w:rsidRDefault="001A4B97" w:rsidP="00181DFC">
            <w:pPr>
              <w:ind w:firstLine="567"/>
              <w:jc w:val="both"/>
            </w:pPr>
            <w:r w:rsidRPr="000745D3">
              <w:t>10 (5 - для линий с самонесущими или изолированными проводами, размещенных  в границах населенных пунктов)</w:t>
            </w:r>
          </w:p>
        </w:tc>
      </w:tr>
      <w:tr w:rsidR="001A4B97" w:rsidRPr="000745D3" w:rsidTr="00181DFC">
        <w:tc>
          <w:tcPr>
            <w:tcW w:w="4785" w:type="dxa"/>
          </w:tcPr>
          <w:p w:rsidR="001A4B97" w:rsidRPr="000745D3" w:rsidRDefault="001A4B97" w:rsidP="00181DFC">
            <w:pPr>
              <w:ind w:firstLine="567"/>
              <w:jc w:val="both"/>
            </w:pPr>
            <w:r w:rsidRPr="000745D3">
              <w:t>35</w:t>
            </w:r>
          </w:p>
        </w:tc>
        <w:tc>
          <w:tcPr>
            <w:tcW w:w="4786" w:type="dxa"/>
          </w:tcPr>
          <w:p w:rsidR="001A4B97" w:rsidRPr="000745D3" w:rsidRDefault="001A4B97" w:rsidP="00181DFC">
            <w:pPr>
              <w:ind w:firstLine="567"/>
              <w:jc w:val="both"/>
            </w:pPr>
            <w:r w:rsidRPr="000745D3">
              <w:t>15</w:t>
            </w:r>
          </w:p>
        </w:tc>
      </w:tr>
      <w:tr w:rsidR="001A4B97" w:rsidRPr="000745D3" w:rsidTr="00181DFC">
        <w:tc>
          <w:tcPr>
            <w:tcW w:w="4785" w:type="dxa"/>
          </w:tcPr>
          <w:p w:rsidR="001A4B97" w:rsidRPr="000745D3" w:rsidRDefault="001A4B97" w:rsidP="00181DFC">
            <w:pPr>
              <w:ind w:firstLine="567"/>
              <w:jc w:val="both"/>
            </w:pPr>
            <w:r w:rsidRPr="000745D3">
              <w:t>110</w:t>
            </w:r>
          </w:p>
        </w:tc>
        <w:tc>
          <w:tcPr>
            <w:tcW w:w="4786" w:type="dxa"/>
          </w:tcPr>
          <w:p w:rsidR="001A4B97" w:rsidRPr="000745D3" w:rsidRDefault="001A4B97" w:rsidP="00181DFC">
            <w:pPr>
              <w:ind w:firstLine="567"/>
              <w:jc w:val="both"/>
            </w:pPr>
            <w:r w:rsidRPr="000745D3">
              <w:t>20</w:t>
            </w:r>
          </w:p>
        </w:tc>
      </w:tr>
      <w:tr w:rsidR="001A4B97" w:rsidRPr="000745D3" w:rsidTr="00181DFC">
        <w:tc>
          <w:tcPr>
            <w:tcW w:w="4785" w:type="dxa"/>
          </w:tcPr>
          <w:p w:rsidR="001A4B97" w:rsidRPr="000745D3" w:rsidRDefault="001A4B97" w:rsidP="00181DFC">
            <w:pPr>
              <w:ind w:firstLine="567"/>
              <w:jc w:val="both"/>
            </w:pPr>
            <w:r w:rsidRPr="000745D3">
              <w:t>150, 220</w:t>
            </w:r>
          </w:p>
        </w:tc>
        <w:tc>
          <w:tcPr>
            <w:tcW w:w="4786" w:type="dxa"/>
          </w:tcPr>
          <w:p w:rsidR="001A4B97" w:rsidRPr="000745D3" w:rsidRDefault="001A4B97" w:rsidP="00181DFC">
            <w:pPr>
              <w:ind w:firstLine="567"/>
              <w:jc w:val="both"/>
            </w:pPr>
            <w:r w:rsidRPr="000745D3">
              <w:t>25</w:t>
            </w:r>
          </w:p>
        </w:tc>
      </w:tr>
      <w:tr w:rsidR="001A4B97" w:rsidRPr="000745D3" w:rsidTr="00181DFC">
        <w:tc>
          <w:tcPr>
            <w:tcW w:w="4785" w:type="dxa"/>
          </w:tcPr>
          <w:p w:rsidR="001A4B97" w:rsidRPr="000745D3" w:rsidRDefault="001A4B97" w:rsidP="00181DFC">
            <w:pPr>
              <w:ind w:firstLine="567"/>
              <w:jc w:val="both"/>
            </w:pPr>
            <w:r w:rsidRPr="000745D3">
              <w:t>300, 500, +/- 400</w:t>
            </w:r>
          </w:p>
        </w:tc>
        <w:tc>
          <w:tcPr>
            <w:tcW w:w="4786" w:type="dxa"/>
          </w:tcPr>
          <w:p w:rsidR="001A4B97" w:rsidRPr="000745D3" w:rsidRDefault="001A4B97" w:rsidP="00181DFC">
            <w:pPr>
              <w:ind w:firstLine="567"/>
              <w:jc w:val="both"/>
            </w:pPr>
            <w:r w:rsidRPr="000745D3">
              <w:t>30</w:t>
            </w:r>
          </w:p>
        </w:tc>
      </w:tr>
      <w:tr w:rsidR="001A4B97" w:rsidRPr="000745D3" w:rsidTr="00181DFC">
        <w:tc>
          <w:tcPr>
            <w:tcW w:w="4785" w:type="dxa"/>
          </w:tcPr>
          <w:p w:rsidR="001A4B97" w:rsidRPr="000745D3" w:rsidRDefault="001A4B97" w:rsidP="00181DFC">
            <w:pPr>
              <w:ind w:firstLine="567"/>
              <w:jc w:val="both"/>
            </w:pPr>
            <w:r w:rsidRPr="000745D3">
              <w:t>750, +/- 750</w:t>
            </w:r>
          </w:p>
        </w:tc>
        <w:tc>
          <w:tcPr>
            <w:tcW w:w="4786" w:type="dxa"/>
          </w:tcPr>
          <w:p w:rsidR="001A4B97" w:rsidRPr="000745D3" w:rsidRDefault="001A4B97" w:rsidP="00181DFC">
            <w:pPr>
              <w:ind w:firstLine="567"/>
              <w:jc w:val="both"/>
            </w:pPr>
            <w:r w:rsidRPr="000745D3">
              <w:t>40</w:t>
            </w:r>
          </w:p>
        </w:tc>
      </w:tr>
      <w:tr w:rsidR="001A4B97" w:rsidRPr="000745D3" w:rsidTr="00181DFC">
        <w:tc>
          <w:tcPr>
            <w:tcW w:w="4785" w:type="dxa"/>
          </w:tcPr>
          <w:p w:rsidR="001A4B97" w:rsidRPr="000745D3" w:rsidRDefault="001A4B97" w:rsidP="00181DFC">
            <w:pPr>
              <w:ind w:firstLine="567"/>
              <w:jc w:val="both"/>
            </w:pPr>
            <w:r w:rsidRPr="000745D3">
              <w:t>1150</w:t>
            </w:r>
          </w:p>
        </w:tc>
        <w:tc>
          <w:tcPr>
            <w:tcW w:w="4786" w:type="dxa"/>
          </w:tcPr>
          <w:p w:rsidR="001A4B97" w:rsidRPr="000745D3" w:rsidRDefault="001A4B97" w:rsidP="00181DFC">
            <w:pPr>
              <w:ind w:firstLine="567"/>
              <w:jc w:val="both"/>
            </w:pPr>
            <w:r w:rsidRPr="000745D3">
              <w:t>55</w:t>
            </w:r>
          </w:p>
        </w:tc>
      </w:tr>
    </w:tbl>
    <w:p w:rsidR="001A4B97" w:rsidRPr="000745D3" w:rsidRDefault="001A4B97" w:rsidP="001A4B97">
      <w:pPr>
        <w:ind w:firstLine="567"/>
        <w:jc w:val="both"/>
        <w:rPr>
          <w:sz w:val="28"/>
          <w:szCs w:val="28"/>
        </w:rPr>
      </w:pPr>
    </w:p>
    <w:p w:rsidR="001A4B97" w:rsidRPr="000745D3" w:rsidRDefault="001A4B97" w:rsidP="001A4B97">
      <w:pPr>
        <w:ind w:firstLine="709"/>
        <w:jc w:val="both"/>
        <w:rPr>
          <w:sz w:val="28"/>
          <w:szCs w:val="28"/>
        </w:rPr>
      </w:pPr>
      <w:r w:rsidRPr="000745D3">
        <w:rPr>
          <w:sz w:val="28"/>
          <w:szCs w:val="28"/>
        </w:rPr>
        <w:t>Охранные зоны устанавливаются:</w:t>
      </w:r>
    </w:p>
    <w:p w:rsidR="001A4B97" w:rsidRPr="000745D3" w:rsidRDefault="001A4B97" w:rsidP="001A4B97">
      <w:pPr>
        <w:ind w:firstLine="709"/>
        <w:jc w:val="both"/>
        <w:rPr>
          <w:sz w:val="28"/>
          <w:szCs w:val="28"/>
        </w:rPr>
      </w:pPr>
      <w:proofErr w:type="gramStart"/>
      <w:r w:rsidRPr="000745D3">
        <w:rPr>
          <w:sz w:val="28"/>
          <w:szCs w:val="28"/>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w:t>
      </w:r>
      <w:proofErr w:type="gramEnd"/>
      <w:r w:rsidRPr="000745D3">
        <w:rPr>
          <w:sz w:val="28"/>
          <w:szCs w:val="28"/>
        </w:rPr>
        <w:t xml:space="preserve"> сооружений и на 1 метр в сторону проезжей части улицы);</w:t>
      </w:r>
    </w:p>
    <w:p w:rsidR="001A4B97" w:rsidRPr="000745D3" w:rsidRDefault="001A4B97" w:rsidP="001A4B97">
      <w:pPr>
        <w:pStyle w:val="21"/>
        <w:spacing w:after="0" w:line="240" w:lineRule="auto"/>
        <w:ind w:left="0" w:firstLine="709"/>
        <w:jc w:val="both"/>
        <w:rPr>
          <w:sz w:val="28"/>
          <w:szCs w:val="28"/>
        </w:rPr>
      </w:pPr>
      <w:r w:rsidRPr="000745D3">
        <w:rPr>
          <w:sz w:val="28"/>
          <w:szCs w:val="28"/>
        </w:rPr>
        <w:lastRenderedPageBreak/>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1A4B97" w:rsidRPr="000745D3" w:rsidRDefault="001A4B97" w:rsidP="001A4B97">
      <w:pPr>
        <w:ind w:firstLine="709"/>
        <w:jc w:val="both"/>
        <w:rPr>
          <w:sz w:val="28"/>
          <w:szCs w:val="28"/>
        </w:rPr>
      </w:pPr>
      <w:proofErr w:type="gramStart"/>
      <w:r w:rsidRPr="000745D3">
        <w:rPr>
          <w:sz w:val="28"/>
          <w:szCs w:val="28"/>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w:t>
      </w:r>
      <w:proofErr w:type="gramEnd"/>
      <w:r w:rsidRPr="000745D3">
        <w:rPr>
          <w:sz w:val="28"/>
          <w:szCs w:val="28"/>
        </w:rPr>
        <w:t xml:space="preserve"> зон вдоль воздушных линий электропередачи.</w:t>
      </w:r>
    </w:p>
    <w:p w:rsidR="001A4B97" w:rsidRPr="000745D3" w:rsidRDefault="001A4B97" w:rsidP="001A4B97">
      <w:pPr>
        <w:autoSpaceDE w:val="0"/>
        <w:autoSpaceDN w:val="0"/>
        <w:adjustRightInd w:val="0"/>
        <w:ind w:firstLine="709"/>
        <w:jc w:val="both"/>
        <w:rPr>
          <w:sz w:val="28"/>
          <w:szCs w:val="28"/>
        </w:rPr>
      </w:pPr>
      <w:r w:rsidRPr="000745D3">
        <w:rPr>
          <w:sz w:val="28"/>
          <w:szCs w:val="28"/>
        </w:rPr>
        <w:t>Для исключения возможности повреждения трубопроводов (при любом виде их прокладки) устанавливаются охранные зоны:</w:t>
      </w:r>
    </w:p>
    <w:p w:rsidR="001A4B97" w:rsidRPr="000745D3" w:rsidRDefault="001A4B97" w:rsidP="001A4B97">
      <w:pPr>
        <w:numPr>
          <w:ilvl w:val="0"/>
          <w:numId w:val="6"/>
        </w:numPr>
        <w:tabs>
          <w:tab w:val="clear" w:pos="720"/>
          <w:tab w:val="left" w:pos="993"/>
        </w:tabs>
        <w:autoSpaceDE w:val="0"/>
        <w:autoSpaceDN w:val="0"/>
        <w:adjustRightInd w:val="0"/>
        <w:ind w:left="0" w:firstLine="709"/>
        <w:jc w:val="both"/>
        <w:rPr>
          <w:sz w:val="28"/>
          <w:szCs w:val="28"/>
        </w:rPr>
      </w:pPr>
      <w:r w:rsidRPr="000745D3">
        <w:rPr>
          <w:sz w:val="28"/>
          <w:szCs w:val="28"/>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0745D3">
          <w:rPr>
            <w:sz w:val="28"/>
            <w:szCs w:val="28"/>
          </w:rPr>
          <w:t>25 м</w:t>
        </w:r>
      </w:smartTag>
      <w:r w:rsidRPr="000745D3">
        <w:rPr>
          <w:sz w:val="28"/>
          <w:szCs w:val="28"/>
        </w:rPr>
        <w:t xml:space="preserve"> от оси трубопровода с каждой стороны;</w:t>
      </w:r>
    </w:p>
    <w:p w:rsidR="001A4B97" w:rsidRPr="000745D3" w:rsidRDefault="001A4B97" w:rsidP="001A4B97">
      <w:pPr>
        <w:numPr>
          <w:ilvl w:val="0"/>
          <w:numId w:val="6"/>
        </w:numPr>
        <w:tabs>
          <w:tab w:val="clear" w:pos="720"/>
          <w:tab w:val="left" w:pos="993"/>
        </w:tabs>
        <w:autoSpaceDE w:val="0"/>
        <w:autoSpaceDN w:val="0"/>
        <w:adjustRightInd w:val="0"/>
        <w:ind w:left="0" w:firstLine="709"/>
        <w:jc w:val="both"/>
        <w:rPr>
          <w:sz w:val="28"/>
          <w:szCs w:val="28"/>
        </w:rPr>
      </w:pPr>
      <w:r w:rsidRPr="000745D3">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0745D3">
          <w:rPr>
            <w:sz w:val="28"/>
            <w:szCs w:val="28"/>
          </w:rPr>
          <w:t>100 м</w:t>
        </w:r>
      </w:smartTag>
      <w:r w:rsidRPr="000745D3">
        <w:rPr>
          <w:sz w:val="28"/>
          <w:szCs w:val="28"/>
        </w:rPr>
        <w:t xml:space="preserve"> от оси трубопровода с каждой стороны;</w:t>
      </w:r>
    </w:p>
    <w:p w:rsidR="001A4B97" w:rsidRPr="000745D3" w:rsidRDefault="001A4B97" w:rsidP="001A4B97">
      <w:pPr>
        <w:numPr>
          <w:ilvl w:val="0"/>
          <w:numId w:val="6"/>
        </w:numPr>
        <w:tabs>
          <w:tab w:val="clear" w:pos="720"/>
          <w:tab w:val="left" w:pos="993"/>
        </w:tabs>
        <w:autoSpaceDE w:val="0"/>
        <w:autoSpaceDN w:val="0"/>
        <w:adjustRightInd w:val="0"/>
        <w:ind w:left="0" w:firstLine="709"/>
        <w:jc w:val="both"/>
        <w:rPr>
          <w:sz w:val="28"/>
          <w:szCs w:val="28"/>
        </w:rPr>
      </w:pPr>
      <w:r w:rsidRPr="000745D3">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1A4B97" w:rsidRPr="000745D3" w:rsidRDefault="001A4B97" w:rsidP="001A4B97">
      <w:pPr>
        <w:numPr>
          <w:ilvl w:val="0"/>
          <w:numId w:val="6"/>
        </w:numPr>
        <w:tabs>
          <w:tab w:val="clear" w:pos="720"/>
          <w:tab w:val="left" w:pos="993"/>
        </w:tabs>
        <w:autoSpaceDE w:val="0"/>
        <w:autoSpaceDN w:val="0"/>
        <w:adjustRightInd w:val="0"/>
        <w:ind w:left="0" w:firstLine="709"/>
        <w:jc w:val="both"/>
        <w:rPr>
          <w:sz w:val="28"/>
          <w:szCs w:val="28"/>
        </w:rPr>
      </w:pPr>
      <w:r w:rsidRPr="000745D3">
        <w:rPr>
          <w:sz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0745D3">
          <w:rPr>
            <w:sz w:val="28"/>
            <w:szCs w:val="28"/>
          </w:rPr>
          <w:t>100 м</w:t>
        </w:r>
      </w:smartTag>
      <w:r w:rsidRPr="000745D3">
        <w:rPr>
          <w:sz w:val="28"/>
          <w:szCs w:val="28"/>
        </w:rPr>
        <w:t xml:space="preserve"> с каждой стороны;</w:t>
      </w:r>
    </w:p>
    <w:p w:rsidR="001A4B97" w:rsidRPr="000745D3" w:rsidRDefault="001A4B97" w:rsidP="001A4B97">
      <w:pPr>
        <w:numPr>
          <w:ilvl w:val="0"/>
          <w:numId w:val="6"/>
        </w:numPr>
        <w:tabs>
          <w:tab w:val="clear" w:pos="720"/>
          <w:tab w:val="left" w:pos="993"/>
        </w:tabs>
        <w:autoSpaceDE w:val="0"/>
        <w:autoSpaceDN w:val="0"/>
        <w:adjustRightInd w:val="0"/>
        <w:ind w:left="0" w:firstLine="709"/>
        <w:jc w:val="both"/>
        <w:rPr>
          <w:sz w:val="28"/>
          <w:szCs w:val="28"/>
        </w:rPr>
      </w:pPr>
      <w:r w:rsidRPr="000745D3">
        <w:rPr>
          <w:sz w:val="28"/>
          <w:szCs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0745D3">
          <w:rPr>
            <w:sz w:val="28"/>
            <w:szCs w:val="28"/>
          </w:rPr>
          <w:t>50 м</w:t>
        </w:r>
      </w:smartTag>
      <w:r w:rsidRPr="000745D3">
        <w:rPr>
          <w:sz w:val="28"/>
          <w:szCs w:val="28"/>
        </w:rPr>
        <w:t xml:space="preserve"> во все стороны;</w:t>
      </w:r>
    </w:p>
    <w:p w:rsidR="001A4B97" w:rsidRPr="000745D3" w:rsidRDefault="001A4B97" w:rsidP="001A4B97">
      <w:pPr>
        <w:numPr>
          <w:ilvl w:val="0"/>
          <w:numId w:val="6"/>
        </w:numPr>
        <w:tabs>
          <w:tab w:val="clear" w:pos="720"/>
          <w:tab w:val="left" w:pos="993"/>
        </w:tabs>
        <w:autoSpaceDE w:val="0"/>
        <w:autoSpaceDN w:val="0"/>
        <w:adjustRightInd w:val="0"/>
        <w:ind w:left="0" w:firstLine="709"/>
        <w:jc w:val="both"/>
        <w:rPr>
          <w:sz w:val="28"/>
          <w:szCs w:val="28"/>
        </w:rPr>
      </w:pPr>
      <w:proofErr w:type="gramStart"/>
      <w:r w:rsidRPr="000745D3">
        <w:rPr>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0745D3">
          <w:rPr>
            <w:sz w:val="28"/>
            <w:szCs w:val="28"/>
          </w:rPr>
          <w:t>100 м</w:t>
        </w:r>
      </w:smartTag>
      <w:r w:rsidRPr="000745D3">
        <w:rPr>
          <w:sz w:val="28"/>
          <w:szCs w:val="28"/>
        </w:rPr>
        <w:t xml:space="preserve"> во все стороны (Правила охраны магистральных трубопроводов (утв</w:t>
      </w:r>
      <w:proofErr w:type="gramEnd"/>
      <w:r w:rsidRPr="000745D3">
        <w:rPr>
          <w:sz w:val="28"/>
          <w:szCs w:val="28"/>
        </w:rPr>
        <w:t xml:space="preserve">. постановлением Госгортехнадзора РФ от 22 апреля </w:t>
      </w:r>
      <w:smartTag w:uri="urn:schemas-microsoft-com:office:smarttags" w:element="metricconverter">
        <w:smartTagPr>
          <w:attr w:name="ProductID" w:val="1992 г"/>
        </w:smartTagPr>
        <w:r w:rsidRPr="000745D3">
          <w:rPr>
            <w:sz w:val="28"/>
            <w:szCs w:val="28"/>
          </w:rPr>
          <w:t>1992 г</w:t>
        </w:r>
      </w:smartTag>
      <w:r w:rsidRPr="000745D3">
        <w:rPr>
          <w:sz w:val="28"/>
          <w:szCs w:val="28"/>
        </w:rPr>
        <w:t xml:space="preserve">. № 9, заместителем Министра топлива и энергетики 29 апреля </w:t>
      </w:r>
      <w:smartTag w:uri="urn:schemas-microsoft-com:office:smarttags" w:element="metricconverter">
        <w:smartTagPr>
          <w:attr w:name="ProductID" w:val="1992 г"/>
        </w:smartTagPr>
        <w:r w:rsidRPr="000745D3">
          <w:rPr>
            <w:sz w:val="28"/>
            <w:szCs w:val="28"/>
          </w:rPr>
          <w:t>1992 г</w:t>
        </w:r>
      </w:smartTag>
      <w:r w:rsidRPr="000745D3">
        <w:rPr>
          <w:sz w:val="28"/>
          <w:szCs w:val="28"/>
        </w:rPr>
        <w:t xml:space="preserve">.) </w:t>
      </w:r>
    </w:p>
    <w:p w:rsidR="00DE458A" w:rsidRPr="000745D3" w:rsidRDefault="00DE458A" w:rsidP="00DE458A">
      <w:pPr>
        <w:autoSpaceDE w:val="0"/>
        <w:autoSpaceDN w:val="0"/>
        <w:adjustRightInd w:val="0"/>
        <w:ind w:firstLine="709"/>
        <w:jc w:val="both"/>
        <w:rPr>
          <w:sz w:val="28"/>
          <w:szCs w:val="28"/>
        </w:rPr>
      </w:pPr>
      <w:proofErr w:type="gramStart"/>
      <w:r w:rsidRPr="000745D3">
        <w:rPr>
          <w:sz w:val="28"/>
          <w:szCs w:val="28"/>
        </w:rPr>
        <w:lastRenderedPageBreak/>
        <w:t>Размеры полос отвода и охранных зон устанавливаются в соответствии с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норма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w:t>
      </w:r>
      <w:proofErr w:type="gramEnd"/>
      <w:r w:rsidRPr="000745D3">
        <w:rPr>
          <w:sz w:val="28"/>
          <w:szCs w:val="28"/>
        </w:rPr>
        <w:t xml:space="preserve"> ранее утвержденных размеров и границ полос отвода и охранных зон.</w:t>
      </w:r>
    </w:p>
    <w:p w:rsidR="00DE458A" w:rsidRPr="000745D3" w:rsidRDefault="00DE458A" w:rsidP="00DE458A">
      <w:pPr>
        <w:widowControl w:val="0"/>
        <w:autoSpaceDE w:val="0"/>
        <w:autoSpaceDN w:val="0"/>
        <w:adjustRightInd w:val="0"/>
        <w:ind w:firstLine="709"/>
        <w:jc w:val="both"/>
        <w:rPr>
          <w:sz w:val="28"/>
          <w:szCs w:val="28"/>
        </w:rPr>
      </w:pPr>
      <w:r w:rsidRPr="000745D3">
        <w:rPr>
          <w:sz w:val="28"/>
          <w:szCs w:val="28"/>
        </w:rPr>
        <w:t xml:space="preserve">Порядок установления и использования полос отвода и охранных </w:t>
      </w:r>
      <w:proofErr w:type="gramStart"/>
      <w:r w:rsidRPr="000745D3">
        <w:rPr>
          <w:sz w:val="28"/>
          <w:szCs w:val="28"/>
        </w:rPr>
        <w:t>зон</w:t>
      </w:r>
      <w:proofErr w:type="gramEnd"/>
      <w:r w:rsidRPr="000745D3">
        <w:rPr>
          <w:sz w:val="28"/>
          <w:szCs w:val="28"/>
        </w:rPr>
        <w:t xml:space="preserve"> железных дорог определяет Постановление Правительства РФ от 12.10.2006 № 611 «О порядке установления и использования полос отвода и охранных зон железных дорог».</w:t>
      </w:r>
    </w:p>
    <w:p w:rsidR="00DE458A" w:rsidRPr="000745D3" w:rsidRDefault="00DE458A" w:rsidP="00DE458A">
      <w:pPr>
        <w:pStyle w:val="ConsPlusNormal"/>
        <w:ind w:firstLine="709"/>
        <w:jc w:val="both"/>
        <w:rPr>
          <w:rFonts w:ascii="Times New Roman" w:hAnsi="Times New Roman" w:cs="Times New Roman"/>
          <w:sz w:val="28"/>
          <w:szCs w:val="28"/>
        </w:rPr>
      </w:pPr>
      <w:r w:rsidRPr="000745D3">
        <w:rPr>
          <w:rFonts w:ascii="Times New Roman" w:hAnsi="Times New Roman" w:cs="Times New Roman"/>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DE458A" w:rsidRPr="000745D3" w:rsidRDefault="00DE458A" w:rsidP="00DE458A">
      <w:pPr>
        <w:pStyle w:val="ConsPlusNormal"/>
        <w:ind w:firstLine="709"/>
        <w:jc w:val="both"/>
        <w:rPr>
          <w:rFonts w:ascii="Times New Roman" w:hAnsi="Times New Roman" w:cs="Times New Roman"/>
          <w:sz w:val="28"/>
          <w:szCs w:val="28"/>
        </w:rPr>
      </w:pPr>
      <w:proofErr w:type="gramStart"/>
      <w:r w:rsidRPr="000745D3">
        <w:rPr>
          <w:rFonts w:ascii="Times New Roman" w:hAnsi="Times New Roman" w:cs="Times New Roman"/>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DE458A" w:rsidRPr="000745D3" w:rsidRDefault="00DE458A" w:rsidP="00DE458A">
      <w:pPr>
        <w:pStyle w:val="ConsPlusNormal"/>
        <w:ind w:firstLine="709"/>
        <w:jc w:val="both"/>
        <w:rPr>
          <w:rFonts w:ascii="Times New Roman" w:hAnsi="Times New Roman" w:cs="Times New Roman"/>
          <w:sz w:val="28"/>
          <w:szCs w:val="28"/>
        </w:rPr>
      </w:pPr>
      <w:r w:rsidRPr="000745D3">
        <w:rPr>
          <w:rFonts w:ascii="Times New Roman" w:hAnsi="Times New Roman" w:cs="Times New Roman"/>
          <w:sz w:val="28"/>
          <w:szCs w:val="28"/>
        </w:rPr>
        <w:t>б) распашка земель;</w:t>
      </w:r>
    </w:p>
    <w:p w:rsidR="00DE458A" w:rsidRPr="000745D3" w:rsidRDefault="00DE458A" w:rsidP="00DE458A">
      <w:pPr>
        <w:pStyle w:val="ConsPlusNormal"/>
        <w:ind w:firstLine="709"/>
        <w:jc w:val="both"/>
        <w:rPr>
          <w:rFonts w:ascii="Times New Roman" w:hAnsi="Times New Roman" w:cs="Times New Roman"/>
          <w:sz w:val="28"/>
          <w:szCs w:val="28"/>
        </w:rPr>
      </w:pPr>
      <w:r w:rsidRPr="000745D3">
        <w:rPr>
          <w:rFonts w:ascii="Times New Roman" w:hAnsi="Times New Roman" w:cs="Times New Roman"/>
          <w:sz w:val="28"/>
          <w:szCs w:val="28"/>
        </w:rPr>
        <w:t>в) выпас скота;</w:t>
      </w:r>
    </w:p>
    <w:p w:rsidR="00DE458A" w:rsidRPr="000745D3" w:rsidRDefault="00DE458A" w:rsidP="00DE458A">
      <w:pPr>
        <w:pStyle w:val="ConsPlusNormal"/>
        <w:ind w:firstLine="709"/>
        <w:jc w:val="both"/>
        <w:rPr>
          <w:rFonts w:ascii="Times New Roman" w:hAnsi="Times New Roman" w:cs="Times New Roman"/>
          <w:sz w:val="28"/>
          <w:szCs w:val="28"/>
        </w:rPr>
      </w:pPr>
      <w:r w:rsidRPr="000745D3">
        <w:rPr>
          <w:rFonts w:ascii="Times New Roman" w:hAnsi="Times New Roman" w:cs="Times New Roman"/>
          <w:sz w:val="28"/>
          <w:szCs w:val="28"/>
        </w:rPr>
        <w:t>г) выпуск поверхностных и хозяйственно-бытовых вод.</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Придорожные полосы федеральных автомобильных дорог общего пользования - прилегающие с обеих сторон к полосе отвода указанной дороги участки земля шириной не менее 50 метров каждый, считая от границы полосы отвода.</w:t>
      </w:r>
    </w:p>
    <w:p w:rsidR="00DE458A" w:rsidRPr="000745D3" w:rsidRDefault="00DE458A" w:rsidP="00DE458A">
      <w:pPr>
        <w:pStyle w:val="a4"/>
        <w:ind w:firstLine="709"/>
        <w:jc w:val="both"/>
        <w:rPr>
          <w:rFonts w:ascii="Times New Roman" w:hAnsi="Times New Roman" w:cs="Times New Roman"/>
          <w:bCs/>
          <w:sz w:val="28"/>
          <w:szCs w:val="28"/>
        </w:rPr>
      </w:pPr>
      <w:r w:rsidRPr="000745D3">
        <w:rPr>
          <w:rFonts w:ascii="Times New Roman" w:hAnsi="Times New Roman" w:cs="Times New Roman"/>
          <w:bCs/>
          <w:sz w:val="28"/>
          <w:szCs w:val="28"/>
        </w:rPr>
        <w:t xml:space="preserve">Правила установления и использования придорожных полос федеральных автомобильных дорог общего пользования определяет </w:t>
      </w:r>
      <w:r w:rsidRPr="000745D3">
        <w:rPr>
          <w:rFonts w:ascii="Times New Roman" w:hAnsi="Times New Roman" w:cs="Times New Roman"/>
          <w:sz w:val="28"/>
          <w:szCs w:val="28"/>
        </w:rPr>
        <w:t>Постановление Правительства РФ от 1 декабря 1998 г. № 1420 «</w:t>
      </w:r>
      <w:r w:rsidRPr="000745D3">
        <w:rPr>
          <w:rFonts w:ascii="Times New Roman" w:hAnsi="Times New Roman" w:cs="Times New Roman"/>
          <w:bCs/>
          <w:sz w:val="28"/>
          <w:szCs w:val="28"/>
        </w:rPr>
        <w:t>Об утверждении Правил установления и использования придорожных полос федеральных автомобильных дорог общего пользования».</w:t>
      </w:r>
    </w:p>
    <w:p w:rsidR="00DE458A" w:rsidRPr="000745D3" w:rsidRDefault="00DE458A" w:rsidP="00DE458A">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DE458A" w:rsidRPr="000745D3" w:rsidRDefault="00DE458A" w:rsidP="00DE458A">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а) для автомобильных дорог IV и III категории - </w:t>
      </w:r>
      <w:smartTag w:uri="urn:schemas-microsoft-com:office:smarttags" w:element="metricconverter">
        <w:smartTagPr>
          <w:attr w:name="ProductID" w:val="50 метров"/>
        </w:smartTagPr>
        <w:r w:rsidRPr="000745D3">
          <w:rPr>
            <w:rFonts w:ascii="Times New Roman" w:hAnsi="Times New Roman" w:cs="Times New Roman"/>
            <w:sz w:val="28"/>
            <w:szCs w:val="28"/>
          </w:rPr>
          <w:t>50 метров</w:t>
        </w:r>
      </w:smartTag>
      <w:r w:rsidRPr="000745D3">
        <w:rPr>
          <w:rFonts w:ascii="Times New Roman" w:hAnsi="Times New Roman" w:cs="Times New Roman"/>
          <w:sz w:val="28"/>
          <w:szCs w:val="28"/>
        </w:rPr>
        <w:t>;</w:t>
      </w:r>
    </w:p>
    <w:p w:rsidR="00DE458A" w:rsidRPr="000745D3" w:rsidRDefault="00DE458A" w:rsidP="00DE458A">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б) для автомобильных дорог II и I категории - </w:t>
      </w:r>
      <w:smartTag w:uri="urn:schemas-microsoft-com:office:smarttags" w:element="metricconverter">
        <w:smartTagPr>
          <w:attr w:name="ProductID" w:val="75 метров"/>
        </w:smartTagPr>
        <w:r w:rsidRPr="000745D3">
          <w:rPr>
            <w:rFonts w:ascii="Times New Roman" w:hAnsi="Times New Roman" w:cs="Times New Roman"/>
            <w:sz w:val="28"/>
            <w:szCs w:val="28"/>
          </w:rPr>
          <w:t>75 метров</w:t>
        </w:r>
      </w:smartTag>
      <w:r w:rsidRPr="000745D3">
        <w:rPr>
          <w:rFonts w:ascii="Times New Roman" w:hAnsi="Times New Roman" w:cs="Times New Roman"/>
          <w:sz w:val="28"/>
          <w:szCs w:val="28"/>
        </w:rPr>
        <w:t>;</w:t>
      </w:r>
    </w:p>
    <w:p w:rsidR="00DE458A" w:rsidRPr="000745D3" w:rsidRDefault="00DE458A" w:rsidP="00DE458A">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w:t>
      </w:r>
      <w:r w:rsidRPr="000745D3">
        <w:rPr>
          <w:rFonts w:ascii="Times New Roman" w:hAnsi="Times New Roman" w:cs="Times New Roman"/>
          <w:sz w:val="28"/>
          <w:szCs w:val="28"/>
        </w:rPr>
        <w:lastRenderedPageBreak/>
        <w:t xml:space="preserve">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0745D3">
          <w:rPr>
            <w:rFonts w:ascii="Times New Roman" w:hAnsi="Times New Roman" w:cs="Times New Roman"/>
            <w:sz w:val="28"/>
            <w:szCs w:val="28"/>
          </w:rPr>
          <w:t>100 метров</w:t>
        </w:r>
      </w:smartTag>
      <w:r w:rsidRPr="000745D3">
        <w:rPr>
          <w:rFonts w:ascii="Times New Roman" w:hAnsi="Times New Roman" w:cs="Times New Roman"/>
          <w:sz w:val="28"/>
          <w:szCs w:val="28"/>
        </w:rPr>
        <w:t>.</w:t>
      </w:r>
    </w:p>
    <w:p w:rsidR="00DE458A" w:rsidRPr="000745D3" w:rsidRDefault="00DE458A" w:rsidP="00DE458A">
      <w:pPr>
        <w:autoSpaceDE w:val="0"/>
        <w:autoSpaceDN w:val="0"/>
        <w:adjustRightInd w:val="0"/>
        <w:ind w:firstLine="709"/>
        <w:jc w:val="both"/>
        <w:rPr>
          <w:sz w:val="28"/>
          <w:szCs w:val="28"/>
        </w:rPr>
      </w:pPr>
      <w:r w:rsidRPr="000745D3">
        <w:rPr>
          <w:sz w:val="28"/>
          <w:szCs w:val="28"/>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0745D3">
          <w:rPr>
            <w:sz w:val="28"/>
            <w:szCs w:val="28"/>
          </w:rPr>
          <w:t>25 километров</w:t>
        </w:r>
      </w:smartTag>
      <w:r w:rsidRPr="000745D3">
        <w:rPr>
          <w:sz w:val="28"/>
          <w:szCs w:val="28"/>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w:t>
      </w:r>
      <w:proofErr w:type="gramStart"/>
      <w:r w:rsidRPr="000745D3">
        <w:rPr>
          <w:rFonts w:ascii="Times New Roman" w:hAnsi="Times New Roman" w:cs="Times New Roman"/>
          <w:sz w:val="28"/>
          <w:szCs w:val="28"/>
        </w:rPr>
        <w:t>инспекции безопасности дорожного движения Министерства внутренних дел Российской Федерации</w:t>
      </w:r>
      <w:proofErr w:type="gramEnd"/>
      <w:r w:rsidRPr="000745D3">
        <w:rPr>
          <w:rFonts w:ascii="Times New Roman" w:hAnsi="Times New Roman" w:cs="Times New Roman"/>
          <w:sz w:val="28"/>
          <w:szCs w:val="28"/>
        </w:rPr>
        <w:t xml:space="preserve"> и объектов дорожного сервиса.</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Действие настоящего пункта не распространяется на объекты, находящиеся в эксплуатации, а также на объекты, строительство которых началось до 1 июля 1998 г.</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Размещение в пределах придорожных полос объектов разрешается при соблюдении следующих условий:</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б) выбор места размещения объектов должны соблюдаться с учетом возможной реконструкции федеральной автомобильной дороги;</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0745D3">
        <w:rPr>
          <w:rFonts w:ascii="Times New Roman" w:hAnsi="Times New Roman" w:cs="Times New Roman"/>
          <w:sz w:val="28"/>
          <w:szCs w:val="28"/>
        </w:rPr>
        <w:t>эксплуатации</w:t>
      </w:r>
      <w:proofErr w:type="gramEnd"/>
      <w:r w:rsidRPr="000745D3">
        <w:rPr>
          <w:rFonts w:ascii="Times New Roman" w:hAnsi="Times New Roman" w:cs="Times New Roman"/>
          <w:sz w:val="28"/>
          <w:szCs w:val="28"/>
        </w:rPr>
        <w:t xml:space="preserve"> автомобильных дорог.</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Собственники, владельцы, пользователи и арендаторы земельных участков, расположенных в пределах придорожных полос, обязаны:</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а) соблюдать правила охраны и режим использования земель в пределах придорожных полос, а также нормы экологической безопасности;</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б) не допускать нанесение вреда федеральной автомобильной дороге и расположенным на ней сооружениям, соблюдая условия эксплуатации автомобильной дороги и безопасности дорожного движения;</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в) обеспечивать допуск на принадлежащие им земельные участки представителей органа управления федеральной автомобильной дорогой и иных должностных лиц, уполномоченных осуществлять </w:t>
      </w:r>
      <w:proofErr w:type="gramStart"/>
      <w:r w:rsidRPr="000745D3">
        <w:rPr>
          <w:rFonts w:ascii="Times New Roman" w:hAnsi="Times New Roman" w:cs="Times New Roman"/>
          <w:sz w:val="28"/>
          <w:szCs w:val="28"/>
        </w:rPr>
        <w:t>контроль за</w:t>
      </w:r>
      <w:proofErr w:type="gramEnd"/>
      <w:r w:rsidRPr="000745D3">
        <w:rPr>
          <w:rFonts w:ascii="Times New Roman" w:hAnsi="Times New Roman" w:cs="Times New Roman"/>
          <w:sz w:val="28"/>
          <w:szCs w:val="28"/>
        </w:rPr>
        <w:t xml:space="preserve"> </w:t>
      </w:r>
      <w:r w:rsidRPr="000745D3">
        <w:rPr>
          <w:rFonts w:ascii="Times New Roman" w:hAnsi="Times New Roman" w:cs="Times New Roman"/>
          <w:sz w:val="28"/>
          <w:szCs w:val="28"/>
        </w:rPr>
        <w:lastRenderedPageBreak/>
        <w:t>использованием земель, а также своевременно исполнять выданные ими предписания;</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г) согласовывать с органом управления федеральной автомобильной дорогой и Государственной инспекцией </w:t>
      </w:r>
      <w:proofErr w:type="gramStart"/>
      <w:r w:rsidRPr="000745D3">
        <w:rPr>
          <w:rFonts w:ascii="Times New Roman" w:hAnsi="Times New Roman" w:cs="Times New Roman"/>
          <w:sz w:val="28"/>
          <w:szCs w:val="28"/>
        </w:rPr>
        <w:t>безопасности дорожного движения Министерства внутренних дел Российской Федерации</w:t>
      </w:r>
      <w:proofErr w:type="gramEnd"/>
      <w:r w:rsidRPr="000745D3">
        <w:rPr>
          <w:rFonts w:ascii="Times New Roman" w:hAnsi="Times New Roman" w:cs="Times New Roman"/>
          <w:sz w:val="28"/>
          <w:szCs w:val="28"/>
        </w:rPr>
        <w:t xml:space="preserve"> предоставление земельных участков в пределах придорожных полос, а также строительство на принадлежащих им таких земельных участках зданий и сооружений;</w:t>
      </w:r>
    </w:p>
    <w:p w:rsidR="00DE458A" w:rsidRPr="000745D3" w:rsidRDefault="00DE458A" w:rsidP="00DE458A">
      <w:pPr>
        <w:pStyle w:val="a4"/>
        <w:ind w:firstLine="709"/>
        <w:jc w:val="both"/>
        <w:rPr>
          <w:rFonts w:ascii="Times New Roman" w:hAnsi="Times New Roman" w:cs="Times New Roman"/>
          <w:sz w:val="28"/>
          <w:szCs w:val="28"/>
        </w:rPr>
      </w:pPr>
      <w:r w:rsidRPr="000745D3">
        <w:rPr>
          <w:rFonts w:ascii="Times New Roman" w:hAnsi="Times New Roman" w:cs="Times New Roman"/>
          <w:sz w:val="28"/>
          <w:szCs w:val="28"/>
        </w:rPr>
        <w:t>д), осуществлять снос и перенос возведенных на земельных участках некапитальных зданий и сооружений в случаях, когда они создадут препятствия для нормальной эксплуатации федеральной автомобильной дороги при ее реконструкции или будут ухудшать условия движения по ней.</w:t>
      </w:r>
    </w:p>
    <w:p w:rsidR="00DE458A" w:rsidRPr="000745D3" w:rsidRDefault="00DE458A" w:rsidP="00DE458A">
      <w:pPr>
        <w:autoSpaceDE w:val="0"/>
        <w:autoSpaceDN w:val="0"/>
        <w:adjustRightInd w:val="0"/>
        <w:ind w:firstLine="709"/>
        <w:jc w:val="both"/>
        <w:rPr>
          <w:sz w:val="28"/>
          <w:szCs w:val="28"/>
        </w:rPr>
      </w:pPr>
      <w:r w:rsidRPr="000745D3">
        <w:rPr>
          <w:sz w:val="28"/>
          <w:szCs w:val="28"/>
        </w:rPr>
        <w:t>Лесные участки для строительства и реконструкции линейных объектов предоставляются на срок до 49 лет, а для эксплуатации – на 49 лет.</w:t>
      </w:r>
    </w:p>
    <w:p w:rsidR="00E122BF" w:rsidRPr="000745D3" w:rsidRDefault="00E122BF" w:rsidP="00FA2A92">
      <w:pPr>
        <w:ind w:firstLine="709"/>
        <w:jc w:val="both"/>
        <w:rPr>
          <w:b/>
          <w:caps/>
          <w:sz w:val="28"/>
          <w:szCs w:val="28"/>
        </w:rPr>
      </w:pPr>
    </w:p>
    <w:p w:rsidR="00E122BF" w:rsidRPr="000745D3" w:rsidRDefault="00E122BF" w:rsidP="00C65779">
      <w:pPr>
        <w:pStyle w:val="29"/>
      </w:pPr>
      <w:bookmarkStart w:id="67" w:name="_Toc514576875"/>
      <w:r w:rsidRPr="000745D3">
        <w:t>2.14. Нормативы, параметры и сроки разрешенного использования лесов для переработки древесины и иных лесных ресурсов</w:t>
      </w:r>
      <w:bookmarkEnd w:id="67"/>
    </w:p>
    <w:p w:rsidR="00E122BF" w:rsidRPr="000745D3" w:rsidRDefault="00E122BF" w:rsidP="0040365F">
      <w:pPr>
        <w:spacing w:beforeLines="40" w:afterLines="40"/>
        <w:ind w:firstLine="709"/>
        <w:jc w:val="both"/>
        <w:rPr>
          <w:b/>
          <w:caps/>
          <w:sz w:val="28"/>
          <w:szCs w:val="28"/>
        </w:rPr>
      </w:pPr>
      <w:r w:rsidRPr="000745D3">
        <w:rPr>
          <w:sz w:val="28"/>
          <w:szCs w:val="28"/>
        </w:rPr>
        <w:t xml:space="preserve">В соответствии с </w:t>
      </w:r>
      <w:r w:rsidR="000576A6" w:rsidRPr="000745D3">
        <w:rPr>
          <w:sz w:val="28"/>
          <w:szCs w:val="28"/>
        </w:rPr>
        <w:t>Л</w:t>
      </w:r>
      <w:r w:rsidRPr="000745D3">
        <w:rPr>
          <w:sz w:val="28"/>
          <w:szCs w:val="28"/>
        </w:rPr>
        <w:t>есным кодексом РФ переработка древесины в защитных лесах запрещена.</w:t>
      </w:r>
      <w:r w:rsidRPr="000745D3">
        <w:rPr>
          <w:b/>
          <w:caps/>
          <w:sz w:val="28"/>
          <w:szCs w:val="28"/>
        </w:rPr>
        <w:t xml:space="preserve"> </w:t>
      </w:r>
    </w:p>
    <w:p w:rsidR="005E1B27" w:rsidRPr="000745D3" w:rsidRDefault="005E1B27" w:rsidP="005E1B27">
      <w:pPr>
        <w:tabs>
          <w:tab w:val="num" w:pos="765"/>
        </w:tabs>
        <w:ind w:firstLine="720"/>
        <w:contextualSpacing/>
        <w:jc w:val="both"/>
        <w:rPr>
          <w:b/>
          <w:caps/>
          <w:sz w:val="28"/>
          <w:szCs w:val="28"/>
        </w:rPr>
      </w:pPr>
      <w:r w:rsidRPr="000745D3">
        <w:rPr>
          <w:b/>
          <w:caps/>
          <w:sz w:val="28"/>
          <w:szCs w:val="28"/>
        </w:rPr>
        <w:t xml:space="preserve"> </w:t>
      </w:r>
    </w:p>
    <w:p w:rsidR="00E122BF" w:rsidRPr="000745D3" w:rsidRDefault="00E122BF" w:rsidP="00C65779">
      <w:pPr>
        <w:pStyle w:val="29"/>
      </w:pPr>
      <w:bookmarkStart w:id="68" w:name="_Toc514576876"/>
      <w:r w:rsidRPr="000745D3">
        <w:t xml:space="preserve">2.15. </w:t>
      </w:r>
      <w:r w:rsidR="00521F32" w:rsidRPr="000745D3">
        <w:t>нормативы, параметры и сроки использования лесов для осуществления религиозной деятельности</w:t>
      </w:r>
      <w:bookmarkEnd w:id="68"/>
    </w:p>
    <w:p w:rsidR="00521F32" w:rsidRPr="000745D3" w:rsidRDefault="00521F32" w:rsidP="00521F32">
      <w:pPr>
        <w:autoSpaceDE w:val="0"/>
        <w:autoSpaceDN w:val="0"/>
        <w:adjustRightInd w:val="0"/>
        <w:ind w:firstLine="720"/>
        <w:jc w:val="both"/>
        <w:rPr>
          <w:sz w:val="28"/>
          <w:szCs w:val="28"/>
        </w:rPr>
      </w:pPr>
      <w:r w:rsidRPr="000745D3">
        <w:rPr>
          <w:sz w:val="28"/>
          <w:szCs w:val="28"/>
        </w:rPr>
        <w:t>Правоотношения в области прав человека и гражданина на свободу совести и свободу вероисповедания, а также правовое положение религиозных объединений определяет Федеральный закон от 26 сентября 1997 года N 125-ФЗ «О свободе совести и религиозных объединениях».</w:t>
      </w:r>
    </w:p>
    <w:p w:rsidR="00E122BF" w:rsidRPr="000745D3" w:rsidRDefault="00E122BF" w:rsidP="00FA2A92">
      <w:pPr>
        <w:autoSpaceDE w:val="0"/>
        <w:autoSpaceDN w:val="0"/>
        <w:adjustRightInd w:val="0"/>
        <w:ind w:firstLine="720"/>
        <w:jc w:val="both"/>
        <w:rPr>
          <w:sz w:val="28"/>
          <w:szCs w:val="28"/>
        </w:rPr>
      </w:pPr>
      <w:r w:rsidRPr="000745D3">
        <w:rPr>
          <w:sz w:val="28"/>
          <w:szCs w:val="28"/>
        </w:rPr>
        <w:t xml:space="preserve">Религиозной организацией признается добровольное объединение граждан Российской Федерации, и иных лиц, постоянно и на законных </w:t>
      </w:r>
      <w:proofErr w:type="gramStart"/>
      <w:r w:rsidRPr="000745D3">
        <w:rPr>
          <w:sz w:val="28"/>
          <w:szCs w:val="28"/>
        </w:rPr>
        <w:t>основаниях</w:t>
      </w:r>
      <w:proofErr w:type="gramEnd"/>
      <w:r w:rsidRPr="000745D3">
        <w:rPr>
          <w:sz w:val="28"/>
          <w:szCs w:val="28"/>
        </w:rPr>
        <w:t xml:space="preserve">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E122BF" w:rsidRPr="000745D3" w:rsidRDefault="00E122BF" w:rsidP="00FA2A92">
      <w:pPr>
        <w:autoSpaceDE w:val="0"/>
        <w:autoSpaceDN w:val="0"/>
        <w:adjustRightInd w:val="0"/>
        <w:ind w:firstLine="720"/>
        <w:jc w:val="both"/>
        <w:rPr>
          <w:sz w:val="28"/>
          <w:szCs w:val="28"/>
        </w:rPr>
      </w:pPr>
      <w:r w:rsidRPr="000745D3">
        <w:rPr>
          <w:sz w:val="28"/>
          <w:szCs w:val="28"/>
        </w:rPr>
        <w:t>Религиозные организации в зависимости от территориальной сферы своей деятельности подразделяются на местные и централизованные.</w:t>
      </w:r>
    </w:p>
    <w:p w:rsidR="00E122BF" w:rsidRPr="000745D3" w:rsidRDefault="00E122BF" w:rsidP="00FA2A92">
      <w:pPr>
        <w:autoSpaceDE w:val="0"/>
        <w:autoSpaceDN w:val="0"/>
        <w:adjustRightInd w:val="0"/>
        <w:ind w:firstLine="720"/>
        <w:jc w:val="both"/>
        <w:rPr>
          <w:sz w:val="28"/>
          <w:szCs w:val="28"/>
        </w:rPr>
      </w:pPr>
      <w:r w:rsidRPr="000745D3">
        <w:rPr>
          <w:sz w:val="28"/>
          <w:szCs w:val="28"/>
        </w:rPr>
        <w:t>Местной религиозной организацией признается религиозная организация, состоящая не менее чем из десяти участников, достигших возраста восемнадцати лет и постоянно проживающих в одной местности либо в одном городском или сельском поселении.</w:t>
      </w:r>
    </w:p>
    <w:p w:rsidR="00E122BF" w:rsidRPr="000745D3" w:rsidRDefault="00E122BF" w:rsidP="00FA2A92">
      <w:pPr>
        <w:autoSpaceDE w:val="0"/>
        <w:autoSpaceDN w:val="0"/>
        <w:adjustRightInd w:val="0"/>
        <w:ind w:firstLine="720"/>
        <w:jc w:val="both"/>
        <w:rPr>
          <w:sz w:val="28"/>
          <w:szCs w:val="28"/>
        </w:rPr>
      </w:pPr>
      <w:r w:rsidRPr="000745D3">
        <w:rPr>
          <w:sz w:val="28"/>
          <w:szCs w:val="28"/>
        </w:rPr>
        <w:t>Централизованной религиозной организацией признается религиозная организация, состоящая в соответствии со своим уставом не менее чем из трех местных религиозных организаций.</w:t>
      </w:r>
    </w:p>
    <w:p w:rsidR="00E122BF" w:rsidRPr="000745D3" w:rsidRDefault="00E122BF" w:rsidP="00FA2A92">
      <w:pPr>
        <w:autoSpaceDE w:val="0"/>
        <w:autoSpaceDN w:val="0"/>
        <w:adjustRightInd w:val="0"/>
        <w:ind w:firstLine="720"/>
        <w:jc w:val="both"/>
        <w:rPr>
          <w:sz w:val="28"/>
          <w:szCs w:val="28"/>
        </w:rPr>
      </w:pPr>
      <w:r w:rsidRPr="000745D3">
        <w:rPr>
          <w:sz w:val="28"/>
          <w:szCs w:val="28"/>
        </w:rPr>
        <w:lastRenderedPageBreak/>
        <w:t>Религиозным организациям, имеющим в соответствии с федеральными законами на праве безвозмездного срочного пользования здания, строения и сооружения религиозного и благотворительного назначения, лесные участки предоставляются на праве безвозмездного срочного пользования на срок пользования зданиями, строениями и сооружениями. Лесные участки, на которых не имеются строений и сооружений предоставляются на срок строительства и эксплуатации зданий.</w:t>
      </w:r>
    </w:p>
    <w:p w:rsidR="00E122BF" w:rsidRPr="000745D3" w:rsidRDefault="00E122BF" w:rsidP="00FA2A92">
      <w:pPr>
        <w:autoSpaceDE w:val="0"/>
        <w:autoSpaceDN w:val="0"/>
        <w:adjustRightInd w:val="0"/>
        <w:ind w:firstLine="720"/>
        <w:jc w:val="both"/>
        <w:rPr>
          <w:sz w:val="28"/>
          <w:szCs w:val="28"/>
        </w:rPr>
      </w:pPr>
      <w:r w:rsidRPr="000745D3">
        <w:rPr>
          <w:sz w:val="28"/>
          <w:szCs w:val="28"/>
        </w:rPr>
        <w:t>Использование лесных участков для религиозной деятельности без эксплуатации зданий и сооружений, срок использования лесного участка устанавливается в зависимости от потребности заявителя.</w:t>
      </w:r>
    </w:p>
    <w:p w:rsidR="00E122BF" w:rsidRPr="000745D3" w:rsidRDefault="00E122BF" w:rsidP="00FA2A92">
      <w:pPr>
        <w:ind w:firstLine="720"/>
        <w:jc w:val="both"/>
        <w:rPr>
          <w:sz w:val="28"/>
          <w:szCs w:val="28"/>
        </w:rPr>
      </w:pPr>
      <w:r w:rsidRPr="000745D3">
        <w:rPr>
          <w:sz w:val="28"/>
          <w:szCs w:val="28"/>
        </w:rPr>
        <w:t>Использование лесных участков возможно на всей территории лесничества при наличии специальных обследований по проектированию объектов религиозной деятельности.</w:t>
      </w:r>
    </w:p>
    <w:p w:rsidR="00521F32" w:rsidRPr="000745D3" w:rsidRDefault="00521F32" w:rsidP="00521F32">
      <w:pPr>
        <w:ind w:firstLine="709"/>
        <w:jc w:val="both"/>
        <w:rPr>
          <w:sz w:val="28"/>
          <w:szCs w:val="28"/>
        </w:rPr>
      </w:pPr>
      <w:r w:rsidRPr="000745D3">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N 125-ФЗ "О свободе совести и о религиозных объединениях" (ст. 47 ЛК РФ).</w:t>
      </w:r>
    </w:p>
    <w:p w:rsidR="00521F32" w:rsidRPr="000745D3" w:rsidRDefault="00521F32" w:rsidP="00521F32">
      <w:pPr>
        <w:ind w:firstLine="709"/>
        <w:jc w:val="both"/>
        <w:rPr>
          <w:sz w:val="28"/>
          <w:szCs w:val="28"/>
        </w:rPr>
      </w:pPr>
      <w:r w:rsidRPr="000745D3">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521F32" w:rsidRPr="000745D3" w:rsidRDefault="00521F32" w:rsidP="00521F32">
      <w:pPr>
        <w:ind w:firstLine="709"/>
        <w:jc w:val="both"/>
        <w:rPr>
          <w:sz w:val="28"/>
          <w:szCs w:val="28"/>
        </w:rPr>
      </w:pPr>
      <w:r w:rsidRPr="000745D3">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521F32" w:rsidRPr="000745D3" w:rsidRDefault="00521F32" w:rsidP="00521F32">
      <w:pPr>
        <w:ind w:firstLine="709"/>
        <w:jc w:val="both"/>
        <w:rPr>
          <w:sz w:val="28"/>
          <w:szCs w:val="28"/>
        </w:rPr>
      </w:pPr>
      <w:r w:rsidRPr="000745D3">
        <w:rPr>
          <w:sz w:val="28"/>
          <w:szCs w:val="28"/>
        </w:rPr>
        <w:t>Использование лесных участков возможно на территории лесничества при наличии специальных обследований по проектированию объектов религиозной деятельности.</w:t>
      </w:r>
    </w:p>
    <w:p w:rsidR="00C65779" w:rsidRPr="000745D3" w:rsidRDefault="00C65779" w:rsidP="00FA2A92">
      <w:pPr>
        <w:ind w:firstLine="720"/>
        <w:jc w:val="both"/>
        <w:rPr>
          <w:sz w:val="28"/>
          <w:szCs w:val="28"/>
        </w:rPr>
      </w:pPr>
    </w:p>
    <w:p w:rsidR="000745D3" w:rsidRDefault="000745D3" w:rsidP="00C65779">
      <w:pPr>
        <w:pStyle w:val="29"/>
      </w:pPr>
      <w:bookmarkStart w:id="69" w:name="_Toc514576877"/>
    </w:p>
    <w:p w:rsidR="00E122BF" w:rsidRPr="000745D3" w:rsidRDefault="00E122BF" w:rsidP="00C65779">
      <w:pPr>
        <w:pStyle w:val="29"/>
      </w:pPr>
      <w:r w:rsidRPr="000745D3">
        <w:t>2.16. Требования к охране, защите  и воспроизводству лесов</w:t>
      </w:r>
      <w:bookmarkEnd w:id="69"/>
    </w:p>
    <w:p w:rsidR="00093B88" w:rsidRPr="000745D3" w:rsidRDefault="00E122BF" w:rsidP="00093B88">
      <w:pPr>
        <w:pStyle w:val="35"/>
      </w:pPr>
      <w:bookmarkStart w:id="70" w:name="_Toc514576878"/>
      <w:r w:rsidRPr="000745D3">
        <w:t xml:space="preserve">2.16.1. </w:t>
      </w:r>
      <w:r w:rsidR="00093B88" w:rsidRPr="000745D3">
        <w:t>Требования к мерам пожарной безопасности в лесах, охране лесов от загрязнения радиоактивными веществами и иного негативного воздействия</w:t>
      </w:r>
      <w:bookmarkEnd w:id="70"/>
    </w:p>
    <w:p w:rsidR="007918AD" w:rsidRPr="000745D3" w:rsidRDefault="007918AD" w:rsidP="007918AD">
      <w:pPr>
        <w:pStyle w:val="a4"/>
        <w:spacing w:before="0" w:after="0"/>
        <w:ind w:firstLine="709"/>
        <w:jc w:val="both"/>
        <w:rPr>
          <w:rFonts w:ascii="Times New Roman" w:hAnsi="Times New Roman" w:cs="Times New Roman"/>
          <w:color w:val="auto"/>
          <w:sz w:val="28"/>
          <w:szCs w:val="28"/>
        </w:rPr>
      </w:pPr>
      <w:r w:rsidRPr="000745D3">
        <w:rPr>
          <w:rFonts w:ascii="Times New Roman" w:hAnsi="Times New Roman" w:cs="Times New Roman"/>
          <w:color w:val="auto"/>
          <w:sz w:val="28"/>
          <w:szCs w:val="28"/>
        </w:rPr>
        <w:t xml:space="preserve">Леса лесничества подлежат охране от пожаров, от загрязнения (в том числе радиоактивными веществами) и от иного негативного воздействия. </w:t>
      </w:r>
    </w:p>
    <w:p w:rsidR="00E122BF" w:rsidRPr="000745D3" w:rsidRDefault="00E122BF" w:rsidP="0040365F">
      <w:pPr>
        <w:spacing w:beforeLines="40" w:afterLines="40"/>
        <w:ind w:firstLine="709"/>
        <w:jc w:val="both"/>
        <w:rPr>
          <w:b/>
          <w:sz w:val="28"/>
          <w:szCs w:val="28"/>
        </w:rPr>
      </w:pPr>
      <w:r w:rsidRPr="000745D3">
        <w:rPr>
          <w:b/>
          <w:sz w:val="28"/>
          <w:szCs w:val="28"/>
        </w:rPr>
        <w:t>Загрязнения и негативные воздействия на лесной фонд</w:t>
      </w:r>
    </w:p>
    <w:p w:rsidR="000745D3" w:rsidRDefault="00E122BF" w:rsidP="0040365F">
      <w:pPr>
        <w:spacing w:beforeLines="40" w:afterLines="40"/>
        <w:ind w:firstLine="709"/>
        <w:jc w:val="both"/>
        <w:rPr>
          <w:sz w:val="28"/>
          <w:szCs w:val="28"/>
        </w:rPr>
      </w:pPr>
      <w:r w:rsidRPr="000745D3">
        <w:rPr>
          <w:sz w:val="28"/>
          <w:szCs w:val="28"/>
        </w:rPr>
        <w:t>Источники и характер загрязнений и негативных воздействий на лесные участки Марксовского лесничества</w:t>
      </w:r>
      <w:r w:rsidR="005E1B27" w:rsidRPr="000745D3">
        <w:rPr>
          <w:sz w:val="28"/>
          <w:szCs w:val="28"/>
        </w:rPr>
        <w:t>:</w:t>
      </w:r>
    </w:p>
    <w:p w:rsidR="000745D3" w:rsidRDefault="000745D3">
      <w:pPr>
        <w:rPr>
          <w:sz w:val="28"/>
          <w:szCs w:val="28"/>
        </w:rPr>
      </w:pPr>
      <w:r>
        <w:rPr>
          <w:sz w:val="28"/>
          <w:szCs w:val="28"/>
        </w:rPr>
        <w:br w:type="page"/>
      </w:r>
    </w:p>
    <w:p w:rsidR="00E122BF" w:rsidRPr="000745D3" w:rsidRDefault="00E122BF" w:rsidP="0040365F">
      <w:pPr>
        <w:spacing w:beforeLines="40" w:afterLines="40"/>
        <w:ind w:firstLine="709"/>
        <w:jc w:val="both"/>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700"/>
        <w:gridCol w:w="3420"/>
        <w:gridCol w:w="2880"/>
      </w:tblGrid>
      <w:tr w:rsidR="00E122BF" w:rsidRPr="000745D3" w:rsidTr="00281E87">
        <w:trPr>
          <w:tblHeader/>
        </w:trPr>
        <w:tc>
          <w:tcPr>
            <w:tcW w:w="468" w:type="dxa"/>
            <w:vAlign w:val="center"/>
          </w:tcPr>
          <w:p w:rsidR="00E122BF" w:rsidRPr="000745D3" w:rsidRDefault="00E122BF" w:rsidP="0040365F">
            <w:pPr>
              <w:spacing w:beforeLines="40" w:afterLines="40"/>
              <w:jc w:val="center"/>
            </w:pPr>
            <w:r w:rsidRPr="000745D3">
              <w:t>№</w:t>
            </w:r>
          </w:p>
        </w:tc>
        <w:tc>
          <w:tcPr>
            <w:tcW w:w="2700" w:type="dxa"/>
            <w:vAlign w:val="center"/>
          </w:tcPr>
          <w:p w:rsidR="00E122BF" w:rsidRPr="000745D3" w:rsidRDefault="00E122BF" w:rsidP="0040365F">
            <w:pPr>
              <w:spacing w:beforeLines="40" w:afterLines="40"/>
              <w:jc w:val="center"/>
            </w:pPr>
            <w:r w:rsidRPr="000745D3">
              <w:t>Фактор воздействия (характер наносимых повреждений)</w:t>
            </w:r>
          </w:p>
        </w:tc>
        <w:tc>
          <w:tcPr>
            <w:tcW w:w="3420" w:type="dxa"/>
            <w:vAlign w:val="center"/>
          </w:tcPr>
          <w:p w:rsidR="00E122BF" w:rsidRPr="000745D3" w:rsidRDefault="00E122BF" w:rsidP="0040365F">
            <w:pPr>
              <w:spacing w:beforeLines="40" w:afterLines="40"/>
              <w:jc w:val="center"/>
            </w:pPr>
            <w:r w:rsidRPr="000745D3">
              <w:t>Источник вредного воздействия на лес (местонахождение  источника)</w:t>
            </w:r>
          </w:p>
        </w:tc>
        <w:tc>
          <w:tcPr>
            <w:tcW w:w="2880" w:type="dxa"/>
            <w:vAlign w:val="center"/>
          </w:tcPr>
          <w:p w:rsidR="00E122BF" w:rsidRPr="000745D3" w:rsidRDefault="00E122BF" w:rsidP="0040365F">
            <w:pPr>
              <w:spacing w:beforeLines="40" w:afterLines="40"/>
              <w:jc w:val="center"/>
            </w:pPr>
            <w:proofErr w:type="gramStart"/>
            <w:r w:rsidRPr="000745D3">
              <w:t>Территория</w:t>
            </w:r>
            <w:proofErr w:type="gramEnd"/>
            <w:r w:rsidRPr="000745D3">
              <w:t xml:space="preserve"> повреждающаяся воздействиями</w:t>
            </w:r>
          </w:p>
        </w:tc>
      </w:tr>
      <w:tr w:rsidR="00E122BF" w:rsidRPr="000745D3" w:rsidTr="000714AC">
        <w:tc>
          <w:tcPr>
            <w:tcW w:w="468" w:type="dxa"/>
            <w:vAlign w:val="center"/>
          </w:tcPr>
          <w:p w:rsidR="00E122BF" w:rsidRPr="000745D3" w:rsidRDefault="00E122BF" w:rsidP="0040365F">
            <w:pPr>
              <w:spacing w:beforeLines="40" w:afterLines="40"/>
              <w:jc w:val="center"/>
            </w:pPr>
            <w:r w:rsidRPr="000745D3">
              <w:t>1</w:t>
            </w:r>
          </w:p>
        </w:tc>
        <w:tc>
          <w:tcPr>
            <w:tcW w:w="2700" w:type="dxa"/>
            <w:vAlign w:val="center"/>
          </w:tcPr>
          <w:p w:rsidR="00E122BF" w:rsidRPr="000745D3" w:rsidRDefault="00E122BF" w:rsidP="0040365F">
            <w:pPr>
              <w:spacing w:beforeLines="40" w:afterLines="40"/>
              <w:jc w:val="center"/>
            </w:pPr>
            <w:r w:rsidRPr="000745D3">
              <w:t>Лесные пожары</w:t>
            </w:r>
          </w:p>
          <w:p w:rsidR="00E122BF" w:rsidRPr="000745D3" w:rsidRDefault="00E122BF" w:rsidP="0040365F">
            <w:pPr>
              <w:spacing w:beforeLines="40" w:afterLines="40"/>
              <w:jc w:val="center"/>
            </w:pPr>
            <w:r w:rsidRPr="000745D3">
              <w:t>(до полной гибели насаждений)</w:t>
            </w:r>
          </w:p>
        </w:tc>
        <w:tc>
          <w:tcPr>
            <w:tcW w:w="3420" w:type="dxa"/>
            <w:vAlign w:val="center"/>
          </w:tcPr>
          <w:p w:rsidR="00E122BF" w:rsidRPr="000745D3" w:rsidRDefault="00E122BF" w:rsidP="0040365F">
            <w:pPr>
              <w:spacing w:beforeLines="40" w:afterLines="40"/>
              <w:jc w:val="center"/>
            </w:pPr>
            <w:proofErr w:type="gramStart"/>
            <w:r w:rsidRPr="000745D3">
              <w:t>Антропогенный</w:t>
            </w:r>
            <w:proofErr w:type="gramEnd"/>
            <w:r w:rsidRPr="000745D3">
              <w:t>: отдыхающие, туристы, сельскохозяйственные организации (неопределенное)</w:t>
            </w:r>
          </w:p>
        </w:tc>
        <w:tc>
          <w:tcPr>
            <w:tcW w:w="2880" w:type="dxa"/>
            <w:vAlign w:val="center"/>
          </w:tcPr>
          <w:p w:rsidR="00E122BF" w:rsidRPr="000745D3" w:rsidRDefault="00E122BF" w:rsidP="0040365F">
            <w:pPr>
              <w:spacing w:beforeLines="40" w:afterLines="40"/>
              <w:jc w:val="center"/>
            </w:pPr>
            <w:r w:rsidRPr="000745D3">
              <w:t>Все кварталы</w:t>
            </w:r>
          </w:p>
        </w:tc>
      </w:tr>
      <w:tr w:rsidR="00E122BF" w:rsidRPr="000745D3" w:rsidTr="000714AC">
        <w:tc>
          <w:tcPr>
            <w:tcW w:w="468" w:type="dxa"/>
            <w:vAlign w:val="center"/>
          </w:tcPr>
          <w:p w:rsidR="00E122BF" w:rsidRPr="000745D3" w:rsidRDefault="00E122BF" w:rsidP="0040365F">
            <w:pPr>
              <w:spacing w:beforeLines="40" w:afterLines="40"/>
              <w:jc w:val="center"/>
            </w:pPr>
            <w:r w:rsidRPr="000745D3">
              <w:t>2</w:t>
            </w:r>
          </w:p>
        </w:tc>
        <w:tc>
          <w:tcPr>
            <w:tcW w:w="2700" w:type="dxa"/>
            <w:vAlign w:val="center"/>
          </w:tcPr>
          <w:p w:rsidR="00E122BF" w:rsidRPr="000745D3" w:rsidRDefault="00E122BF" w:rsidP="000714AC">
            <w:pPr>
              <w:jc w:val="center"/>
            </w:pPr>
            <w:r w:rsidRPr="000745D3">
              <w:t>Длительное подтопление весенними паводками</w:t>
            </w:r>
          </w:p>
          <w:p w:rsidR="00E122BF" w:rsidRPr="000745D3" w:rsidRDefault="00E122BF" w:rsidP="000714AC">
            <w:pPr>
              <w:jc w:val="center"/>
            </w:pPr>
            <w:r w:rsidRPr="000745D3">
              <w:t>(до полной гибели насаждений)</w:t>
            </w:r>
          </w:p>
        </w:tc>
        <w:tc>
          <w:tcPr>
            <w:tcW w:w="3420" w:type="dxa"/>
            <w:vAlign w:val="center"/>
          </w:tcPr>
          <w:p w:rsidR="00E122BF" w:rsidRPr="000745D3" w:rsidRDefault="00E122BF" w:rsidP="000714AC">
            <w:pPr>
              <w:jc w:val="center"/>
            </w:pPr>
            <w:r w:rsidRPr="000745D3">
              <w:t>Природный:</w:t>
            </w:r>
          </w:p>
          <w:p w:rsidR="00E122BF" w:rsidRPr="000745D3" w:rsidRDefault="00E122BF" w:rsidP="000714AC">
            <w:pPr>
              <w:jc w:val="center"/>
            </w:pPr>
            <w:r w:rsidRPr="000745D3">
              <w:t>Нарушенный интенсивным сельскохозяйственным освоением водный режим рек на территории лесничества</w:t>
            </w:r>
          </w:p>
          <w:p w:rsidR="00E122BF" w:rsidRPr="000745D3" w:rsidRDefault="00E122BF" w:rsidP="000714AC">
            <w:pPr>
              <w:jc w:val="center"/>
            </w:pPr>
            <w:r w:rsidRPr="000745D3">
              <w:t>(линейный обширный)</w:t>
            </w:r>
          </w:p>
        </w:tc>
        <w:tc>
          <w:tcPr>
            <w:tcW w:w="2880" w:type="dxa"/>
            <w:vAlign w:val="center"/>
          </w:tcPr>
          <w:p w:rsidR="00E122BF" w:rsidRPr="000745D3" w:rsidRDefault="00E122BF" w:rsidP="00FC2D7A">
            <w:pPr>
              <w:jc w:val="center"/>
            </w:pPr>
            <w:r w:rsidRPr="000745D3">
              <w:t>Марксовское и Подлесновское участковые  лесничества. Кварталы</w:t>
            </w:r>
            <w:r w:rsidR="00DE3F37" w:rsidRPr="000745D3">
              <w:t>,</w:t>
            </w:r>
            <w:r w:rsidRPr="000745D3">
              <w:t xml:space="preserve"> относящиеся к категории «Нересто</w:t>
            </w:r>
            <w:r w:rsidR="00FC2D7A" w:rsidRPr="000745D3">
              <w:t>охранные</w:t>
            </w:r>
            <w:r w:rsidRPr="000745D3">
              <w:t xml:space="preserve"> полосы </w:t>
            </w:r>
            <w:r w:rsidR="00FC2D7A" w:rsidRPr="000745D3">
              <w:t>лесов</w:t>
            </w:r>
            <w:r w:rsidRPr="000745D3">
              <w:t>» по берегу Волгоградского водохранилища.</w:t>
            </w:r>
          </w:p>
        </w:tc>
      </w:tr>
      <w:tr w:rsidR="00E122BF" w:rsidRPr="000745D3" w:rsidTr="000714AC">
        <w:tc>
          <w:tcPr>
            <w:tcW w:w="468" w:type="dxa"/>
            <w:vAlign w:val="center"/>
          </w:tcPr>
          <w:p w:rsidR="00E122BF" w:rsidRPr="000745D3" w:rsidRDefault="00E122BF" w:rsidP="0040365F">
            <w:pPr>
              <w:spacing w:beforeLines="40" w:afterLines="40"/>
              <w:jc w:val="center"/>
            </w:pPr>
            <w:r w:rsidRPr="000745D3">
              <w:t>3</w:t>
            </w:r>
          </w:p>
        </w:tc>
        <w:tc>
          <w:tcPr>
            <w:tcW w:w="2700" w:type="dxa"/>
            <w:vAlign w:val="center"/>
          </w:tcPr>
          <w:p w:rsidR="00E122BF" w:rsidRPr="000745D3" w:rsidRDefault="00E122BF" w:rsidP="000714AC">
            <w:pPr>
              <w:jc w:val="center"/>
            </w:pPr>
            <w:r w:rsidRPr="000745D3">
              <w:t>Выхлопные газы</w:t>
            </w:r>
          </w:p>
          <w:p w:rsidR="00E122BF" w:rsidRPr="000745D3" w:rsidRDefault="00E122BF" w:rsidP="000714AC">
            <w:pPr>
              <w:jc w:val="center"/>
            </w:pPr>
            <w:r w:rsidRPr="000745D3">
              <w:t>(усыхание, замедление роста и ослабление древостоев)</w:t>
            </w:r>
          </w:p>
        </w:tc>
        <w:tc>
          <w:tcPr>
            <w:tcW w:w="3420" w:type="dxa"/>
            <w:vAlign w:val="center"/>
          </w:tcPr>
          <w:p w:rsidR="00E122BF" w:rsidRPr="000745D3" w:rsidRDefault="00E122BF" w:rsidP="000714AC">
            <w:pPr>
              <w:jc w:val="center"/>
            </w:pPr>
            <w:r w:rsidRPr="000745D3">
              <w:t>Автодорога:</w:t>
            </w:r>
          </w:p>
          <w:p w:rsidR="00E122BF" w:rsidRPr="000745D3" w:rsidRDefault="00E122BF" w:rsidP="000714AC">
            <w:pPr>
              <w:ind w:left="-97" w:right="-84"/>
              <w:jc w:val="center"/>
            </w:pPr>
            <w:r w:rsidRPr="000745D3">
              <w:t>Саратов-Балаково;</w:t>
            </w:r>
          </w:p>
          <w:p w:rsidR="00E122BF" w:rsidRPr="000745D3" w:rsidRDefault="00E122BF" w:rsidP="000714AC">
            <w:pPr>
              <w:pStyle w:val="a8"/>
              <w:spacing w:after="0"/>
              <w:ind w:left="-97" w:right="-84"/>
              <w:jc w:val="center"/>
            </w:pPr>
            <w:r w:rsidRPr="000745D3">
              <w:t xml:space="preserve">(линейное воздействие до </w:t>
            </w:r>
            <w:smartTag w:uri="urn:schemas-microsoft-com:office:smarttags" w:element="metricconverter">
              <w:smartTagPr>
                <w:attr w:name="ProductID" w:val="150 м"/>
              </w:smartTagPr>
              <w:r w:rsidRPr="000745D3">
                <w:t>150 м</w:t>
              </w:r>
            </w:smartTag>
            <w:r w:rsidRPr="000745D3">
              <w:t xml:space="preserve"> вглубь леса)</w:t>
            </w:r>
          </w:p>
        </w:tc>
        <w:tc>
          <w:tcPr>
            <w:tcW w:w="2880" w:type="dxa"/>
            <w:vAlign w:val="center"/>
          </w:tcPr>
          <w:p w:rsidR="00E122BF" w:rsidRPr="000745D3" w:rsidRDefault="00E122BF" w:rsidP="000714AC">
            <w:pPr>
              <w:jc w:val="center"/>
            </w:pPr>
            <w:r w:rsidRPr="000745D3">
              <w:t xml:space="preserve">Кварталы м42-м45, мс7, мс8,  мс6,см4, п8, п38, п36 </w:t>
            </w:r>
            <w:proofErr w:type="gramStart"/>
            <w:r w:rsidRPr="000745D3">
              <w:t>п</w:t>
            </w:r>
            <w:proofErr w:type="gramEnd"/>
            <w:r w:rsidRPr="000745D3">
              <w:t xml:space="preserve"> 32.</w:t>
            </w:r>
          </w:p>
          <w:p w:rsidR="00E122BF" w:rsidRPr="000745D3" w:rsidRDefault="00E122BF" w:rsidP="000714AC">
            <w:pPr>
              <w:jc w:val="center"/>
            </w:pPr>
          </w:p>
        </w:tc>
      </w:tr>
      <w:tr w:rsidR="00E122BF" w:rsidRPr="000745D3" w:rsidTr="000714AC">
        <w:tc>
          <w:tcPr>
            <w:tcW w:w="468" w:type="dxa"/>
            <w:vAlign w:val="center"/>
          </w:tcPr>
          <w:p w:rsidR="00E122BF" w:rsidRPr="000745D3" w:rsidRDefault="00E122BF" w:rsidP="0040365F">
            <w:pPr>
              <w:spacing w:beforeLines="40" w:afterLines="40"/>
              <w:jc w:val="center"/>
            </w:pPr>
            <w:r w:rsidRPr="000745D3">
              <w:t>4</w:t>
            </w:r>
          </w:p>
        </w:tc>
        <w:tc>
          <w:tcPr>
            <w:tcW w:w="2700" w:type="dxa"/>
            <w:vAlign w:val="center"/>
          </w:tcPr>
          <w:p w:rsidR="00E122BF" w:rsidRPr="000745D3" w:rsidRDefault="00E122BF" w:rsidP="000714AC">
            <w:pPr>
              <w:jc w:val="center"/>
            </w:pPr>
            <w:r w:rsidRPr="000745D3">
              <w:t>Захламление бытовым мусором (замедление роста и ослабление древостоев)</w:t>
            </w:r>
          </w:p>
        </w:tc>
        <w:tc>
          <w:tcPr>
            <w:tcW w:w="3420" w:type="dxa"/>
            <w:vAlign w:val="center"/>
          </w:tcPr>
          <w:p w:rsidR="00E122BF" w:rsidRPr="000745D3" w:rsidRDefault="00E122BF" w:rsidP="000714AC">
            <w:pPr>
              <w:tabs>
                <w:tab w:val="num" w:pos="252"/>
              </w:tabs>
              <w:ind w:left="-108" w:right="-42" w:firstLine="108"/>
              <w:jc w:val="center"/>
            </w:pPr>
            <w:r w:rsidRPr="000745D3">
              <w:t xml:space="preserve">Населенные </w:t>
            </w:r>
            <w:proofErr w:type="gramStart"/>
            <w:r w:rsidRPr="000745D3">
              <w:t>пункты</w:t>
            </w:r>
            <w:proofErr w:type="gramEnd"/>
            <w:r w:rsidRPr="000745D3">
              <w:t xml:space="preserve"> не имеющие свалок ТБО</w:t>
            </w:r>
          </w:p>
          <w:p w:rsidR="00E122BF" w:rsidRPr="000745D3" w:rsidRDefault="00E122BF" w:rsidP="000714AC">
            <w:pPr>
              <w:tabs>
                <w:tab w:val="num" w:pos="252"/>
              </w:tabs>
              <w:ind w:left="-108" w:right="-42" w:firstLine="108"/>
              <w:jc w:val="center"/>
            </w:pPr>
            <w:r w:rsidRPr="000745D3">
              <w:t xml:space="preserve">(локальное, </w:t>
            </w:r>
            <w:proofErr w:type="gramStart"/>
            <w:r w:rsidRPr="000745D3">
              <w:t>леса</w:t>
            </w:r>
            <w:proofErr w:type="gramEnd"/>
            <w:r w:rsidRPr="000745D3">
              <w:t xml:space="preserve"> примыкающие к населенным пунктам.)</w:t>
            </w:r>
          </w:p>
        </w:tc>
        <w:tc>
          <w:tcPr>
            <w:tcW w:w="2880" w:type="dxa"/>
            <w:vAlign w:val="center"/>
          </w:tcPr>
          <w:p w:rsidR="00E122BF" w:rsidRPr="000745D3" w:rsidRDefault="003A3722" w:rsidP="000714AC">
            <w:pPr>
              <w:jc w:val="center"/>
            </w:pPr>
            <w:r w:rsidRPr="000745D3">
              <w:t xml:space="preserve">Лесопарковая </w:t>
            </w:r>
            <w:r w:rsidR="00E122BF" w:rsidRPr="000745D3">
              <w:t xml:space="preserve">зона, </w:t>
            </w:r>
            <w:proofErr w:type="gramStart"/>
            <w:r w:rsidR="00E122BF" w:rsidRPr="000745D3">
              <w:t>леса</w:t>
            </w:r>
            <w:proofErr w:type="gramEnd"/>
            <w:r w:rsidR="00E122BF" w:rsidRPr="000745D3">
              <w:t xml:space="preserve"> примыкающие к населенным пунктам,  дачным кооперативам</w:t>
            </w:r>
          </w:p>
        </w:tc>
      </w:tr>
      <w:tr w:rsidR="00E122BF" w:rsidRPr="000745D3" w:rsidTr="000714AC">
        <w:tc>
          <w:tcPr>
            <w:tcW w:w="468" w:type="dxa"/>
            <w:vAlign w:val="center"/>
          </w:tcPr>
          <w:p w:rsidR="00E122BF" w:rsidRPr="000745D3" w:rsidRDefault="00E122BF" w:rsidP="0040365F">
            <w:pPr>
              <w:spacing w:beforeLines="40" w:afterLines="40"/>
              <w:jc w:val="center"/>
            </w:pPr>
            <w:r w:rsidRPr="000745D3">
              <w:t>5</w:t>
            </w:r>
          </w:p>
        </w:tc>
        <w:tc>
          <w:tcPr>
            <w:tcW w:w="2700" w:type="dxa"/>
            <w:vAlign w:val="center"/>
          </w:tcPr>
          <w:p w:rsidR="00E122BF" w:rsidRPr="000745D3" w:rsidRDefault="00E122BF" w:rsidP="000714AC">
            <w:pPr>
              <w:jc w:val="center"/>
            </w:pPr>
            <w:r w:rsidRPr="000745D3">
              <w:t>Повреждение  домашними животными (замедление роста и ослабление древостоев)</w:t>
            </w:r>
          </w:p>
        </w:tc>
        <w:tc>
          <w:tcPr>
            <w:tcW w:w="3420" w:type="dxa"/>
            <w:vAlign w:val="center"/>
          </w:tcPr>
          <w:p w:rsidR="00E122BF" w:rsidRPr="000745D3" w:rsidRDefault="00E122BF" w:rsidP="000714AC">
            <w:pPr>
              <w:tabs>
                <w:tab w:val="num" w:pos="252"/>
              </w:tabs>
              <w:ind w:left="-108" w:right="-42" w:firstLine="108"/>
              <w:jc w:val="center"/>
            </w:pPr>
            <w:r w:rsidRPr="000745D3">
              <w:t>(</w:t>
            </w:r>
            <w:proofErr w:type="gramStart"/>
            <w:r w:rsidRPr="000745D3">
              <w:t>леса</w:t>
            </w:r>
            <w:proofErr w:type="gramEnd"/>
            <w:r w:rsidRPr="000745D3">
              <w:t xml:space="preserve"> примыкающие к населенным пунктам.)</w:t>
            </w:r>
          </w:p>
          <w:p w:rsidR="00E122BF" w:rsidRPr="000745D3" w:rsidRDefault="00E122BF" w:rsidP="000714AC">
            <w:pPr>
              <w:jc w:val="center"/>
            </w:pPr>
          </w:p>
        </w:tc>
        <w:tc>
          <w:tcPr>
            <w:tcW w:w="2880" w:type="dxa"/>
            <w:vAlign w:val="center"/>
          </w:tcPr>
          <w:p w:rsidR="00E122BF" w:rsidRPr="000745D3" w:rsidRDefault="00E122BF" w:rsidP="000714AC">
            <w:pPr>
              <w:jc w:val="center"/>
            </w:pPr>
            <w:r w:rsidRPr="000745D3">
              <w:t>Кварталы п8, п</w:t>
            </w:r>
            <w:proofErr w:type="gramStart"/>
            <w:r w:rsidRPr="000745D3">
              <w:t>4</w:t>
            </w:r>
            <w:proofErr w:type="gramEnd"/>
            <w:r w:rsidRPr="000745D3">
              <w:t>, п36, п38, мс3, мс6, м42, м88, м37, мс22, мс21, мс23,</w:t>
            </w:r>
          </w:p>
        </w:tc>
      </w:tr>
      <w:tr w:rsidR="00E122BF" w:rsidRPr="000745D3" w:rsidTr="000714AC">
        <w:tc>
          <w:tcPr>
            <w:tcW w:w="468" w:type="dxa"/>
            <w:vAlign w:val="center"/>
          </w:tcPr>
          <w:p w:rsidR="00E122BF" w:rsidRPr="000745D3" w:rsidRDefault="00E122BF" w:rsidP="0040365F">
            <w:pPr>
              <w:spacing w:beforeLines="40" w:afterLines="40"/>
              <w:jc w:val="center"/>
            </w:pPr>
            <w:r w:rsidRPr="000745D3">
              <w:t>6</w:t>
            </w:r>
          </w:p>
        </w:tc>
        <w:tc>
          <w:tcPr>
            <w:tcW w:w="2700" w:type="dxa"/>
            <w:vAlign w:val="center"/>
          </w:tcPr>
          <w:p w:rsidR="00E122BF" w:rsidRPr="000745D3" w:rsidRDefault="00E122BF" w:rsidP="000714AC">
            <w:pPr>
              <w:jc w:val="center"/>
            </w:pPr>
            <w:r w:rsidRPr="000745D3">
              <w:t>Повреждение дикими копытными животными (замедление роста и ослабление древостоев)</w:t>
            </w:r>
          </w:p>
        </w:tc>
        <w:tc>
          <w:tcPr>
            <w:tcW w:w="3420" w:type="dxa"/>
            <w:vAlign w:val="center"/>
          </w:tcPr>
          <w:p w:rsidR="00E122BF" w:rsidRPr="000745D3" w:rsidRDefault="00E122BF" w:rsidP="000714AC">
            <w:pPr>
              <w:jc w:val="center"/>
            </w:pPr>
            <w:proofErr w:type="gramStart"/>
            <w:r w:rsidRPr="000745D3">
              <w:t>Природный</w:t>
            </w:r>
            <w:proofErr w:type="gramEnd"/>
            <w:r w:rsidRPr="000745D3">
              <w:t>: не сбалансированное охотничье хозяйство (неопределенное)</w:t>
            </w:r>
          </w:p>
        </w:tc>
        <w:tc>
          <w:tcPr>
            <w:tcW w:w="2880" w:type="dxa"/>
            <w:vAlign w:val="center"/>
          </w:tcPr>
          <w:p w:rsidR="00E122BF" w:rsidRPr="000745D3" w:rsidRDefault="00E122BF" w:rsidP="000714AC">
            <w:pPr>
              <w:jc w:val="center"/>
            </w:pPr>
            <w:r w:rsidRPr="000745D3">
              <w:t>Все кварталы</w:t>
            </w:r>
          </w:p>
        </w:tc>
      </w:tr>
      <w:tr w:rsidR="00E122BF" w:rsidRPr="000745D3" w:rsidTr="000714AC">
        <w:tc>
          <w:tcPr>
            <w:tcW w:w="468" w:type="dxa"/>
            <w:vAlign w:val="center"/>
          </w:tcPr>
          <w:p w:rsidR="00E122BF" w:rsidRPr="000745D3" w:rsidRDefault="00E122BF" w:rsidP="0040365F">
            <w:pPr>
              <w:spacing w:beforeLines="40" w:afterLines="40"/>
              <w:jc w:val="center"/>
            </w:pPr>
            <w:r w:rsidRPr="000745D3">
              <w:t>7</w:t>
            </w:r>
          </w:p>
        </w:tc>
        <w:tc>
          <w:tcPr>
            <w:tcW w:w="2700" w:type="dxa"/>
            <w:vAlign w:val="center"/>
          </w:tcPr>
          <w:p w:rsidR="00E122BF" w:rsidRPr="000745D3" w:rsidRDefault="00E122BF" w:rsidP="000714AC">
            <w:pPr>
              <w:jc w:val="center"/>
            </w:pPr>
            <w:r w:rsidRPr="000745D3">
              <w:t>Повреждение хвое-листогрызущими насекомыми, стволовые и корневые гнили  (усыхание, замедление роста и ослабление древостоев)</w:t>
            </w:r>
          </w:p>
        </w:tc>
        <w:tc>
          <w:tcPr>
            <w:tcW w:w="3420" w:type="dxa"/>
            <w:vAlign w:val="center"/>
          </w:tcPr>
          <w:p w:rsidR="00E122BF" w:rsidRPr="000745D3" w:rsidRDefault="00E122BF" w:rsidP="000714AC">
            <w:pPr>
              <w:tabs>
                <w:tab w:val="num" w:pos="252"/>
              </w:tabs>
              <w:ind w:left="-108" w:right="-42" w:firstLine="108"/>
              <w:jc w:val="center"/>
            </w:pPr>
            <w:proofErr w:type="gramStart"/>
            <w:r w:rsidRPr="000745D3">
              <w:t>Природный</w:t>
            </w:r>
            <w:proofErr w:type="gramEnd"/>
            <w:r w:rsidRPr="000745D3">
              <w:t>: очаги хвое-листогрызущих насекомых, стволовые и корневые гнили  недостаточная интенсивность лесозащитных мероприятий (неопределенное)</w:t>
            </w:r>
          </w:p>
        </w:tc>
        <w:tc>
          <w:tcPr>
            <w:tcW w:w="2880" w:type="dxa"/>
            <w:vAlign w:val="center"/>
          </w:tcPr>
          <w:p w:rsidR="00E122BF" w:rsidRPr="000745D3" w:rsidRDefault="00E122BF" w:rsidP="000714AC">
            <w:pPr>
              <w:jc w:val="center"/>
            </w:pPr>
            <w:r w:rsidRPr="000745D3">
              <w:t>Все кварталы</w:t>
            </w:r>
          </w:p>
        </w:tc>
      </w:tr>
      <w:tr w:rsidR="00E122BF" w:rsidRPr="000745D3" w:rsidTr="000714AC">
        <w:tc>
          <w:tcPr>
            <w:tcW w:w="468" w:type="dxa"/>
            <w:vAlign w:val="center"/>
          </w:tcPr>
          <w:p w:rsidR="00E122BF" w:rsidRPr="000745D3" w:rsidRDefault="00E122BF" w:rsidP="0040365F">
            <w:pPr>
              <w:spacing w:beforeLines="40" w:afterLines="40"/>
              <w:jc w:val="center"/>
            </w:pPr>
            <w:r w:rsidRPr="000745D3">
              <w:t>8</w:t>
            </w:r>
          </w:p>
        </w:tc>
        <w:tc>
          <w:tcPr>
            <w:tcW w:w="2700" w:type="dxa"/>
            <w:vAlign w:val="center"/>
          </w:tcPr>
          <w:p w:rsidR="00E122BF" w:rsidRPr="000745D3" w:rsidRDefault="00E122BF" w:rsidP="000714AC">
            <w:pPr>
              <w:jc w:val="center"/>
            </w:pPr>
            <w:r w:rsidRPr="000745D3">
              <w:t>Повреждение ветром, снеголомы ожеледь (усыхание, замедление роста и ослабление древостоев)</w:t>
            </w:r>
          </w:p>
        </w:tc>
        <w:tc>
          <w:tcPr>
            <w:tcW w:w="3420" w:type="dxa"/>
            <w:vAlign w:val="center"/>
          </w:tcPr>
          <w:p w:rsidR="00E122BF" w:rsidRPr="000745D3" w:rsidRDefault="00E122BF" w:rsidP="000714AC">
            <w:pPr>
              <w:tabs>
                <w:tab w:val="num" w:pos="252"/>
              </w:tabs>
              <w:ind w:left="-108" w:right="-42" w:firstLine="108"/>
              <w:jc w:val="center"/>
            </w:pPr>
            <w:r w:rsidRPr="000745D3">
              <w:t>Природный: не полное соответствие породного состава и структуры насаждений почвенн</w:t>
            </w:r>
            <w:proofErr w:type="gramStart"/>
            <w:r w:rsidRPr="000745D3">
              <w:t>о-</w:t>
            </w:r>
            <w:proofErr w:type="gramEnd"/>
            <w:r w:rsidRPr="000745D3">
              <w:t xml:space="preserve"> климатическим условиям (неопределенное)</w:t>
            </w:r>
          </w:p>
        </w:tc>
        <w:tc>
          <w:tcPr>
            <w:tcW w:w="2880" w:type="dxa"/>
            <w:vAlign w:val="center"/>
          </w:tcPr>
          <w:p w:rsidR="00E122BF" w:rsidRPr="000745D3" w:rsidRDefault="00E122BF" w:rsidP="000714AC">
            <w:pPr>
              <w:jc w:val="center"/>
            </w:pPr>
            <w:r w:rsidRPr="000745D3">
              <w:t>Все кварталы</w:t>
            </w:r>
          </w:p>
        </w:tc>
      </w:tr>
    </w:tbl>
    <w:p w:rsidR="00E122BF" w:rsidRPr="000745D3" w:rsidRDefault="00E122BF" w:rsidP="0040365F">
      <w:pPr>
        <w:spacing w:beforeLines="40" w:afterLines="40"/>
        <w:ind w:firstLine="709"/>
        <w:jc w:val="both"/>
        <w:rPr>
          <w:b/>
        </w:rPr>
      </w:pPr>
    </w:p>
    <w:p w:rsidR="000745D3" w:rsidRDefault="000745D3">
      <w:pPr>
        <w:rPr>
          <w:b/>
          <w:sz w:val="28"/>
          <w:szCs w:val="28"/>
        </w:rPr>
      </w:pPr>
      <w:r>
        <w:rPr>
          <w:b/>
          <w:sz w:val="28"/>
          <w:szCs w:val="28"/>
        </w:rPr>
        <w:br w:type="page"/>
      </w:r>
    </w:p>
    <w:p w:rsidR="00E122BF" w:rsidRPr="000745D3" w:rsidRDefault="00E122BF" w:rsidP="007918AD">
      <w:pPr>
        <w:ind w:firstLine="709"/>
        <w:jc w:val="both"/>
        <w:rPr>
          <w:b/>
          <w:sz w:val="28"/>
          <w:szCs w:val="28"/>
        </w:rPr>
      </w:pPr>
      <w:r w:rsidRPr="000745D3">
        <w:rPr>
          <w:b/>
          <w:sz w:val="28"/>
          <w:szCs w:val="28"/>
        </w:rPr>
        <w:lastRenderedPageBreak/>
        <w:t>Охрана от пожаров</w:t>
      </w:r>
    </w:p>
    <w:p w:rsidR="00E122BF" w:rsidRPr="000745D3" w:rsidRDefault="00E122BF" w:rsidP="007918AD">
      <w:pPr>
        <w:ind w:firstLine="709"/>
        <w:contextualSpacing/>
        <w:jc w:val="both"/>
        <w:rPr>
          <w:sz w:val="28"/>
          <w:szCs w:val="28"/>
        </w:rPr>
      </w:pPr>
      <w:r w:rsidRPr="000745D3">
        <w:rPr>
          <w:sz w:val="28"/>
          <w:szCs w:val="28"/>
        </w:rPr>
        <w:t>Марксовское лесничество входит в состав Саратовской лесопожарной области, с высокой степенью пожарной опасности (1-10 случаев загорания в день от антропогенных источников).</w:t>
      </w:r>
    </w:p>
    <w:p w:rsidR="00E122BF" w:rsidRPr="000745D3" w:rsidRDefault="00E122BF" w:rsidP="007918AD">
      <w:pPr>
        <w:ind w:firstLine="709"/>
        <w:contextualSpacing/>
        <w:jc w:val="both"/>
        <w:rPr>
          <w:sz w:val="28"/>
          <w:szCs w:val="28"/>
        </w:rPr>
      </w:pPr>
      <w:r w:rsidRPr="000745D3">
        <w:rPr>
          <w:sz w:val="28"/>
          <w:szCs w:val="28"/>
        </w:rPr>
        <w:t xml:space="preserve">Продолжительность пожароопасного сезона колеблется в пределах 190 дней, при продолжительности вегетационного периода 181 день, а безморозного периода 143 дня. </w:t>
      </w:r>
    </w:p>
    <w:p w:rsidR="00E122BF" w:rsidRPr="000745D3" w:rsidRDefault="00E122BF" w:rsidP="007918AD">
      <w:pPr>
        <w:pStyle w:val="a8"/>
        <w:spacing w:after="0"/>
        <w:ind w:firstLine="709"/>
        <w:contextualSpacing/>
        <w:jc w:val="both"/>
        <w:rPr>
          <w:sz w:val="28"/>
          <w:szCs w:val="28"/>
        </w:rPr>
      </w:pPr>
      <w:r w:rsidRPr="000745D3">
        <w:rPr>
          <w:sz w:val="28"/>
          <w:szCs w:val="28"/>
        </w:rPr>
        <w:t xml:space="preserve">В среднем за год происходит 5 лесных пожаров, ликвидируемых со средней  площадью одного пожара </w:t>
      </w:r>
      <w:smartTag w:uri="urn:schemas-microsoft-com:office:smarttags" w:element="metricconverter">
        <w:smartTagPr>
          <w:attr w:name="ProductID" w:val="3,2 га"/>
        </w:smartTagPr>
        <w:r w:rsidRPr="000745D3">
          <w:rPr>
            <w:sz w:val="28"/>
            <w:szCs w:val="28"/>
          </w:rPr>
          <w:t>3,2 га</w:t>
        </w:r>
      </w:smartTag>
      <w:r w:rsidRPr="000745D3">
        <w:rPr>
          <w:sz w:val="28"/>
          <w:szCs w:val="28"/>
        </w:rPr>
        <w:t xml:space="preserve">. Продолжительность периода фактической горимости, определенной по датам первого и последнего пожаров за пять лет, составляет 190 дней. Наибольшее количество пожаров приходится на апрель, май и август. Наибольшее количество пожаров возникает в субботу и воскресенье.     </w:t>
      </w:r>
    </w:p>
    <w:p w:rsidR="00DE458A" w:rsidRPr="000745D3" w:rsidRDefault="00DE458A" w:rsidP="00DE458A">
      <w:pPr>
        <w:pStyle w:val="a8"/>
        <w:ind w:firstLine="709"/>
        <w:contextualSpacing/>
        <w:jc w:val="both"/>
        <w:rPr>
          <w:sz w:val="28"/>
          <w:szCs w:val="28"/>
        </w:rPr>
      </w:pPr>
      <w:r w:rsidRPr="000745D3">
        <w:rPr>
          <w:sz w:val="28"/>
          <w:szCs w:val="28"/>
        </w:rPr>
        <w:t xml:space="preserve">Для оценки природной пожарной опасности лесов и пожарной опасности в лесах в зависимости от условий погоды применяются соответствующие классификации, утвержденные </w:t>
      </w:r>
      <w:r w:rsidRPr="000745D3">
        <w:rPr>
          <w:color w:val="000000"/>
          <w:sz w:val="28"/>
          <w:szCs w:val="28"/>
        </w:rPr>
        <w:t xml:space="preserve">приказом Рослесхоза </w:t>
      </w:r>
      <w:r w:rsidRPr="000745D3">
        <w:rPr>
          <w:rStyle w:val="apple-style-span"/>
          <w:sz w:val="28"/>
        </w:rPr>
        <w:t xml:space="preserve"> от 05.07.2011 г. № 287 «</w:t>
      </w:r>
      <w:r w:rsidRPr="000745D3">
        <w:rPr>
          <w:sz w:val="28"/>
          <w:szCs w:val="28"/>
        </w:rPr>
        <w:t xml:space="preserve">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E122BF" w:rsidRPr="000745D3" w:rsidRDefault="00E122BF" w:rsidP="007918AD">
      <w:pPr>
        <w:pStyle w:val="a8"/>
        <w:spacing w:after="0"/>
        <w:ind w:firstLine="709"/>
        <w:contextualSpacing/>
        <w:jc w:val="both"/>
        <w:rPr>
          <w:rStyle w:val="apple-style-span"/>
        </w:rPr>
      </w:pPr>
      <w:r w:rsidRPr="000745D3">
        <w:rPr>
          <w:sz w:val="28"/>
          <w:szCs w:val="28"/>
        </w:rPr>
        <w:t>Средний класс пожарной опасности земель лесн</w:t>
      </w:r>
      <w:r w:rsidR="00A97FF2" w:rsidRPr="000745D3">
        <w:rPr>
          <w:sz w:val="28"/>
          <w:szCs w:val="28"/>
        </w:rPr>
        <w:t xml:space="preserve">ого фонда составляет 2,87 </w:t>
      </w:r>
      <w:r w:rsidR="00A97FF2" w:rsidRPr="000745D3">
        <w:rPr>
          <w:rStyle w:val="apple-style-span"/>
        </w:rPr>
        <w:t>балла</w:t>
      </w:r>
      <w:r w:rsidRPr="000745D3">
        <w:rPr>
          <w:rStyle w:val="apple-style-span"/>
        </w:rPr>
        <w:t>.</w:t>
      </w:r>
    </w:p>
    <w:p w:rsidR="007918AD" w:rsidRPr="000745D3" w:rsidRDefault="00E122BF" w:rsidP="007918AD">
      <w:pPr>
        <w:pStyle w:val="a8"/>
        <w:spacing w:after="0"/>
        <w:ind w:firstLine="709"/>
        <w:contextualSpacing/>
        <w:jc w:val="both"/>
        <w:rPr>
          <w:rStyle w:val="apple-style-span"/>
          <w:sz w:val="28"/>
        </w:rPr>
      </w:pPr>
      <w:r w:rsidRPr="000745D3">
        <w:rPr>
          <w:rStyle w:val="apple-style-span"/>
        </w:rPr>
        <w:t xml:space="preserve">  </w:t>
      </w:r>
      <w:r w:rsidR="007918AD" w:rsidRPr="000745D3">
        <w:rPr>
          <w:rStyle w:val="apple-style-span"/>
          <w:sz w:val="28"/>
        </w:rPr>
        <w:t>Распределение лесов лесничества по классам природной пожарной опасности приводится на карте-схеме.</w:t>
      </w:r>
    </w:p>
    <w:p w:rsidR="007918AD" w:rsidRPr="000745D3" w:rsidRDefault="007918AD" w:rsidP="0040365F">
      <w:pPr>
        <w:spacing w:beforeLines="40" w:afterLines="40"/>
        <w:ind w:firstLine="709"/>
        <w:contextualSpacing/>
        <w:rPr>
          <w:szCs w:val="28"/>
        </w:rPr>
      </w:pPr>
    </w:p>
    <w:p w:rsidR="00E122BF" w:rsidRPr="000745D3" w:rsidRDefault="00E122BF" w:rsidP="0040365F">
      <w:pPr>
        <w:spacing w:beforeLines="40" w:afterLines="40"/>
        <w:ind w:firstLine="709"/>
        <w:contextualSpacing/>
        <w:rPr>
          <w:szCs w:val="28"/>
        </w:rPr>
      </w:pPr>
      <w:r w:rsidRPr="000745D3">
        <w:rPr>
          <w:szCs w:val="28"/>
        </w:rPr>
        <w:t>Таблица 2.16.1.</w:t>
      </w:r>
      <w:r w:rsidR="00A97FF2" w:rsidRPr="000745D3">
        <w:rPr>
          <w:szCs w:val="28"/>
        </w:rPr>
        <w:t xml:space="preserve"> </w:t>
      </w:r>
      <w:r w:rsidRPr="000745D3">
        <w:rPr>
          <w:szCs w:val="28"/>
        </w:rPr>
        <w:t>Распределение насаждений по классам пожарной опасности</w:t>
      </w:r>
    </w:p>
    <w:p w:rsidR="00E122BF" w:rsidRPr="000745D3" w:rsidRDefault="00E122BF" w:rsidP="0040365F">
      <w:pPr>
        <w:spacing w:beforeLines="40" w:afterLines="40"/>
        <w:ind w:firstLine="709"/>
        <w:contextualSpacing/>
        <w:rPr>
          <w:sz w:val="16"/>
          <w:szCs w:val="16"/>
        </w:rPr>
      </w:pPr>
    </w:p>
    <w:tbl>
      <w:tblPr>
        <w:tblW w:w="9509" w:type="dxa"/>
        <w:tblInd w:w="103" w:type="dxa"/>
        <w:tblLook w:val="0000"/>
      </w:tblPr>
      <w:tblGrid>
        <w:gridCol w:w="2557"/>
        <w:gridCol w:w="1134"/>
        <w:gridCol w:w="992"/>
        <w:gridCol w:w="996"/>
        <w:gridCol w:w="810"/>
        <w:gridCol w:w="758"/>
        <w:gridCol w:w="1128"/>
        <w:gridCol w:w="1134"/>
      </w:tblGrid>
      <w:tr w:rsidR="00E122BF" w:rsidRPr="000745D3" w:rsidTr="009D2BF4">
        <w:trPr>
          <w:trHeight w:val="267"/>
        </w:trPr>
        <w:tc>
          <w:tcPr>
            <w:tcW w:w="2557" w:type="dxa"/>
            <w:vMerge w:val="restart"/>
            <w:tcBorders>
              <w:top w:val="single" w:sz="4" w:space="0" w:color="auto"/>
              <w:left w:val="single" w:sz="4" w:space="0" w:color="auto"/>
              <w:right w:val="single" w:sz="4" w:space="0" w:color="auto"/>
            </w:tcBorders>
            <w:shd w:val="clear" w:color="auto" w:fill="auto"/>
            <w:noWrap/>
            <w:vAlign w:val="center"/>
          </w:tcPr>
          <w:p w:rsidR="00E122BF" w:rsidRPr="000745D3" w:rsidRDefault="00E122BF" w:rsidP="009D2BF4">
            <w:pPr>
              <w:jc w:val="center"/>
              <w:rPr>
                <w:color w:val="000000"/>
                <w:szCs w:val="22"/>
              </w:rPr>
            </w:pPr>
            <w:r w:rsidRPr="000745D3">
              <w:rPr>
                <w:color w:val="000000"/>
                <w:szCs w:val="22"/>
              </w:rPr>
              <w:t>Участковое лесничество</w:t>
            </w:r>
          </w:p>
        </w:tc>
        <w:tc>
          <w:tcPr>
            <w:tcW w:w="4690" w:type="dxa"/>
            <w:gridSpan w:val="5"/>
            <w:tcBorders>
              <w:top w:val="single" w:sz="4" w:space="0" w:color="auto"/>
              <w:left w:val="nil"/>
              <w:bottom w:val="single" w:sz="4" w:space="0" w:color="auto"/>
              <w:right w:val="single" w:sz="4" w:space="0" w:color="auto"/>
            </w:tcBorders>
            <w:shd w:val="clear" w:color="auto" w:fill="auto"/>
            <w:noWrap/>
            <w:vAlign w:val="center"/>
          </w:tcPr>
          <w:p w:rsidR="00E122BF" w:rsidRPr="000745D3" w:rsidRDefault="00E122BF" w:rsidP="009D2BF4">
            <w:pPr>
              <w:jc w:val="center"/>
              <w:rPr>
                <w:color w:val="000000"/>
                <w:szCs w:val="22"/>
              </w:rPr>
            </w:pPr>
            <w:r w:rsidRPr="000745D3">
              <w:rPr>
                <w:color w:val="000000"/>
                <w:szCs w:val="22"/>
              </w:rPr>
              <w:t>Класс пожарной опасности</w:t>
            </w:r>
          </w:p>
        </w:tc>
        <w:tc>
          <w:tcPr>
            <w:tcW w:w="1128" w:type="dxa"/>
            <w:vMerge w:val="restart"/>
            <w:tcBorders>
              <w:top w:val="single" w:sz="4" w:space="0" w:color="auto"/>
              <w:left w:val="nil"/>
              <w:right w:val="single" w:sz="4" w:space="0" w:color="auto"/>
            </w:tcBorders>
            <w:shd w:val="clear" w:color="auto" w:fill="auto"/>
            <w:noWrap/>
            <w:vAlign w:val="center"/>
          </w:tcPr>
          <w:p w:rsidR="00E122BF" w:rsidRPr="000745D3" w:rsidRDefault="00E122BF" w:rsidP="009D2BF4">
            <w:pPr>
              <w:jc w:val="center"/>
              <w:rPr>
                <w:color w:val="000000"/>
                <w:szCs w:val="22"/>
              </w:rPr>
            </w:pPr>
            <w:r w:rsidRPr="000745D3">
              <w:rPr>
                <w:color w:val="000000"/>
                <w:szCs w:val="22"/>
              </w:rPr>
              <w:t>Общий</w:t>
            </w:r>
            <w:r w:rsidR="009D2BF4" w:rsidRPr="000745D3">
              <w:rPr>
                <w:color w:val="000000"/>
                <w:szCs w:val="22"/>
              </w:rPr>
              <w:t xml:space="preserve"> итог</w:t>
            </w:r>
            <w:r w:rsidRPr="000745D3">
              <w:rPr>
                <w:color w:val="000000"/>
                <w:szCs w:val="22"/>
              </w:rPr>
              <w:t xml:space="preserve"> </w:t>
            </w:r>
          </w:p>
        </w:tc>
        <w:tc>
          <w:tcPr>
            <w:tcW w:w="1134" w:type="dxa"/>
            <w:vMerge w:val="restart"/>
            <w:tcBorders>
              <w:top w:val="single" w:sz="4" w:space="0" w:color="auto"/>
              <w:left w:val="nil"/>
              <w:right w:val="single" w:sz="4" w:space="0" w:color="auto"/>
            </w:tcBorders>
            <w:shd w:val="clear" w:color="auto" w:fill="auto"/>
            <w:noWrap/>
            <w:vAlign w:val="center"/>
          </w:tcPr>
          <w:p w:rsidR="00E122BF" w:rsidRPr="000745D3" w:rsidRDefault="00E122BF" w:rsidP="009D2BF4">
            <w:pPr>
              <w:jc w:val="center"/>
              <w:rPr>
                <w:color w:val="000000"/>
                <w:szCs w:val="22"/>
              </w:rPr>
            </w:pPr>
            <w:r w:rsidRPr="000745D3">
              <w:rPr>
                <w:color w:val="000000"/>
                <w:szCs w:val="22"/>
              </w:rPr>
              <w:t>Средний</w:t>
            </w:r>
          </w:p>
          <w:p w:rsidR="00E122BF" w:rsidRPr="000745D3" w:rsidRDefault="00E122BF" w:rsidP="009D2BF4">
            <w:pPr>
              <w:jc w:val="center"/>
              <w:rPr>
                <w:color w:val="000000"/>
                <w:szCs w:val="22"/>
              </w:rPr>
            </w:pPr>
            <w:r w:rsidRPr="000745D3">
              <w:rPr>
                <w:color w:val="000000"/>
                <w:szCs w:val="22"/>
              </w:rPr>
              <w:t>класс</w:t>
            </w:r>
          </w:p>
        </w:tc>
      </w:tr>
      <w:tr w:rsidR="009D2BF4" w:rsidRPr="000745D3" w:rsidTr="009D2BF4">
        <w:trPr>
          <w:trHeight w:val="178"/>
        </w:trPr>
        <w:tc>
          <w:tcPr>
            <w:tcW w:w="255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D2BF4" w:rsidRPr="000745D3" w:rsidRDefault="009D2BF4" w:rsidP="009D2BF4">
            <w:pPr>
              <w:jc w:val="center"/>
              <w:rPr>
                <w:color w:val="000000"/>
                <w:szCs w:val="2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D2BF4" w:rsidRPr="000745D3" w:rsidRDefault="009D2BF4" w:rsidP="009D2BF4">
            <w:pPr>
              <w:jc w:val="center"/>
              <w:rPr>
                <w:color w:val="000000"/>
                <w:szCs w:val="22"/>
              </w:rPr>
            </w:pPr>
            <w:r w:rsidRPr="000745D3">
              <w:rPr>
                <w:color w:val="000000"/>
                <w:szCs w:val="22"/>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9D2BF4" w:rsidRPr="000745D3" w:rsidRDefault="009D2BF4" w:rsidP="009D2BF4">
            <w:pPr>
              <w:jc w:val="center"/>
              <w:rPr>
                <w:color w:val="000000"/>
                <w:szCs w:val="22"/>
              </w:rPr>
            </w:pPr>
            <w:r w:rsidRPr="000745D3">
              <w:rPr>
                <w:color w:val="000000"/>
                <w:szCs w:val="22"/>
              </w:rPr>
              <w:t>2</w:t>
            </w:r>
          </w:p>
        </w:tc>
        <w:tc>
          <w:tcPr>
            <w:tcW w:w="996" w:type="dxa"/>
            <w:tcBorders>
              <w:top w:val="single" w:sz="4" w:space="0" w:color="auto"/>
              <w:left w:val="nil"/>
              <w:bottom w:val="single" w:sz="4" w:space="0" w:color="auto"/>
              <w:right w:val="single" w:sz="4" w:space="0" w:color="auto"/>
            </w:tcBorders>
            <w:shd w:val="clear" w:color="auto" w:fill="auto"/>
            <w:vAlign w:val="center"/>
          </w:tcPr>
          <w:p w:rsidR="009D2BF4" w:rsidRPr="000745D3" w:rsidRDefault="009D2BF4" w:rsidP="009D2BF4">
            <w:pPr>
              <w:jc w:val="center"/>
              <w:rPr>
                <w:color w:val="000000"/>
                <w:szCs w:val="22"/>
              </w:rPr>
            </w:pPr>
            <w:r w:rsidRPr="000745D3">
              <w:rPr>
                <w:color w:val="000000"/>
                <w:szCs w:val="22"/>
              </w:rPr>
              <w:t>3</w:t>
            </w:r>
          </w:p>
        </w:tc>
        <w:tc>
          <w:tcPr>
            <w:tcW w:w="810" w:type="dxa"/>
            <w:tcBorders>
              <w:top w:val="single" w:sz="4" w:space="0" w:color="auto"/>
              <w:left w:val="nil"/>
              <w:bottom w:val="single" w:sz="4" w:space="0" w:color="auto"/>
              <w:right w:val="single" w:sz="4" w:space="0" w:color="auto"/>
            </w:tcBorders>
            <w:shd w:val="clear" w:color="auto" w:fill="auto"/>
            <w:vAlign w:val="center"/>
          </w:tcPr>
          <w:p w:rsidR="009D2BF4" w:rsidRPr="000745D3" w:rsidRDefault="009D2BF4" w:rsidP="009D2BF4">
            <w:pPr>
              <w:jc w:val="center"/>
              <w:rPr>
                <w:color w:val="000000"/>
                <w:szCs w:val="22"/>
              </w:rPr>
            </w:pPr>
            <w:r w:rsidRPr="000745D3">
              <w:rPr>
                <w:color w:val="000000"/>
                <w:szCs w:val="22"/>
              </w:rPr>
              <w:t>4</w:t>
            </w:r>
          </w:p>
        </w:tc>
        <w:tc>
          <w:tcPr>
            <w:tcW w:w="758" w:type="dxa"/>
            <w:tcBorders>
              <w:top w:val="single" w:sz="4" w:space="0" w:color="auto"/>
              <w:left w:val="nil"/>
              <w:bottom w:val="single" w:sz="4" w:space="0" w:color="auto"/>
              <w:right w:val="single" w:sz="4" w:space="0" w:color="auto"/>
            </w:tcBorders>
            <w:shd w:val="clear" w:color="auto" w:fill="auto"/>
            <w:vAlign w:val="center"/>
          </w:tcPr>
          <w:p w:rsidR="009D2BF4" w:rsidRPr="000745D3" w:rsidRDefault="009D2BF4" w:rsidP="009D2BF4">
            <w:pPr>
              <w:jc w:val="center"/>
              <w:rPr>
                <w:color w:val="000000"/>
                <w:szCs w:val="22"/>
              </w:rPr>
            </w:pPr>
            <w:r w:rsidRPr="000745D3">
              <w:rPr>
                <w:color w:val="000000"/>
                <w:szCs w:val="22"/>
              </w:rPr>
              <w:t>5</w:t>
            </w:r>
          </w:p>
        </w:tc>
        <w:tc>
          <w:tcPr>
            <w:tcW w:w="1128" w:type="dxa"/>
            <w:vMerge/>
            <w:tcBorders>
              <w:top w:val="single" w:sz="4" w:space="0" w:color="auto"/>
              <w:left w:val="nil"/>
              <w:bottom w:val="single" w:sz="4" w:space="0" w:color="auto"/>
              <w:right w:val="single" w:sz="4" w:space="0" w:color="auto"/>
            </w:tcBorders>
            <w:shd w:val="clear" w:color="auto" w:fill="auto"/>
            <w:noWrap/>
            <w:vAlign w:val="center"/>
          </w:tcPr>
          <w:p w:rsidR="009D2BF4" w:rsidRPr="000745D3" w:rsidRDefault="009D2BF4" w:rsidP="009D2BF4">
            <w:pPr>
              <w:jc w:val="center"/>
              <w:rPr>
                <w:color w:val="000000"/>
                <w:szCs w:val="22"/>
              </w:rPr>
            </w:pPr>
          </w:p>
        </w:tc>
        <w:tc>
          <w:tcPr>
            <w:tcW w:w="1134" w:type="dxa"/>
            <w:vMerge/>
            <w:tcBorders>
              <w:top w:val="single" w:sz="4" w:space="0" w:color="auto"/>
              <w:left w:val="nil"/>
              <w:bottom w:val="single" w:sz="4" w:space="0" w:color="auto"/>
              <w:right w:val="single" w:sz="4" w:space="0" w:color="auto"/>
            </w:tcBorders>
            <w:shd w:val="clear" w:color="auto" w:fill="auto"/>
            <w:noWrap/>
            <w:vAlign w:val="center"/>
          </w:tcPr>
          <w:p w:rsidR="009D2BF4" w:rsidRPr="000745D3" w:rsidRDefault="009D2BF4" w:rsidP="009D2BF4">
            <w:pPr>
              <w:jc w:val="center"/>
              <w:rPr>
                <w:color w:val="000000"/>
                <w:szCs w:val="22"/>
              </w:rPr>
            </w:pPr>
          </w:p>
        </w:tc>
      </w:tr>
      <w:tr w:rsidR="00E122BF" w:rsidRPr="000745D3" w:rsidTr="009D2BF4">
        <w:trPr>
          <w:trHeight w:val="285"/>
        </w:trPr>
        <w:tc>
          <w:tcPr>
            <w:tcW w:w="2557" w:type="dxa"/>
            <w:tcBorders>
              <w:top w:val="nil"/>
              <w:left w:val="single" w:sz="4" w:space="0" w:color="auto"/>
              <w:bottom w:val="single" w:sz="4" w:space="0" w:color="auto"/>
              <w:right w:val="single" w:sz="4" w:space="0" w:color="auto"/>
            </w:tcBorders>
            <w:shd w:val="clear" w:color="auto" w:fill="auto"/>
            <w:noWrap/>
            <w:vAlign w:val="bottom"/>
          </w:tcPr>
          <w:p w:rsidR="00E122BF" w:rsidRPr="000745D3" w:rsidRDefault="00E122BF" w:rsidP="00FD7375">
            <w:pPr>
              <w:rPr>
                <w:color w:val="000000"/>
                <w:szCs w:val="22"/>
              </w:rPr>
            </w:pPr>
            <w:r w:rsidRPr="000745D3">
              <w:rPr>
                <w:color w:val="000000"/>
                <w:szCs w:val="22"/>
              </w:rPr>
              <w:t>Марксовское</w:t>
            </w:r>
          </w:p>
        </w:tc>
        <w:tc>
          <w:tcPr>
            <w:tcW w:w="1134"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1083,1</w:t>
            </w:r>
          </w:p>
        </w:tc>
        <w:tc>
          <w:tcPr>
            <w:tcW w:w="992"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428</w:t>
            </w:r>
          </w:p>
        </w:tc>
        <w:tc>
          <w:tcPr>
            <w:tcW w:w="996"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6250</w:t>
            </w:r>
          </w:p>
        </w:tc>
        <w:tc>
          <w:tcPr>
            <w:tcW w:w="810"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333,5</w:t>
            </w:r>
          </w:p>
        </w:tc>
        <w:tc>
          <w:tcPr>
            <w:tcW w:w="758"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218,8</w:t>
            </w:r>
          </w:p>
        </w:tc>
        <w:tc>
          <w:tcPr>
            <w:tcW w:w="1128"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8313,4</w:t>
            </w:r>
          </w:p>
        </w:tc>
        <w:tc>
          <w:tcPr>
            <w:tcW w:w="1134" w:type="dxa"/>
            <w:tcBorders>
              <w:top w:val="nil"/>
              <w:left w:val="nil"/>
              <w:bottom w:val="single" w:sz="4" w:space="0" w:color="auto"/>
              <w:right w:val="single" w:sz="4" w:space="0" w:color="auto"/>
            </w:tcBorders>
            <w:shd w:val="clear" w:color="auto" w:fill="auto"/>
            <w:noWrap/>
            <w:vAlign w:val="bottom"/>
          </w:tcPr>
          <w:p w:rsidR="00E122BF" w:rsidRPr="000745D3" w:rsidRDefault="00E122BF" w:rsidP="00FD7375">
            <w:pPr>
              <w:jc w:val="center"/>
              <w:rPr>
                <w:color w:val="000000"/>
                <w:szCs w:val="22"/>
              </w:rPr>
            </w:pPr>
            <w:r w:rsidRPr="000745D3">
              <w:rPr>
                <w:color w:val="000000"/>
                <w:szCs w:val="22"/>
              </w:rPr>
              <w:t>2,78</w:t>
            </w:r>
          </w:p>
        </w:tc>
      </w:tr>
      <w:tr w:rsidR="00E122BF" w:rsidRPr="000745D3" w:rsidTr="009D2BF4">
        <w:trPr>
          <w:trHeight w:val="285"/>
        </w:trPr>
        <w:tc>
          <w:tcPr>
            <w:tcW w:w="2557" w:type="dxa"/>
            <w:tcBorders>
              <w:top w:val="nil"/>
              <w:left w:val="single" w:sz="4" w:space="0" w:color="auto"/>
              <w:bottom w:val="single" w:sz="4" w:space="0" w:color="auto"/>
              <w:right w:val="single" w:sz="4" w:space="0" w:color="auto"/>
            </w:tcBorders>
            <w:shd w:val="clear" w:color="auto" w:fill="auto"/>
            <w:noWrap/>
            <w:vAlign w:val="bottom"/>
          </w:tcPr>
          <w:p w:rsidR="00E122BF" w:rsidRPr="000745D3" w:rsidRDefault="00E122BF" w:rsidP="00FD7375">
            <w:pPr>
              <w:rPr>
                <w:color w:val="000000"/>
                <w:szCs w:val="22"/>
              </w:rPr>
            </w:pPr>
            <w:r w:rsidRPr="000745D3">
              <w:rPr>
                <w:color w:val="000000"/>
                <w:szCs w:val="22"/>
              </w:rPr>
              <w:t>Подлесновское</w:t>
            </w:r>
          </w:p>
        </w:tc>
        <w:tc>
          <w:tcPr>
            <w:tcW w:w="1134"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373,5</w:t>
            </w:r>
          </w:p>
        </w:tc>
        <w:tc>
          <w:tcPr>
            <w:tcW w:w="992"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193,6</w:t>
            </w:r>
          </w:p>
        </w:tc>
        <w:tc>
          <w:tcPr>
            <w:tcW w:w="996"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4749,7</w:t>
            </w:r>
          </w:p>
        </w:tc>
        <w:tc>
          <w:tcPr>
            <w:tcW w:w="810"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323,7</w:t>
            </w:r>
          </w:p>
        </w:tc>
        <w:tc>
          <w:tcPr>
            <w:tcW w:w="758"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213,1</w:t>
            </w:r>
          </w:p>
        </w:tc>
        <w:tc>
          <w:tcPr>
            <w:tcW w:w="1128"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5853,6</w:t>
            </w:r>
          </w:p>
        </w:tc>
        <w:tc>
          <w:tcPr>
            <w:tcW w:w="1134" w:type="dxa"/>
            <w:tcBorders>
              <w:top w:val="nil"/>
              <w:left w:val="nil"/>
              <w:bottom w:val="single" w:sz="4" w:space="0" w:color="auto"/>
              <w:right w:val="single" w:sz="4" w:space="0" w:color="auto"/>
            </w:tcBorders>
            <w:shd w:val="clear" w:color="auto" w:fill="auto"/>
            <w:noWrap/>
            <w:vAlign w:val="bottom"/>
          </w:tcPr>
          <w:p w:rsidR="00E122BF" w:rsidRPr="000745D3" w:rsidRDefault="00E122BF" w:rsidP="00FD7375">
            <w:pPr>
              <w:jc w:val="center"/>
              <w:rPr>
                <w:color w:val="000000"/>
                <w:szCs w:val="22"/>
              </w:rPr>
            </w:pPr>
            <w:r w:rsidRPr="000745D3">
              <w:rPr>
                <w:color w:val="000000"/>
                <w:szCs w:val="22"/>
              </w:rPr>
              <w:t>2,97</w:t>
            </w:r>
          </w:p>
        </w:tc>
      </w:tr>
      <w:tr w:rsidR="00E122BF" w:rsidRPr="000745D3" w:rsidTr="009D2BF4">
        <w:trPr>
          <w:trHeight w:val="285"/>
        </w:trPr>
        <w:tc>
          <w:tcPr>
            <w:tcW w:w="2557" w:type="dxa"/>
            <w:tcBorders>
              <w:top w:val="nil"/>
              <w:left w:val="single" w:sz="4" w:space="0" w:color="auto"/>
              <w:bottom w:val="single" w:sz="4" w:space="0" w:color="auto"/>
              <w:right w:val="single" w:sz="4" w:space="0" w:color="auto"/>
            </w:tcBorders>
            <w:shd w:val="clear" w:color="auto" w:fill="auto"/>
            <w:noWrap/>
            <w:vAlign w:val="bottom"/>
          </w:tcPr>
          <w:p w:rsidR="00E122BF" w:rsidRPr="000745D3" w:rsidRDefault="00E122BF" w:rsidP="00FD7375">
            <w:pPr>
              <w:rPr>
                <w:color w:val="000000"/>
                <w:szCs w:val="22"/>
              </w:rPr>
            </w:pPr>
            <w:r w:rsidRPr="000745D3">
              <w:rPr>
                <w:color w:val="000000"/>
                <w:szCs w:val="22"/>
              </w:rPr>
              <w:t>Общий итог</w:t>
            </w:r>
          </w:p>
        </w:tc>
        <w:tc>
          <w:tcPr>
            <w:tcW w:w="1134"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1456,6</w:t>
            </w:r>
          </w:p>
        </w:tc>
        <w:tc>
          <w:tcPr>
            <w:tcW w:w="992"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621,6</w:t>
            </w:r>
          </w:p>
        </w:tc>
        <w:tc>
          <w:tcPr>
            <w:tcW w:w="996"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10999,7</w:t>
            </w:r>
          </w:p>
        </w:tc>
        <w:tc>
          <w:tcPr>
            <w:tcW w:w="810"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657,2</w:t>
            </w:r>
          </w:p>
        </w:tc>
        <w:tc>
          <w:tcPr>
            <w:tcW w:w="758"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431,9</w:t>
            </w:r>
          </w:p>
        </w:tc>
        <w:tc>
          <w:tcPr>
            <w:tcW w:w="1128"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14167</w:t>
            </w:r>
            <w:r w:rsidR="00FC2D7A" w:rsidRPr="000745D3">
              <w:rPr>
                <w:color w:val="000000"/>
                <w:szCs w:val="22"/>
              </w:rPr>
              <w:t>,0</w:t>
            </w:r>
          </w:p>
        </w:tc>
        <w:tc>
          <w:tcPr>
            <w:tcW w:w="1134" w:type="dxa"/>
            <w:tcBorders>
              <w:top w:val="nil"/>
              <w:left w:val="nil"/>
              <w:bottom w:val="single" w:sz="4" w:space="0" w:color="auto"/>
              <w:right w:val="single" w:sz="4" w:space="0" w:color="auto"/>
            </w:tcBorders>
            <w:shd w:val="clear" w:color="auto" w:fill="auto"/>
            <w:noWrap/>
            <w:vAlign w:val="bottom"/>
          </w:tcPr>
          <w:p w:rsidR="00E122BF" w:rsidRPr="000745D3" w:rsidRDefault="00E122BF" w:rsidP="00FD7375">
            <w:pPr>
              <w:jc w:val="center"/>
              <w:rPr>
                <w:color w:val="000000"/>
                <w:szCs w:val="22"/>
              </w:rPr>
            </w:pPr>
            <w:r w:rsidRPr="000745D3">
              <w:rPr>
                <w:color w:val="000000"/>
                <w:szCs w:val="22"/>
              </w:rPr>
              <w:t>2,87</w:t>
            </w:r>
          </w:p>
        </w:tc>
      </w:tr>
      <w:tr w:rsidR="00E122BF" w:rsidRPr="000745D3" w:rsidTr="009D2BF4">
        <w:trPr>
          <w:trHeight w:val="285"/>
        </w:trPr>
        <w:tc>
          <w:tcPr>
            <w:tcW w:w="2557" w:type="dxa"/>
            <w:tcBorders>
              <w:top w:val="nil"/>
              <w:left w:val="single" w:sz="4" w:space="0" w:color="auto"/>
              <w:bottom w:val="single" w:sz="4" w:space="0" w:color="auto"/>
              <w:right w:val="single" w:sz="4" w:space="0" w:color="auto"/>
            </w:tcBorders>
            <w:shd w:val="clear" w:color="auto" w:fill="auto"/>
            <w:noWrap/>
            <w:vAlign w:val="bottom"/>
          </w:tcPr>
          <w:p w:rsidR="00E122BF" w:rsidRPr="000745D3" w:rsidRDefault="00E122BF" w:rsidP="00FD7375">
            <w:pPr>
              <w:rPr>
                <w:color w:val="000000"/>
                <w:szCs w:val="22"/>
              </w:rPr>
            </w:pPr>
            <w:r w:rsidRPr="000745D3">
              <w:rPr>
                <w:color w:val="000000"/>
                <w:szCs w:val="22"/>
              </w:rPr>
              <w:t>% от общей площади</w:t>
            </w:r>
          </w:p>
        </w:tc>
        <w:tc>
          <w:tcPr>
            <w:tcW w:w="1134"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10,28</w:t>
            </w:r>
          </w:p>
        </w:tc>
        <w:tc>
          <w:tcPr>
            <w:tcW w:w="992"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4,39</w:t>
            </w:r>
          </w:p>
        </w:tc>
        <w:tc>
          <w:tcPr>
            <w:tcW w:w="996"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77,64</w:t>
            </w:r>
          </w:p>
        </w:tc>
        <w:tc>
          <w:tcPr>
            <w:tcW w:w="810"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4,64</w:t>
            </w:r>
          </w:p>
        </w:tc>
        <w:tc>
          <w:tcPr>
            <w:tcW w:w="758"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3,05</w:t>
            </w:r>
          </w:p>
        </w:tc>
        <w:tc>
          <w:tcPr>
            <w:tcW w:w="1128"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r w:rsidRPr="000745D3">
              <w:rPr>
                <w:color w:val="000000"/>
                <w:szCs w:val="22"/>
              </w:rPr>
              <w:t>100,00</w:t>
            </w:r>
          </w:p>
        </w:tc>
        <w:tc>
          <w:tcPr>
            <w:tcW w:w="1134" w:type="dxa"/>
            <w:tcBorders>
              <w:top w:val="nil"/>
              <w:left w:val="nil"/>
              <w:bottom w:val="single" w:sz="4" w:space="0" w:color="auto"/>
              <w:right w:val="single" w:sz="4" w:space="0" w:color="auto"/>
            </w:tcBorders>
            <w:shd w:val="clear" w:color="auto" w:fill="auto"/>
            <w:noWrap/>
            <w:vAlign w:val="center"/>
          </w:tcPr>
          <w:p w:rsidR="00E122BF" w:rsidRPr="000745D3" w:rsidRDefault="00E122BF" w:rsidP="00FD7375">
            <w:pPr>
              <w:jc w:val="center"/>
              <w:rPr>
                <w:color w:val="000000"/>
                <w:szCs w:val="22"/>
              </w:rPr>
            </w:pPr>
          </w:p>
        </w:tc>
      </w:tr>
    </w:tbl>
    <w:p w:rsidR="00A97FF2" w:rsidRPr="000745D3" w:rsidRDefault="00A97FF2" w:rsidP="00E122BF">
      <w:pPr>
        <w:ind w:firstLine="709"/>
        <w:jc w:val="both"/>
        <w:rPr>
          <w:sz w:val="28"/>
          <w:szCs w:val="28"/>
        </w:rPr>
      </w:pPr>
    </w:p>
    <w:p w:rsidR="00E122BF" w:rsidRPr="000745D3" w:rsidRDefault="00E122BF" w:rsidP="00E122BF">
      <w:pPr>
        <w:ind w:firstLine="709"/>
        <w:jc w:val="both"/>
        <w:rPr>
          <w:sz w:val="28"/>
          <w:szCs w:val="28"/>
        </w:rPr>
      </w:pPr>
      <w:r w:rsidRPr="000745D3">
        <w:rPr>
          <w:sz w:val="28"/>
          <w:szCs w:val="28"/>
        </w:rPr>
        <w:t>Факторы, повышающие пожарную опасность:</w:t>
      </w:r>
    </w:p>
    <w:p w:rsidR="00E122BF" w:rsidRPr="000745D3" w:rsidRDefault="00E122BF" w:rsidP="00E122BF">
      <w:pPr>
        <w:numPr>
          <w:ilvl w:val="0"/>
          <w:numId w:val="9"/>
        </w:numPr>
        <w:jc w:val="both"/>
        <w:rPr>
          <w:sz w:val="28"/>
          <w:szCs w:val="28"/>
        </w:rPr>
      </w:pPr>
      <w:r w:rsidRPr="000745D3">
        <w:rPr>
          <w:sz w:val="28"/>
          <w:szCs w:val="28"/>
        </w:rPr>
        <w:t>изрезанный рельеф;</w:t>
      </w:r>
    </w:p>
    <w:p w:rsidR="00E122BF" w:rsidRPr="000745D3" w:rsidRDefault="00E122BF" w:rsidP="00E122BF">
      <w:pPr>
        <w:numPr>
          <w:ilvl w:val="0"/>
          <w:numId w:val="9"/>
        </w:numPr>
        <w:jc w:val="both"/>
        <w:rPr>
          <w:sz w:val="28"/>
          <w:szCs w:val="28"/>
        </w:rPr>
      </w:pPr>
      <w:r w:rsidRPr="000745D3">
        <w:rPr>
          <w:sz w:val="28"/>
          <w:szCs w:val="28"/>
        </w:rPr>
        <w:t>частые засухи весной с сильными ветрами и суховеями;</w:t>
      </w:r>
    </w:p>
    <w:p w:rsidR="00E122BF" w:rsidRPr="000745D3" w:rsidRDefault="00E122BF" w:rsidP="00E122BF">
      <w:pPr>
        <w:numPr>
          <w:ilvl w:val="0"/>
          <w:numId w:val="9"/>
        </w:numPr>
        <w:jc w:val="both"/>
        <w:rPr>
          <w:sz w:val="28"/>
          <w:szCs w:val="28"/>
        </w:rPr>
      </w:pPr>
      <w:r w:rsidRPr="000745D3">
        <w:rPr>
          <w:sz w:val="28"/>
          <w:szCs w:val="28"/>
        </w:rPr>
        <w:t>значительное захламление лесов и наличие значительной доли  хвойных молодняков;</w:t>
      </w:r>
    </w:p>
    <w:p w:rsidR="00E122BF" w:rsidRPr="000745D3" w:rsidRDefault="00E122BF" w:rsidP="00E122BF">
      <w:pPr>
        <w:numPr>
          <w:ilvl w:val="0"/>
          <w:numId w:val="9"/>
        </w:numPr>
        <w:jc w:val="both"/>
        <w:rPr>
          <w:sz w:val="28"/>
          <w:szCs w:val="28"/>
        </w:rPr>
      </w:pPr>
      <w:r w:rsidRPr="000745D3">
        <w:rPr>
          <w:sz w:val="28"/>
          <w:szCs w:val="28"/>
        </w:rPr>
        <w:t xml:space="preserve">высокая транспортная доступность лесов </w:t>
      </w:r>
    </w:p>
    <w:p w:rsidR="00E122BF" w:rsidRPr="000745D3" w:rsidRDefault="00E122BF" w:rsidP="00E122BF">
      <w:pPr>
        <w:numPr>
          <w:ilvl w:val="0"/>
          <w:numId w:val="9"/>
        </w:numPr>
        <w:jc w:val="both"/>
        <w:rPr>
          <w:sz w:val="28"/>
          <w:szCs w:val="28"/>
        </w:rPr>
      </w:pPr>
      <w:r w:rsidRPr="000745D3">
        <w:rPr>
          <w:sz w:val="28"/>
          <w:szCs w:val="28"/>
        </w:rPr>
        <w:t>наличие повышенных источников пожарной опасности:</w:t>
      </w:r>
    </w:p>
    <w:p w:rsidR="00E122BF" w:rsidRPr="000745D3" w:rsidRDefault="00E122BF" w:rsidP="00E122BF">
      <w:pPr>
        <w:numPr>
          <w:ilvl w:val="0"/>
          <w:numId w:val="8"/>
        </w:numPr>
        <w:tabs>
          <w:tab w:val="clear" w:pos="1620"/>
          <w:tab w:val="num" w:pos="1440"/>
        </w:tabs>
        <w:ind w:hanging="540"/>
        <w:rPr>
          <w:sz w:val="28"/>
          <w:szCs w:val="28"/>
        </w:rPr>
      </w:pPr>
      <w:r w:rsidRPr="000745D3">
        <w:rPr>
          <w:sz w:val="28"/>
          <w:szCs w:val="28"/>
        </w:rPr>
        <w:t xml:space="preserve">рекреационное и иное использование лесов;  </w:t>
      </w:r>
    </w:p>
    <w:p w:rsidR="00E122BF" w:rsidRPr="000745D3" w:rsidRDefault="00E122BF" w:rsidP="00E122BF">
      <w:pPr>
        <w:numPr>
          <w:ilvl w:val="0"/>
          <w:numId w:val="8"/>
        </w:numPr>
        <w:tabs>
          <w:tab w:val="clear" w:pos="1620"/>
          <w:tab w:val="num" w:pos="1440"/>
        </w:tabs>
        <w:ind w:hanging="540"/>
        <w:rPr>
          <w:sz w:val="28"/>
          <w:szCs w:val="28"/>
        </w:rPr>
      </w:pPr>
      <w:r w:rsidRPr="000745D3">
        <w:rPr>
          <w:sz w:val="28"/>
          <w:szCs w:val="28"/>
        </w:rPr>
        <w:t xml:space="preserve">наличие железнодорожных путей </w:t>
      </w:r>
    </w:p>
    <w:p w:rsidR="00E122BF" w:rsidRPr="000745D3" w:rsidRDefault="00E122BF" w:rsidP="00E122BF">
      <w:pPr>
        <w:numPr>
          <w:ilvl w:val="0"/>
          <w:numId w:val="8"/>
        </w:numPr>
        <w:tabs>
          <w:tab w:val="clear" w:pos="1620"/>
          <w:tab w:val="num" w:pos="1440"/>
        </w:tabs>
        <w:ind w:hanging="540"/>
        <w:rPr>
          <w:sz w:val="28"/>
          <w:szCs w:val="28"/>
        </w:rPr>
      </w:pPr>
      <w:r w:rsidRPr="000745D3">
        <w:rPr>
          <w:sz w:val="28"/>
          <w:szCs w:val="28"/>
        </w:rPr>
        <w:t xml:space="preserve">наличие автомобильных дорог с </w:t>
      </w:r>
      <w:proofErr w:type="gramStart"/>
      <w:r w:rsidRPr="000745D3">
        <w:rPr>
          <w:sz w:val="28"/>
          <w:szCs w:val="28"/>
        </w:rPr>
        <w:t>интенсивным</w:t>
      </w:r>
      <w:proofErr w:type="gramEnd"/>
      <w:r w:rsidRPr="000745D3">
        <w:rPr>
          <w:sz w:val="28"/>
          <w:szCs w:val="28"/>
        </w:rPr>
        <w:t xml:space="preserve">. </w:t>
      </w:r>
    </w:p>
    <w:p w:rsidR="00521F32" w:rsidRPr="000745D3" w:rsidRDefault="00521F32" w:rsidP="00521F32">
      <w:pPr>
        <w:pStyle w:val="a4"/>
        <w:spacing w:before="0" w:after="0"/>
        <w:ind w:firstLine="709"/>
        <w:jc w:val="both"/>
        <w:rPr>
          <w:rFonts w:ascii="Times New Roman" w:hAnsi="Times New Roman" w:cs="Times New Roman"/>
          <w:sz w:val="28"/>
          <w:szCs w:val="28"/>
        </w:rPr>
      </w:pPr>
      <w:proofErr w:type="gramStart"/>
      <w:r w:rsidRPr="000745D3">
        <w:rPr>
          <w:rFonts w:ascii="Times New Roman" w:hAnsi="Times New Roman" w:cs="Times New Roman"/>
          <w:sz w:val="28"/>
          <w:szCs w:val="28"/>
        </w:rPr>
        <w:t xml:space="preserve">Обязательными для исполнения органами государственной власти, органами местного самоуправления, а также юридическими лицами и </w:t>
      </w:r>
      <w:r w:rsidRPr="000745D3">
        <w:rPr>
          <w:rFonts w:ascii="Times New Roman" w:hAnsi="Times New Roman" w:cs="Times New Roman"/>
          <w:sz w:val="28"/>
          <w:szCs w:val="28"/>
        </w:rPr>
        <w:lastRenderedPageBreak/>
        <w:t>гражданами являются требования к мерам пожарной безопасности в лесах в зависимости от целевого назначения земель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установленные «Правилами пожарной безопасности в лесах», утвержденными</w:t>
      </w:r>
      <w:proofErr w:type="gramEnd"/>
      <w:r w:rsidRPr="000745D3">
        <w:rPr>
          <w:rFonts w:ascii="Times New Roman" w:hAnsi="Times New Roman" w:cs="Times New Roman"/>
          <w:sz w:val="28"/>
          <w:szCs w:val="28"/>
        </w:rPr>
        <w:t xml:space="preserve"> Постановлением Правительства РФ от 30.06.2007 № 417.</w:t>
      </w:r>
    </w:p>
    <w:p w:rsidR="00EB1A82" w:rsidRPr="000745D3" w:rsidRDefault="00EB1A82" w:rsidP="00EB1A82">
      <w:pPr>
        <w:pStyle w:val="a4"/>
        <w:spacing w:before="0" w:after="0"/>
        <w:ind w:firstLine="709"/>
        <w:jc w:val="both"/>
        <w:rPr>
          <w:rFonts w:ascii="Times New Roman" w:hAnsi="Times New Roman" w:cs="Times New Roman"/>
          <w:color w:val="auto"/>
          <w:sz w:val="28"/>
          <w:szCs w:val="28"/>
        </w:rPr>
      </w:pPr>
      <w:r w:rsidRPr="000745D3">
        <w:rPr>
          <w:rFonts w:ascii="Times New Roman" w:hAnsi="Times New Roman" w:cs="Times New Roman"/>
          <w:color w:val="auto"/>
          <w:sz w:val="28"/>
          <w:szCs w:val="28"/>
        </w:rPr>
        <w:t xml:space="preserve">Охрану лесов от пожаров осуществляют специально уполномоченные органы государственной власти Саратовской области, </w:t>
      </w:r>
      <w:r w:rsidR="00DC25AE" w:rsidRPr="000745D3">
        <w:rPr>
          <w:rFonts w:ascii="Times New Roman" w:hAnsi="Times New Roman" w:cs="Times New Roman"/>
          <w:color w:val="auto"/>
          <w:sz w:val="28"/>
          <w:szCs w:val="28"/>
        </w:rPr>
        <w:t>Марксовское</w:t>
      </w:r>
      <w:r w:rsidRPr="000745D3">
        <w:rPr>
          <w:rFonts w:ascii="Times New Roman" w:hAnsi="Times New Roman" w:cs="Times New Roman"/>
          <w:color w:val="auto"/>
          <w:sz w:val="28"/>
          <w:szCs w:val="28"/>
        </w:rPr>
        <w:t xml:space="preserve"> лесничество, специализированные лесопожарные формирования, </w:t>
      </w:r>
      <w:r w:rsidRPr="000745D3">
        <w:rPr>
          <w:rFonts w:ascii="Times New Roman" w:hAnsi="Times New Roman" w:cs="Times New Roman"/>
          <w:sz w:val="28"/>
          <w:szCs w:val="28"/>
        </w:rPr>
        <w:t>подразделения пожарной охраны и аварийно-спасательных формирований</w:t>
      </w:r>
      <w:r w:rsidRPr="000745D3">
        <w:rPr>
          <w:rFonts w:ascii="Times New Roman" w:hAnsi="Times New Roman" w:cs="Times New Roman"/>
          <w:color w:val="auto"/>
          <w:sz w:val="28"/>
          <w:szCs w:val="28"/>
        </w:rPr>
        <w:t>, лица, использующие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 Охрана лесов от пожаров осуществляется в соответствии с Федеральным законом от 21 декабря 1994 года № 69-ФЗ «О пожарной безопасности».</w:t>
      </w:r>
    </w:p>
    <w:p w:rsidR="007918AD" w:rsidRPr="000745D3" w:rsidRDefault="007918AD" w:rsidP="007918AD">
      <w:pPr>
        <w:pStyle w:val="a4"/>
        <w:spacing w:before="0" w:after="0"/>
        <w:ind w:firstLine="709"/>
        <w:jc w:val="both"/>
        <w:rPr>
          <w:rFonts w:ascii="Times New Roman" w:hAnsi="Times New Roman" w:cs="Times New Roman"/>
          <w:sz w:val="28"/>
          <w:szCs w:val="28"/>
        </w:rPr>
      </w:pPr>
      <w:r w:rsidRPr="000745D3">
        <w:rPr>
          <w:rFonts w:ascii="Times New Roman" w:hAnsi="Times New Roman" w:cs="Times New Roman"/>
          <w:sz w:val="28"/>
          <w:szCs w:val="28"/>
        </w:rPr>
        <w:t>Охрана лесов от пожаров включает в себя выполнение мер пожарной безопасности в лесах и тушение пожаров в лесах.</w:t>
      </w:r>
    </w:p>
    <w:p w:rsidR="007918AD" w:rsidRPr="000745D3" w:rsidRDefault="007918AD" w:rsidP="007918AD">
      <w:pPr>
        <w:ind w:firstLine="709"/>
        <w:jc w:val="both"/>
        <w:rPr>
          <w:sz w:val="28"/>
          <w:szCs w:val="28"/>
        </w:rPr>
      </w:pPr>
      <w:r w:rsidRPr="000745D3">
        <w:rPr>
          <w:sz w:val="28"/>
          <w:szCs w:val="28"/>
        </w:rPr>
        <w:t>Меры пожарной безопасности в лесах включают в себя:</w:t>
      </w:r>
    </w:p>
    <w:p w:rsidR="007918AD" w:rsidRPr="000745D3" w:rsidRDefault="007918AD" w:rsidP="007918AD">
      <w:pPr>
        <w:ind w:firstLine="709"/>
        <w:jc w:val="both"/>
        <w:rPr>
          <w:sz w:val="28"/>
          <w:szCs w:val="28"/>
        </w:rPr>
      </w:pPr>
      <w:r w:rsidRPr="000745D3">
        <w:rPr>
          <w:sz w:val="28"/>
          <w:szCs w:val="28"/>
        </w:rPr>
        <w:t>1) предупреждение лесных пожаров;</w:t>
      </w:r>
    </w:p>
    <w:p w:rsidR="007918AD" w:rsidRPr="000745D3" w:rsidRDefault="007918AD" w:rsidP="007918AD">
      <w:pPr>
        <w:ind w:firstLine="709"/>
        <w:jc w:val="both"/>
        <w:rPr>
          <w:sz w:val="28"/>
          <w:szCs w:val="28"/>
        </w:rPr>
      </w:pPr>
      <w:r w:rsidRPr="000745D3">
        <w:rPr>
          <w:sz w:val="28"/>
          <w:szCs w:val="28"/>
        </w:rPr>
        <w:t>2) мониторинг пожарной опасности в лесах и лесных пожаров;</w:t>
      </w:r>
    </w:p>
    <w:p w:rsidR="007918AD" w:rsidRPr="000745D3" w:rsidRDefault="007918AD" w:rsidP="007918AD">
      <w:pPr>
        <w:ind w:firstLine="709"/>
        <w:jc w:val="both"/>
        <w:rPr>
          <w:sz w:val="28"/>
          <w:szCs w:val="28"/>
        </w:rPr>
      </w:pPr>
      <w:r w:rsidRPr="000745D3">
        <w:rPr>
          <w:sz w:val="28"/>
          <w:szCs w:val="28"/>
        </w:rPr>
        <w:t>3) разработку и утверждение планов тушения лесных пожаров;</w:t>
      </w:r>
    </w:p>
    <w:p w:rsidR="007918AD" w:rsidRPr="000745D3" w:rsidRDefault="007918AD" w:rsidP="007918AD">
      <w:pPr>
        <w:tabs>
          <w:tab w:val="left" w:pos="7250"/>
        </w:tabs>
        <w:ind w:firstLine="709"/>
        <w:jc w:val="both"/>
        <w:rPr>
          <w:sz w:val="28"/>
          <w:szCs w:val="28"/>
        </w:rPr>
      </w:pPr>
      <w:r w:rsidRPr="000745D3">
        <w:rPr>
          <w:sz w:val="28"/>
          <w:szCs w:val="28"/>
        </w:rPr>
        <w:t>4) иные меры пожарной безопасности в лесах.</w:t>
      </w:r>
      <w:r w:rsidRPr="000745D3">
        <w:rPr>
          <w:sz w:val="28"/>
          <w:szCs w:val="28"/>
        </w:rPr>
        <w:tab/>
      </w:r>
    </w:p>
    <w:p w:rsidR="007918AD" w:rsidRPr="000745D3" w:rsidRDefault="007918AD" w:rsidP="007918AD">
      <w:pPr>
        <w:pStyle w:val="a4"/>
        <w:spacing w:before="0" w:after="0"/>
        <w:ind w:firstLine="709"/>
        <w:jc w:val="both"/>
        <w:rPr>
          <w:rFonts w:ascii="Times New Roman" w:hAnsi="Times New Roman" w:cs="Times New Roman"/>
          <w:color w:val="auto"/>
          <w:sz w:val="28"/>
          <w:szCs w:val="28"/>
        </w:rPr>
      </w:pPr>
      <w:r w:rsidRPr="000745D3">
        <w:rPr>
          <w:rFonts w:ascii="Times New Roman" w:hAnsi="Times New Roman" w:cs="Times New Roman"/>
          <w:color w:val="auto"/>
          <w:sz w:val="28"/>
          <w:szCs w:val="28"/>
        </w:rPr>
        <w:t>Регламентом устанавливается, что особенной охране подлежат лесные участки,  отнесенные к следующим категориям защитных лесов:</w:t>
      </w:r>
    </w:p>
    <w:p w:rsidR="007918AD" w:rsidRPr="000745D3" w:rsidRDefault="007918AD" w:rsidP="007918AD">
      <w:pPr>
        <w:pStyle w:val="a4"/>
        <w:numPr>
          <w:ilvl w:val="0"/>
          <w:numId w:val="10"/>
        </w:numPr>
        <w:spacing w:before="0" w:after="0"/>
        <w:rPr>
          <w:rFonts w:ascii="Times New Roman" w:hAnsi="Times New Roman" w:cs="Times New Roman"/>
          <w:color w:val="auto"/>
          <w:sz w:val="28"/>
          <w:szCs w:val="28"/>
        </w:rPr>
      </w:pPr>
      <w:r w:rsidRPr="000745D3">
        <w:rPr>
          <w:rFonts w:ascii="Times New Roman" w:hAnsi="Times New Roman" w:cs="Times New Roman"/>
          <w:color w:val="auto"/>
          <w:sz w:val="28"/>
          <w:szCs w:val="28"/>
        </w:rPr>
        <w:t>леса, расположенные на особо охраняемых природных территориях;</w:t>
      </w:r>
    </w:p>
    <w:p w:rsidR="007918AD" w:rsidRPr="000745D3" w:rsidRDefault="007918AD" w:rsidP="007918AD">
      <w:pPr>
        <w:pStyle w:val="a4"/>
        <w:numPr>
          <w:ilvl w:val="0"/>
          <w:numId w:val="10"/>
        </w:numPr>
        <w:spacing w:before="0" w:after="0"/>
        <w:rPr>
          <w:rFonts w:ascii="Times New Roman" w:hAnsi="Times New Roman" w:cs="Times New Roman"/>
          <w:color w:val="auto"/>
          <w:sz w:val="28"/>
          <w:szCs w:val="28"/>
        </w:rPr>
      </w:pPr>
      <w:r w:rsidRPr="000745D3">
        <w:rPr>
          <w:rFonts w:ascii="Times New Roman" w:hAnsi="Times New Roman" w:cs="Times New Roman"/>
          <w:color w:val="auto"/>
          <w:sz w:val="28"/>
          <w:szCs w:val="28"/>
        </w:rPr>
        <w:t>леса, расположенные в водоохранных зонах;</w:t>
      </w:r>
    </w:p>
    <w:p w:rsidR="007918AD" w:rsidRPr="000745D3" w:rsidRDefault="007918AD" w:rsidP="007918AD">
      <w:pPr>
        <w:pStyle w:val="a4"/>
        <w:numPr>
          <w:ilvl w:val="0"/>
          <w:numId w:val="10"/>
        </w:numPr>
        <w:spacing w:before="0" w:after="0"/>
        <w:rPr>
          <w:rFonts w:ascii="Times New Roman" w:hAnsi="Times New Roman" w:cs="Times New Roman"/>
          <w:color w:val="auto"/>
          <w:sz w:val="28"/>
          <w:szCs w:val="28"/>
        </w:rPr>
      </w:pPr>
      <w:r w:rsidRPr="000745D3">
        <w:rPr>
          <w:rFonts w:ascii="Times New Roman" w:hAnsi="Times New Roman" w:cs="Times New Roman"/>
          <w:color w:val="auto"/>
          <w:sz w:val="28"/>
          <w:szCs w:val="28"/>
        </w:rPr>
        <w:t>леса, выполняющие функции защиты природных и иных объектов;</w:t>
      </w:r>
    </w:p>
    <w:p w:rsidR="007918AD" w:rsidRPr="000745D3" w:rsidRDefault="007918AD" w:rsidP="007918AD">
      <w:pPr>
        <w:pStyle w:val="a4"/>
        <w:numPr>
          <w:ilvl w:val="0"/>
          <w:numId w:val="10"/>
        </w:numPr>
        <w:spacing w:before="0" w:after="0"/>
        <w:rPr>
          <w:rFonts w:ascii="Times New Roman" w:hAnsi="Times New Roman" w:cs="Times New Roman"/>
          <w:color w:val="auto"/>
          <w:sz w:val="28"/>
          <w:szCs w:val="28"/>
        </w:rPr>
      </w:pPr>
      <w:r w:rsidRPr="000745D3">
        <w:rPr>
          <w:rFonts w:ascii="Times New Roman" w:hAnsi="Times New Roman" w:cs="Times New Roman"/>
          <w:color w:val="auto"/>
          <w:sz w:val="28"/>
          <w:szCs w:val="28"/>
        </w:rPr>
        <w:t>молодняки хвойных и хозяйственно – ценных пород</w:t>
      </w:r>
      <w:proofErr w:type="gramStart"/>
      <w:r w:rsidRPr="000745D3">
        <w:rPr>
          <w:rFonts w:ascii="Times New Roman" w:hAnsi="Times New Roman" w:cs="Times New Roman"/>
          <w:color w:val="auto"/>
          <w:sz w:val="28"/>
          <w:szCs w:val="28"/>
        </w:rPr>
        <w:t xml:space="preserve"> ;</w:t>
      </w:r>
      <w:proofErr w:type="gramEnd"/>
    </w:p>
    <w:p w:rsidR="007918AD" w:rsidRPr="000745D3" w:rsidRDefault="007918AD" w:rsidP="007918AD">
      <w:pPr>
        <w:pStyle w:val="a4"/>
        <w:numPr>
          <w:ilvl w:val="0"/>
          <w:numId w:val="10"/>
        </w:numPr>
        <w:spacing w:before="0" w:after="0"/>
        <w:rPr>
          <w:rFonts w:ascii="Times New Roman" w:hAnsi="Times New Roman" w:cs="Times New Roman"/>
          <w:color w:val="auto"/>
          <w:sz w:val="28"/>
          <w:szCs w:val="28"/>
        </w:rPr>
      </w:pPr>
      <w:r w:rsidRPr="000745D3">
        <w:rPr>
          <w:rFonts w:ascii="Times New Roman" w:hAnsi="Times New Roman" w:cs="Times New Roman"/>
          <w:color w:val="auto"/>
          <w:sz w:val="28"/>
          <w:szCs w:val="28"/>
        </w:rPr>
        <w:t>спелые  и приспевающие насаждения с подростом хвойных и целевых пород.</w:t>
      </w:r>
    </w:p>
    <w:p w:rsidR="007918AD" w:rsidRPr="000745D3" w:rsidRDefault="007918AD" w:rsidP="007918AD">
      <w:pPr>
        <w:pStyle w:val="a4"/>
        <w:spacing w:before="0" w:after="0"/>
        <w:ind w:firstLine="709"/>
        <w:jc w:val="both"/>
        <w:rPr>
          <w:rFonts w:ascii="Times New Roman" w:hAnsi="Times New Roman" w:cs="Times New Roman"/>
          <w:color w:val="auto"/>
          <w:sz w:val="28"/>
          <w:szCs w:val="28"/>
        </w:rPr>
      </w:pPr>
      <w:r w:rsidRPr="000745D3">
        <w:rPr>
          <w:rFonts w:ascii="Times New Roman" w:hAnsi="Times New Roman" w:cs="Times New Roman"/>
          <w:color w:val="auto"/>
          <w:sz w:val="28"/>
          <w:szCs w:val="28"/>
        </w:rPr>
        <w:t xml:space="preserve">Основаниями для выполнения мероприятий по охране от пожаров, являются: лесохозяйственный регламент, план тушения лесных пожаров на территории лесничества, проект освоения лесов, проекты противопожарного устройства, лесоустроительные материалы и другие документы.  </w:t>
      </w:r>
    </w:p>
    <w:p w:rsidR="007918AD" w:rsidRPr="000745D3" w:rsidRDefault="007918AD" w:rsidP="007918AD">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Лесничеством ежегодно разрабатывается план тушения лесных пожаров, устанавливающий:</w:t>
      </w:r>
    </w:p>
    <w:p w:rsidR="007918AD" w:rsidRPr="000745D3" w:rsidRDefault="007918AD" w:rsidP="007918AD">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1) перечень и состав лесопожарных формирований, пожарной техники и оборудования, противопожарного снаряжения и инвентаря, иных сре</w:t>
      </w:r>
      <w:proofErr w:type="gramStart"/>
      <w:r w:rsidRPr="000745D3">
        <w:rPr>
          <w:rFonts w:ascii="Times New Roman" w:hAnsi="Times New Roman" w:cs="Times New Roman"/>
          <w:sz w:val="28"/>
          <w:szCs w:val="28"/>
        </w:rPr>
        <w:t>дств пр</w:t>
      </w:r>
      <w:proofErr w:type="gramEnd"/>
      <w:r w:rsidRPr="000745D3">
        <w:rPr>
          <w:rFonts w:ascii="Times New Roman" w:hAnsi="Times New Roman" w:cs="Times New Roman"/>
          <w:sz w:val="28"/>
          <w:szCs w:val="28"/>
        </w:rPr>
        <w:t>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7918AD" w:rsidRPr="000745D3" w:rsidRDefault="007918AD" w:rsidP="007918AD">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lastRenderedPageBreak/>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w:t>
      </w:r>
      <w:proofErr w:type="gramStart"/>
      <w:r w:rsidRPr="000745D3">
        <w:rPr>
          <w:rFonts w:ascii="Times New Roman" w:hAnsi="Times New Roman" w:cs="Times New Roman"/>
          <w:sz w:val="28"/>
          <w:szCs w:val="28"/>
        </w:rPr>
        <w:t>дств в с</w:t>
      </w:r>
      <w:proofErr w:type="gramEnd"/>
      <w:r w:rsidRPr="000745D3">
        <w:rPr>
          <w:rFonts w:ascii="Times New Roman" w:hAnsi="Times New Roman" w:cs="Times New Roman"/>
          <w:sz w:val="28"/>
          <w:szCs w:val="28"/>
        </w:rPr>
        <w:t>оответствии с уровнем пожарной опасности в лесах;</w:t>
      </w:r>
    </w:p>
    <w:p w:rsidR="007918AD" w:rsidRPr="000745D3" w:rsidRDefault="007918AD" w:rsidP="007918AD">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3) мероприятия по координации работ, связанных с тушением лесных пожаров;</w:t>
      </w:r>
    </w:p>
    <w:p w:rsidR="007918AD" w:rsidRPr="000745D3" w:rsidRDefault="007918AD" w:rsidP="007918AD">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7918AD" w:rsidRPr="000745D3" w:rsidRDefault="007918AD" w:rsidP="007918AD">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5) иные мероприятия.</w:t>
      </w:r>
    </w:p>
    <w:p w:rsidR="007918AD" w:rsidRPr="000745D3" w:rsidRDefault="007918AD" w:rsidP="007918AD">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Разработка плана тушения лесных пожаров осуществляется в соответствии с Постановление Правительства РФ от 17.05.2011 № 377 "Об утверждении Правил разработки и утверждения плана тушения лесных пожаров и его формы".</w:t>
      </w:r>
    </w:p>
    <w:p w:rsidR="00EB1A82" w:rsidRPr="000745D3" w:rsidRDefault="00EB1A82" w:rsidP="00EB1A82">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В случае</w:t>
      </w:r>
      <w:proofErr w:type="gramStart"/>
      <w:r w:rsidRPr="000745D3">
        <w:rPr>
          <w:rFonts w:ascii="Times New Roman" w:hAnsi="Times New Roman" w:cs="Times New Roman"/>
          <w:sz w:val="28"/>
          <w:szCs w:val="28"/>
        </w:rPr>
        <w:t>,</w:t>
      </w:r>
      <w:proofErr w:type="gramEnd"/>
      <w:r w:rsidRPr="000745D3">
        <w:rPr>
          <w:rFonts w:ascii="Times New Roman" w:hAnsi="Times New Roman" w:cs="Times New Roman"/>
          <w:sz w:val="28"/>
          <w:szCs w:val="28"/>
        </w:rPr>
        <w:t xml:space="preserve">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413034" w:rsidRPr="000745D3" w:rsidRDefault="00413034" w:rsidP="00413034">
      <w:pPr>
        <w:ind w:firstLine="709"/>
        <w:jc w:val="both"/>
        <w:rPr>
          <w:bCs/>
          <w:sz w:val="28"/>
          <w:szCs w:val="28"/>
        </w:rPr>
      </w:pPr>
      <w:r w:rsidRPr="000745D3">
        <w:rPr>
          <w:sz w:val="28"/>
          <w:szCs w:val="28"/>
        </w:rPr>
        <w:t xml:space="preserve">Привлечение сил и средств подразделений пожарной охраны для ликвидации чрезвычайной ситуации в лесах, возникшей вследствие лесных пожаров осуществляется в соответствии с Постановлением Правительства </w:t>
      </w:r>
      <w:r w:rsidRPr="000745D3">
        <w:rPr>
          <w:bCs/>
          <w:sz w:val="28"/>
          <w:szCs w:val="28"/>
        </w:rPr>
        <w:t>от 2 декабря 2017 г. N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7918AD" w:rsidRPr="000745D3" w:rsidRDefault="007918AD" w:rsidP="007918AD">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Привлечение юридических лиц и граждан для тушения лесных пожаров осуществляется в соответствии с ФЗ от 21 декабря 1994 г. № 68-ФЗ  "О защите населения и территорий от чрезвычайных ситуаций природного и техногенного характера" и планами тушения лесных пожаров.</w:t>
      </w:r>
    </w:p>
    <w:p w:rsidR="007918AD" w:rsidRPr="000745D3" w:rsidRDefault="007918AD" w:rsidP="007918AD">
      <w:pPr>
        <w:ind w:firstLine="709"/>
        <w:jc w:val="both"/>
        <w:rPr>
          <w:sz w:val="28"/>
          <w:szCs w:val="28"/>
        </w:rPr>
      </w:pPr>
      <w:r w:rsidRPr="000745D3">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DE458A" w:rsidRPr="000745D3" w:rsidRDefault="00DE458A" w:rsidP="00DE458A">
      <w:pPr>
        <w:pStyle w:val="af2"/>
        <w:rPr>
          <w:color w:val="auto"/>
          <w:sz w:val="28"/>
        </w:rPr>
      </w:pPr>
      <w:r w:rsidRPr="000745D3">
        <w:rPr>
          <w:color w:val="auto"/>
          <w:sz w:val="28"/>
        </w:rPr>
        <w:t>Перечень и объем мероприятий по противопожарному обустройству лесов лесничества установлен в соответствии с Постановлением Правительства РФ от 16.04.2011 г. № 281 «О мерах противопожарного обустройства лесов»,  Приказом Рослесхоза от 27.04.2012 г. № 174 «Об утверждении нормативов противопожарного обустройства лесов» (таблица  2.16.2).</w:t>
      </w:r>
    </w:p>
    <w:p w:rsidR="007918AD" w:rsidRPr="000745D3" w:rsidRDefault="007918AD" w:rsidP="007918AD">
      <w:pPr>
        <w:ind w:firstLine="709"/>
        <w:jc w:val="both"/>
        <w:rPr>
          <w:sz w:val="28"/>
          <w:szCs w:val="28"/>
        </w:rPr>
      </w:pPr>
      <w:r w:rsidRPr="000745D3">
        <w:rPr>
          <w:sz w:val="28"/>
          <w:szCs w:val="28"/>
        </w:rPr>
        <w:lastRenderedPageBreak/>
        <w:t>Меры противопожарного обустройства лесов включают в себя:</w:t>
      </w:r>
    </w:p>
    <w:p w:rsidR="007918AD" w:rsidRPr="000745D3" w:rsidRDefault="007918AD" w:rsidP="007918AD">
      <w:pPr>
        <w:ind w:firstLine="709"/>
        <w:jc w:val="both"/>
        <w:rPr>
          <w:sz w:val="28"/>
          <w:szCs w:val="28"/>
        </w:rPr>
      </w:pPr>
      <w:r w:rsidRPr="000745D3">
        <w:rPr>
          <w:sz w:val="28"/>
          <w:szCs w:val="28"/>
        </w:rPr>
        <w:t>1) строительство, реконструкцию и эксплуатацию лесных дорог, предназначенных для охраны лесов от пожаров;</w:t>
      </w:r>
    </w:p>
    <w:p w:rsidR="007918AD" w:rsidRPr="000745D3" w:rsidRDefault="007918AD" w:rsidP="007918AD">
      <w:pPr>
        <w:ind w:firstLine="709"/>
        <w:jc w:val="both"/>
        <w:rPr>
          <w:sz w:val="28"/>
          <w:szCs w:val="28"/>
        </w:rPr>
      </w:pPr>
      <w:r w:rsidRPr="000745D3">
        <w:rPr>
          <w:sz w:val="28"/>
          <w:szCs w:val="28"/>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7918AD" w:rsidRPr="000745D3" w:rsidRDefault="007918AD" w:rsidP="007918AD">
      <w:pPr>
        <w:ind w:firstLine="709"/>
        <w:jc w:val="both"/>
        <w:rPr>
          <w:sz w:val="28"/>
          <w:szCs w:val="28"/>
        </w:rPr>
      </w:pPr>
      <w:r w:rsidRPr="000745D3">
        <w:rPr>
          <w:sz w:val="28"/>
          <w:szCs w:val="28"/>
        </w:rPr>
        <w:t>3) прокладку просек, противопожарных разрывов, устройство противопожарных минерализованных полос;</w:t>
      </w:r>
    </w:p>
    <w:p w:rsidR="007918AD" w:rsidRPr="000745D3" w:rsidRDefault="007918AD" w:rsidP="007918AD">
      <w:pPr>
        <w:ind w:firstLine="709"/>
        <w:jc w:val="both"/>
        <w:rPr>
          <w:sz w:val="28"/>
          <w:szCs w:val="28"/>
        </w:rPr>
      </w:pPr>
      <w:r w:rsidRPr="000745D3">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7918AD" w:rsidRPr="000745D3" w:rsidRDefault="007918AD" w:rsidP="007918AD">
      <w:pPr>
        <w:ind w:firstLine="709"/>
        <w:jc w:val="both"/>
        <w:rPr>
          <w:sz w:val="28"/>
          <w:szCs w:val="28"/>
        </w:rPr>
      </w:pPr>
      <w:r w:rsidRPr="000745D3">
        <w:rPr>
          <w:sz w:val="28"/>
          <w:szCs w:val="28"/>
        </w:rPr>
        <w:t>5) устройство пожарных водоемов и подъездов к источникам противопожарного водоснабжения;</w:t>
      </w:r>
    </w:p>
    <w:p w:rsidR="007918AD" w:rsidRPr="000745D3" w:rsidRDefault="007918AD" w:rsidP="007918AD">
      <w:pPr>
        <w:ind w:firstLine="709"/>
        <w:jc w:val="both"/>
        <w:rPr>
          <w:sz w:val="28"/>
          <w:szCs w:val="28"/>
        </w:rPr>
      </w:pPr>
      <w:r w:rsidRPr="000745D3">
        <w:rPr>
          <w:sz w:val="28"/>
          <w:szCs w:val="28"/>
        </w:rPr>
        <w:t>6) проведение работ по гидромелиорации;</w:t>
      </w:r>
    </w:p>
    <w:p w:rsidR="007918AD" w:rsidRPr="000745D3" w:rsidRDefault="007918AD" w:rsidP="007918AD">
      <w:pPr>
        <w:ind w:firstLine="709"/>
        <w:jc w:val="both"/>
        <w:rPr>
          <w:sz w:val="28"/>
          <w:szCs w:val="28"/>
        </w:rPr>
      </w:pPr>
      <w:r w:rsidRPr="000745D3">
        <w:rPr>
          <w:sz w:val="28"/>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7918AD" w:rsidRPr="000745D3" w:rsidRDefault="007918AD" w:rsidP="007918AD">
      <w:pPr>
        <w:ind w:firstLine="709"/>
        <w:jc w:val="both"/>
        <w:rPr>
          <w:sz w:val="28"/>
          <w:szCs w:val="28"/>
        </w:rPr>
      </w:pPr>
      <w:r w:rsidRPr="000745D3">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7918AD" w:rsidRPr="000745D3" w:rsidRDefault="007918AD" w:rsidP="007918AD">
      <w:pPr>
        <w:ind w:firstLine="709"/>
        <w:jc w:val="both"/>
        <w:rPr>
          <w:sz w:val="28"/>
          <w:szCs w:val="28"/>
        </w:rPr>
      </w:pPr>
      <w:r w:rsidRPr="000745D3">
        <w:rPr>
          <w:sz w:val="28"/>
          <w:szCs w:val="28"/>
        </w:rPr>
        <w:t>9) иные определенные Правительством Российской Федерации меры.</w:t>
      </w:r>
    </w:p>
    <w:p w:rsidR="007918AD" w:rsidRPr="000745D3" w:rsidRDefault="007918AD" w:rsidP="007918AD">
      <w:pPr>
        <w:ind w:firstLine="709"/>
        <w:jc w:val="both"/>
        <w:rPr>
          <w:sz w:val="28"/>
          <w:szCs w:val="28"/>
        </w:rPr>
      </w:pPr>
      <w:r w:rsidRPr="000745D3">
        <w:rPr>
          <w:sz w:val="28"/>
          <w:szCs w:val="28"/>
        </w:rPr>
        <w:t xml:space="preserve"> Обеспечение средствами предупреждения и тушения лесных пожаров включает в себя:</w:t>
      </w:r>
    </w:p>
    <w:p w:rsidR="007918AD" w:rsidRPr="000745D3" w:rsidRDefault="007918AD" w:rsidP="007918AD">
      <w:pPr>
        <w:ind w:firstLine="709"/>
        <w:jc w:val="both"/>
        <w:rPr>
          <w:sz w:val="28"/>
          <w:szCs w:val="28"/>
        </w:rPr>
      </w:pPr>
      <w:r w:rsidRPr="000745D3">
        <w:rPr>
          <w:sz w:val="28"/>
          <w:szCs w:val="28"/>
        </w:rPr>
        <w:t>1) приобретение противопожарного снаряжения и инвентаря;</w:t>
      </w:r>
    </w:p>
    <w:p w:rsidR="007918AD" w:rsidRPr="000745D3" w:rsidRDefault="007918AD" w:rsidP="007918AD">
      <w:pPr>
        <w:ind w:firstLine="709"/>
        <w:jc w:val="both"/>
        <w:rPr>
          <w:sz w:val="28"/>
          <w:szCs w:val="28"/>
        </w:rPr>
      </w:pPr>
      <w:r w:rsidRPr="000745D3">
        <w:rPr>
          <w:sz w:val="28"/>
          <w:szCs w:val="28"/>
        </w:rPr>
        <w:t>2) содержание пожарной техники и оборудования, систем связи и оповещения;</w:t>
      </w:r>
    </w:p>
    <w:p w:rsidR="007918AD" w:rsidRPr="000745D3" w:rsidRDefault="007918AD" w:rsidP="007918AD">
      <w:pPr>
        <w:ind w:firstLine="709"/>
        <w:jc w:val="both"/>
        <w:rPr>
          <w:sz w:val="28"/>
          <w:szCs w:val="28"/>
        </w:rPr>
      </w:pPr>
      <w:r w:rsidRPr="000745D3">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7918AD" w:rsidRPr="000745D3" w:rsidRDefault="007918AD" w:rsidP="007918AD">
      <w:pPr>
        <w:ind w:firstLine="709"/>
        <w:jc w:val="both"/>
        <w:rPr>
          <w:sz w:val="28"/>
          <w:szCs w:val="28"/>
        </w:rPr>
      </w:pPr>
      <w:r w:rsidRPr="000745D3">
        <w:rPr>
          <w:sz w:val="28"/>
          <w:szCs w:val="28"/>
        </w:rPr>
        <w:t xml:space="preserve">Лесной фонд разделен на кварталы просеками (обозначены на картах и схемах в лесоустроительных материалах). При зарастании просек древесно-кустарниковой растительностью проводится расчистка просек. Решение о проведении расчистки принимает лесничий. </w:t>
      </w:r>
    </w:p>
    <w:p w:rsidR="007918AD" w:rsidRPr="000745D3" w:rsidRDefault="007918AD" w:rsidP="007918AD">
      <w:pPr>
        <w:ind w:firstLine="709"/>
        <w:jc w:val="both"/>
        <w:rPr>
          <w:sz w:val="28"/>
          <w:szCs w:val="28"/>
        </w:rPr>
      </w:pPr>
      <w:r w:rsidRPr="000745D3">
        <w:rPr>
          <w:sz w:val="28"/>
          <w:szCs w:val="28"/>
        </w:rPr>
        <w:t xml:space="preserve">При наличии на просеках древесной растительности диаметром свыше </w:t>
      </w:r>
      <w:smartTag w:uri="urn:schemas-microsoft-com:office:smarttags" w:element="metricconverter">
        <w:smartTagPr>
          <w:attr w:name="ProductID" w:val="8 см"/>
        </w:smartTagPr>
        <w:r w:rsidRPr="000745D3">
          <w:rPr>
            <w:sz w:val="28"/>
            <w:szCs w:val="28"/>
          </w:rPr>
          <w:t>8 см</w:t>
        </w:r>
      </w:smartTag>
      <w:r w:rsidRPr="000745D3">
        <w:rPr>
          <w:sz w:val="28"/>
          <w:szCs w:val="28"/>
        </w:rPr>
        <w:t xml:space="preserve"> на высоте груди проводится прокладка просек заново. Ширина просек от </w:t>
      </w:r>
      <w:smartTag w:uri="urn:schemas-microsoft-com:office:smarttags" w:element="metricconverter">
        <w:smartTagPr>
          <w:attr w:name="ProductID" w:val="4 м"/>
        </w:smartTagPr>
        <w:r w:rsidRPr="000745D3">
          <w:rPr>
            <w:sz w:val="28"/>
            <w:szCs w:val="28"/>
          </w:rPr>
          <w:t>4 м</w:t>
        </w:r>
      </w:smartTag>
      <w:r w:rsidRPr="000745D3">
        <w:rPr>
          <w:sz w:val="28"/>
          <w:szCs w:val="28"/>
        </w:rPr>
        <w:t xml:space="preserve"> до 8 м (при использовании просек в качестве дорог противопожарного или лесохозяйственного назначения). </w:t>
      </w:r>
    </w:p>
    <w:p w:rsidR="007918AD" w:rsidRPr="000745D3" w:rsidRDefault="007918AD" w:rsidP="007918AD">
      <w:pPr>
        <w:ind w:firstLine="709"/>
        <w:jc w:val="both"/>
        <w:rPr>
          <w:sz w:val="28"/>
          <w:szCs w:val="28"/>
        </w:rPr>
      </w:pPr>
      <w:r w:rsidRPr="000745D3">
        <w:rPr>
          <w:sz w:val="28"/>
          <w:szCs w:val="28"/>
        </w:rPr>
        <w:t>Регулирование полноты, структуры и состава древостоев (объем мероприятий запланирован в соответствующих разделах):</w:t>
      </w:r>
    </w:p>
    <w:p w:rsidR="007918AD" w:rsidRPr="000745D3" w:rsidRDefault="007918AD" w:rsidP="007918AD">
      <w:pPr>
        <w:numPr>
          <w:ilvl w:val="0"/>
          <w:numId w:val="13"/>
        </w:numPr>
        <w:jc w:val="both"/>
        <w:rPr>
          <w:sz w:val="28"/>
          <w:szCs w:val="28"/>
        </w:rPr>
      </w:pPr>
      <w:r w:rsidRPr="000745D3">
        <w:rPr>
          <w:sz w:val="28"/>
          <w:szCs w:val="28"/>
        </w:rPr>
        <w:t>обеспечивать примесь лиственных пород не менее 20% в составе хвойных древостоев (особенно в молодняках и средневозрастных насаждениях) для предотвращения верховых пожаров и более интенсивного разложения подстилки, что снижает ущерб от низовых пожаров;</w:t>
      </w:r>
    </w:p>
    <w:p w:rsidR="007918AD" w:rsidRPr="000745D3" w:rsidRDefault="007918AD" w:rsidP="007918AD">
      <w:pPr>
        <w:numPr>
          <w:ilvl w:val="0"/>
          <w:numId w:val="13"/>
        </w:numPr>
        <w:jc w:val="both"/>
        <w:rPr>
          <w:sz w:val="28"/>
          <w:szCs w:val="28"/>
        </w:rPr>
      </w:pPr>
      <w:r w:rsidRPr="000745D3">
        <w:rPr>
          <w:sz w:val="28"/>
          <w:szCs w:val="28"/>
        </w:rPr>
        <w:lastRenderedPageBreak/>
        <w:t xml:space="preserve">обрезка ветвей на опушечных деревьев у хвойных молодняков на высоту не менее </w:t>
      </w:r>
      <w:smartTag w:uri="urn:schemas-microsoft-com:office:smarttags" w:element="metricconverter">
        <w:smartTagPr>
          <w:attr w:name="ProductID" w:val="2 м"/>
        </w:smartTagPr>
        <w:r w:rsidRPr="000745D3">
          <w:rPr>
            <w:sz w:val="28"/>
            <w:szCs w:val="28"/>
          </w:rPr>
          <w:t>2 м</w:t>
        </w:r>
      </w:smartTag>
      <w:r w:rsidRPr="000745D3">
        <w:rPr>
          <w:sz w:val="28"/>
          <w:szCs w:val="28"/>
        </w:rPr>
        <w:t>, для предотвращения перехода низовых пожаров в верховые;</w:t>
      </w:r>
    </w:p>
    <w:p w:rsidR="007918AD" w:rsidRPr="000745D3" w:rsidRDefault="007918AD" w:rsidP="007918AD">
      <w:pPr>
        <w:numPr>
          <w:ilvl w:val="0"/>
          <w:numId w:val="13"/>
        </w:numPr>
        <w:jc w:val="both"/>
        <w:rPr>
          <w:sz w:val="28"/>
          <w:szCs w:val="28"/>
        </w:rPr>
      </w:pPr>
      <w:r w:rsidRPr="000745D3">
        <w:rPr>
          <w:sz w:val="28"/>
          <w:szCs w:val="28"/>
        </w:rPr>
        <w:t>формирование противопожарных опушек у хвойных насаждений путем посадки лиственных деревьев;</w:t>
      </w:r>
    </w:p>
    <w:p w:rsidR="007918AD" w:rsidRPr="000745D3" w:rsidRDefault="007918AD" w:rsidP="007918AD">
      <w:pPr>
        <w:numPr>
          <w:ilvl w:val="0"/>
          <w:numId w:val="13"/>
        </w:numPr>
        <w:jc w:val="both"/>
        <w:rPr>
          <w:sz w:val="28"/>
          <w:szCs w:val="28"/>
        </w:rPr>
      </w:pPr>
      <w:r w:rsidRPr="000745D3">
        <w:rPr>
          <w:sz w:val="28"/>
          <w:szCs w:val="28"/>
        </w:rPr>
        <w:t>предусматривать противопожарные разрывы при лесовосстановлении и лесоразведении.</w:t>
      </w:r>
    </w:p>
    <w:p w:rsidR="007918AD" w:rsidRPr="000745D3" w:rsidRDefault="007918AD" w:rsidP="007918AD">
      <w:pPr>
        <w:ind w:firstLine="709"/>
        <w:jc w:val="both"/>
        <w:rPr>
          <w:sz w:val="28"/>
          <w:szCs w:val="28"/>
        </w:rPr>
      </w:pPr>
      <w:r w:rsidRPr="000745D3">
        <w:rPr>
          <w:sz w:val="28"/>
          <w:szCs w:val="28"/>
        </w:rPr>
        <w:t>Рубка сухостойных, ветровальных деревьев, санитарные рубки, очистка от захламленности (ликвидация внелесосечной захламленности) для снижения пожарной опасности осуществляется:</w:t>
      </w:r>
    </w:p>
    <w:p w:rsidR="007918AD" w:rsidRPr="000745D3" w:rsidRDefault="007918AD" w:rsidP="007918AD">
      <w:pPr>
        <w:numPr>
          <w:ilvl w:val="0"/>
          <w:numId w:val="18"/>
        </w:numPr>
        <w:jc w:val="both"/>
        <w:rPr>
          <w:sz w:val="28"/>
          <w:szCs w:val="28"/>
        </w:rPr>
      </w:pPr>
      <w:r w:rsidRPr="000745D3">
        <w:rPr>
          <w:sz w:val="28"/>
          <w:szCs w:val="28"/>
        </w:rPr>
        <w:t xml:space="preserve">на противопожарных барьерах и разрывах и в </w:t>
      </w:r>
      <w:proofErr w:type="gramStart"/>
      <w:r w:rsidRPr="000745D3">
        <w:rPr>
          <w:sz w:val="28"/>
          <w:szCs w:val="28"/>
        </w:rPr>
        <w:t>насаждениях</w:t>
      </w:r>
      <w:proofErr w:type="gramEnd"/>
      <w:r w:rsidRPr="000745D3">
        <w:rPr>
          <w:sz w:val="28"/>
          <w:szCs w:val="28"/>
        </w:rPr>
        <w:t xml:space="preserve"> относимых к 1а-2 классу пожарной опасности на ширину не менее </w:t>
      </w:r>
      <w:smartTag w:uri="urn:schemas-microsoft-com:office:smarttags" w:element="metricconverter">
        <w:smartTagPr>
          <w:attr w:name="ProductID" w:val="100 м"/>
        </w:smartTagPr>
        <w:r w:rsidRPr="000745D3">
          <w:rPr>
            <w:sz w:val="28"/>
            <w:szCs w:val="28"/>
          </w:rPr>
          <w:t>100 м</w:t>
        </w:r>
      </w:smartTag>
      <w:r w:rsidRPr="000745D3">
        <w:rPr>
          <w:sz w:val="28"/>
          <w:szCs w:val="28"/>
        </w:rPr>
        <w:t xml:space="preserve">, в насаждениях 3-5 класса пожарной опасности на ширину не менее </w:t>
      </w:r>
      <w:smartTag w:uri="urn:schemas-microsoft-com:office:smarttags" w:element="metricconverter">
        <w:smartTagPr>
          <w:attr w:name="ProductID" w:val="50 м"/>
        </w:smartTagPr>
        <w:r w:rsidRPr="000745D3">
          <w:rPr>
            <w:sz w:val="28"/>
            <w:szCs w:val="28"/>
          </w:rPr>
          <w:t>50 м</w:t>
        </w:r>
      </w:smartTag>
      <w:r w:rsidRPr="000745D3">
        <w:rPr>
          <w:sz w:val="28"/>
          <w:szCs w:val="28"/>
        </w:rPr>
        <w:t>;</w:t>
      </w:r>
    </w:p>
    <w:p w:rsidR="007918AD" w:rsidRPr="000745D3" w:rsidRDefault="007918AD" w:rsidP="007918AD">
      <w:pPr>
        <w:numPr>
          <w:ilvl w:val="0"/>
          <w:numId w:val="14"/>
        </w:numPr>
        <w:tabs>
          <w:tab w:val="clear" w:pos="786"/>
          <w:tab w:val="num" w:pos="900"/>
        </w:tabs>
        <w:ind w:left="900"/>
        <w:jc w:val="both"/>
        <w:rPr>
          <w:sz w:val="28"/>
          <w:szCs w:val="28"/>
        </w:rPr>
      </w:pPr>
      <w:r w:rsidRPr="000745D3">
        <w:rPr>
          <w:sz w:val="28"/>
          <w:szCs w:val="28"/>
        </w:rPr>
        <w:t>по границе с безлесными пространствами;</w:t>
      </w:r>
    </w:p>
    <w:p w:rsidR="007918AD" w:rsidRPr="000745D3" w:rsidRDefault="007918AD" w:rsidP="007918AD">
      <w:pPr>
        <w:numPr>
          <w:ilvl w:val="0"/>
          <w:numId w:val="14"/>
        </w:numPr>
        <w:tabs>
          <w:tab w:val="clear" w:pos="786"/>
          <w:tab w:val="num" w:pos="900"/>
        </w:tabs>
        <w:ind w:left="900"/>
        <w:jc w:val="both"/>
        <w:rPr>
          <w:sz w:val="28"/>
          <w:szCs w:val="28"/>
        </w:rPr>
      </w:pPr>
      <w:r w:rsidRPr="000745D3">
        <w:rPr>
          <w:sz w:val="28"/>
          <w:szCs w:val="28"/>
        </w:rPr>
        <w:t>по границе полосы отвода железных дорог и автомобильных дорог общего пользования;</w:t>
      </w:r>
    </w:p>
    <w:p w:rsidR="007918AD" w:rsidRPr="000745D3" w:rsidRDefault="007918AD" w:rsidP="007918AD">
      <w:pPr>
        <w:numPr>
          <w:ilvl w:val="0"/>
          <w:numId w:val="14"/>
        </w:numPr>
        <w:tabs>
          <w:tab w:val="clear" w:pos="786"/>
          <w:tab w:val="num" w:pos="900"/>
        </w:tabs>
        <w:ind w:left="900"/>
        <w:jc w:val="both"/>
        <w:rPr>
          <w:sz w:val="28"/>
          <w:szCs w:val="28"/>
        </w:rPr>
      </w:pPr>
      <w:r w:rsidRPr="000745D3">
        <w:rPr>
          <w:sz w:val="28"/>
          <w:szCs w:val="28"/>
        </w:rPr>
        <w:t>по границе огнеопасных производств и пожароопасных складов;</w:t>
      </w:r>
    </w:p>
    <w:p w:rsidR="007918AD" w:rsidRPr="000745D3" w:rsidRDefault="007918AD" w:rsidP="007918AD">
      <w:pPr>
        <w:numPr>
          <w:ilvl w:val="0"/>
          <w:numId w:val="14"/>
        </w:numPr>
        <w:tabs>
          <w:tab w:val="clear" w:pos="786"/>
          <w:tab w:val="num" w:pos="900"/>
        </w:tabs>
        <w:ind w:left="900"/>
        <w:jc w:val="both"/>
        <w:rPr>
          <w:sz w:val="28"/>
          <w:szCs w:val="28"/>
        </w:rPr>
      </w:pPr>
      <w:r w:rsidRPr="000745D3">
        <w:rPr>
          <w:sz w:val="28"/>
          <w:szCs w:val="28"/>
        </w:rPr>
        <w:t>по границе с землями поселений;</w:t>
      </w:r>
    </w:p>
    <w:p w:rsidR="007918AD" w:rsidRPr="000745D3" w:rsidRDefault="007918AD" w:rsidP="007918AD">
      <w:pPr>
        <w:numPr>
          <w:ilvl w:val="0"/>
          <w:numId w:val="14"/>
        </w:numPr>
        <w:tabs>
          <w:tab w:val="clear" w:pos="786"/>
          <w:tab w:val="num" w:pos="900"/>
        </w:tabs>
        <w:ind w:left="900"/>
        <w:jc w:val="both"/>
        <w:rPr>
          <w:sz w:val="28"/>
          <w:szCs w:val="28"/>
        </w:rPr>
      </w:pPr>
      <w:r w:rsidRPr="000745D3">
        <w:rPr>
          <w:sz w:val="28"/>
          <w:szCs w:val="28"/>
        </w:rPr>
        <w:t>по периметру горельников от крупных лесных пожаров;</w:t>
      </w:r>
    </w:p>
    <w:p w:rsidR="007918AD" w:rsidRPr="000745D3" w:rsidRDefault="007918AD" w:rsidP="007918AD">
      <w:pPr>
        <w:numPr>
          <w:ilvl w:val="0"/>
          <w:numId w:val="14"/>
        </w:numPr>
        <w:tabs>
          <w:tab w:val="clear" w:pos="786"/>
          <w:tab w:val="num" w:pos="900"/>
        </w:tabs>
        <w:ind w:left="900"/>
        <w:jc w:val="both"/>
        <w:rPr>
          <w:sz w:val="28"/>
          <w:szCs w:val="28"/>
        </w:rPr>
      </w:pPr>
      <w:r w:rsidRPr="000745D3">
        <w:rPr>
          <w:sz w:val="28"/>
          <w:szCs w:val="28"/>
        </w:rPr>
        <w:t xml:space="preserve">по периметру лесных участков площадью свыше </w:t>
      </w:r>
      <w:smartTag w:uri="urn:schemas-microsoft-com:office:smarttags" w:element="metricconverter">
        <w:smartTagPr>
          <w:attr w:name="ProductID" w:val="25 га"/>
        </w:smartTagPr>
        <w:r w:rsidRPr="000745D3">
          <w:rPr>
            <w:sz w:val="28"/>
            <w:szCs w:val="28"/>
          </w:rPr>
          <w:t>25 га</w:t>
        </w:r>
      </w:smartTag>
      <w:r w:rsidRPr="000745D3">
        <w:rPr>
          <w:sz w:val="28"/>
          <w:szCs w:val="28"/>
        </w:rPr>
        <w:t xml:space="preserve"> ветровала, бурелома, а также древостоев поврежденных вредителями и болезнями, если санитарно-оздоровительные мероприятия не могут быть полностью закончены до весны следующего за их появлением года.</w:t>
      </w:r>
    </w:p>
    <w:p w:rsidR="007918AD" w:rsidRPr="000745D3" w:rsidRDefault="007918AD" w:rsidP="007918AD">
      <w:pPr>
        <w:ind w:firstLine="709"/>
        <w:jc w:val="both"/>
        <w:rPr>
          <w:sz w:val="28"/>
          <w:szCs w:val="28"/>
        </w:rPr>
      </w:pPr>
      <w:r w:rsidRPr="000745D3">
        <w:rPr>
          <w:sz w:val="28"/>
          <w:szCs w:val="28"/>
        </w:rPr>
        <w:t xml:space="preserve">Очистка мест рубок обеспечивается лицами, осуществляющими рубки со строгим </w:t>
      </w:r>
      <w:proofErr w:type="gramStart"/>
      <w:r w:rsidRPr="000745D3">
        <w:rPr>
          <w:sz w:val="28"/>
          <w:szCs w:val="28"/>
        </w:rPr>
        <w:t>контролем за</w:t>
      </w:r>
      <w:proofErr w:type="gramEnd"/>
      <w:r w:rsidRPr="000745D3">
        <w:rPr>
          <w:sz w:val="28"/>
          <w:szCs w:val="28"/>
        </w:rPr>
        <w:t xml:space="preserve"> соблюдением лесоводственных норм и требований правил пожарной безопасности в лесах, утвержденных Постановлением Правительства РФ от 30 июня </w:t>
      </w:r>
      <w:smartTag w:uri="urn:schemas-microsoft-com:office:smarttags" w:element="metricconverter">
        <w:smartTagPr>
          <w:attr w:name="ProductID" w:val="2007 г"/>
        </w:smartTagPr>
        <w:r w:rsidRPr="000745D3">
          <w:rPr>
            <w:sz w:val="28"/>
            <w:szCs w:val="28"/>
          </w:rPr>
          <w:t>2007 г</w:t>
        </w:r>
      </w:smartTag>
      <w:r w:rsidRPr="000745D3">
        <w:rPr>
          <w:sz w:val="28"/>
          <w:szCs w:val="28"/>
        </w:rPr>
        <w:t>. № 417.</w:t>
      </w:r>
    </w:p>
    <w:p w:rsidR="007918AD" w:rsidRPr="000745D3" w:rsidRDefault="007918AD" w:rsidP="007918AD">
      <w:pPr>
        <w:ind w:firstLine="709"/>
        <w:jc w:val="both"/>
        <w:rPr>
          <w:sz w:val="28"/>
          <w:szCs w:val="28"/>
        </w:rPr>
      </w:pPr>
      <w:r w:rsidRPr="000745D3">
        <w:rPr>
          <w:sz w:val="28"/>
          <w:szCs w:val="28"/>
        </w:rPr>
        <w:t xml:space="preserve">По границе с безлесными пространствами рекомендуется выкашивание травянистой растительности шириной не менее </w:t>
      </w:r>
      <w:smartTag w:uri="urn:schemas-microsoft-com:office:smarttags" w:element="metricconverter">
        <w:smartTagPr>
          <w:attr w:name="ProductID" w:val="50 м"/>
        </w:smartTagPr>
        <w:r w:rsidRPr="000745D3">
          <w:rPr>
            <w:sz w:val="28"/>
            <w:szCs w:val="28"/>
          </w:rPr>
          <w:t>50 м</w:t>
        </w:r>
      </w:smartTag>
      <w:r w:rsidRPr="000745D3">
        <w:rPr>
          <w:sz w:val="28"/>
          <w:szCs w:val="28"/>
        </w:rPr>
        <w:t>, а при невозможности  выкашивания периодическое контролируемое выжигание горючих материалов. Проведение контролируемых выжиганий сухих горючих материалов проводится в соответствии с приказом Рослесхоза от 24.03.99 г. №68.</w:t>
      </w:r>
    </w:p>
    <w:p w:rsidR="007918AD" w:rsidRPr="000745D3" w:rsidRDefault="007918AD" w:rsidP="007918AD">
      <w:pPr>
        <w:ind w:firstLine="709"/>
        <w:jc w:val="both"/>
        <w:rPr>
          <w:sz w:val="28"/>
          <w:szCs w:val="28"/>
        </w:rPr>
      </w:pPr>
      <w:r w:rsidRPr="000745D3">
        <w:rPr>
          <w:sz w:val="28"/>
          <w:szCs w:val="28"/>
        </w:rPr>
        <w:t xml:space="preserve">Системы противопожарных барьеров создается и поддерживается для разделения массивов с высокой пожарной опасностью на изолированные блоки. Участки хвойных молодняков необходимо разделять на блоки размером не более </w:t>
      </w:r>
      <w:smartTag w:uri="urn:schemas-microsoft-com:office:smarttags" w:element="metricconverter">
        <w:smartTagPr>
          <w:attr w:name="ProductID" w:val="25 га"/>
        </w:smartTagPr>
        <w:r w:rsidRPr="000745D3">
          <w:rPr>
            <w:sz w:val="28"/>
            <w:szCs w:val="28"/>
          </w:rPr>
          <w:t>25 га</w:t>
        </w:r>
      </w:smartTag>
      <w:r w:rsidRPr="000745D3">
        <w:rPr>
          <w:sz w:val="28"/>
          <w:szCs w:val="28"/>
        </w:rPr>
        <w:t xml:space="preserve">. Противопожарные барьеры состоят из противопожарных разрывов и минерализованных полос. </w:t>
      </w:r>
    </w:p>
    <w:p w:rsidR="007918AD" w:rsidRPr="000745D3" w:rsidRDefault="007918AD" w:rsidP="007918AD">
      <w:pPr>
        <w:ind w:firstLine="709"/>
        <w:jc w:val="both"/>
        <w:rPr>
          <w:sz w:val="28"/>
          <w:szCs w:val="28"/>
        </w:rPr>
      </w:pPr>
      <w:r w:rsidRPr="000745D3">
        <w:rPr>
          <w:sz w:val="28"/>
          <w:szCs w:val="28"/>
        </w:rPr>
        <w:t>В качестве противопожарных разрывов используются:</w:t>
      </w:r>
    </w:p>
    <w:p w:rsidR="007918AD" w:rsidRPr="000745D3" w:rsidRDefault="007918AD" w:rsidP="007918AD">
      <w:pPr>
        <w:numPr>
          <w:ilvl w:val="0"/>
          <w:numId w:val="15"/>
        </w:numPr>
        <w:jc w:val="both"/>
        <w:rPr>
          <w:sz w:val="28"/>
          <w:szCs w:val="28"/>
        </w:rPr>
      </w:pPr>
      <w:r w:rsidRPr="000745D3">
        <w:rPr>
          <w:sz w:val="28"/>
          <w:szCs w:val="28"/>
        </w:rPr>
        <w:t xml:space="preserve">естественные безлесные пространства шириной не менее </w:t>
      </w:r>
      <w:smartTag w:uri="urn:schemas-microsoft-com:office:smarttags" w:element="metricconverter">
        <w:smartTagPr>
          <w:attr w:name="ProductID" w:val="30 м"/>
        </w:smartTagPr>
        <w:r w:rsidRPr="000745D3">
          <w:rPr>
            <w:sz w:val="28"/>
            <w:szCs w:val="28"/>
          </w:rPr>
          <w:t>30 м</w:t>
        </w:r>
      </w:smartTag>
      <w:r w:rsidRPr="000745D3">
        <w:rPr>
          <w:sz w:val="28"/>
          <w:szCs w:val="28"/>
        </w:rPr>
        <w:t>;</w:t>
      </w:r>
    </w:p>
    <w:p w:rsidR="007918AD" w:rsidRPr="000745D3" w:rsidRDefault="007918AD" w:rsidP="007918AD">
      <w:pPr>
        <w:numPr>
          <w:ilvl w:val="0"/>
          <w:numId w:val="15"/>
        </w:numPr>
        <w:jc w:val="both"/>
        <w:rPr>
          <w:sz w:val="28"/>
          <w:szCs w:val="28"/>
        </w:rPr>
      </w:pPr>
      <w:r w:rsidRPr="000745D3">
        <w:rPr>
          <w:sz w:val="28"/>
          <w:szCs w:val="28"/>
        </w:rPr>
        <w:t>охранные зоны линейных сооружений (газопроводов, нефтепроводов, линий электропередач и линий связи);</w:t>
      </w:r>
    </w:p>
    <w:p w:rsidR="007918AD" w:rsidRPr="000745D3" w:rsidRDefault="007918AD" w:rsidP="007918AD">
      <w:pPr>
        <w:numPr>
          <w:ilvl w:val="0"/>
          <w:numId w:val="15"/>
        </w:numPr>
        <w:jc w:val="both"/>
        <w:rPr>
          <w:sz w:val="28"/>
          <w:szCs w:val="28"/>
        </w:rPr>
      </w:pPr>
      <w:r w:rsidRPr="000745D3">
        <w:rPr>
          <w:sz w:val="28"/>
          <w:szCs w:val="28"/>
        </w:rPr>
        <w:lastRenderedPageBreak/>
        <w:t>противопожарные разрывы, разрубаемые в лесных насаждениях 1-2 класса пожарной опасности или по границе с такими насаждениями шириной 30-</w:t>
      </w:r>
      <w:smartTag w:uri="urn:schemas-microsoft-com:office:smarttags" w:element="metricconverter">
        <w:smartTagPr>
          <w:attr w:name="ProductID" w:val="50 м"/>
        </w:smartTagPr>
        <w:r w:rsidRPr="000745D3">
          <w:rPr>
            <w:sz w:val="28"/>
            <w:szCs w:val="28"/>
          </w:rPr>
          <w:t>50 м</w:t>
        </w:r>
      </w:smartTag>
      <w:r w:rsidRPr="000745D3">
        <w:rPr>
          <w:sz w:val="28"/>
          <w:szCs w:val="28"/>
        </w:rPr>
        <w:t>.</w:t>
      </w:r>
    </w:p>
    <w:p w:rsidR="007918AD" w:rsidRPr="000745D3" w:rsidRDefault="007918AD" w:rsidP="007918AD">
      <w:pPr>
        <w:ind w:firstLine="709"/>
        <w:jc w:val="both"/>
        <w:rPr>
          <w:strike/>
          <w:sz w:val="28"/>
          <w:szCs w:val="28"/>
        </w:rPr>
      </w:pPr>
      <w:r w:rsidRPr="000745D3">
        <w:rPr>
          <w:sz w:val="28"/>
          <w:szCs w:val="28"/>
        </w:rPr>
        <w:t xml:space="preserve">Решение о создании противопожарного разрыва без рубки насаждений принимается лесничим. Если для создания противопожарного разрыва необходимо проведение рубки деревьев решение принимается уполномоченным органом Саратовской области. </w:t>
      </w:r>
    </w:p>
    <w:p w:rsidR="007918AD" w:rsidRPr="000745D3" w:rsidRDefault="007918AD" w:rsidP="007918AD">
      <w:pPr>
        <w:ind w:firstLine="851"/>
        <w:jc w:val="both"/>
        <w:rPr>
          <w:sz w:val="28"/>
          <w:szCs w:val="28"/>
        </w:rPr>
      </w:pPr>
      <w:r w:rsidRPr="000745D3">
        <w:rPr>
          <w:sz w:val="28"/>
          <w:szCs w:val="28"/>
        </w:rPr>
        <w:t xml:space="preserve">Минерализованные полосы проводятся вдоль дорог, по границам с сельхозугодиями, в противопожарных разрывах, вокруг и внутри участков лесных культур и молодняков. </w:t>
      </w:r>
      <w:r w:rsidR="00093B88" w:rsidRPr="000745D3">
        <w:rPr>
          <w:sz w:val="28"/>
          <w:szCs w:val="28"/>
        </w:rPr>
        <w:t>Ширина минерализованных полос устанавливается лесничим в зависимости от исполь</w:t>
      </w:r>
      <w:r w:rsidR="000576A6" w:rsidRPr="000745D3">
        <w:rPr>
          <w:sz w:val="28"/>
          <w:szCs w:val="28"/>
        </w:rPr>
        <w:t>з</w:t>
      </w:r>
      <w:r w:rsidR="00093B88" w:rsidRPr="000745D3">
        <w:rPr>
          <w:sz w:val="28"/>
          <w:szCs w:val="28"/>
        </w:rPr>
        <w:t xml:space="preserve">уемых агрегатов, высоты травяного покрова и запаса горючих материалов. Допускается примыкание минерализованных полос друг к другу. </w:t>
      </w:r>
      <w:r w:rsidR="008B2C85" w:rsidRPr="000745D3">
        <w:rPr>
          <w:sz w:val="28"/>
          <w:szCs w:val="28"/>
        </w:rPr>
        <w:t xml:space="preserve">Уход за минерализованными полосами осуществляется согласно ОСТ 56-103-98 «Охрана лесов от пожаров. Противопожарные разрывы и  минерализованные полосы. Критерии качества и оценка состояния», утвержденного Приказом Рослесхоза от  24 февраля 1998 г. № 38. </w:t>
      </w:r>
      <w:r w:rsidRPr="000745D3">
        <w:rPr>
          <w:sz w:val="28"/>
          <w:szCs w:val="28"/>
        </w:rPr>
        <w:t xml:space="preserve"> Ежегодные объемы устройства минполос и  уходов за ними приводятся в табл. 2.16.2.</w:t>
      </w:r>
    </w:p>
    <w:p w:rsidR="00E122BF" w:rsidRPr="000745D3" w:rsidRDefault="00355E53" w:rsidP="007918AD">
      <w:pPr>
        <w:ind w:firstLine="708"/>
        <w:jc w:val="both"/>
        <w:rPr>
          <w:sz w:val="28"/>
          <w:szCs w:val="28"/>
        </w:rPr>
      </w:pPr>
      <w:r w:rsidRPr="000745D3">
        <w:rPr>
          <w:sz w:val="28"/>
          <w:szCs w:val="28"/>
        </w:rPr>
        <w:t xml:space="preserve">Протяженность дорог, предназначенных для охраны лесов от пожаров, составляет </w:t>
      </w:r>
      <w:r w:rsidR="00E122BF" w:rsidRPr="000745D3">
        <w:rPr>
          <w:sz w:val="28"/>
          <w:szCs w:val="28"/>
        </w:rPr>
        <w:t>5</w:t>
      </w:r>
      <w:r w:rsidRPr="000745D3">
        <w:rPr>
          <w:sz w:val="28"/>
          <w:szCs w:val="28"/>
        </w:rPr>
        <w:t>0</w:t>
      </w:r>
      <w:r w:rsidR="00E122BF" w:rsidRPr="000745D3">
        <w:rPr>
          <w:sz w:val="28"/>
          <w:szCs w:val="28"/>
        </w:rPr>
        <w:t xml:space="preserve"> км. Протяженность дорог на </w:t>
      </w:r>
      <w:smartTag w:uri="urn:schemas-microsoft-com:office:smarttags" w:element="metricconverter">
        <w:smartTagPr>
          <w:attr w:name="ProductID" w:val="1000 га"/>
        </w:smartTagPr>
        <w:r w:rsidR="00E122BF" w:rsidRPr="000745D3">
          <w:rPr>
            <w:sz w:val="28"/>
            <w:szCs w:val="28"/>
          </w:rPr>
          <w:t>1000 га</w:t>
        </w:r>
      </w:smartTag>
      <w:r w:rsidR="00E122BF" w:rsidRPr="000745D3">
        <w:rPr>
          <w:sz w:val="28"/>
          <w:szCs w:val="28"/>
        </w:rPr>
        <w:t xml:space="preserve"> площади оставляет  </w:t>
      </w:r>
      <w:r w:rsidRPr="000745D3">
        <w:rPr>
          <w:sz w:val="28"/>
          <w:szCs w:val="28"/>
        </w:rPr>
        <w:t>3,5</w:t>
      </w:r>
      <w:r w:rsidR="00E122BF" w:rsidRPr="000745D3">
        <w:rPr>
          <w:sz w:val="28"/>
          <w:szCs w:val="28"/>
        </w:rPr>
        <w:t xml:space="preserve"> км (норма-10-</w:t>
      </w:r>
      <w:smartTag w:uri="urn:schemas-microsoft-com:office:smarttags" w:element="metricconverter">
        <w:smartTagPr>
          <w:attr w:name="ProductID" w:val="12 км"/>
        </w:smartTagPr>
        <w:r w:rsidR="00E122BF" w:rsidRPr="000745D3">
          <w:rPr>
            <w:sz w:val="28"/>
            <w:szCs w:val="28"/>
          </w:rPr>
          <w:t>12 км</w:t>
        </w:r>
      </w:smartTag>
      <w:r w:rsidR="00E122BF" w:rsidRPr="000745D3">
        <w:rPr>
          <w:sz w:val="28"/>
          <w:szCs w:val="28"/>
        </w:rPr>
        <w:t>).</w:t>
      </w:r>
      <w:r w:rsidR="004874E1" w:rsidRPr="000745D3">
        <w:rPr>
          <w:sz w:val="28"/>
          <w:szCs w:val="28"/>
        </w:rPr>
        <w:t xml:space="preserve"> </w:t>
      </w:r>
      <w:r w:rsidR="00E122BF" w:rsidRPr="000745D3">
        <w:rPr>
          <w:sz w:val="28"/>
          <w:szCs w:val="28"/>
        </w:rPr>
        <w:t>Участки дорог</w:t>
      </w:r>
      <w:r w:rsidRPr="000745D3">
        <w:rPr>
          <w:sz w:val="28"/>
          <w:szCs w:val="28"/>
        </w:rPr>
        <w:t>,</w:t>
      </w:r>
      <w:r w:rsidR="00E122BF" w:rsidRPr="000745D3">
        <w:rPr>
          <w:sz w:val="28"/>
          <w:szCs w:val="28"/>
        </w:rPr>
        <w:t xml:space="preserve"> требующих ремонта</w:t>
      </w:r>
      <w:r w:rsidRPr="000745D3">
        <w:rPr>
          <w:sz w:val="28"/>
          <w:szCs w:val="28"/>
        </w:rPr>
        <w:t>,</w:t>
      </w:r>
      <w:r w:rsidR="00E122BF" w:rsidRPr="000745D3">
        <w:rPr>
          <w:sz w:val="28"/>
          <w:szCs w:val="28"/>
        </w:rPr>
        <w:t xml:space="preserve"> определяет лесничий.</w:t>
      </w:r>
    </w:p>
    <w:p w:rsidR="007918AD" w:rsidRPr="000745D3" w:rsidRDefault="007918AD" w:rsidP="007918AD">
      <w:pPr>
        <w:ind w:firstLine="709"/>
        <w:jc w:val="both"/>
        <w:rPr>
          <w:sz w:val="28"/>
          <w:szCs w:val="28"/>
        </w:rPr>
      </w:pPr>
      <w:r w:rsidRPr="000745D3">
        <w:rPr>
          <w:sz w:val="28"/>
          <w:szCs w:val="28"/>
        </w:rPr>
        <w:t>Мероприятия по содержанию дорог противопожарного назначения осуществляются специализированными лесохозяйственными организациями, лицами</w:t>
      </w:r>
      <w:r w:rsidR="000576A6" w:rsidRPr="000745D3">
        <w:rPr>
          <w:sz w:val="28"/>
          <w:szCs w:val="28"/>
        </w:rPr>
        <w:t>,</w:t>
      </w:r>
      <w:r w:rsidRPr="000745D3">
        <w:rPr>
          <w:sz w:val="28"/>
          <w:szCs w:val="28"/>
        </w:rPr>
        <w:t xml:space="preserve"> использующими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w:t>
      </w:r>
    </w:p>
    <w:p w:rsidR="008B2C85" w:rsidRPr="000745D3" w:rsidRDefault="008B2C85" w:rsidP="008B2C85">
      <w:pPr>
        <w:pStyle w:val="af2"/>
        <w:rPr>
          <w:color w:val="auto"/>
          <w:sz w:val="28"/>
        </w:rPr>
      </w:pPr>
      <w:r w:rsidRPr="000745D3">
        <w:rPr>
          <w:sz w:val="28"/>
        </w:rPr>
        <w:t>Работы по  созданию защитных противопожарных полос путем контролируемого выжигания сухой травы  осуществляются в соответствии с Приказом Рослесхоза от 24.03.1999 г. № 68 «Об утверждении рекомендаций  по созданию защитных противопожарных полос на участках лесного фонда путем контролируемого выжигания сухой травы».</w:t>
      </w:r>
    </w:p>
    <w:p w:rsidR="007918AD" w:rsidRPr="000745D3" w:rsidRDefault="007918AD" w:rsidP="007918AD">
      <w:pPr>
        <w:pStyle w:val="af2"/>
        <w:rPr>
          <w:color w:val="auto"/>
          <w:sz w:val="28"/>
        </w:rPr>
      </w:pPr>
      <w:proofErr w:type="gramStart"/>
      <w:r w:rsidRPr="000745D3">
        <w:rPr>
          <w:color w:val="auto"/>
          <w:sz w:val="28"/>
        </w:rPr>
        <w:t>Пуск контролируемого отжига производится от имеющейся на лесной площади рубежей (дорог, троп, ручьев, минерализованных полос и др.), а при отсутствии таких преград от опорных полос, специально проложенных с помощью взрывчатых веществ, техники или растворов химических веществ.</w:t>
      </w:r>
      <w:proofErr w:type="gramEnd"/>
      <w:r w:rsidRPr="000745D3">
        <w:rPr>
          <w:color w:val="auto"/>
          <w:sz w:val="28"/>
        </w:rPr>
        <w:t xml:space="preserve"> Ширина опорных полос 0,3-0,5 м и более. Перед началом отжига срезают и убирают в сторону подросток подлесок. Молодняк хвойных пород сваливают вершинами в сторону пожара, валежник и сухостой перебрасывают через полосу и оттаскивают от нее вглубь, чтобы после пуска отжига предотвратить переход огня на кроны деревьев за полосой. </w:t>
      </w:r>
    </w:p>
    <w:p w:rsidR="007918AD" w:rsidRPr="000745D3" w:rsidRDefault="007918AD" w:rsidP="007918AD">
      <w:pPr>
        <w:pStyle w:val="af2"/>
        <w:rPr>
          <w:color w:val="auto"/>
          <w:sz w:val="28"/>
        </w:rPr>
      </w:pPr>
      <w:r w:rsidRPr="000745D3">
        <w:rPr>
          <w:color w:val="auto"/>
          <w:sz w:val="28"/>
        </w:rPr>
        <w:t>Для зажигания напочвенного покрова при пуске отжига используются специальные зажигательные аппараты или подручные средства. Пуск отжига следует производить против фронта пожара на расстоянии 10-</w:t>
      </w:r>
      <w:smartTag w:uri="urn:schemas-microsoft-com:office:smarttags" w:element="metricconverter">
        <w:smartTagPr>
          <w:attr w:name="ProductID" w:val="100 м"/>
        </w:smartTagPr>
        <w:r w:rsidRPr="000745D3">
          <w:rPr>
            <w:color w:val="auto"/>
            <w:sz w:val="28"/>
          </w:rPr>
          <w:t>100 м</w:t>
        </w:r>
      </w:smartTag>
      <w:r w:rsidRPr="000745D3">
        <w:rPr>
          <w:color w:val="auto"/>
          <w:sz w:val="28"/>
        </w:rPr>
        <w:t>, а при верховых пожарах - на расстоянии 100-</w:t>
      </w:r>
      <w:smartTag w:uri="urn:schemas-microsoft-com:office:smarttags" w:element="metricconverter">
        <w:smartTagPr>
          <w:attr w:name="ProductID" w:val="200 м"/>
        </w:smartTagPr>
        <w:r w:rsidRPr="000745D3">
          <w:rPr>
            <w:color w:val="auto"/>
            <w:sz w:val="28"/>
          </w:rPr>
          <w:t>200 м</w:t>
        </w:r>
      </w:smartTag>
      <w:r w:rsidRPr="000745D3">
        <w:rPr>
          <w:color w:val="auto"/>
          <w:sz w:val="28"/>
        </w:rPr>
        <w:t xml:space="preserve">. </w:t>
      </w:r>
    </w:p>
    <w:p w:rsidR="000C46FC" w:rsidRPr="000745D3" w:rsidRDefault="000C46FC" w:rsidP="007918AD">
      <w:pPr>
        <w:pStyle w:val="af2"/>
        <w:rPr>
          <w:sz w:val="28"/>
        </w:rPr>
      </w:pPr>
      <w:r w:rsidRPr="000745D3">
        <w:rPr>
          <w:sz w:val="28"/>
        </w:rPr>
        <w:lastRenderedPageBreak/>
        <w:t>Время проведения работ: начинать с 15 часов и заканчивать до времени захода солнца.</w:t>
      </w:r>
    </w:p>
    <w:p w:rsidR="007918AD" w:rsidRPr="000745D3" w:rsidRDefault="007918AD" w:rsidP="007918AD">
      <w:pPr>
        <w:pStyle w:val="af2"/>
        <w:rPr>
          <w:color w:val="auto"/>
          <w:sz w:val="28"/>
        </w:rPr>
      </w:pPr>
      <w:r w:rsidRPr="000745D3">
        <w:rPr>
          <w:color w:val="auto"/>
          <w:sz w:val="28"/>
        </w:rPr>
        <w:t>При проведении контролируемого отжига необходимо выполнить следующие условия:</w:t>
      </w:r>
    </w:p>
    <w:p w:rsidR="007918AD" w:rsidRPr="000745D3" w:rsidRDefault="007918AD" w:rsidP="007918AD">
      <w:pPr>
        <w:widowControl w:val="0"/>
        <w:numPr>
          <w:ilvl w:val="0"/>
          <w:numId w:val="29"/>
        </w:numPr>
        <w:tabs>
          <w:tab w:val="clear" w:pos="1980"/>
          <w:tab w:val="left" w:pos="720"/>
          <w:tab w:val="num" w:pos="900"/>
        </w:tabs>
        <w:autoSpaceDE w:val="0"/>
        <w:autoSpaceDN w:val="0"/>
        <w:adjustRightInd w:val="0"/>
        <w:ind w:left="900" w:hanging="180"/>
        <w:jc w:val="both"/>
        <w:rPr>
          <w:sz w:val="28"/>
          <w:szCs w:val="28"/>
        </w:rPr>
      </w:pPr>
      <w:r w:rsidRPr="000745D3">
        <w:rPr>
          <w:sz w:val="28"/>
          <w:szCs w:val="28"/>
        </w:rPr>
        <w:t xml:space="preserve">исключить пребывания людей в зоне пожара путем проведения эвакуации из населенных пунктов, объектов и мест отдыха; </w:t>
      </w:r>
    </w:p>
    <w:p w:rsidR="007918AD" w:rsidRPr="000745D3" w:rsidRDefault="007918AD" w:rsidP="007918AD">
      <w:pPr>
        <w:widowControl w:val="0"/>
        <w:numPr>
          <w:ilvl w:val="0"/>
          <w:numId w:val="29"/>
        </w:numPr>
        <w:tabs>
          <w:tab w:val="clear" w:pos="1980"/>
          <w:tab w:val="left" w:pos="720"/>
          <w:tab w:val="num" w:pos="900"/>
        </w:tabs>
        <w:autoSpaceDE w:val="0"/>
        <w:autoSpaceDN w:val="0"/>
        <w:adjustRightInd w:val="0"/>
        <w:ind w:left="900" w:hanging="180"/>
        <w:jc w:val="both"/>
        <w:rPr>
          <w:sz w:val="28"/>
          <w:szCs w:val="28"/>
        </w:rPr>
      </w:pPr>
      <w:r w:rsidRPr="000745D3">
        <w:rPr>
          <w:sz w:val="28"/>
          <w:szCs w:val="28"/>
        </w:rPr>
        <w:t>ограничить въезд в зону проведения контролируемого отжига.</w:t>
      </w:r>
    </w:p>
    <w:p w:rsidR="007918AD" w:rsidRPr="000745D3" w:rsidRDefault="007918AD" w:rsidP="007918AD">
      <w:pPr>
        <w:pStyle w:val="af2"/>
        <w:rPr>
          <w:color w:val="auto"/>
          <w:sz w:val="28"/>
        </w:rPr>
      </w:pPr>
      <w:r w:rsidRPr="000745D3">
        <w:rPr>
          <w:color w:val="auto"/>
          <w:sz w:val="28"/>
        </w:rPr>
        <w:t>При организации работ по проведению контролируемого отжига все участники должны быть обеспечены специальной одеждой, касками, противодымными масками или противогазами со специальными патронами для защиты от окиси углерода. В каждой группе должен быть проводник, хорошо знающий местность; наблюдатель, следящий за направлением распространения огня и осуществляющий связь со штабом пожаротушения по средствам связи.</w:t>
      </w:r>
    </w:p>
    <w:p w:rsidR="007918AD" w:rsidRPr="000745D3" w:rsidRDefault="007918AD" w:rsidP="007918AD">
      <w:pPr>
        <w:pStyle w:val="af2"/>
        <w:rPr>
          <w:color w:val="auto"/>
          <w:sz w:val="28"/>
        </w:rPr>
      </w:pPr>
      <w:r w:rsidRPr="000745D3">
        <w:rPr>
          <w:color w:val="auto"/>
          <w:sz w:val="28"/>
        </w:rPr>
        <w:t xml:space="preserve">Перед началом пуска отжига необходимо убедиться, что между линией отжига и фронтом пожара нет машин. В тылу отжига оставлять патрульных для ликвидации возможных очагов образующегося огня числом не менее 1 патрульного на </w:t>
      </w:r>
      <w:smartTag w:uri="urn:schemas-microsoft-com:office:smarttags" w:element="metricconverter">
        <w:smartTagPr>
          <w:attr w:name="ProductID" w:val="200 м"/>
        </w:smartTagPr>
        <w:r w:rsidRPr="000745D3">
          <w:rPr>
            <w:color w:val="auto"/>
            <w:sz w:val="28"/>
          </w:rPr>
          <w:t>200 м</w:t>
        </w:r>
      </w:smartTag>
      <w:r w:rsidRPr="000745D3">
        <w:rPr>
          <w:color w:val="auto"/>
          <w:sz w:val="28"/>
        </w:rPr>
        <w:t xml:space="preserve"> линии отжига.</w:t>
      </w:r>
    </w:p>
    <w:p w:rsidR="007918AD" w:rsidRPr="000745D3" w:rsidRDefault="007918AD" w:rsidP="007918AD">
      <w:pPr>
        <w:ind w:firstLine="709"/>
        <w:jc w:val="both"/>
        <w:rPr>
          <w:sz w:val="28"/>
          <w:szCs w:val="28"/>
        </w:rPr>
      </w:pPr>
      <w:r w:rsidRPr="000745D3">
        <w:rPr>
          <w:sz w:val="28"/>
          <w:szCs w:val="28"/>
        </w:rPr>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w:t>
      </w:r>
    </w:p>
    <w:p w:rsidR="007918AD" w:rsidRPr="000745D3" w:rsidRDefault="007918AD" w:rsidP="007918AD">
      <w:pPr>
        <w:ind w:firstLine="708"/>
        <w:jc w:val="both"/>
        <w:rPr>
          <w:sz w:val="28"/>
          <w:szCs w:val="28"/>
        </w:rPr>
      </w:pPr>
      <w:r w:rsidRPr="000745D3">
        <w:rPr>
          <w:sz w:val="28"/>
          <w:szCs w:val="28"/>
        </w:rPr>
        <w:t xml:space="preserve">Основная часть лесных пожаров происходит из-за нарушения правил пожарной безопасности. Поэтому предупреждение лесных пожаров направлено на профилактику нарушений правил пожарной безопасности и благоустройству наиболее посещаемых лесных участков. </w:t>
      </w:r>
    </w:p>
    <w:p w:rsidR="007918AD" w:rsidRPr="000745D3" w:rsidRDefault="007918AD" w:rsidP="007918AD">
      <w:pPr>
        <w:ind w:firstLine="708"/>
        <w:jc w:val="both"/>
        <w:rPr>
          <w:sz w:val="28"/>
          <w:szCs w:val="28"/>
        </w:rPr>
      </w:pPr>
      <w:r w:rsidRPr="000745D3">
        <w:rPr>
          <w:sz w:val="28"/>
          <w:szCs w:val="28"/>
        </w:rPr>
        <w:t xml:space="preserve">В качестве профилактической меры регламентом устанавливается окашивание молодняков хвойных и лиственных пород, лесных культур и опушек лесных массивов по периметру в мае  июне полосами до </w:t>
      </w:r>
      <w:smartTag w:uri="urn:schemas-microsoft-com:office:smarttags" w:element="metricconverter">
        <w:smartTagPr>
          <w:attr w:name="ProductID" w:val="50 м"/>
        </w:smartTagPr>
        <w:r w:rsidRPr="000745D3">
          <w:rPr>
            <w:sz w:val="28"/>
            <w:szCs w:val="28"/>
          </w:rPr>
          <w:t>50 м</w:t>
        </w:r>
      </w:smartTag>
      <w:r w:rsidRPr="000745D3">
        <w:rPr>
          <w:sz w:val="28"/>
          <w:szCs w:val="28"/>
        </w:rPr>
        <w:t xml:space="preserve"> с вывозкой горючих материалов за пределы лесного фонда.</w:t>
      </w:r>
    </w:p>
    <w:p w:rsidR="007918AD" w:rsidRPr="000745D3" w:rsidRDefault="007918AD" w:rsidP="007918AD">
      <w:pPr>
        <w:ind w:firstLine="708"/>
        <w:jc w:val="both"/>
        <w:rPr>
          <w:sz w:val="28"/>
          <w:szCs w:val="28"/>
        </w:rPr>
      </w:pPr>
      <w:r w:rsidRPr="000745D3">
        <w:rPr>
          <w:sz w:val="28"/>
          <w:szCs w:val="28"/>
        </w:rPr>
        <w:t xml:space="preserve">Перед наступлением пожароопасного сезона необходимо провести агитационные беседы с местным населением, отдыхающими на базах отдыха, ДОЛ, санаториях и проч. по соблюдению Правил пожарной безопасности. Необходимо проведение 10-12 бесед работниками каждого участкового лесничества. </w:t>
      </w:r>
    </w:p>
    <w:p w:rsidR="007918AD" w:rsidRPr="000745D3" w:rsidRDefault="007918AD" w:rsidP="007918AD">
      <w:pPr>
        <w:ind w:firstLine="708"/>
        <w:jc w:val="both"/>
        <w:rPr>
          <w:sz w:val="28"/>
          <w:szCs w:val="28"/>
        </w:rPr>
      </w:pPr>
      <w:r w:rsidRPr="000745D3">
        <w:rPr>
          <w:sz w:val="28"/>
          <w:szCs w:val="28"/>
        </w:rPr>
        <w:t>С наступлением пожароопасного сезона в средствах массовой информации необходимо разместить материалы о необходимости соблюдения Правил пожарной безопасности и ценности лесов.</w:t>
      </w:r>
    </w:p>
    <w:p w:rsidR="007918AD" w:rsidRPr="000745D3" w:rsidRDefault="007918AD" w:rsidP="007918AD">
      <w:pPr>
        <w:ind w:firstLine="708"/>
        <w:jc w:val="both"/>
        <w:rPr>
          <w:sz w:val="28"/>
          <w:szCs w:val="28"/>
        </w:rPr>
      </w:pPr>
      <w:r w:rsidRPr="000745D3">
        <w:rPr>
          <w:sz w:val="28"/>
          <w:szCs w:val="28"/>
        </w:rPr>
        <w:t>При наступлении высокой и чрезвычайно-высокой пожарной опасности необходимо в средствах массовой информации в разделах «Прогноз погоды» предупреждать население и организации о высокой пожарной опасности.</w:t>
      </w:r>
    </w:p>
    <w:p w:rsidR="007918AD" w:rsidRPr="000745D3" w:rsidRDefault="007918AD" w:rsidP="007918AD">
      <w:pPr>
        <w:ind w:firstLine="708"/>
        <w:jc w:val="both"/>
        <w:rPr>
          <w:sz w:val="28"/>
          <w:szCs w:val="28"/>
        </w:rPr>
      </w:pPr>
      <w:r w:rsidRPr="000745D3">
        <w:rPr>
          <w:sz w:val="28"/>
          <w:szCs w:val="28"/>
        </w:rPr>
        <w:t xml:space="preserve">Вдоль дорог, проходящих через лесной фонд или в непосредственной близости от него, размещаются аншлаги по противопожарной тематике. </w:t>
      </w:r>
    </w:p>
    <w:p w:rsidR="007918AD" w:rsidRPr="000745D3" w:rsidRDefault="007918AD" w:rsidP="007918AD">
      <w:pPr>
        <w:ind w:firstLine="708"/>
        <w:jc w:val="both"/>
        <w:rPr>
          <w:sz w:val="28"/>
          <w:szCs w:val="28"/>
        </w:rPr>
      </w:pPr>
      <w:r w:rsidRPr="000745D3">
        <w:rPr>
          <w:sz w:val="28"/>
          <w:szCs w:val="28"/>
        </w:rPr>
        <w:lastRenderedPageBreak/>
        <w:t xml:space="preserve">На автобусных станциях, в придорожных кафе, АЗС необходимо </w:t>
      </w:r>
      <w:proofErr w:type="gramStart"/>
      <w:r w:rsidRPr="000745D3">
        <w:rPr>
          <w:sz w:val="28"/>
          <w:szCs w:val="28"/>
        </w:rPr>
        <w:t>разместить информацию</w:t>
      </w:r>
      <w:proofErr w:type="gramEnd"/>
      <w:r w:rsidRPr="000745D3">
        <w:rPr>
          <w:sz w:val="28"/>
          <w:szCs w:val="28"/>
        </w:rPr>
        <w:t xml:space="preserve">, предупреждающую о высокой пожарной опасности и необходимости соблюдения правил пожарной безопасности. </w:t>
      </w:r>
    </w:p>
    <w:p w:rsidR="007918AD" w:rsidRPr="000745D3" w:rsidRDefault="007918AD" w:rsidP="007918AD">
      <w:pPr>
        <w:ind w:firstLine="708"/>
        <w:jc w:val="both"/>
        <w:rPr>
          <w:sz w:val="28"/>
          <w:szCs w:val="28"/>
        </w:rPr>
      </w:pPr>
      <w:r w:rsidRPr="000745D3">
        <w:rPr>
          <w:sz w:val="28"/>
          <w:szCs w:val="28"/>
        </w:rPr>
        <w:t>Благоустройство лесных участков предусматривает организацию пожаробезопасных условий для рекреации на наиболее посещаемых лесных участках (благоустройство кострищ, мест для курения, ограждающая минерализованная полоса, навесы, мебель, места для мусора) и создание новых мест отдыха на лесных участках с низкой потенциальной пожарной опасностью (рядом с водоемами, родниками и т.д.). Основная часть мест отдыха должна размещаться в лесопарковой зоне.</w:t>
      </w:r>
    </w:p>
    <w:p w:rsidR="007918AD" w:rsidRPr="000745D3" w:rsidRDefault="007918AD" w:rsidP="007918AD">
      <w:pPr>
        <w:ind w:firstLine="708"/>
        <w:jc w:val="both"/>
        <w:rPr>
          <w:sz w:val="28"/>
          <w:szCs w:val="28"/>
        </w:rPr>
      </w:pPr>
      <w:r w:rsidRPr="000745D3">
        <w:rPr>
          <w:sz w:val="28"/>
          <w:szCs w:val="28"/>
        </w:rPr>
        <w:t xml:space="preserve">Противопожарная пропаганда проводится сотрудниками лесничества в виде бесед, выступлений в средствах массовой информации и распространения соответствующей печатной продукции. </w:t>
      </w:r>
    </w:p>
    <w:p w:rsidR="007918AD" w:rsidRPr="000745D3" w:rsidRDefault="007918AD" w:rsidP="007918AD">
      <w:pPr>
        <w:ind w:firstLine="708"/>
        <w:jc w:val="both"/>
        <w:rPr>
          <w:sz w:val="28"/>
          <w:szCs w:val="28"/>
        </w:rPr>
      </w:pPr>
      <w:r w:rsidRPr="000745D3">
        <w:rPr>
          <w:sz w:val="28"/>
          <w:szCs w:val="28"/>
        </w:rPr>
        <w:t>К иным мерам пожарной безопасности в лесах относится ограничение пребывания граждан в лесах и въезд в них транспортных сре</w:t>
      </w:r>
      <w:proofErr w:type="gramStart"/>
      <w:r w:rsidRPr="000745D3">
        <w:rPr>
          <w:sz w:val="28"/>
          <w:szCs w:val="28"/>
        </w:rPr>
        <w:t>дств в п</w:t>
      </w:r>
      <w:proofErr w:type="gramEnd"/>
      <w:r w:rsidRPr="000745D3">
        <w:rPr>
          <w:sz w:val="28"/>
          <w:szCs w:val="28"/>
        </w:rPr>
        <w:t xml:space="preserve">ериоды высокой пожарной опасности. Такие решения принимают органы государственной власти в   пределах своих полномочий в соответствии со статьями 81 - 84 настоящего Лесного кодекса РФ. </w:t>
      </w:r>
    </w:p>
    <w:p w:rsidR="002145F0" w:rsidRPr="000745D3" w:rsidRDefault="002145F0" w:rsidP="002145F0">
      <w:pPr>
        <w:ind w:firstLine="708"/>
        <w:jc w:val="both"/>
        <w:rPr>
          <w:sz w:val="28"/>
          <w:szCs w:val="28"/>
        </w:rPr>
      </w:pPr>
      <w:proofErr w:type="gramStart"/>
      <w:r w:rsidRPr="000745D3">
        <w:rPr>
          <w:sz w:val="28"/>
          <w:szCs w:val="28"/>
        </w:rPr>
        <w:t>Порядок ограничения пребывания граждан в лесах и въезда в них транспортных средств установлен Приказом Минприроды России от 6 сентября 2016 г. N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w:t>
      </w:r>
      <w:proofErr w:type="gramEnd"/>
      <w:r w:rsidRPr="000745D3">
        <w:rPr>
          <w:sz w:val="28"/>
          <w:szCs w:val="28"/>
        </w:rPr>
        <w:t xml:space="preserve"> них транспортных средств, проведения в лесах определенных видов работ в целях обеспечения санитарной безопасности в лесах».</w:t>
      </w:r>
    </w:p>
    <w:p w:rsidR="007918AD" w:rsidRPr="000745D3" w:rsidRDefault="007918AD" w:rsidP="007918AD">
      <w:pPr>
        <w:ind w:firstLine="709"/>
        <w:jc w:val="both"/>
        <w:rPr>
          <w:sz w:val="28"/>
          <w:szCs w:val="28"/>
        </w:rPr>
      </w:pPr>
      <w:r w:rsidRPr="000745D3">
        <w:rPr>
          <w:sz w:val="28"/>
          <w:szCs w:val="28"/>
        </w:rPr>
        <w:t>Мониторинг пожарной опасности в лесах и лесных пожаров включает в себя:</w:t>
      </w:r>
    </w:p>
    <w:p w:rsidR="007918AD" w:rsidRPr="000745D3" w:rsidRDefault="007918AD" w:rsidP="007918AD">
      <w:pPr>
        <w:ind w:firstLine="709"/>
        <w:jc w:val="both"/>
        <w:rPr>
          <w:sz w:val="28"/>
          <w:szCs w:val="28"/>
        </w:rPr>
      </w:pPr>
      <w:r w:rsidRPr="000745D3">
        <w:rPr>
          <w:sz w:val="28"/>
          <w:szCs w:val="28"/>
        </w:rPr>
        <w:t xml:space="preserve">1) наблюдение и </w:t>
      </w:r>
      <w:proofErr w:type="gramStart"/>
      <w:r w:rsidRPr="000745D3">
        <w:rPr>
          <w:sz w:val="28"/>
          <w:szCs w:val="28"/>
        </w:rPr>
        <w:t>контроль за</w:t>
      </w:r>
      <w:proofErr w:type="gramEnd"/>
      <w:r w:rsidRPr="000745D3">
        <w:rPr>
          <w:sz w:val="28"/>
          <w:szCs w:val="28"/>
        </w:rPr>
        <w:t xml:space="preserve"> пожарной опасностью в лесах и лесными пожарами;</w:t>
      </w:r>
    </w:p>
    <w:p w:rsidR="007918AD" w:rsidRPr="000745D3" w:rsidRDefault="007918AD" w:rsidP="007918AD">
      <w:pPr>
        <w:ind w:firstLine="709"/>
        <w:jc w:val="both"/>
        <w:rPr>
          <w:sz w:val="28"/>
          <w:szCs w:val="28"/>
        </w:rPr>
      </w:pPr>
      <w:r w:rsidRPr="000745D3">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7918AD" w:rsidRPr="000745D3" w:rsidRDefault="007918AD" w:rsidP="007918AD">
      <w:pPr>
        <w:tabs>
          <w:tab w:val="left" w:pos="6852"/>
        </w:tabs>
        <w:ind w:firstLine="709"/>
        <w:jc w:val="both"/>
        <w:rPr>
          <w:sz w:val="28"/>
          <w:szCs w:val="28"/>
        </w:rPr>
      </w:pPr>
      <w:r w:rsidRPr="000745D3">
        <w:rPr>
          <w:sz w:val="28"/>
          <w:szCs w:val="28"/>
        </w:rPr>
        <w:t>3) организацию патрулирования лесов;</w:t>
      </w:r>
      <w:r w:rsidRPr="000745D3">
        <w:rPr>
          <w:sz w:val="28"/>
          <w:szCs w:val="28"/>
        </w:rPr>
        <w:tab/>
      </w:r>
    </w:p>
    <w:p w:rsidR="007918AD" w:rsidRPr="000745D3" w:rsidRDefault="007918AD" w:rsidP="007918AD">
      <w:pPr>
        <w:ind w:firstLine="709"/>
        <w:jc w:val="both"/>
        <w:rPr>
          <w:sz w:val="28"/>
          <w:szCs w:val="28"/>
        </w:rPr>
      </w:pPr>
      <w:r w:rsidRPr="000745D3">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7918AD" w:rsidRPr="000745D3" w:rsidRDefault="007918AD" w:rsidP="007918AD">
      <w:pPr>
        <w:ind w:firstLine="708"/>
        <w:jc w:val="both"/>
        <w:rPr>
          <w:sz w:val="28"/>
          <w:szCs w:val="28"/>
        </w:rPr>
      </w:pPr>
      <w:r w:rsidRPr="000745D3">
        <w:rPr>
          <w:sz w:val="28"/>
          <w:szCs w:val="28"/>
        </w:rPr>
        <w:t>Мониторинг пожарной опасности в лесах обеспечивается лесничим  постоянно. В качестве данных для осуществления мониторинга используется информация:</w:t>
      </w:r>
    </w:p>
    <w:p w:rsidR="00E122BF" w:rsidRPr="000745D3" w:rsidRDefault="00E122BF" w:rsidP="00E122BF">
      <w:pPr>
        <w:numPr>
          <w:ilvl w:val="0"/>
          <w:numId w:val="17"/>
        </w:numPr>
        <w:jc w:val="both"/>
        <w:rPr>
          <w:sz w:val="28"/>
          <w:szCs w:val="28"/>
        </w:rPr>
      </w:pPr>
      <w:r w:rsidRPr="000745D3">
        <w:rPr>
          <w:sz w:val="28"/>
          <w:szCs w:val="28"/>
        </w:rPr>
        <w:t>специализированных метеорологических служб;</w:t>
      </w:r>
    </w:p>
    <w:p w:rsidR="00E122BF" w:rsidRPr="000745D3" w:rsidRDefault="00E122BF" w:rsidP="00E122BF">
      <w:pPr>
        <w:numPr>
          <w:ilvl w:val="0"/>
          <w:numId w:val="17"/>
        </w:numPr>
        <w:jc w:val="both"/>
        <w:rPr>
          <w:sz w:val="28"/>
          <w:szCs w:val="28"/>
        </w:rPr>
      </w:pPr>
      <w:r w:rsidRPr="000745D3">
        <w:rPr>
          <w:sz w:val="28"/>
          <w:szCs w:val="28"/>
        </w:rPr>
        <w:t>служб ГОЧС и комиссии по ЧС Марксовского района и Саратовской области;</w:t>
      </w:r>
    </w:p>
    <w:p w:rsidR="00E122BF" w:rsidRPr="000745D3" w:rsidRDefault="00E122BF" w:rsidP="00E122BF">
      <w:pPr>
        <w:numPr>
          <w:ilvl w:val="0"/>
          <w:numId w:val="17"/>
        </w:numPr>
        <w:jc w:val="both"/>
        <w:rPr>
          <w:sz w:val="28"/>
          <w:szCs w:val="28"/>
        </w:rPr>
      </w:pPr>
      <w:r w:rsidRPr="000745D3">
        <w:rPr>
          <w:sz w:val="28"/>
          <w:szCs w:val="28"/>
        </w:rPr>
        <w:t>органов государственной власти Саратовской области;</w:t>
      </w:r>
    </w:p>
    <w:p w:rsidR="00E122BF" w:rsidRPr="000745D3" w:rsidRDefault="00E122BF" w:rsidP="00E122BF">
      <w:pPr>
        <w:numPr>
          <w:ilvl w:val="0"/>
          <w:numId w:val="17"/>
        </w:numPr>
        <w:jc w:val="both"/>
        <w:rPr>
          <w:sz w:val="28"/>
          <w:szCs w:val="28"/>
        </w:rPr>
      </w:pPr>
      <w:r w:rsidRPr="000745D3">
        <w:rPr>
          <w:sz w:val="28"/>
          <w:szCs w:val="28"/>
        </w:rPr>
        <w:t>территориальных органов федеральных органов власти;</w:t>
      </w:r>
    </w:p>
    <w:p w:rsidR="00E122BF" w:rsidRPr="000745D3" w:rsidRDefault="00E122BF" w:rsidP="00E122BF">
      <w:pPr>
        <w:numPr>
          <w:ilvl w:val="0"/>
          <w:numId w:val="17"/>
        </w:numPr>
        <w:jc w:val="both"/>
        <w:rPr>
          <w:sz w:val="28"/>
          <w:szCs w:val="28"/>
        </w:rPr>
      </w:pPr>
      <w:r w:rsidRPr="000745D3">
        <w:rPr>
          <w:sz w:val="28"/>
          <w:szCs w:val="28"/>
        </w:rPr>
        <w:lastRenderedPageBreak/>
        <w:t>специализированных лесохозяйственных организаций;</w:t>
      </w:r>
    </w:p>
    <w:p w:rsidR="00E122BF" w:rsidRPr="000745D3" w:rsidRDefault="00E122BF" w:rsidP="00E122BF">
      <w:pPr>
        <w:numPr>
          <w:ilvl w:val="0"/>
          <w:numId w:val="17"/>
        </w:numPr>
        <w:jc w:val="both"/>
        <w:rPr>
          <w:sz w:val="28"/>
          <w:szCs w:val="28"/>
        </w:rPr>
      </w:pPr>
      <w:r w:rsidRPr="000745D3">
        <w:rPr>
          <w:sz w:val="28"/>
          <w:szCs w:val="28"/>
        </w:rPr>
        <w:t>лиц использующих лесные участки на основании договоров аренды лесных участков, купли-продажи лесных насаждений, постоянного (бессрочного) или безвозмездного срочного пользования лесным участком.</w:t>
      </w:r>
    </w:p>
    <w:p w:rsidR="007918AD" w:rsidRPr="000745D3" w:rsidRDefault="00E122BF" w:rsidP="007918AD">
      <w:pPr>
        <w:ind w:firstLine="708"/>
        <w:jc w:val="both"/>
        <w:rPr>
          <w:sz w:val="28"/>
          <w:szCs w:val="28"/>
        </w:rPr>
      </w:pPr>
      <w:r w:rsidRPr="000745D3">
        <w:rPr>
          <w:sz w:val="28"/>
          <w:szCs w:val="28"/>
        </w:rPr>
        <w:t xml:space="preserve">Одним из факторов предупреждения лесных пожаров является раннее обнаружение лесных пожаров. Так как на территории Марксовского района отсутствуют специализированные пожарно-наблюдательные вышки, оперативное обнаружение обеспечивается патрулированием и распространением среди населения информации </w:t>
      </w:r>
      <w:r w:rsidR="007918AD" w:rsidRPr="000745D3">
        <w:rPr>
          <w:sz w:val="28"/>
          <w:szCs w:val="28"/>
        </w:rPr>
        <w:t>о номерах телефонов специализированных диспетчерских служб.</w:t>
      </w:r>
    </w:p>
    <w:p w:rsidR="00413034" w:rsidRPr="000745D3" w:rsidRDefault="00413034" w:rsidP="00413034">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 xml:space="preserve">В соответствии </w:t>
      </w:r>
      <w:r w:rsidRPr="000745D3">
        <w:rPr>
          <w:rStyle w:val="blk"/>
          <w:rFonts w:ascii="Times New Roman" w:hAnsi="Times New Roman" w:cs="Times New Roman"/>
          <w:color w:val="000000"/>
          <w:spacing w:val="2"/>
          <w:sz w:val="28"/>
          <w:szCs w:val="28"/>
          <w:shd w:val="clear" w:color="auto" w:fill="FFFFFF"/>
        </w:rPr>
        <w:t xml:space="preserve">Приказом Рослесхоза </w:t>
      </w:r>
      <w:r w:rsidRPr="000745D3">
        <w:rPr>
          <w:rFonts w:ascii="Times New Roman" w:hAnsi="Times New Roman" w:cs="Times New Roman"/>
          <w:bCs/>
          <w:sz w:val="28"/>
          <w:szCs w:val="28"/>
        </w:rPr>
        <w:t xml:space="preserve">16 февраля 2017 г. N 65 </w:t>
      </w:r>
      <w:r w:rsidRPr="000745D3">
        <w:rPr>
          <w:rStyle w:val="blk"/>
          <w:rFonts w:ascii="Times New Roman" w:hAnsi="Times New Roman" w:cs="Times New Roman"/>
          <w:color w:val="000000"/>
          <w:spacing w:val="2"/>
          <w:sz w:val="28"/>
          <w:szCs w:val="28"/>
          <w:shd w:val="clear" w:color="auto" w:fill="FFFFFF"/>
        </w:rPr>
        <w:t>"</w:t>
      </w:r>
      <w:r w:rsidRPr="000745D3">
        <w:rPr>
          <w:rFonts w:ascii="Times New Roman" w:hAnsi="Times New Roman" w:cs="Times New Roman"/>
          <w:bCs/>
          <w:sz w:val="28"/>
          <w:szCs w:val="28"/>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0745D3">
        <w:rPr>
          <w:rStyle w:val="blk"/>
          <w:rFonts w:ascii="Times New Roman" w:hAnsi="Times New Roman" w:cs="Times New Roman"/>
          <w:color w:val="000000"/>
          <w:spacing w:val="2"/>
          <w:sz w:val="28"/>
          <w:szCs w:val="28"/>
          <w:shd w:val="clear" w:color="auto" w:fill="FFFFFF"/>
        </w:rPr>
        <w:t xml:space="preserve"> "</w:t>
      </w:r>
      <w:r w:rsidRPr="000745D3">
        <w:rPr>
          <w:rFonts w:ascii="Times New Roman" w:hAnsi="Times New Roman" w:cs="Times New Roman"/>
          <w:sz w:val="28"/>
          <w:szCs w:val="28"/>
        </w:rPr>
        <w:t xml:space="preserve"> территория лесничества относится к зоне наземного мониторинга пожарной опасности в лесах.</w:t>
      </w:r>
    </w:p>
    <w:p w:rsidR="00413034" w:rsidRPr="000745D3" w:rsidRDefault="00413034" w:rsidP="00413034">
      <w:pPr>
        <w:pStyle w:val="ConsPlusNormal"/>
        <w:ind w:firstLine="539"/>
        <w:jc w:val="both"/>
        <w:rPr>
          <w:rFonts w:ascii="Times New Roman" w:hAnsi="Times New Roman" w:cs="Times New Roman"/>
          <w:sz w:val="28"/>
          <w:szCs w:val="28"/>
        </w:rPr>
      </w:pPr>
      <w:r w:rsidRPr="000745D3">
        <w:rPr>
          <w:rFonts w:ascii="Times New Roman" w:hAnsi="Times New Roman" w:cs="Times New Roman"/>
          <w:sz w:val="28"/>
          <w:szCs w:val="28"/>
        </w:rPr>
        <w:t xml:space="preserve">Патрулирование лесов осуществляется по маршрутам, предусмотренным Планом тушения лесных пожаров на территории лесничества, с </w:t>
      </w:r>
      <w:proofErr w:type="gramStart"/>
      <w:r w:rsidRPr="000745D3">
        <w:rPr>
          <w:rFonts w:ascii="Times New Roman" w:hAnsi="Times New Roman" w:cs="Times New Roman"/>
          <w:sz w:val="28"/>
          <w:szCs w:val="28"/>
        </w:rPr>
        <w:t>частотой</w:t>
      </w:r>
      <w:proofErr w:type="gramEnd"/>
      <w:r w:rsidRPr="000745D3">
        <w:rPr>
          <w:rFonts w:ascii="Times New Roman" w:hAnsi="Times New Roman" w:cs="Times New Roman"/>
          <w:sz w:val="28"/>
          <w:szCs w:val="28"/>
        </w:rPr>
        <w:t xml:space="preserve"> зависящей от комплексного показателя пожарной опасности по условиям погоды. Нормы патрулирования установлены  </w:t>
      </w:r>
      <w:r w:rsidRPr="000745D3">
        <w:rPr>
          <w:rFonts w:ascii="Times New Roman" w:hAnsi="Times New Roman" w:cs="Times New Roman"/>
          <w:bCs/>
          <w:sz w:val="28"/>
          <w:szCs w:val="28"/>
        </w:rPr>
        <w:t>Приказом Минприроды России от 23 июня 2014 г. N 276  «Об утверждении порядка осуществления мониторинга пожарной опасности в лесах и лесных пожаров».</w:t>
      </w:r>
    </w:p>
    <w:p w:rsidR="00413034" w:rsidRPr="000745D3" w:rsidRDefault="00413034" w:rsidP="00413034">
      <w:pPr>
        <w:ind w:firstLine="709"/>
        <w:jc w:val="both"/>
        <w:rPr>
          <w:bCs/>
          <w:sz w:val="28"/>
          <w:szCs w:val="28"/>
        </w:rPr>
      </w:pPr>
      <w:proofErr w:type="gramStart"/>
      <w:r w:rsidRPr="000745D3">
        <w:rPr>
          <w:sz w:val="28"/>
          <w:szCs w:val="28"/>
        </w:rPr>
        <w:t xml:space="preserve">Тушение лесных пожаров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r w:rsidRPr="000745D3">
        <w:rPr>
          <w:bCs/>
          <w:sz w:val="28"/>
          <w:szCs w:val="28"/>
        </w:rPr>
        <w:t>Приказом Минприроды России от 8 июля 2014 г. N 313 «Об утверждении правил тушения лесных пожаров».</w:t>
      </w:r>
      <w:proofErr w:type="gramEnd"/>
    </w:p>
    <w:p w:rsidR="00413034" w:rsidRPr="000745D3" w:rsidRDefault="00413034" w:rsidP="00413034">
      <w:pPr>
        <w:ind w:firstLine="708"/>
        <w:jc w:val="both"/>
        <w:rPr>
          <w:sz w:val="28"/>
          <w:szCs w:val="28"/>
        </w:rPr>
      </w:pPr>
    </w:p>
    <w:p w:rsidR="00413034" w:rsidRPr="000745D3" w:rsidRDefault="00413034" w:rsidP="00413034">
      <w:pPr>
        <w:ind w:firstLine="708"/>
        <w:jc w:val="both"/>
        <w:rPr>
          <w:sz w:val="28"/>
          <w:szCs w:val="28"/>
        </w:rPr>
      </w:pPr>
      <w:r w:rsidRPr="000745D3">
        <w:rPr>
          <w:sz w:val="28"/>
          <w:szCs w:val="28"/>
        </w:rPr>
        <w:t>Работы по тушению лесного пожара включают в себя (часть 1 ст. 53.4 ЛК РФ):</w:t>
      </w:r>
    </w:p>
    <w:p w:rsidR="00413034" w:rsidRPr="000745D3" w:rsidRDefault="00413034" w:rsidP="00413034">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Тушение лесного пожара включает в себя:</w:t>
      </w:r>
    </w:p>
    <w:p w:rsidR="00413034" w:rsidRPr="000745D3" w:rsidRDefault="00413034" w:rsidP="00413034">
      <w:pPr>
        <w:pStyle w:val="ConsPlusNormal"/>
        <w:ind w:firstLine="540"/>
        <w:jc w:val="both"/>
        <w:rPr>
          <w:rFonts w:ascii="Times New Roman" w:hAnsi="Times New Roman" w:cs="Times New Roman"/>
          <w:sz w:val="28"/>
          <w:szCs w:val="28"/>
        </w:rPr>
      </w:pPr>
      <w:proofErr w:type="gramStart"/>
      <w:r w:rsidRPr="000745D3">
        <w:rPr>
          <w:rFonts w:ascii="Times New Roman" w:hAnsi="Times New Roman" w:cs="Times New Roman"/>
          <w:sz w:val="28"/>
          <w:szCs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roofErr w:type="gramEnd"/>
    </w:p>
    <w:p w:rsidR="00413034" w:rsidRPr="000745D3" w:rsidRDefault="00413034" w:rsidP="00413034">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2) доставку людей и средств тушения лесных пожаров к месту тушения лесного пожара и обратно;</w:t>
      </w:r>
    </w:p>
    <w:p w:rsidR="00413034" w:rsidRPr="000745D3" w:rsidRDefault="00413034" w:rsidP="00413034">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3) локализацию лесного пожара;</w:t>
      </w:r>
    </w:p>
    <w:p w:rsidR="00413034" w:rsidRPr="000745D3" w:rsidRDefault="00413034" w:rsidP="00413034">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4) ликвидацию лесного пожара;</w:t>
      </w:r>
    </w:p>
    <w:p w:rsidR="00413034" w:rsidRPr="000745D3" w:rsidRDefault="00413034" w:rsidP="00413034">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4.1) выполнение взрывных работ в целях локализации и ликвидации лесного пожара;</w:t>
      </w:r>
    </w:p>
    <w:p w:rsidR="00413034" w:rsidRPr="000745D3" w:rsidRDefault="00413034" w:rsidP="00413034">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lastRenderedPageBreak/>
        <w:t>4.2) осуществление мероприятий по искусственному вызыванию осадков в целях тушения лесного пожара;</w:t>
      </w:r>
    </w:p>
    <w:p w:rsidR="00413034" w:rsidRPr="000745D3" w:rsidRDefault="00413034" w:rsidP="00413034">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5) наблюдение за локализованным лесным пожаром и его дотушивание;</w:t>
      </w:r>
    </w:p>
    <w:p w:rsidR="00413034" w:rsidRPr="000745D3" w:rsidRDefault="00413034" w:rsidP="00413034">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6) предотвращение возобновления лесного пожара.</w:t>
      </w:r>
    </w:p>
    <w:p w:rsidR="00413034" w:rsidRPr="000745D3" w:rsidRDefault="00413034" w:rsidP="00413034">
      <w:pPr>
        <w:pStyle w:val="ConsPlusNormal"/>
        <w:ind w:firstLine="540"/>
        <w:jc w:val="both"/>
        <w:rPr>
          <w:rFonts w:ascii="Times New Roman" w:hAnsi="Times New Roman" w:cs="Times New Roman"/>
          <w:sz w:val="28"/>
          <w:szCs w:val="28"/>
        </w:rPr>
      </w:pPr>
      <w:proofErr w:type="gramStart"/>
      <w:r w:rsidRPr="000745D3">
        <w:rPr>
          <w:rFonts w:ascii="Times New Roman" w:hAnsi="Times New Roman" w:cs="Times New Roman"/>
          <w:sz w:val="28"/>
          <w:szCs w:val="28"/>
        </w:rPr>
        <w:t xml:space="preserve">В соответствии с Лесным кодексом РФ </w:t>
      </w:r>
      <w:r w:rsidRPr="000745D3">
        <w:rPr>
          <w:rFonts w:ascii="Times New Roman" w:hAnsi="Times New Roman" w:cs="Times New Roman"/>
          <w:color w:val="333333"/>
          <w:sz w:val="28"/>
          <w:szCs w:val="28"/>
          <w:shd w:val="clear" w:color="auto" w:fill="FFFFFF"/>
        </w:rPr>
        <w:t>осуществление мер пожарной 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w:t>
      </w:r>
      <w:r w:rsidRPr="000745D3">
        <w:rPr>
          <w:rFonts w:ascii="Times New Roman" w:hAnsi="Times New Roman" w:cs="Times New Roman"/>
          <w:sz w:val="28"/>
          <w:szCs w:val="28"/>
        </w:rPr>
        <w:t xml:space="preserve"> в отношении лесов, расположенных на землях лесного фонда, передано органам государственной власти субъектов Российской Федерации в соответствии с частью 1 статьи 83</w:t>
      </w:r>
      <w:proofErr w:type="gramEnd"/>
      <w:r w:rsidRPr="000745D3">
        <w:rPr>
          <w:rFonts w:ascii="Times New Roman" w:hAnsi="Times New Roman" w:cs="Times New Roman"/>
          <w:sz w:val="28"/>
          <w:szCs w:val="28"/>
        </w:rPr>
        <w:t xml:space="preserve"> Лесного кодекса Российской Федерации, осуществляется органами государственной власти субъектов Российской Федерации (пункт 4 части 1 ст. 83 ЛК РФ).</w:t>
      </w:r>
    </w:p>
    <w:p w:rsidR="007918AD" w:rsidRPr="000745D3" w:rsidRDefault="007918AD" w:rsidP="007918AD">
      <w:pPr>
        <w:ind w:firstLine="709"/>
        <w:jc w:val="both"/>
        <w:rPr>
          <w:sz w:val="28"/>
          <w:szCs w:val="28"/>
        </w:rPr>
      </w:pPr>
      <w:r w:rsidRPr="000745D3">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7918AD" w:rsidRPr="000745D3" w:rsidRDefault="007918AD" w:rsidP="007918AD">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 xml:space="preserve">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осуществляется </w:t>
      </w:r>
      <w:proofErr w:type="gramStart"/>
      <w:r w:rsidRPr="000745D3">
        <w:rPr>
          <w:rFonts w:ascii="Times New Roman" w:hAnsi="Times New Roman" w:cs="Times New Roman"/>
          <w:sz w:val="28"/>
          <w:szCs w:val="28"/>
        </w:rPr>
        <w:t>в</w:t>
      </w:r>
      <w:proofErr w:type="gramEnd"/>
      <w:r w:rsidRPr="000745D3">
        <w:rPr>
          <w:rFonts w:ascii="Times New Roman" w:hAnsi="Times New Roman" w:cs="Times New Roman"/>
          <w:sz w:val="28"/>
          <w:szCs w:val="28"/>
        </w:rPr>
        <w:t xml:space="preserve"> </w:t>
      </w:r>
      <w:proofErr w:type="gramStart"/>
      <w:r w:rsidRPr="000745D3">
        <w:rPr>
          <w:rFonts w:ascii="Times New Roman" w:hAnsi="Times New Roman" w:cs="Times New Roman"/>
          <w:sz w:val="28"/>
          <w:szCs w:val="28"/>
        </w:rPr>
        <w:t>Постановлением</w:t>
      </w:r>
      <w:proofErr w:type="gramEnd"/>
      <w:r w:rsidRPr="000745D3">
        <w:rPr>
          <w:rFonts w:ascii="Times New Roman" w:hAnsi="Times New Roman" w:cs="Times New Roman"/>
          <w:sz w:val="28"/>
          <w:szCs w:val="28"/>
        </w:rPr>
        <w:t xml:space="preserve"> Правительства РФ от 17.05.2011 № 376 "О чрезвычайных ситуациях в лесах, возникших вследствие лесных пожаров".</w:t>
      </w:r>
    </w:p>
    <w:p w:rsidR="007918AD" w:rsidRPr="000745D3" w:rsidRDefault="007918AD" w:rsidP="007918AD">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Чрезвычайная ситуация в лесах муниципального характера – в результате которой зона чрезвычайной ситуации в лесах не выходит за пределы одного муниципального образования, при этом в лесах на указанной территории не локализованы крупные лесные пожары (площадью более 25 гектаров в зоне наземной охраны лесов) или лесной пожар действует более 2 суток.</w:t>
      </w:r>
    </w:p>
    <w:p w:rsidR="007918AD" w:rsidRPr="000745D3" w:rsidRDefault="007918AD" w:rsidP="007918AD">
      <w:pPr>
        <w:ind w:firstLine="709"/>
        <w:jc w:val="both"/>
        <w:rPr>
          <w:sz w:val="28"/>
          <w:szCs w:val="28"/>
        </w:rPr>
      </w:pPr>
      <w:proofErr w:type="gramStart"/>
      <w:r w:rsidRPr="000745D3">
        <w:rPr>
          <w:sz w:val="28"/>
          <w:szCs w:val="28"/>
        </w:rPr>
        <w:t>При проведении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w:t>
      </w:r>
      <w:proofErr w:type="gramEnd"/>
      <w:r w:rsidRPr="000745D3">
        <w:rPr>
          <w:sz w:val="28"/>
          <w:szCs w:val="28"/>
        </w:rPr>
        <w:t xml:space="preserve"> Решение об осуществлении таких рубок принимает орган государственной власти в пределах их полномочий, определенных в соответствии со статьями 81 - 84 Лесного кодекса. </w:t>
      </w:r>
    </w:p>
    <w:p w:rsidR="007918AD" w:rsidRPr="000745D3" w:rsidRDefault="007918AD" w:rsidP="007918AD">
      <w:pPr>
        <w:pStyle w:val="af2"/>
        <w:rPr>
          <w:color w:val="auto"/>
          <w:sz w:val="28"/>
        </w:rPr>
      </w:pPr>
      <w:r w:rsidRPr="000745D3">
        <w:rPr>
          <w:color w:val="auto"/>
          <w:sz w:val="28"/>
        </w:rPr>
        <w:t xml:space="preserve">К работе со специальными аппаратами и техникой должны допускаться специально подготовленные люди, а при проведении взрывных работ следует соблюдать специальные правила безопасности. </w:t>
      </w:r>
    </w:p>
    <w:p w:rsidR="007918AD" w:rsidRPr="000745D3" w:rsidRDefault="007918AD" w:rsidP="007918AD">
      <w:pPr>
        <w:pStyle w:val="af2"/>
        <w:rPr>
          <w:color w:val="auto"/>
          <w:sz w:val="28"/>
        </w:rPr>
      </w:pPr>
      <w:r w:rsidRPr="000745D3">
        <w:rPr>
          <w:color w:val="auto"/>
          <w:sz w:val="28"/>
        </w:rPr>
        <w:t>При тушении пожара водой нельзя направлять ее на электроустановки и линии электропередач. Запрещается устраивать ночлег в зоне действующего пожара.</w:t>
      </w:r>
    </w:p>
    <w:p w:rsidR="000745D3" w:rsidRDefault="000745D3">
      <w:r>
        <w:br w:type="page"/>
      </w:r>
    </w:p>
    <w:p w:rsidR="00E122BF" w:rsidRPr="000745D3" w:rsidRDefault="00E122BF" w:rsidP="00E122BF">
      <w:pPr>
        <w:jc w:val="center"/>
      </w:pPr>
      <w:r w:rsidRPr="000745D3">
        <w:lastRenderedPageBreak/>
        <w:t>Таблица 2.16.2. Объем мероприятий по противопожарному устройству</w:t>
      </w:r>
    </w:p>
    <w:tbl>
      <w:tblPr>
        <w:tblW w:w="9640" w:type="dxa"/>
        <w:jc w:val="right"/>
        <w:tblLayout w:type="fixed"/>
        <w:tblLook w:val="04A0"/>
      </w:tblPr>
      <w:tblGrid>
        <w:gridCol w:w="840"/>
        <w:gridCol w:w="4620"/>
        <w:gridCol w:w="1040"/>
        <w:gridCol w:w="1439"/>
        <w:gridCol w:w="1701"/>
      </w:tblGrid>
      <w:tr w:rsidR="009B5DE7" w:rsidRPr="000745D3" w:rsidTr="000745D3">
        <w:trPr>
          <w:trHeight w:val="600"/>
          <w:tblHeader/>
          <w:jc w:val="right"/>
        </w:trPr>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 xml:space="preserve">№ </w:t>
            </w:r>
            <w:proofErr w:type="gramStart"/>
            <w:r w:rsidRPr="000745D3">
              <w:rPr>
                <w:color w:val="000000"/>
                <w:szCs w:val="28"/>
              </w:rPr>
              <w:t>п</w:t>
            </w:r>
            <w:proofErr w:type="gramEnd"/>
            <w:r w:rsidRPr="000745D3">
              <w:rPr>
                <w:color w:val="000000"/>
                <w:szCs w:val="28"/>
              </w:rPr>
              <w:t>/п</w:t>
            </w:r>
          </w:p>
        </w:tc>
        <w:tc>
          <w:tcPr>
            <w:tcW w:w="4620" w:type="dxa"/>
            <w:tcBorders>
              <w:top w:val="single" w:sz="4" w:space="0" w:color="auto"/>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Меры противопожарного обустройства лесов</w:t>
            </w:r>
          </w:p>
        </w:tc>
        <w:tc>
          <w:tcPr>
            <w:tcW w:w="1040" w:type="dxa"/>
            <w:tcBorders>
              <w:top w:val="single" w:sz="4" w:space="0" w:color="auto"/>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Ед</w:t>
            </w:r>
            <w:proofErr w:type="gramStart"/>
            <w:r w:rsidRPr="000745D3">
              <w:rPr>
                <w:color w:val="000000"/>
                <w:szCs w:val="28"/>
              </w:rPr>
              <w:t>.и</w:t>
            </w:r>
            <w:proofErr w:type="gramEnd"/>
            <w:r w:rsidRPr="000745D3">
              <w:rPr>
                <w:color w:val="000000"/>
                <w:szCs w:val="28"/>
              </w:rPr>
              <w:t>зм.</w:t>
            </w:r>
          </w:p>
        </w:tc>
        <w:tc>
          <w:tcPr>
            <w:tcW w:w="1439" w:type="dxa"/>
            <w:tcBorders>
              <w:top w:val="single" w:sz="4" w:space="0" w:color="auto"/>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Нормативы</w:t>
            </w:r>
          </w:p>
        </w:tc>
        <w:tc>
          <w:tcPr>
            <w:tcW w:w="1701" w:type="dxa"/>
            <w:tcBorders>
              <w:top w:val="single" w:sz="4" w:space="0" w:color="auto"/>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Требуемый объем</w:t>
            </w:r>
          </w:p>
        </w:tc>
      </w:tr>
      <w:tr w:rsidR="009B5DE7" w:rsidRPr="000745D3" w:rsidTr="000745D3">
        <w:trPr>
          <w:trHeight w:val="293"/>
          <w:tblHeader/>
          <w:jc w:val="right"/>
        </w:trPr>
        <w:tc>
          <w:tcPr>
            <w:tcW w:w="840" w:type="dxa"/>
            <w:tcBorders>
              <w:top w:val="nil"/>
              <w:left w:val="single" w:sz="4" w:space="0" w:color="auto"/>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1</w:t>
            </w:r>
          </w:p>
        </w:tc>
        <w:tc>
          <w:tcPr>
            <w:tcW w:w="4620"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2</w:t>
            </w:r>
          </w:p>
        </w:tc>
        <w:tc>
          <w:tcPr>
            <w:tcW w:w="1040"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3</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4</w:t>
            </w:r>
          </w:p>
        </w:tc>
        <w:tc>
          <w:tcPr>
            <w:tcW w:w="1701"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5</w:t>
            </w:r>
          </w:p>
        </w:tc>
      </w:tr>
      <w:tr w:rsidR="009B5DE7" w:rsidRPr="000745D3" w:rsidTr="000745D3">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DE7" w:rsidRPr="000745D3" w:rsidRDefault="009B5DE7" w:rsidP="00445858">
            <w:pPr>
              <w:jc w:val="center"/>
              <w:rPr>
                <w:b/>
                <w:bCs/>
                <w:color w:val="000000"/>
                <w:szCs w:val="28"/>
              </w:rPr>
            </w:pPr>
            <w:r w:rsidRPr="000745D3">
              <w:rPr>
                <w:b/>
                <w:bCs/>
                <w:color w:val="000000"/>
                <w:szCs w:val="28"/>
              </w:rPr>
              <w:t>1.Мероприятия по предупреждению возникновения лесных пожаров</w:t>
            </w:r>
          </w:p>
        </w:tc>
      </w:tr>
      <w:tr w:rsidR="009B5DE7" w:rsidRPr="000745D3" w:rsidTr="000745D3">
        <w:trPr>
          <w:trHeight w:val="979"/>
          <w:jc w:val="right"/>
        </w:trPr>
        <w:tc>
          <w:tcPr>
            <w:tcW w:w="840" w:type="dxa"/>
            <w:tcBorders>
              <w:top w:val="nil"/>
              <w:left w:val="single" w:sz="4" w:space="0" w:color="auto"/>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1 </w:t>
            </w: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 </w:t>
            </w:r>
          </w:p>
        </w:tc>
        <w:tc>
          <w:tcPr>
            <w:tcW w:w="1439" w:type="dxa"/>
            <w:tcBorders>
              <w:top w:val="nil"/>
              <w:left w:val="nil"/>
              <w:bottom w:val="single" w:sz="4" w:space="0" w:color="auto"/>
              <w:right w:val="single" w:sz="4" w:space="0" w:color="auto"/>
            </w:tcBorders>
            <w:shd w:val="clear" w:color="auto" w:fill="auto"/>
            <w:noWrap/>
            <w:vAlign w:val="bottom"/>
            <w:hideMark/>
          </w:tcPr>
          <w:p w:rsidR="009B5DE7" w:rsidRPr="000745D3" w:rsidRDefault="009B5DE7" w:rsidP="00445858">
            <w:pPr>
              <w:rPr>
                <w:color w:val="000000"/>
                <w:szCs w:val="28"/>
              </w:rPr>
            </w:pPr>
            <w:r w:rsidRPr="000745D3">
              <w:rPr>
                <w:color w:val="000000"/>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9B5DE7" w:rsidRPr="000745D3" w:rsidRDefault="009B5DE7" w:rsidP="00445858">
            <w:pPr>
              <w:jc w:val="center"/>
              <w:rPr>
                <w:color w:val="000000"/>
                <w:szCs w:val="28"/>
              </w:rPr>
            </w:pPr>
            <w:r w:rsidRPr="000745D3">
              <w:rPr>
                <w:color w:val="000000"/>
                <w:szCs w:val="28"/>
              </w:rPr>
              <w:t> </w:t>
            </w:r>
          </w:p>
        </w:tc>
      </w:tr>
      <w:tr w:rsidR="009B5DE7" w:rsidRPr="000745D3" w:rsidTr="000745D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9B5DE7" w:rsidRPr="000745D3" w:rsidRDefault="009B5DE7" w:rsidP="00445858">
            <w:pPr>
              <w:rPr>
                <w:color w:val="000000"/>
                <w:szCs w:val="28"/>
              </w:rPr>
            </w:pPr>
            <w:r w:rsidRPr="000745D3">
              <w:rPr>
                <w:color w:val="000000"/>
                <w:szCs w:val="28"/>
              </w:rPr>
              <w:t>стендов</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2</w:t>
            </w:r>
          </w:p>
        </w:tc>
      </w:tr>
      <w:tr w:rsidR="009B5DE7" w:rsidRPr="000745D3" w:rsidTr="000745D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9B5DE7" w:rsidRPr="000745D3" w:rsidRDefault="009B5DE7" w:rsidP="00445858">
            <w:pPr>
              <w:rPr>
                <w:color w:val="000000"/>
                <w:szCs w:val="28"/>
              </w:rPr>
            </w:pPr>
            <w:r w:rsidRPr="000745D3">
              <w:rPr>
                <w:color w:val="000000"/>
                <w:szCs w:val="28"/>
              </w:rPr>
              <w:t>плакатов</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7</w:t>
            </w:r>
          </w:p>
        </w:tc>
      </w:tr>
      <w:tr w:rsidR="009B5DE7" w:rsidRPr="000745D3" w:rsidTr="000745D3">
        <w:trPr>
          <w:trHeight w:val="5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 xml:space="preserve">объявлений (аншлагов) и других                                                    знаков и указателей    </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7</w:t>
            </w:r>
          </w:p>
        </w:tc>
      </w:tr>
      <w:tr w:rsidR="009B5DE7" w:rsidRPr="000745D3" w:rsidTr="000745D3">
        <w:trPr>
          <w:trHeight w:val="983"/>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2</w:t>
            </w: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Благоустройство зон отдыха граждан,</w:t>
            </w:r>
            <w:r w:rsidRPr="000745D3">
              <w:rPr>
                <w:color w:val="000000"/>
                <w:szCs w:val="28"/>
              </w:rPr>
              <w:br/>
              <w:t xml:space="preserve">пребывающих в лесах, в соответствии со   </w:t>
            </w:r>
            <w:r w:rsidRPr="000745D3">
              <w:rPr>
                <w:color w:val="000000"/>
                <w:szCs w:val="28"/>
              </w:rPr>
              <w:br/>
              <w:t>статьей 11 Лесного кодекса Российской</w:t>
            </w:r>
            <w:r w:rsidRPr="000745D3">
              <w:rPr>
                <w:color w:val="000000"/>
                <w:szCs w:val="28"/>
              </w:rPr>
              <w:br/>
              <w:t xml:space="preserve">Федерации </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2</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28</w:t>
            </w:r>
          </w:p>
        </w:tc>
      </w:tr>
      <w:tr w:rsidR="009B5DE7" w:rsidRPr="000745D3" w:rsidTr="000745D3">
        <w:trPr>
          <w:trHeight w:val="45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3</w:t>
            </w: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Устройство подъездов к источникам</w:t>
            </w:r>
            <w:r w:rsidRPr="000745D3">
              <w:rPr>
                <w:color w:val="000000"/>
                <w:szCs w:val="28"/>
              </w:rPr>
              <w:br/>
              <w:t xml:space="preserve">противопожарного водоснабжения </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1,8</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26</w:t>
            </w:r>
          </w:p>
        </w:tc>
      </w:tr>
      <w:tr w:rsidR="009B5DE7" w:rsidRPr="000745D3" w:rsidTr="000745D3">
        <w:trPr>
          <w:trHeight w:val="1332"/>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4</w:t>
            </w:r>
          </w:p>
        </w:tc>
        <w:tc>
          <w:tcPr>
            <w:tcW w:w="4620" w:type="dxa"/>
            <w:tcBorders>
              <w:top w:val="nil"/>
              <w:left w:val="nil"/>
              <w:bottom w:val="single" w:sz="4" w:space="0" w:color="auto"/>
              <w:right w:val="single" w:sz="4" w:space="0" w:color="auto"/>
            </w:tcBorders>
            <w:shd w:val="clear" w:color="auto" w:fill="auto"/>
            <w:vAlign w:val="center"/>
            <w:hideMark/>
          </w:tcPr>
          <w:p w:rsidR="009B5DE7" w:rsidRPr="000745D3" w:rsidRDefault="009B5DE7" w:rsidP="00445858">
            <w:pPr>
              <w:rPr>
                <w:color w:val="000000"/>
                <w:szCs w:val="28"/>
              </w:rPr>
            </w:pPr>
            <w:r w:rsidRPr="000745D3">
              <w:rPr>
                <w:color w:val="000000"/>
                <w:szCs w:val="28"/>
              </w:rPr>
              <w:t>Установка и эксплуатация шлагбаумов,</w:t>
            </w:r>
            <w:r w:rsidRPr="000745D3">
              <w:rPr>
                <w:color w:val="000000"/>
                <w:szCs w:val="28"/>
              </w:rPr>
              <w:br/>
              <w:t xml:space="preserve">устройство преград, обеспечивающих   </w:t>
            </w:r>
            <w:r w:rsidRPr="000745D3">
              <w:rPr>
                <w:color w:val="000000"/>
                <w:szCs w:val="28"/>
              </w:rPr>
              <w:br/>
              <w:t>ограничение пребывания граждан в лесах в целях обеспечения пожарной безопасности</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1,8</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26</w:t>
            </w:r>
          </w:p>
        </w:tc>
      </w:tr>
      <w:tr w:rsidR="009B5DE7" w:rsidRPr="000745D3" w:rsidTr="000745D3">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B5DE7" w:rsidRPr="000745D3" w:rsidRDefault="009B5DE7" w:rsidP="00445858">
            <w:pPr>
              <w:jc w:val="center"/>
              <w:rPr>
                <w:b/>
                <w:bCs/>
                <w:color w:val="000000"/>
                <w:szCs w:val="28"/>
              </w:rPr>
            </w:pPr>
            <w:r w:rsidRPr="000745D3">
              <w:rPr>
                <w:b/>
                <w:bCs/>
                <w:color w:val="000000"/>
                <w:szCs w:val="28"/>
              </w:rPr>
              <w:t>2. Мероприятия по ограничению распространения лесных пожаров</w:t>
            </w:r>
          </w:p>
        </w:tc>
      </w:tr>
      <w:tr w:rsidR="009B5DE7" w:rsidRPr="000745D3" w:rsidTr="000745D3">
        <w:trPr>
          <w:trHeight w:val="519"/>
          <w:jc w:val="right"/>
        </w:trPr>
        <w:tc>
          <w:tcPr>
            <w:tcW w:w="840" w:type="dxa"/>
            <w:tcBorders>
              <w:top w:val="nil"/>
              <w:left w:val="single" w:sz="4" w:space="0" w:color="auto"/>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5</w:t>
            </w: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Устройство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4,2</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60</w:t>
            </w:r>
          </w:p>
        </w:tc>
      </w:tr>
      <w:tr w:rsidR="009B5DE7" w:rsidRPr="000745D3" w:rsidTr="000745D3">
        <w:trPr>
          <w:trHeight w:val="300"/>
          <w:jc w:val="right"/>
        </w:trPr>
        <w:tc>
          <w:tcPr>
            <w:tcW w:w="840" w:type="dxa"/>
            <w:tcBorders>
              <w:top w:val="nil"/>
              <w:left w:val="single" w:sz="4" w:space="0" w:color="auto"/>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6</w:t>
            </w: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Прочистка и обновление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15</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213</w:t>
            </w:r>
          </w:p>
        </w:tc>
      </w:tr>
      <w:tr w:rsidR="009B5DE7" w:rsidRPr="000745D3" w:rsidTr="000745D3">
        <w:trPr>
          <w:trHeight w:val="988"/>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7</w:t>
            </w: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га</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4</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57</w:t>
            </w:r>
          </w:p>
        </w:tc>
      </w:tr>
      <w:tr w:rsidR="009B5DE7" w:rsidRPr="000745D3" w:rsidTr="000745D3">
        <w:trPr>
          <w:trHeight w:val="47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8</w:t>
            </w: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 xml:space="preserve">Создание и содержание противопожарных заслонов шириной 120-130 м           </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0,01</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0</w:t>
            </w:r>
          </w:p>
        </w:tc>
      </w:tr>
      <w:tr w:rsidR="009B5DE7" w:rsidRPr="000745D3" w:rsidTr="000745D3">
        <w:trPr>
          <w:trHeight w:val="48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9</w:t>
            </w: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 xml:space="preserve">Устройство лиственных опушек шириной </w:t>
            </w:r>
          </w:p>
          <w:p w:rsidR="009B5DE7" w:rsidRPr="000745D3" w:rsidRDefault="009B5DE7" w:rsidP="00445858">
            <w:pPr>
              <w:rPr>
                <w:color w:val="000000"/>
                <w:szCs w:val="28"/>
              </w:rPr>
            </w:pPr>
            <w:r w:rsidRPr="000745D3">
              <w:rPr>
                <w:color w:val="000000"/>
                <w:szCs w:val="28"/>
              </w:rPr>
              <w:t>150-300 м</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0,2</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3</w:t>
            </w:r>
          </w:p>
        </w:tc>
      </w:tr>
      <w:tr w:rsidR="009B5DE7" w:rsidRPr="000745D3" w:rsidTr="000745D3">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DE7" w:rsidRPr="000745D3" w:rsidRDefault="009B5DE7" w:rsidP="00445858">
            <w:pPr>
              <w:jc w:val="center"/>
              <w:rPr>
                <w:b/>
                <w:bCs/>
                <w:color w:val="000000"/>
                <w:szCs w:val="28"/>
              </w:rPr>
            </w:pPr>
            <w:r w:rsidRPr="000745D3">
              <w:rPr>
                <w:b/>
                <w:bCs/>
                <w:color w:val="000000"/>
                <w:szCs w:val="28"/>
              </w:rPr>
              <w:t>3.Организационно-технические мероприятия</w:t>
            </w:r>
          </w:p>
        </w:tc>
      </w:tr>
      <w:tr w:rsidR="009B5DE7" w:rsidRPr="000745D3" w:rsidTr="000745D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10</w:t>
            </w:r>
          </w:p>
        </w:tc>
        <w:tc>
          <w:tcPr>
            <w:tcW w:w="4620" w:type="dxa"/>
            <w:tcBorders>
              <w:top w:val="nil"/>
              <w:left w:val="nil"/>
              <w:bottom w:val="single" w:sz="4" w:space="0" w:color="auto"/>
              <w:right w:val="single" w:sz="4" w:space="0" w:color="auto"/>
            </w:tcBorders>
            <w:shd w:val="clear" w:color="auto" w:fill="auto"/>
            <w:noWrap/>
            <w:vAlign w:val="bottom"/>
            <w:hideMark/>
          </w:tcPr>
          <w:p w:rsidR="009B5DE7" w:rsidRPr="000745D3" w:rsidRDefault="009B5DE7" w:rsidP="00445858">
            <w:pPr>
              <w:rPr>
                <w:color w:val="000000"/>
                <w:szCs w:val="28"/>
              </w:rPr>
            </w:pPr>
            <w:r w:rsidRPr="000745D3">
              <w:rPr>
                <w:color w:val="000000"/>
                <w:szCs w:val="28"/>
              </w:rPr>
              <w:t xml:space="preserve">Прокладка просек  </w:t>
            </w:r>
          </w:p>
        </w:tc>
        <w:tc>
          <w:tcPr>
            <w:tcW w:w="1040"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3,5</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50</w:t>
            </w:r>
          </w:p>
        </w:tc>
      </w:tr>
      <w:tr w:rsidR="009B5DE7" w:rsidRPr="000745D3" w:rsidTr="000745D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11</w:t>
            </w: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 xml:space="preserve">Прочистка и обновление просек   </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14</w:t>
            </w:r>
          </w:p>
        </w:tc>
      </w:tr>
      <w:tr w:rsidR="009B5DE7" w:rsidRPr="000745D3" w:rsidTr="000745D3">
        <w:trPr>
          <w:trHeight w:val="43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12</w:t>
            </w: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 xml:space="preserve">Лесные дороги, предназначенные для охраны лесов  от пожаров:       </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50</w:t>
            </w:r>
          </w:p>
        </w:tc>
      </w:tr>
      <w:tr w:rsidR="009B5DE7" w:rsidRPr="000745D3" w:rsidTr="000745D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13</w:t>
            </w: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 xml:space="preserve">Устройство пожарных водоемов: </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5</w:t>
            </w:r>
          </w:p>
        </w:tc>
      </w:tr>
      <w:tr w:rsidR="009B5DE7" w:rsidRPr="000745D3" w:rsidTr="000745D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1 КППО*</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1</w:t>
            </w:r>
          </w:p>
        </w:tc>
      </w:tr>
      <w:tr w:rsidR="009B5DE7" w:rsidRPr="000745D3" w:rsidTr="000745D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2 КППО</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0</w:t>
            </w:r>
          </w:p>
        </w:tc>
      </w:tr>
      <w:tr w:rsidR="009B5DE7" w:rsidRPr="000745D3" w:rsidTr="000745D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3-5 КППО</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0,3</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4</w:t>
            </w:r>
          </w:p>
        </w:tc>
      </w:tr>
      <w:tr w:rsidR="009B5DE7" w:rsidRPr="000745D3" w:rsidTr="000745D3">
        <w:trPr>
          <w:trHeight w:val="415"/>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14</w:t>
            </w:r>
          </w:p>
        </w:tc>
        <w:tc>
          <w:tcPr>
            <w:tcW w:w="4620" w:type="dxa"/>
            <w:tcBorders>
              <w:top w:val="nil"/>
              <w:left w:val="nil"/>
              <w:bottom w:val="single" w:sz="4" w:space="0" w:color="auto"/>
              <w:right w:val="single" w:sz="4" w:space="0" w:color="auto"/>
            </w:tcBorders>
            <w:shd w:val="clear" w:color="auto" w:fill="auto"/>
            <w:hideMark/>
          </w:tcPr>
          <w:p w:rsidR="009B5DE7" w:rsidRPr="000745D3" w:rsidRDefault="009B5DE7" w:rsidP="00445858">
            <w:pPr>
              <w:rPr>
                <w:color w:val="000000"/>
                <w:szCs w:val="28"/>
              </w:rPr>
            </w:pPr>
            <w:r w:rsidRPr="000745D3">
              <w:rPr>
                <w:color w:val="000000"/>
                <w:szCs w:val="28"/>
              </w:rPr>
              <w:t xml:space="preserve">Эксплуатация пожарных водоемов и        </w:t>
            </w:r>
            <w:r w:rsidRPr="000745D3">
              <w:rPr>
                <w:color w:val="000000"/>
                <w:szCs w:val="28"/>
              </w:rPr>
              <w:br/>
              <w:t xml:space="preserve">подъездов к источникам водоснабжения </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шт.</w:t>
            </w:r>
          </w:p>
        </w:tc>
        <w:tc>
          <w:tcPr>
            <w:tcW w:w="1439"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 xml:space="preserve">по количеству </w:t>
            </w:r>
            <w:proofErr w:type="gramStart"/>
            <w:r w:rsidRPr="000745D3">
              <w:rPr>
                <w:color w:val="000000"/>
                <w:szCs w:val="28"/>
              </w:rPr>
              <w:lastRenderedPageBreak/>
              <w:t>имеющихся</w:t>
            </w:r>
            <w:proofErr w:type="gramEnd"/>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lastRenderedPageBreak/>
              <w:t>5</w:t>
            </w:r>
          </w:p>
        </w:tc>
      </w:tr>
      <w:tr w:rsidR="009B5DE7" w:rsidRPr="000745D3" w:rsidTr="000745D3">
        <w:trPr>
          <w:trHeight w:val="11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lastRenderedPageBreak/>
              <w:t>15</w:t>
            </w:r>
          </w:p>
        </w:tc>
        <w:tc>
          <w:tcPr>
            <w:tcW w:w="4620" w:type="dxa"/>
            <w:tcBorders>
              <w:top w:val="nil"/>
              <w:left w:val="nil"/>
              <w:bottom w:val="single" w:sz="4" w:space="0" w:color="auto"/>
              <w:right w:val="single" w:sz="4" w:space="0" w:color="auto"/>
            </w:tcBorders>
            <w:shd w:val="clear" w:color="auto" w:fill="auto"/>
            <w:hideMark/>
          </w:tcPr>
          <w:p w:rsidR="009B5DE7" w:rsidRPr="000745D3" w:rsidRDefault="009B5DE7" w:rsidP="00445858">
            <w:pPr>
              <w:spacing w:after="240"/>
              <w:rPr>
                <w:color w:val="000000"/>
                <w:szCs w:val="28"/>
              </w:rPr>
            </w:pPr>
            <w:r w:rsidRPr="000745D3">
              <w:rPr>
                <w:color w:val="000000"/>
                <w:szCs w:val="28"/>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1040" w:type="dxa"/>
            <w:tcBorders>
              <w:top w:val="nil"/>
              <w:left w:val="nil"/>
              <w:bottom w:val="single" w:sz="4" w:space="0" w:color="auto"/>
              <w:right w:val="single" w:sz="4" w:space="0" w:color="auto"/>
            </w:tcBorders>
            <w:shd w:val="clear" w:color="auto" w:fill="auto"/>
            <w:hideMark/>
          </w:tcPr>
          <w:p w:rsidR="009B5DE7" w:rsidRPr="000745D3" w:rsidRDefault="009B5DE7" w:rsidP="00445858">
            <w:pPr>
              <w:jc w:val="center"/>
              <w:rPr>
                <w:color w:val="000000"/>
                <w:szCs w:val="28"/>
              </w:rPr>
            </w:pPr>
            <w:r w:rsidRPr="000745D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0,1</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1</w:t>
            </w:r>
          </w:p>
        </w:tc>
      </w:tr>
      <w:tr w:rsidR="009B5DE7" w:rsidRPr="000745D3" w:rsidTr="000745D3">
        <w:trPr>
          <w:trHeight w:val="234"/>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16</w:t>
            </w:r>
          </w:p>
        </w:tc>
        <w:tc>
          <w:tcPr>
            <w:tcW w:w="4620" w:type="dxa"/>
            <w:tcBorders>
              <w:top w:val="nil"/>
              <w:left w:val="nil"/>
              <w:bottom w:val="single" w:sz="4" w:space="0" w:color="auto"/>
              <w:right w:val="single" w:sz="4" w:space="0" w:color="auto"/>
            </w:tcBorders>
            <w:shd w:val="clear" w:color="auto" w:fill="auto"/>
            <w:vAlign w:val="bottom"/>
            <w:hideMark/>
          </w:tcPr>
          <w:p w:rsidR="009B5DE7" w:rsidRPr="000745D3" w:rsidRDefault="009B5DE7" w:rsidP="00445858">
            <w:pPr>
              <w:rPr>
                <w:color w:val="000000"/>
                <w:szCs w:val="28"/>
              </w:rPr>
            </w:pPr>
            <w:r w:rsidRPr="000745D3">
              <w:rPr>
                <w:color w:val="000000"/>
                <w:szCs w:val="28"/>
              </w:rPr>
              <w:t xml:space="preserve">Организация пунктов пожарного инвентаря**                                                    </w:t>
            </w:r>
          </w:p>
        </w:tc>
        <w:tc>
          <w:tcPr>
            <w:tcW w:w="1040"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szCs w:val="28"/>
              </w:rPr>
            </w:pPr>
            <w:r w:rsidRPr="000745D3">
              <w:rPr>
                <w:color w:val="000000"/>
                <w:szCs w:val="28"/>
              </w:rPr>
              <w:t>шт.</w:t>
            </w:r>
          </w:p>
        </w:tc>
        <w:tc>
          <w:tcPr>
            <w:tcW w:w="1439" w:type="dxa"/>
            <w:tcBorders>
              <w:top w:val="nil"/>
              <w:left w:val="nil"/>
              <w:bottom w:val="single" w:sz="4" w:space="0" w:color="auto"/>
              <w:right w:val="single" w:sz="4" w:space="0" w:color="auto"/>
            </w:tcBorders>
            <w:shd w:val="clear" w:color="auto" w:fill="auto"/>
            <w:noWrap/>
            <w:vAlign w:val="bottom"/>
            <w:hideMark/>
          </w:tcPr>
          <w:p w:rsidR="009B5DE7" w:rsidRPr="000745D3" w:rsidRDefault="009B5DE7" w:rsidP="00445858">
            <w:pPr>
              <w:rPr>
                <w:color w:val="000000"/>
                <w:szCs w:val="28"/>
              </w:rPr>
            </w:pPr>
            <w:r w:rsidRPr="000745D3">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9B5DE7" w:rsidRPr="000745D3" w:rsidRDefault="009B5DE7" w:rsidP="00445858">
            <w:pPr>
              <w:jc w:val="center"/>
              <w:rPr>
                <w:color w:val="000000"/>
              </w:rPr>
            </w:pPr>
            <w:r w:rsidRPr="000745D3">
              <w:rPr>
                <w:color w:val="000000"/>
              </w:rPr>
              <w:t>1</w:t>
            </w:r>
          </w:p>
        </w:tc>
      </w:tr>
    </w:tbl>
    <w:p w:rsidR="009B5DE7" w:rsidRPr="000745D3" w:rsidRDefault="009B5DE7" w:rsidP="009B5DE7">
      <w:pPr>
        <w:ind w:firstLine="709"/>
        <w:rPr>
          <w:color w:val="000000"/>
          <w:szCs w:val="28"/>
          <w:lang w:val="en-US"/>
        </w:rPr>
      </w:pPr>
      <w:r w:rsidRPr="000745D3">
        <w:rPr>
          <w:color w:val="000000"/>
          <w:szCs w:val="28"/>
        </w:rPr>
        <w:t>* - класс природной пожарной опасности</w:t>
      </w:r>
      <w:r w:rsidRPr="000745D3">
        <w:rPr>
          <w:color w:val="000000"/>
          <w:szCs w:val="28"/>
          <w:lang w:val="en-US"/>
        </w:rPr>
        <w:t>;</w:t>
      </w:r>
    </w:p>
    <w:p w:rsidR="009B5DE7" w:rsidRPr="000745D3" w:rsidRDefault="009B5DE7" w:rsidP="009B5DE7">
      <w:pPr>
        <w:ind w:firstLine="709"/>
        <w:rPr>
          <w:szCs w:val="28"/>
        </w:rPr>
      </w:pPr>
      <w:r w:rsidRPr="000745D3">
        <w:rPr>
          <w:color w:val="000000"/>
          <w:szCs w:val="28"/>
        </w:rPr>
        <w:t>** - без учета ПСПИ на лесных участках, предоставленных в аренду.</w:t>
      </w:r>
    </w:p>
    <w:p w:rsidR="002145F0" w:rsidRPr="000745D3" w:rsidRDefault="002145F0" w:rsidP="007918AD">
      <w:pPr>
        <w:ind w:firstLine="567"/>
        <w:jc w:val="both"/>
        <w:rPr>
          <w:sz w:val="28"/>
          <w:szCs w:val="28"/>
        </w:rPr>
      </w:pPr>
    </w:p>
    <w:p w:rsidR="007918AD" w:rsidRPr="000745D3" w:rsidRDefault="007918AD" w:rsidP="007918AD">
      <w:pPr>
        <w:ind w:firstLine="567"/>
        <w:jc w:val="both"/>
        <w:rPr>
          <w:sz w:val="28"/>
          <w:szCs w:val="28"/>
        </w:rPr>
      </w:pPr>
      <w:r w:rsidRPr="000745D3">
        <w:rPr>
          <w:sz w:val="28"/>
          <w:szCs w:val="28"/>
        </w:rPr>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2543A2" w:rsidRPr="000745D3" w:rsidRDefault="002543A2" w:rsidP="002543A2">
      <w:pPr>
        <w:ind w:firstLine="567"/>
        <w:jc w:val="both"/>
        <w:rPr>
          <w:sz w:val="28"/>
          <w:szCs w:val="28"/>
        </w:rPr>
      </w:pPr>
      <w:r w:rsidRPr="000745D3">
        <w:rPr>
          <w:sz w:val="28"/>
          <w:szCs w:val="28"/>
        </w:rPr>
        <w:t>Обеспеченность средствами пожаротушения на лесных участках, предоставленных в аренду, постоянное (бессрочное) пользование, осуществляется в соответствии с приказом Минприроды России от 28.03.2014 N 161 «Об утверждении видов сре</w:t>
      </w:r>
      <w:proofErr w:type="gramStart"/>
      <w:r w:rsidRPr="000745D3">
        <w:rPr>
          <w:sz w:val="28"/>
          <w:szCs w:val="28"/>
        </w:rPr>
        <w:t>дств пр</w:t>
      </w:r>
      <w:proofErr w:type="gramEnd"/>
      <w:r w:rsidRPr="000745D3">
        <w:rPr>
          <w:sz w:val="28"/>
          <w:szCs w:val="28"/>
        </w:rPr>
        <w:t xml:space="preserve">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p>
    <w:p w:rsidR="007918AD" w:rsidRPr="000745D3" w:rsidRDefault="007918AD" w:rsidP="007918AD">
      <w:pPr>
        <w:ind w:firstLine="567"/>
        <w:jc w:val="both"/>
        <w:rPr>
          <w:sz w:val="28"/>
          <w:szCs w:val="28"/>
        </w:rPr>
      </w:pPr>
      <w:r w:rsidRPr="000745D3">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7918AD" w:rsidRPr="000745D3" w:rsidRDefault="007918AD" w:rsidP="007918AD">
      <w:pPr>
        <w:pStyle w:val="ConsPlusNormal"/>
        <w:ind w:firstLine="540"/>
        <w:jc w:val="both"/>
        <w:rPr>
          <w:rFonts w:ascii="Times New Roman" w:hAnsi="Times New Roman" w:cs="Times New Roman"/>
          <w:sz w:val="28"/>
          <w:szCs w:val="28"/>
        </w:rPr>
      </w:pPr>
      <w:r w:rsidRPr="000745D3">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E122BF" w:rsidRPr="000745D3" w:rsidRDefault="00E122BF" w:rsidP="00E122BF">
      <w:pPr>
        <w:ind w:firstLine="360"/>
        <w:jc w:val="both"/>
        <w:rPr>
          <w:sz w:val="28"/>
          <w:szCs w:val="28"/>
        </w:rPr>
      </w:pPr>
    </w:p>
    <w:p w:rsidR="00093B88" w:rsidRPr="000745D3" w:rsidRDefault="00093B88" w:rsidP="00093B88">
      <w:pPr>
        <w:pStyle w:val="35"/>
      </w:pPr>
      <w:bookmarkStart w:id="71" w:name="_Toc489898818"/>
      <w:bookmarkStart w:id="72" w:name="_Toc514576879"/>
      <w:r w:rsidRPr="000745D3">
        <w:t>2.16.2. Требования к защите лесов</w:t>
      </w:r>
      <w:bookmarkEnd w:id="71"/>
      <w:bookmarkEnd w:id="72"/>
    </w:p>
    <w:p w:rsidR="00093B88" w:rsidRPr="000745D3" w:rsidRDefault="00093B88" w:rsidP="00093B88">
      <w:pPr>
        <w:ind w:firstLine="544"/>
        <w:jc w:val="both"/>
        <w:rPr>
          <w:sz w:val="28"/>
          <w:szCs w:val="28"/>
        </w:rPr>
      </w:pPr>
      <w:r w:rsidRPr="000745D3">
        <w:rPr>
          <w:sz w:val="28"/>
          <w:szCs w:val="28"/>
        </w:rPr>
        <w:t>Леса подлежат охране от загрязнения и иного негативного воздействия в соответствии с Лесным Кодексом РФ, Федеральным законом от 10 января 2002 года N 7-ФЗ "Об охране окружающей среды" и другими федеральными законами.</w:t>
      </w:r>
    </w:p>
    <w:p w:rsidR="00093B88" w:rsidRPr="000745D3" w:rsidRDefault="00093B88" w:rsidP="00093B88">
      <w:pPr>
        <w:ind w:firstLine="544"/>
        <w:jc w:val="both"/>
        <w:rPr>
          <w:sz w:val="28"/>
          <w:szCs w:val="28"/>
        </w:rPr>
      </w:pPr>
      <w:proofErr w:type="gramStart"/>
      <w:r w:rsidRPr="000745D3">
        <w:rPr>
          <w:sz w:val="28"/>
          <w:szCs w:val="28"/>
        </w:rPr>
        <w:t xml:space="preserve">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w:t>
      </w:r>
      <w:r w:rsidRPr="000745D3">
        <w:rPr>
          <w:sz w:val="28"/>
          <w:szCs w:val="28"/>
        </w:rPr>
        <w:lastRenderedPageBreak/>
        <w:t>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w:t>
      </w:r>
      <w:proofErr w:type="gramEnd"/>
      <w:r w:rsidRPr="000745D3">
        <w:rPr>
          <w:sz w:val="28"/>
          <w:szCs w:val="28"/>
        </w:rPr>
        <w:t>,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445858" w:rsidRPr="000745D3" w:rsidRDefault="00445858" w:rsidP="00445858">
      <w:pPr>
        <w:ind w:firstLine="709"/>
        <w:jc w:val="both"/>
        <w:rPr>
          <w:sz w:val="28"/>
          <w:szCs w:val="28"/>
        </w:rPr>
      </w:pPr>
      <w:r w:rsidRPr="000745D3">
        <w:rPr>
          <w:sz w:val="28"/>
          <w:szCs w:val="28"/>
        </w:rPr>
        <w:t xml:space="preserve">По данным лесопатологического мониторинга и лесопатологического обследования на территории Марксовского лесничества, по состоянию </w:t>
      </w:r>
      <w:proofErr w:type="gramStart"/>
      <w:r w:rsidRPr="000745D3">
        <w:rPr>
          <w:sz w:val="28"/>
          <w:szCs w:val="28"/>
        </w:rPr>
        <w:t>на конец</w:t>
      </w:r>
      <w:proofErr w:type="gramEnd"/>
      <w:r w:rsidRPr="000745D3">
        <w:rPr>
          <w:sz w:val="28"/>
          <w:szCs w:val="28"/>
        </w:rPr>
        <w:t xml:space="preserve"> 2017 г., имеются  повреждения лесов, вызванные различными причинами (табл. 2.16.3).</w:t>
      </w:r>
    </w:p>
    <w:p w:rsidR="00445858" w:rsidRPr="000745D3" w:rsidRDefault="00445858" w:rsidP="00445858">
      <w:pPr>
        <w:ind w:firstLine="709"/>
        <w:jc w:val="both"/>
        <w:rPr>
          <w:bCs/>
        </w:rPr>
      </w:pPr>
    </w:p>
    <w:p w:rsidR="00445858" w:rsidRPr="000745D3" w:rsidRDefault="00445858" w:rsidP="00445858">
      <w:pPr>
        <w:ind w:firstLine="709"/>
        <w:jc w:val="both"/>
        <w:rPr>
          <w:szCs w:val="28"/>
        </w:rPr>
      </w:pPr>
      <w:r w:rsidRPr="000745D3">
        <w:rPr>
          <w:bCs/>
        </w:rPr>
        <w:t>Таблица 2.16.3. Сведения о поврежденных и погибших лесах в лесничестве</w:t>
      </w:r>
      <w:r w:rsidRPr="000745D3">
        <w:rPr>
          <w:sz w:val="28"/>
          <w:szCs w:val="28"/>
        </w:rPr>
        <w:t xml:space="preserve"> </w:t>
      </w:r>
      <w:r w:rsidRPr="000745D3">
        <w:rPr>
          <w:szCs w:val="28"/>
        </w:rPr>
        <w:t>(</w:t>
      </w:r>
      <w:proofErr w:type="gramStart"/>
      <w:r w:rsidRPr="000745D3">
        <w:rPr>
          <w:szCs w:val="28"/>
        </w:rPr>
        <w:t>на конец</w:t>
      </w:r>
      <w:proofErr w:type="gramEnd"/>
      <w:r w:rsidRPr="000745D3">
        <w:rPr>
          <w:szCs w:val="28"/>
        </w:rPr>
        <w:t xml:space="preserve"> 2017 г.)</w:t>
      </w:r>
    </w:p>
    <w:tbl>
      <w:tblPr>
        <w:tblW w:w="0" w:type="auto"/>
        <w:jc w:val="right"/>
        <w:tblInd w:w="-5" w:type="dxa"/>
        <w:tblLayout w:type="fixed"/>
        <w:tblLook w:val="0000"/>
      </w:tblPr>
      <w:tblGrid>
        <w:gridCol w:w="2052"/>
        <w:gridCol w:w="1038"/>
        <w:gridCol w:w="889"/>
        <w:gridCol w:w="812"/>
        <w:gridCol w:w="851"/>
        <w:gridCol w:w="1134"/>
        <w:gridCol w:w="992"/>
        <w:gridCol w:w="1420"/>
      </w:tblGrid>
      <w:tr w:rsidR="00445858" w:rsidRPr="000745D3" w:rsidTr="00445858">
        <w:trPr>
          <w:trHeight w:val="377"/>
          <w:jc w:val="right"/>
        </w:trPr>
        <w:tc>
          <w:tcPr>
            <w:tcW w:w="2052" w:type="dxa"/>
            <w:vMerge w:val="restart"/>
            <w:tcBorders>
              <w:top w:val="single" w:sz="4" w:space="0" w:color="000000"/>
              <w:left w:val="single" w:sz="4" w:space="0" w:color="000000"/>
              <w:bottom w:val="single" w:sz="4" w:space="0" w:color="000000"/>
            </w:tcBorders>
          </w:tcPr>
          <w:p w:rsidR="00445858" w:rsidRPr="000745D3" w:rsidRDefault="00445858" w:rsidP="00445858">
            <w:pPr>
              <w:snapToGrid w:val="0"/>
              <w:jc w:val="center"/>
            </w:pPr>
            <w:r w:rsidRPr="000745D3">
              <w:t>Наименование причин повреждения и гибели лесов</w:t>
            </w:r>
          </w:p>
        </w:tc>
        <w:tc>
          <w:tcPr>
            <w:tcW w:w="4724" w:type="dxa"/>
            <w:gridSpan w:val="5"/>
            <w:tcBorders>
              <w:top w:val="single" w:sz="4" w:space="0" w:color="000000"/>
              <w:left w:val="single" w:sz="4" w:space="0" w:color="000000"/>
              <w:bottom w:val="single" w:sz="4" w:space="0" w:color="auto"/>
              <w:right w:val="single" w:sz="4" w:space="0" w:color="auto"/>
            </w:tcBorders>
            <w:vAlign w:val="center"/>
          </w:tcPr>
          <w:p w:rsidR="00445858" w:rsidRPr="000745D3" w:rsidRDefault="00445858" w:rsidP="00445858">
            <w:pPr>
              <w:snapToGrid w:val="0"/>
              <w:jc w:val="center"/>
            </w:pPr>
            <w:r w:rsidRPr="000745D3">
              <w:t xml:space="preserve">Поврежденные насаждения, </w:t>
            </w:r>
            <w:proofErr w:type="gramStart"/>
            <w:r w:rsidRPr="000745D3">
              <w:t>га</w:t>
            </w:r>
            <w:proofErr w:type="gramEnd"/>
          </w:p>
          <w:p w:rsidR="00445858" w:rsidRPr="000745D3" w:rsidRDefault="00445858" w:rsidP="00445858">
            <w:pPr>
              <w:snapToGrid w:val="0"/>
              <w:jc w:val="center"/>
            </w:pPr>
          </w:p>
        </w:tc>
        <w:tc>
          <w:tcPr>
            <w:tcW w:w="2412" w:type="dxa"/>
            <w:gridSpan w:val="2"/>
            <w:tcBorders>
              <w:top w:val="single" w:sz="4" w:space="0" w:color="auto"/>
              <w:left w:val="single" w:sz="4" w:space="0" w:color="000000"/>
              <w:bottom w:val="single" w:sz="4" w:space="0" w:color="auto"/>
              <w:right w:val="single" w:sz="4" w:space="0" w:color="auto"/>
            </w:tcBorders>
            <w:vAlign w:val="center"/>
          </w:tcPr>
          <w:p w:rsidR="00445858" w:rsidRPr="000745D3" w:rsidRDefault="00445858" w:rsidP="00445858">
            <w:pPr>
              <w:snapToGrid w:val="0"/>
              <w:jc w:val="center"/>
            </w:pPr>
            <w:r w:rsidRPr="000745D3">
              <w:t xml:space="preserve">В том числе погибших </w:t>
            </w:r>
          </w:p>
          <w:p w:rsidR="00445858" w:rsidRPr="000745D3" w:rsidRDefault="00445858" w:rsidP="00445858">
            <w:pPr>
              <w:snapToGrid w:val="0"/>
              <w:jc w:val="center"/>
            </w:pPr>
            <w:r w:rsidRPr="000745D3">
              <w:t xml:space="preserve">насаждений, </w:t>
            </w:r>
            <w:proofErr w:type="gramStart"/>
            <w:r w:rsidRPr="000745D3">
              <w:t>га</w:t>
            </w:r>
            <w:proofErr w:type="gramEnd"/>
          </w:p>
        </w:tc>
      </w:tr>
      <w:tr w:rsidR="00445858" w:rsidRPr="000745D3" w:rsidTr="00445858">
        <w:trPr>
          <w:trHeight w:val="714"/>
          <w:jc w:val="right"/>
        </w:trPr>
        <w:tc>
          <w:tcPr>
            <w:tcW w:w="2052" w:type="dxa"/>
            <w:vMerge/>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1038" w:type="dxa"/>
            <w:vMerge w:val="restart"/>
            <w:tcBorders>
              <w:top w:val="single" w:sz="4" w:space="0" w:color="auto"/>
              <w:left w:val="single" w:sz="4" w:space="0" w:color="000000"/>
              <w:bottom w:val="single" w:sz="4" w:space="0" w:color="000000"/>
            </w:tcBorders>
            <w:vAlign w:val="center"/>
          </w:tcPr>
          <w:p w:rsidR="00445858" w:rsidRPr="000745D3" w:rsidRDefault="00445858" w:rsidP="00445858">
            <w:pPr>
              <w:snapToGrid w:val="0"/>
              <w:jc w:val="center"/>
            </w:pPr>
            <w:r w:rsidRPr="000745D3">
              <w:t>всего</w:t>
            </w:r>
          </w:p>
        </w:tc>
        <w:tc>
          <w:tcPr>
            <w:tcW w:w="2552" w:type="dxa"/>
            <w:gridSpan w:val="3"/>
            <w:tcBorders>
              <w:top w:val="single" w:sz="4" w:space="0" w:color="auto"/>
              <w:left w:val="single" w:sz="4" w:space="0" w:color="000000"/>
              <w:bottom w:val="single" w:sz="4" w:space="0" w:color="000000"/>
            </w:tcBorders>
            <w:vAlign w:val="center"/>
          </w:tcPr>
          <w:p w:rsidR="00445858" w:rsidRPr="000745D3" w:rsidRDefault="00445858" w:rsidP="00445858">
            <w:pPr>
              <w:snapToGrid w:val="0"/>
              <w:jc w:val="center"/>
            </w:pPr>
            <w:r w:rsidRPr="000745D3">
              <w:t xml:space="preserve">в том числе по степени усыхания лесных насаждений, </w:t>
            </w:r>
            <w:proofErr w:type="gramStart"/>
            <w:r w:rsidRPr="000745D3">
              <w:t>га</w:t>
            </w:r>
            <w:proofErr w:type="gramEnd"/>
          </w:p>
        </w:tc>
        <w:tc>
          <w:tcPr>
            <w:tcW w:w="1134" w:type="dxa"/>
            <w:vMerge w:val="restart"/>
            <w:tcBorders>
              <w:top w:val="single" w:sz="4" w:space="0" w:color="auto"/>
              <w:left w:val="single" w:sz="4" w:space="0" w:color="000000"/>
              <w:right w:val="single" w:sz="4" w:space="0" w:color="auto"/>
            </w:tcBorders>
            <w:vAlign w:val="center"/>
          </w:tcPr>
          <w:p w:rsidR="00445858" w:rsidRPr="000745D3" w:rsidRDefault="00445858" w:rsidP="00445858">
            <w:pPr>
              <w:snapToGrid w:val="0"/>
              <w:jc w:val="center"/>
            </w:pPr>
            <w:proofErr w:type="gramStart"/>
            <w:r w:rsidRPr="000745D3">
              <w:t>повреж-дено</w:t>
            </w:r>
            <w:proofErr w:type="gramEnd"/>
            <w:r w:rsidRPr="000745D3">
              <w:t xml:space="preserve"> с начала года</w:t>
            </w:r>
          </w:p>
        </w:tc>
        <w:tc>
          <w:tcPr>
            <w:tcW w:w="992" w:type="dxa"/>
            <w:vMerge w:val="restart"/>
            <w:tcBorders>
              <w:top w:val="single" w:sz="4" w:space="0" w:color="auto"/>
              <w:left w:val="single" w:sz="4" w:space="0" w:color="000000"/>
              <w:right w:val="single" w:sz="4" w:space="0" w:color="auto"/>
            </w:tcBorders>
            <w:vAlign w:val="center"/>
          </w:tcPr>
          <w:p w:rsidR="00445858" w:rsidRPr="000745D3" w:rsidRDefault="00445858" w:rsidP="00445858">
            <w:pPr>
              <w:snapToGrid w:val="0"/>
              <w:jc w:val="center"/>
            </w:pPr>
            <w:r w:rsidRPr="000745D3">
              <w:t xml:space="preserve">всего </w:t>
            </w:r>
          </w:p>
        </w:tc>
        <w:tc>
          <w:tcPr>
            <w:tcW w:w="1420" w:type="dxa"/>
            <w:vMerge w:val="restart"/>
            <w:tcBorders>
              <w:top w:val="single" w:sz="4" w:space="0" w:color="auto"/>
              <w:left w:val="single" w:sz="4" w:space="0" w:color="000000"/>
              <w:right w:val="single" w:sz="4" w:space="0" w:color="auto"/>
            </w:tcBorders>
            <w:vAlign w:val="center"/>
          </w:tcPr>
          <w:p w:rsidR="00445858" w:rsidRPr="000745D3" w:rsidRDefault="00445858" w:rsidP="00445858">
            <w:pPr>
              <w:snapToGrid w:val="0"/>
              <w:jc w:val="center"/>
            </w:pPr>
            <w:r w:rsidRPr="000745D3">
              <w:t>погибло с начала года</w:t>
            </w:r>
          </w:p>
        </w:tc>
      </w:tr>
      <w:tr w:rsidR="00445858" w:rsidRPr="000745D3" w:rsidTr="00445858">
        <w:trPr>
          <w:trHeight w:val="790"/>
          <w:jc w:val="right"/>
        </w:trPr>
        <w:tc>
          <w:tcPr>
            <w:tcW w:w="2052" w:type="dxa"/>
            <w:vMerge/>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1038" w:type="dxa"/>
            <w:vMerge/>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889"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r w:rsidRPr="000745D3">
              <w:t>4,1- 10%</w:t>
            </w:r>
          </w:p>
        </w:tc>
        <w:tc>
          <w:tcPr>
            <w:tcW w:w="81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r w:rsidRPr="000745D3">
              <w:t>10-40%</w:t>
            </w:r>
          </w:p>
        </w:tc>
        <w:tc>
          <w:tcPr>
            <w:tcW w:w="851" w:type="dxa"/>
            <w:tcBorders>
              <w:top w:val="single" w:sz="4" w:space="0" w:color="auto"/>
              <w:left w:val="single" w:sz="4" w:space="0" w:color="000000"/>
              <w:bottom w:val="single" w:sz="4" w:space="0" w:color="000000"/>
            </w:tcBorders>
            <w:vAlign w:val="center"/>
          </w:tcPr>
          <w:p w:rsidR="00445858" w:rsidRPr="000745D3" w:rsidRDefault="00445858" w:rsidP="00445858">
            <w:pPr>
              <w:snapToGrid w:val="0"/>
              <w:jc w:val="center"/>
            </w:pPr>
            <w:r w:rsidRPr="000745D3">
              <w:t>более 40%</w:t>
            </w:r>
          </w:p>
        </w:tc>
        <w:tc>
          <w:tcPr>
            <w:tcW w:w="1134" w:type="dxa"/>
            <w:vMerge/>
            <w:tcBorders>
              <w:left w:val="single" w:sz="4" w:space="0" w:color="000000"/>
              <w:bottom w:val="single" w:sz="4" w:space="0" w:color="000000"/>
              <w:right w:val="single" w:sz="4" w:space="0" w:color="000000"/>
            </w:tcBorders>
            <w:vAlign w:val="center"/>
          </w:tcPr>
          <w:p w:rsidR="00445858" w:rsidRPr="000745D3" w:rsidRDefault="00445858" w:rsidP="00445858">
            <w:pPr>
              <w:snapToGrid w:val="0"/>
              <w:jc w:val="center"/>
            </w:pPr>
          </w:p>
        </w:tc>
        <w:tc>
          <w:tcPr>
            <w:tcW w:w="992" w:type="dxa"/>
            <w:vMerge/>
            <w:tcBorders>
              <w:left w:val="single" w:sz="4" w:space="0" w:color="000000"/>
              <w:bottom w:val="single" w:sz="4" w:space="0" w:color="000000"/>
              <w:right w:val="single" w:sz="4" w:space="0" w:color="000000"/>
            </w:tcBorders>
            <w:vAlign w:val="center"/>
          </w:tcPr>
          <w:p w:rsidR="00445858" w:rsidRPr="000745D3" w:rsidRDefault="00445858" w:rsidP="00445858">
            <w:pPr>
              <w:snapToGrid w:val="0"/>
              <w:jc w:val="center"/>
            </w:pPr>
          </w:p>
        </w:tc>
        <w:tc>
          <w:tcPr>
            <w:tcW w:w="1420" w:type="dxa"/>
            <w:vMerge/>
            <w:tcBorders>
              <w:left w:val="single" w:sz="4" w:space="0" w:color="000000"/>
              <w:bottom w:val="single" w:sz="4" w:space="0" w:color="auto"/>
              <w:right w:val="single" w:sz="4" w:space="0" w:color="auto"/>
            </w:tcBorders>
            <w:vAlign w:val="center"/>
          </w:tcPr>
          <w:p w:rsidR="00445858" w:rsidRPr="000745D3" w:rsidRDefault="00445858" w:rsidP="00445858">
            <w:pPr>
              <w:snapToGrid w:val="0"/>
              <w:jc w:val="center"/>
            </w:pPr>
          </w:p>
        </w:tc>
      </w:tr>
      <w:tr w:rsidR="00445858" w:rsidRPr="000745D3" w:rsidTr="00445858">
        <w:trPr>
          <w:trHeight w:val="324"/>
          <w:jc w:val="right"/>
        </w:trPr>
        <w:tc>
          <w:tcPr>
            <w:tcW w:w="205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r w:rsidRPr="000745D3">
              <w:t>1</w:t>
            </w:r>
          </w:p>
        </w:tc>
        <w:tc>
          <w:tcPr>
            <w:tcW w:w="1038"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r w:rsidRPr="000745D3">
              <w:t>2</w:t>
            </w:r>
          </w:p>
        </w:tc>
        <w:tc>
          <w:tcPr>
            <w:tcW w:w="889"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r w:rsidRPr="000745D3">
              <w:t>3</w:t>
            </w:r>
          </w:p>
        </w:tc>
        <w:tc>
          <w:tcPr>
            <w:tcW w:w="81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r w:rsidRPr="000745D3">
              <w:t>4</w:t>
            </w:r>
          </w:p>
        </w:tc>
        <w:tc>
          <w:tcPr>
            <w:tcW w:w="851"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r w:rsidRPr="000745D3">
              <w:t>5</w:t>
            </w:r>
          </w:p>
        </w:tc>
        <w:tc>
          <w:tcPr>
            <w:tcW w:w="1134" w:type="dxa"/>
            <w:tcBorders>
              <w:top w:val="single" w:sz="4" w:space="0" w:color="000000"/>
              <w:left w:val="single" w:sz="4" w:space="0" w:color="000000"/>
              <w:bottom w:val="single" w:sz="4" w:space="0" w:color="000000"/>
              <w:right w:val="single" w:sz="4" w:space="0" w:color="auto"/>
            </w:tcBorders>
            <w:vAlign w:val="center"/>
          </w:tcPr>
          <w:p w:rsidR="00445858" w:rsidRPr="000745D3" w:rsidRDefault="00445858" w:rsidP="00445858">
            <w:pPr>
              <w:snapToGrid w:val="0"/>
              <w:jc w:val="center"/>
            </w:pPr>
            <w:r w:rsidRPr="000745D3">
              <w:t>6</w:t>
            </w:r>
          </w:p>
        </w:tc>
        <w:tc>
          <w:tcPr>
            <w:tcW w:w="992" w:type="dxa"/>
            <w:tcBorders>
              <w:top w:val="single" w:sz="4" w:space="0" w:color="000000"/>
              <w:left w:val="single" w:sz="4" w:space="0" w:color="auto"/>
              <w:bottom w:val="single" w:sz="4" w:space="0" w:color="000000"/>
              <w:right w:val="single" w:sz="4" w:space="0" w:color="auto"/>
            </w:tcBorders>
            <w:vAlign w:val="center"/>
          </w:tcPr>
          <w:p w:rsidR="00445858" w:rsidRPr="000745D3" w:rsidRDefault="00445858" w:rsidP="00445858">
            <w:pPr>
              <w:snapToGrid w:val="0"/>
              <w:jc w:val="center"/>
            </w:pPr>
            <w:r w:rsidRPr="000745D3">
              <w:t>7</w:t>
            </w:r>
          </w:p>
        </w:tc>
        <w:tc>
          <w:tcPr>
            <w:tcW w:w="1420" w:type="dxa"/>
            <w:tcBorders>
              <w:top w:val="single" w:sz="4" w:space="0" w:color="auto"/>
              <w:left w:val="single" w:sz="4" w:space="0" w:color="auto"/>
              <w:bottom w:val="single" w:sz="4" w:space="0" w:color="auto"/>
              <w:right w:val="single" w:sz="4" w:space="0" w:color="auto"/>
            </w:tcBorders>
            <w:vAlign w:val="center"/>
          </w:tcPr>
          <w:p w:rsidR="00445858" w:rsidRPr="000745D3" w:rsidRDefault="00445858" w:rsidP="00445858">
            <w:pPr>
              <w:snapToGrid w:val="0"/>
              <w:jc w:val="center"/>
            </w:pPr>
            <w:r w:rsidRPr="000745D3">
              <w:t>8</w:t>
            </w:r>
          </w:p>
        </w:tc>
      </w:tr>
      <w:tr w:rsidR="00445858" w:rsidRPr="000745D3" w:rsidTr="00445858">
        <w:trPr>
          <w:trHeight w:val="324"/>
          <w:jc w:val="right"/>
        </w:trPr>
        <w:tc>
          <w:tcPr>
            <w:tcW w:w="205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pPr>
            <w:r w:rsidRPr="000745D3">
              <w:t>Лесные пожары</w:t>
            </w:r>
          </w:p>
        </w:tc>
        <w:tc>
          <w:tcPr>
            <w:tcW w:w="1038" w:type="dxa"/>
            <w:tcBorders>
              <w:top w:val="single" w:sz="4" w:space="0" w:color="000000"/>
              <w:left w:val="single" w:sz="4" w:space="0" w:color="000000"/>
              <w:bottom w:val="single" w:sz="4" w:space="0" w:color="000000"/>
            </w:tcBorders>
            <w:vAlign w:val="center"/>
          </w:tcPr>
          <w:p w:rsidR="00445858" w:rsidRPr="000745D3" w:rsidRDefault="002B6719" w:rsidP="00445858">
            <w:pPr>
              <w:jc w:val="center"/>
              <w:rPr>
                <w:bCs/>
              </w:rPr>
            </w:pPr>
            <w:r>
              <w:rPr>
                <w:bCs/>
              </w:rPr>
              <w:t>50,8</w:t>
            </w:r>
          </w:p>
        </w:tc>
        <w:tc>
          <w:tcPr>
            <w:tcW w:w="889" w:type="dxa"/>
            <w:tcBorders>
              <w:top w:val="single" w:sz="4" w:space="0" w:color="000000"/>
              <w:left w:val="single" w:sz="4" w:space="0" w:color="000000"/>
              <w:bottom w:val="single" w:sz="4" w:space="0" w:color="000000"/>
            </w:tcBorders>
            <w:vAlign w:val="center"/>
          </w:tcPr>
          <w:p w:rsidR="00445858" w:rsidRPr="000745D3" w:rsidRDefault="002B6719" w:rsidP="00445858">
            <w:pPr>
              <w:jc w:val="center"/>
            </w:pPr>
            <w:r>
              <w:t>21,0</w:t>
            </w:r>
          </w:p>
        </w:tc>
        <w:tc>
          <w:tcPr>
            <w:tcW w:w="812" w:type="dxa"/>
            <w:tcBorders>
              <w:top w:val="single" w:sz="4" w:space="0" w:color="000000"/>
              <w:left w:val="single" w:sz="4" w:space="0" w:color="000000"/>
              <w:bottom w:val="single" w:sz="4" w:space="0" w:color="000000"/>
            </w:tcBorders>
            <w:vAlign w:val="center"/>
          </w:tcPr>
          <w:p w:rsidR="00445858" w:rsidRPr="000745D3" w:rsidRDefault="002B6719" w:rsidP="00445858">
            <w:pPr>
              <w:jc w:val="center"/>
            </w:pPr>
            <w:r>
              <w:t>15,5</w:t>
            </w:r>
          </w:p>
        </w:tc>
        <w:tc>
          <w:tcPr>
            <w:tcW w:w="851" w:type="dxa"/>
            <w:tcBorders>
              <w:top w:val="single" w:sz="4" w:space="0" w:color="000000"/>
              <w:left w:val="single" w:sz="4" w:space="0" w:color="000000"/>
              <w:bottom w:val="single" w:sz="4" w:space="0" w:color="000000"/>
            </w:tcBorders>
            <w:vAlign w:val="center"/>
          </w:tcPr>
          <w:p w:rsidR="00445858" w:rsidRPr="000745D3" w:rsidRDefault="002B6719" w:rsidP="00445858">
            <w:pPr>
              <w:jc w:val="center"/>
            </w:pPr>
            <w:r>
              <w:t>1</w:t>
            </w:r>
            <w:r w:rsidR="00445858" w:rsidRPr="000745D3">
              <w:t>4,3</w:t>
            </w:r>
          </w:p>
        </w:tc>
        <w:tc>
          <w:tcPr>
            <w:tcW w:w="1134" w:type="dxa"/>
            <w:tcBorders>
              <w:top w:val="single" w:sz="4" w:space="0" w:color="000000"/>
              <w:left w:val="single" w:sz="4" w:space="0" w:color="000000"/>
              <w:bottom w:val="single" w:sz="4" w:space="0" w:color="000000"/>
              <w:right w:val="single" w:sz="4" w:space="0" w:color="auto"/>
            </w:tcBorders>
            <w:vAlign w:val="center"/>
          </w:tcPr>
          <w:p w:rsidR="00445858" w:rsidRPr="000745D3" w:rsidRDefault="002B6719" w:rsidP="00445858">
            <w:pPr>
              <w:jc w:val="center"/>
            </w:pPr>
            <w:r>
              <w:t>22,8</w:t>
            </w:r>
          </w:p>
        </w:tc>
        <w:tc>
          <w:tcPr>
            <w:tcW w:w="992" w:type="dxa"/>
            <w:tcBorders>
              <w:top w:val="single" w:sz="4" w:space="0" w:color="000000"/>
              <w:left w:val="single" w:sz="4" w:space="0" w:color="auto"/>
              <w:bottom w:val="single" w:sz="4" w:space="0" w:color="000000"/>
              <w:right w:val="single" w:sz="4" w:space="0" w:color="auto"/>
            </w:tcBorders>
            <w:vAlign w:val="center"/>
          </w:tcPr>
          <w:p w:rsidR="00445858" w:rsidRPr="000745D3" w:rsidRDefault="00445858" w:rsidP="002B6719">
            <w:pPr>
              <w:jc w:val="center"/>
            </w:pPr>
            <w:r w:rsidRPr="000745D3">
              <w:t>14,</w:t>
            </w:r>
            <w:r w:rsidR="002B6719">
              <w:t>3</w:t>
            </w:r>
          </w:p>
        </w:tc>
        <w:tc>
          <w:tcPr>
            <w:tcW w:w="1420" w:type="dxa"/>
            <w:tcBorders>
              <w:top w:val="single" w:sz="4" w:space="0" w:color="auto"/>
              <w:left w:val="single" w:sz="4" w:space="0" w:color="auto"/>
              <w:bottom w:val="single" w:sz="4" w:space="0" w:color="auto"/>
              <w:right w:val="single" w:sz="4" w:space="0" w:color="auto"/>
            </w:tcBorders>
            <w:vAlign w:val="center"/>
          </w:tcPr>
          <w:p w:rsidR="00445858" w:rsidRPr="000745D3" w:rsidRDefault="00445858" w:rsidP="00445858">
            <w:pPr>
              <w:jc w:val="center"/>
            </w:pPr>
          </w:p>
        </w:tc>
      </w:tr>
      <w:tr w:rsidR="00445858" w:rsidRPr="000745D3" w:rsidTr="00445858">
        <w:trPr>
          <w:trHeight w:val="528"/>
          <w:jc w:val="right"/>
        </w:trPr>
        <w:tc>
          <w:tcPr>
            <w:tcW w:w="205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pPr>
            <w:r w:rsidRPr="000745D3">
              <w:t>Повреждение насекомыми</w:t>
            </w:r>
          </w:p>
        </w:tc>
        <w:tc>
          <w:tcPr>
            <w:tcW w:w="1038"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889"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81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851"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445858" w:rsidRPr="000745D3" w:rsidRDefault="00445858" w:rsidP="00445858">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445858" w:rsidRPr="000745D3" w:rsidRDefault="00445858" w:rsidP="0044585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445858" w:rsidRPr="000745D3" w:rsidRDefault="00445858" w:rsidP="00445858">
            <w:pPr>
              <w:snapToGrid w:val="0"/>
              <w:jc w:val="center"/>
            </w:pPr>
          </w:p>
        </w:tc>
      </w:tr>
      <w:tr w:rsidR="00445858" w:rsidRPr="000745D3" w:rsidTr="00445858">
        <w:trPr>
          <w:trHeight w:val="528"/>
          <w:jc w:val="right"/>
        </w:trPr>
        <w:tc>
          <w:tcPr>
            <w:tcW w:w="205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pPr>
            <w:r w:rsidRPr="000745D3">
              <w:t>Погодные условия и почвенно-климатические факторы</w:t>
            </w:r>
          </w:p>
        </w:tc>
        <w:tc>
          <w:tcPr>
            <w:tcW w:w="1038" w:type="dxa"/>
            <w:tcBorders>
              <w:top w:val="single" w:sz="4" w:space="0" w:color="000000"/>
              <w:left w:val="single" w:sz="4" w:space="0" w:color="000000"/>
              <w:bottom w:val="single" w:sz="4" w:space="0" w:color="000000"/>
            </w:tcBorders>
            <w:vAlign w:val="center"/>
          </w:tcPr>
          <w:p w:rsidR="00445858" w:rsidRPr="000745D3" w:rsidRDefault="00445858" w:rsidP="002B6719">
            <w:pPr>
              <w:jc w:val="center"/>
              <w:rPr>
                <w:bCs/>
              </w:rPr>
            </w:pPr>
            <w:r w:rsidRPr="000745D3">
              <w:rPr>
                <w:bCs/>
              </w:rPr>
              <w:t>3</w:t>
            </w:r>
            <w:r w:rsidR="002B6719">
              <w:rPr>
                <w:bCs/>
              </w:rPr>
              <w:t>2,2</w:t>
            </w:r>
          </w:p>
        </w:tc>
        <w:tc>
          <w:tcPr>
            <w:tcW w:w="889" w:type="dxa"/>
            <w:tcBorders>
              <w:top w:val="single" w:sz="4" w:space="0" w:color="000000"/>
              <w:left w:val="single" w:sz="4" w:space="0" w:color="000000"/>
              <w:bottom w:val="single" w:sz="4" w:space="0" w:color="000000"/>
            </w:tcBorders>
            <w:vAlign w:val="center"/>
          </w:tcPr>
          <w:p w:rsidR="00445858" w:rsidRPr="000745D3" w:rsidRDefault="002B6719" w:rsidP="00445858">
            <w:pPr>
              <w:jc w:val="center"/>
            </w:pPr>
            <w:r>
              <w:t>16,7</w:t>
            </w:r>
          </w:p>
        </w:tc>
        <w:tc>
          <w:tcPr>
            <w:tcW w:w="812" w:type="dxa"/>
            <w:tcBorders>
              <w:top w:val="single" w:sz="4" w:space="0" w:color="000000"/>
              <w:left w:val="single" w:sz="4" w:space="0" w:color="000000"/>
              <w:bottom w:val="single" w:sz="4" w:space="0" w:color="000000"/>
            </w:tcBorders>
            <w:vAlign w:val="center"/>
          </w:tcPr>
          <w:p w:rsidR="00445858" w:rsidRPr="000745D3" w:rsidRDefault="00445858" w:rsidP="00445858">
            <w:pPr>
              <w:jc w:val="center"/>
            </w:pPr>
            <w:r w:rsidRPr="000745D3">
              <w:t>3,9</w:t>
            </w:r>
          </w:p>
        </w:tc>
        <w:tc>
          <w:tcPr>
            <w:tcW w:w="851" w:type="dxa"/>
            <w:tcBorders>
              <w:top w:val="single" w:sz="4" w:space="0" w:color="000000"/>
              <w:left w:val="single" w:sz="4" w:space="0" w:color="000000"/>
              <w:bottom w:val="single" w:sz="4" w:space="0" w:color="000000"/>
            </w:tcBorders>
            <w:vAlign w:val="center"/>
          </w:tcPr>
          <w:p w:rsidR="00445858" w:rsidRPr="000745D3" w:rsidRDefault="00445858" w:rsidP="002B6719">
            <w:pPr>
              <w:jc w:val="center"/>
            </w:pPr>
            <w:r w:rsidRPr="000745D3">
              <w:t>1</w:t>
            </w:r>
            <w:r w:rsidR="002B6719">
              <w:t>1,6</w:t>
            </w:r>
          </w:p>
        </w:tc>
        <w:tc>
          <w:tcPr>
            <w:tcW w:w="1134" w:type="dxa"/>
            <w:tcBorders>
              <w:top w:val="single" w:sz="4" w:space="0" w:color="000000"/>
              <w:left w:val="single" w:sz="4" w:space="0" w:color="000000"/>
              <w:bottom w:val="single" w:sz="4" w:space="0" w:color="000000"/>
              <w:right w:val="single" w:sz="4" w:space="0" w:color="auto"/>
            </w:tcBorders>
            <w:vAlign w:val="center"/>
          </w:tcPr>
          <w:p w:rsidR="00445858" w:rsidRPr="000745D3" w:rsidRDefault="00445858" w:rsidP="00445858">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445858" w:rsidRPr="000745D3" w:rsidRDefault="002B6719" w:rsidP="00445858">
            <w:pPr>
              <w:snapToGrid w:val="0"/>
              <w:jc w:val="center"/>
            </w:pPr>
            <w:r>
              <w:t>2,0</w:t>
            </w:r>
          </w:p>
        </w:tc>
        <w:tc>
          <w:tcPr>
            <w:tcW w:w="1420" w:type="dxa"/>
            <w:tcBorders>
              <w:top w:val="single" w:sz="4" w:space="0" w:color="auto"/>
              <w:left w:val="single" w:sz="4" w:space="0" w:color="auto"/>
              <w:bottom w:val="single" w:sz="4" w:space="0" w:color="auto"/>
              <w:right w:val="single" w:sz="4" w:space="0" w:color="auto"/>
            </w:tcBorders>
            <w:vAlign w:val="center"/>
          </w:tcPr>
          <w:p w:rsidR="00445858" w:rsidRPr="000745D3" w:rsidRDefault="00445858" w:rsidP="00445858">
            <w:pPr>
              <w:snapToGrid w:val="0"/>
              <w:jc w:val="center"/>
            </w:pPr>
          </w:p>
        </w:tc>
      </w:tr>
      <w:tr w:rsidR="00445858" w:rsidRPr="000745D3" w:rsidTr="00445858">
        <w:trPr>
          <w:trHeight w:val="324"/>
          <w:jc w:val="right"/>
        </w:trPr>
        <w:tc>
          <w:tcPr>
            <w:tcW w:w="205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pPr>
            <w:r w:rsidRPr="000745D3">
              <w:t>Болезни леса</w:t>
            </w:r>
          </w:p>
        </w:tc>
        <w:tc>
          <w:tcPr>
            <w:tcW w:w="1038" w:type="dxa"/>
            <w:tcBorders>
              <w:top w:val="single" w:sz="4" w:space="0" w:color="000000"/>
              <w:left w:val="single" w:sz="4" w:space="0" w:color="000000"/>
              <w:bottom w:val="single" w:sz="4" w:space="0" w:color="000000"/>
            </w:tcBorders>
            <w:vAlign w:val="center"/>
          </w:tcPr>
          <w:p w:rsidR="00445858" w:rsidRPr="000745D3" w:rsidRDefault="002B6719" w:rsidP="00445858">
            <w:pPr>
              <w:jc w:val="center"/>
              <w:rPr>
                <w:bCs/>
              </w:rPr>
            </w:pPr>
            <w:r>
              <w:rPr>
                <w:bCs/>
              </w:rPr>
              <w:t>9</w:t>
            </w:r>
            <w:r w:rsidR="00445858" w:rsidRPr="000745D3">
              <w:rPr>
                <w:bCs/>
              </w:rPr>
              <w:t>,4</w:t>
            </w:r>
          </w:p>
        </w:tc>
        <w:tc>
          <w:tcPr>
            <w:tcW w:w="889" w:type="dxa"/>
            <w:tcBorders>
              <w:top w:val="single" w:sz="4" w:space="0" w:color="000000"/>
              <w:left w:val="single" w:sz="4" w:space="0" w:color="000000"/>
              <w:bottom w:val="single" w:sz="4" w:space="0" w:color="000000"/>
            </w:tcBorders>
            <w:vAlign w:val="center"/>
          </w:tcPr>
          <w:p w:rsidR="00445858" w:rsidRPr="000745D3" w:rsidRDefault="00445858" w:rsidP="00445858">
            <w:pPr>
              <w:jc w:val="center"/>
            </w:pPr>
            <w:r w:rsidRPr="000745D3">
              <w:t>8,0</w:t>
            </w:r>
          </w:p>
        </w:tc>
        <w:tc>
          <w:tcPr>
            <w:tcW w:w="812" w:type="dxa"/>
            <w:tcBorders>
              <w:top w:val="single" w:sz="4" w:space="0" w:color="000000"/>
              <w:left w:val="single" w:sz="4" w:space="0" w:color="000000"/>
              <w:bottom w:val="single" w:sz="4" w:space="0" w:color="000000"/>
            </w:tcBorders>
            <w:vAlign w:val="center"/>
          </w:tcPr>
          <w:p w:rsidR="00445858" w:rsidRPr="000745D3" w:rsidRDefault="002B6719" w:rsidP="00445858">
            <w:pPr>
              <w:jc w:val="center"/>
            </w:pPr>
            <w:r>
              <w:t>1</w:t>
            </w:r>
            <w:r w:rsidR="00445858" w:rsidRPr="000745D3">
              <w:t>,4</w:t>
            </w:r>
          </w:p>
        </w:tc>
        <w:tc>
          <w:tcPr>
            <w:tcW w:w="851" w:type="dxa"/>
            <w:tcBorders>
              <w:top w:val="single" w:sz="4" w:space="0" w:color="000000"/>
              <w:left w:val="single" w:sz="4" w:space="0" w:color="000000"/>
              <w:bottom w:val="single" w:sz="4" w:space="0" w:color="000000"/>
            </w:tcBorders>
            <w:vAlign w:val="center"/>
          </w:tcPr>
          <w:p w:rsidR="00445858" w:rsidRPr="000745D3" w:rsidRDefault="00445858" w:rsidP="00445858">
            <w:pPr>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445858" w:rsidRPr="000745D3" w:rsidRDefault="002B6719" w:rsidP="00445858">
            <w:pPr>
              <w:jc w:val="center"/>
            </w:pPr>
            <w:r>
              <w:t>1,0</w:t>
            </w:r>
          </w:p>
        </w:tc>
        <w:tc>
          <w:tcPr>
            <w:tcW w:w="992" w:type="dxa"/>
            <w:tcBorders>
              <w:top w:val="single" w:sz="4" w:space="0" w:color="000000"/>
              <w:left w:val="single" w:sz="4" w:space="0" w:color="auto"/>
              <w:bottom w:val="single" w:sz="4" w:space="0" w:color="000000"/>
              <w:right w:val="single" w:sz="4" w:space="0" w:color="auto"/>
            </w:tcBorders>
            <w:vAlign w:val="center"/>
          </w:tcPr>
          <w:p w:rsidR="00445858" w:rsidRPr="000745D3" w:rsidRDefault="00445858" w:rsidP="0044585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445858" w:rsidRPr="000745D3" w:rsidRDefault="00445858" w:rsidP="00445858">
            <w:pPr>
              <w:snapToGrid w:val="0"/>
              <w:jc w:val="center"/>
            </w:pPr>
          </w:p>
        </w:tc>
      </w:tr>
      <w:tr w:rsidR="00445858" w:rsidRPr="000745D3" w:rsidTr="00445858">
        <w:trPr>
          <w:trHeight w:val="528"/>
          <w:jc w:val="right"/>
        </w:trPr>
        <w:tc>
          <w:tcPr>
            <w:tcW w:w="205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pPr>
            <w:r w:rsidRPr="000745D3">
              <w:t>Повреждения дикими животными</w:t>
            </w:r>
          </w:p>
        </w:tc>
        <w:tc>
          <w:tcPr>
            <w:tcW w:w="1038"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889"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81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851"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445858" w:rsidRPr="000745D3" w:rsidRDefault="00445858" w:rsidP="00445858">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445858" w:rsidRPr="000745D3" w:rsidRDefault="00445858" w:rsidP="0044585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445858" w:rsidRPr="000745D3" w:rsidRDefault="00445858" w:rsidP="00445858">
            <w:pPr>
              <w:snapToGrid w:val="0"/>
              <w:jc w:val="center"/>
            </w:pPr>
          </w:p>
        </w:tc>
      </w:tr>
      <w:tr w:rsidR="00445858" w:rsidRPr="000745D3" w:rsidTr="00445858">
        <w:trPr>
          <w:trHeight w:val="324"/>
          <w:jc w:val="right"/>
        </w:trPr>
        <w:tc>
          <w:tcPr>
            <w:tcW w:w="205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pPr>
            <w:r w:rsidRPr="000745D3">
              <w:t>Антропогенные факторы</w:t>
            </w:r>
          </w:p>
        </w:tc>
        <w:tc>
          <w:tcPr>
            <w:tcW w:w="1038"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889"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81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851"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445858" w:rsidRPr="000745D3" w:rsidRDefault="00445858" w:rsidP="00445858">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445858" w:rsidRPr="000745D3" w:rsidRDefault="00445858" w:rsidP="0044585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445858" w:rsidRPr="000745D3" w:rsidRDefault="00445858" w:rsidP="00445858">
            <w:pPr>
              <w:snapToGrid w:val="0"/>
              <w:jc w:val="center"/>
            </w:pPr>
          </w:p>
        </w:tc>
      </w:tr>
      <w:tr w:rsidR="00445858" w:rsidRPr="000745D3" w:rsidTr="00445858">
        <w:trPr>
          <w:trHeight w:val="324"/>
          <w:jc w:val="right"/>
        </w:trPr>
        <w:tc>
          <w:tcPr>
            <w:tcW w:w="205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pPr>
            <w:r w:rsidRPr="000745D3">
              <w:t>Непатогенные факторы</w:t>
            </w:r>
          </w:p>
        </w:tc>
        <w:tc>
          <w:tcPr>
            <w:tcW w:w="1038"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889"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812"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851" w:type="dxa"/>
            <w:tcBorders>
              <w:top w:val="single" w:sz="4" w:space="0" w:color="000000"/>
              <w:left w:val="single" w:sz="4" w:space="0" w:color="000000"/>
              <w:bottom w:val="single" w:sz="4" w:space="0" w:color="000000"/>
            </w:tcBorders>
            <w:vAlign w:val="center"/>
          </w:tcPr>
          <w:p w:rsidR="00445858" w:rsidRPr="000745D3" w:rsidRDefault="00445858" w:rsidP="00445858">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445858" w:rsidRPr="000745D3" w:rsidRDefault="00445858" w:rsidP="00445858">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445858" w:rsidRPr="000745D3" w:rsidRDefault="00445858" w:rsidP="0044585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445858" w:rsidRPr="000745D3" w:rsidRDefault="00445858" w:rsidP="00445858">
            <w:pPr>
              <w:snapToGrid w:val="0"/>
              <w:jc w:val="center"/>
            </w:pPr>
          </w:p>
        </w:tc>
      </w:tr>
    </w:tbl>
    <w:p w:rsidR="00445858" w:rsidRPr="000745D3" w:rsidRDefault="00445858" w:rsidP="00445858">
      <w:pPr>
        <w:ind w:firstLine="709"/>
        <w:jc w:val="both"/>
        <w:rPr>
          <w:szCs w:val="28"/>
        </w:rPr>
      </w:pPr>
    </w:p>
    <w:p w:rsidR="00445858" w:rsidRPr="000745D3" w:rsidRDefault="00445858" w:rsidP="00445858">
      <w:pPr>
        <w:ind w:firstLine="720"/>
        <w:jc w:val="both"/>
        <w:rPr>
          <w:sz w:val="28"/>
          <w:szCs w:val="28"/>
        </w:rPr>
      </w:pPr>
      <w:r w:rsidRPr="000745D3">
        <w:rPr>
          <w:sz w:val="28"/>
          <w:szCs w:val="28"/>
        </w:rPr>
        <w:t>На территории лесничества имеется опасность вспышек массового размножения и развития болезней (таблица 6.16.4.)</w:t>
      </w:r>
    </w:p>
    <w:p w:rsidR="00E122BF" w:rsidRPr="000745D3" w:rsidRDefault="00E122BF" w:rsidP="00E122BF">
      <w:pPr>
        <w:ind w:firstLine="720"/>
        <w:jc w:val="both"/>
        <w:rPr>
          <w:sz w:val="28"/>
          <w:szCs w:val="28"/>
        </w:rPr>
      </w:pPr>
    </w:p>
    <w:p w:rsidR="000745D3" w:rsidRDefault="000745D3">
      <w:pPr>
        <w:rPr>
          <w:bCs/>
        </w:rPr>
      </w:pPr>
      <w:r>
        <w:rPr>
          <w:bCs/>
        </w:rPr>
        <w:br w:type="page"/>
      </w:r>
    </w:p>
    <w:p w:rsidR="00E122BF" w:rsidRPr="000745D3" w:rsidRDefault="00E122BF" w:rsidP="00E122BF">
      <w:pPr>
        <w:ind w:firstLine="720"/>
        <w:jc w:val="both"/>
        <w:rPr>
          <w:bCs/>
        </w:rPr>
      </w:pPr>
      <w:r w:rsidRPr="000745D3">
        <w:rPr>
          <w:bCs/>
        </w:rPr>
        <w:lastRenderedPageBreak/>
        <w:t>Таблица 2.16.</w:t>
      </w:r>
      <w:r w:rsidR="008A186F" w:rsidRPr="000745D3">
        <w:rPr>
          <w:bCs/>
        </w:rPr>
        <w:t>4</w:t>
      </w:r>
      <w:r w:rsidRPr="000745D3">
        <w:rPr>
          <w:bCs/>
        </w:rPr>
        <w:t>. Виды вредителей и болезней древесных растений имеющие потенциальную опасность в  лесничестве</w:t>
      </w:r>
    </w:p>
    <w:p w:rsidR="008A186F" w:rsidRPr="000745D3" w:rsidRDefault="008A186F" w:rsidP="00E122BF">
      <w:pPr>
        <w:ind w:firstLine="720"/>
        <w:jc w:val="both"/>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320"/>
        <w:gridCol w:w="2975"/>
        <w:gridCol w:w="1808"/>
      </w:tblGrid>
      <w:tr w:rsidR="00E122BF" w:rsidRPr="000745D3" w:rsidTr="000714AC">
        <w:trPr>
          <w:tblHeader/>
        </w:trPr>
        <w:tc>
          <w:tcPr>
            <w:tcW w:w="468" w:type="dxa"/>
            <w:vAlign w:val="center"/>
          </w:tcPr>
          <w:p w:rsidR="00E122BF" w:rsidRPr="000745D3" w:rsidRDefault="00E122BF" w:rsidP="00FD7375">
            <w:pPr>
              <w:jc w:val="center"/>
            </w:pPr>
            <w:r w:rsidRPr="000745D3">
              <w:t xml:space="preserve">№ </w:t>
            </w:r>
            <w:proofErr w:type="gramStart"/>
            <w:r w:rsidRPr="000745D3">
              <w:t>п</w:t>
            </w:r>
            <w:proofErr w:type="gramEnd"/>
            <w:r w:rsidRPr="000745D3">
              <w:t>/п</w:t>
            </w:r>
          </w:p>
        </w:tc>
        <w:tc>
          <w:tcPr>
            <w:tcW w:w="4320" w:type="dxa"/>
            <w:vAlign w:val="center"/>
          </w:tcPr>
          <w:p w:rsidR="00E122BF" w:rsidRPr="000745D3" w:rsidRDefault="00E122BF" w:rsidP="00FD7375">
            <w:pPr>
              <w:jc w:val="center"/>
            </w:pPr>
            <w:r w:rsidRPr="000745D3">
              <w:t>Виды вредителей и болезней (возбудитель)</w:t>
            </w:r>
          </w:p>
        </w:tc>
        <w:tc>
          <w:tcPr>
            <w:tcW w:w="2975" w:type="dxa"/>
            <w:vAlign w:val="center"/>
          </w:tcPr>
          <w:p w:rsidR="00E122BF" w:rsidRPr="000745D3" w:rsidRDefault="00E122BF" w:rsidP="00FD7375">
            <w:pPr>
              <w:jc w:val="center"/>
            </w:pPr>
            <w:r w:rsidRPr="000745D3">
              <w:t xml:space="preserve">Объект поражения </w:t>
            </w:r>
          </w:p>
        </w:tc>
        <w:tc>
          <w:tcPr>
            <w:tcW w:w="1808" w:type="dxa"/>
            <w:vAlign w:val="center"/>
          </w:tcPr>
          <w:p w:rsidR="00E122BF" w:rsidRPr="000745D3" w:rsidRDefault="000714AC" w:rsidP="00FD7375">
            <w:pPr>
              <w:jc w:val="center"/>
            </w:pPr>
            <w:r w:rsidRPr="000745D3">
              <w:t>Возможная площадь пораже</w:t>
            </w:r>
            <w:r w:rsidR="00E122BF" w:rsidRPr="000745D3">
              <w:t xml:space="preserve">ния, </w:t>
            </w:r>
            <w:proofErr w:type="gramStart"/>
            <w:r w:rsidR="00E122BF" w:rsidRPr="000745D3">
              <w:t>га</w:t>
            </w:r>
            <w:proofErr w:type="gramEnd"/>
          </w:p>
        </w:tc>
      </w:tr>
      <w:tr w:rsidR="00E122BF" w:rsidRPr="000745D3" w:rsidTr="000714AC">
        <w:trPr>
          <w:tblHeader/>
        </w:trPr>
        <w:tc>
          <w:tcPr>
            <w:tcW w:w="468" w:type="dxa"/>
          </w:tcPr>
          <w:p w:rsidR="00E122BF" w:rsidRPr="000745D3" w:rsidRDefault="00E122BF" w:rsidP="00FD7375">
            <w:pPr>
              <w:jc w:val="center"/>
              <w:rPr>
                <w:bCs/>
              </w:rPr>
            </w:pPr>
            <w:r w:rsidRPr="000745D3">
              <w:rPr>
                <w:bCs/>
              </w:rPr>
              <w:t>1</w:t>
            </w:r>
          </w:p>
        </w:tc>
        <w:tc>
          <w:tcPr>
            <w:tcW w:w="4320" w:type="dxa"/>
          </w:tcPr>
          <w:p w:rsidR="00E122BF" w:rsidRPr="000745D3" w:rsidRDefault="00E122BF" w:rsidP="00FD7375">
            <w:pPr>
              <w:jc w:val="center"/>
              <w:rPr>
                <w:bCs/>
              </w:rPr>
            </w:pPr>
            <w:r w:rsidRPr="000745D3">
              <w:rPr>
                <w:bCs/>
              </w:rPr>
              <w:t>2</w:t>
            </w:r>
          </w:p>
        </w:tc>
        <w:tc>
          <w:tcPr>
            <w:tcW w:w="2975" w:type="dxa"/>
          </w:tcPr>
          <w:p w:rsidR="00E122BF" w:rsidRPr="000745D3" w:rsidRDefault="00E122BF" w:rsidP="00FD7375">
            <w:pPr>
              <w:jc w:val="center"/>
              <w:rPr>
                <w:bCs/>
              </w:rPr>
            </w:pPr>
            <w:r w:rsidRPr="000745D3">
              <w:rPr>
                <w:bCs/>
              </w:rPr>
              <w:t>3</w:t>
            </w:r>
          </w:p>
        </w:tc>
        <w:tc>
          <w:tcPr>
            <w:tcW w:w="1808" w:type="dxa"/>
          </w:tcPr>
          <w:p w:rsidR="00E122BF" w:rsidRPr="000745D3" w:rsidRDefault="00E122BF" w:rsidP="00FD7375">
            <w:pPr>
              <w:jc w:val="center"/>
              <w:rPr>
                <w:bCs/>
              </w:rPr>
            </w:pPr>
            <w:r w:rsidRPr="000745D3">
              <w:rPr>
                <w:bCs/>
              </w:rPr>
              <w:t>4</w:t>
            </w:r>
          </w:p>
        </w:tc>
      </w:tr>
      <w:tr w:rsidR="00E122BF" w:rsidRPr="000745D3" w:rsidTr="000714AC">
        <w:tc>
          <w:tcPr>
            <w:tcW w:w="468" w:type="dxa"/>
          </w:tcPr>
          <w:p w:rsidR="00E122BF" w:rsidRPr="000745D3" w:rsidRDefault="00E122BF" w:rsidP="00FD7375">
            <w:r w:rsidRPr="000745D3">
              <w:t>1</w:t>
            </w:r>
          </w:p>
        </w:tc>
        <w:tc>
          <w:tcPr>
            <w:tcW w:w="4320" w:type="dxa"/>
          </w:tcPr>
          <w:p w:rsidR="00E122BF" w:rsidRPr="000745D3" w:rsidRDefault="00E122BF" w:rsidP="00FD7375">
            <w:proofErr w:type="gramStart"/>
            <w:r w:rsidRPr="000745D3">
              <w:t>Обыкновенное</w:t>
            </w:r>
            <w:proofErr w:type="gramEnd"/>
            <w:r w:rsidRPr="000745D3">
              <w:t xml:space="preserve"> шютте сосны</w:t>
            </w:r>
          </w:p>
          <w:p w:rsidR="00E122BF" w:rsidRPr="000745D3" w:rsidRDefault="00E122BF" w:rsidP="00FD7375">
            <w:r w:rsidRPr="000745D3">
              <w:rPr>
                <w:lang w:val="en-US"/>
              </w:rPr>
              <w:t>Lophodermium</w:t>
            </w:r>
            <w:r w:rsidRPr="000745D3">
              <w:t xml:space="preserve"> </w:t>
            </w:r>
            <w:r w:rsidRPr="000745D3">
              <w:rPr>
                <w:lang w:val="en-US"/>
              </w:rPr>
              <w:t>seditiosum</w:t>
            </w:r>
            <w:r w:rsidRPr="000745D3">
              <w:t xml:space="preserve">, </w:t>
            </w:r>
            <w:r w:rsidRPr="000745D3">
              <w:rPr>
                <w:lang w:val="en-US"/>
              </w:rPr>
              <w:t>L</w:t>
            </w:r>
            <w:r w:rsidRPr="000745D3">
              <w:t xml:space="preserve">. </w:t>
            </w:r>
            <w:r w:rsidRPr="000745D3">
              <w:rPr>
                <w:lang w:val="en-US"/>
              </w:rPr>
              <w:t>pinastri</w:t>
            </w:r>
          </w:p>
        </w:tc>
        <w:tc>
          <w:tcPr>
            <w:tcW w:w="2975" w:type="dxa"/>
          </w:tcPr>
          <w:p w:rsidR="00E122BF" w:rsidRPr="000745D3" w:rsidRDefault="00E122BF" w:rsidP="00FD7375">
            <w:r w:rsidRPr="000745D3">
              <w:t>Сосна обыкновенная</w:t>
            </w:r>
          </w:p>
        </w:tc>
        <w:tc>
          <w:tcPr>
            <w:tcW w:w="1808" w:type="dxa"/>
          </w:tcPr>
          <w:p w:rsidR="00E122BF" w:rsidRPr="000745D3" w:rsidRDefault="00E122BF" w:rsidP="00FD7375">
            <w:r w:rsidRPr="000745D3">
              <w:t>903</w:t>
            </w:r>
          </w:p>
        </w:tc>
      </w:tr>
      <w:tr w:rsidR="00E122BF" w:rsidRPr="000745D3" w:rsidTr="000714AC">
        <w:tc>
          <w:tcPr>
            <w:tcW w:w="468" w:type="dxa"/>
          </w:tcPr>
          <w:p w:rsidR="00E122BF" w:rsidRPr="000745D3" w:rsidRDefault="00E122BF" w:rsidP="00FD7375">
            <w:r w:rsidRPr="000745D3">
              <w:t>2</w:t>
            </w:r>
          </w:p>
        </w:tc>
        <w:tc>
          <w:tcPr>
            <w:tcW w:w="4320" w:type="dxa"/>
          </w:tcPr>
          <w:p w:rsidR="00E122BF" w:rsidRPr="000745D3" w:rsidRDefault="00E122BF" w:rsidP="00FD7375">
            <w:proofErr w:type="gramStart"/>
            <w:r w:rsidRPr="000745D3">
              <w:t>Снежное</w:t>
            </w:r>
            <w:proofErr w:type="gramEnd"/>
            <w:r w:rsidRPr="000745D3">
              <w:t xml:space="preserve"> шютте сосны</w:t>
            </w:r>
          </w:p>
          <w:p w:rsidR="00E122BF" w:rsidRPr="000745D3" w:rsidRDefault="00E122BF" w:rsidP="00FD7375">
            <w:r w:rsidRPr="000745D3">
              <w:rPr>
                <w:lang w:val="en-US"/>
              </w:rPr>
              <w:t>Phacidium</w:t>
            </w:r>
            <w:r w:rsidRPr="000745D3">
              <w:t xml:space="preserve"> </w:t>
            </w:r>
            <w:r w:rsidRPr="000745D3">
              <w:rPr>
                <w:lang w:val="en-US"/>
              </w:rPr>
              <w:t>infestans</w:t>
            </w:r>
          </w:p>
        </w:tc>
        <w:tc>
          <w:tcPr>
            <w:tcW w:w="2975" w:type="dxa"/>
          </w:tcPr>
          <w:p w:rsidR="00E122BF" w:rsidRPr="000745D3" w:rsidRDefault="00E122BF" w:rsidP="00FD7375">
            <w:r w:rsidRPr="000745D3">
              <w:t>Сосна обыкновенная</w:t>
            </w:r>
          </w:p>
        </w:tc>
        <w:tc>
          <w:tcPr>
            <w:tcW w:w="1808" w:type="dxa"/>
          </w:tcPr>
          <w:p w:rsidR="00E122BF" w:rsidRPr="000745D3" w:rsidRDefault="00E122BF" w:rsidP="00FD7375">
            <w:r w:rsidRPr="000745D3">
              <w:t>903</w:t>
            </w:r>
          </w:p>
        </w:tc>
      </w:tr>
      <w:tr w:rsidR="00E122BF" w:rsidRPr="000745D3" w:rsidTr="000714AC">
        <w:trPr>
          <w:trHeight w:val="1679"/>
        </w:trPr>
        <w:tc>
          <w:tcPr>
            <w:tcW w:w="468" w:type="dxa"/>
          </w:tcPr>
          <w:p w:rsidR="00E122BF" w:rsidRPr="000745D3" w:rsidRDefault="00E122BF" w:rsidP="00FD7375">
            <w:r w:rsidRPr="000745D3">
              <w:t>3</w:t>
            </w:r>
          </w:p>
        </w:tc>
        <w:tc>
          <w:tcPr>
            <w:tcW w:w="4320" w:type="dxa"/>
          </w:tcPr>
          <w:p w:rsidR="00E122BF" w:rsidRPr="000745D3" w:rsidRDefault="00E122BF" w:rsidP="00FD7375">
            <w:r w:rsidRPr="000745D3">
              <w:t>Мучнистая роса Дуба</w:t>
            </w:r>
          </w:p>
          <w:p w:rsidR="00E122BF" w:rsidRPr="000745D3" w:rsidRDefault="00E122BF" w:rsidP="00FD7375">
            <w:r w:rsidRPr="000745D3">
              <w:rPr>
                <w:lang w:val="en-US"/>
              </w:rPr>
              <w:t>Microsphaera</w:t>
            </w:r>
            <w:r w:rsidRPr="000745D3">
              <w:t xml:space="preserve"> </w:t>
            </w:r>
            <w:r w:rsidRPr="000745D3">
              <w:rPr>
                <w:lang w:val="en-US"/>
              </w:rPr>
              <w:t>alphitoides</w:t>
            </w:r>
            <w:r w:rsidRPr="000745D3">
              <w:t xml:space="preserve">, </w:t>
            </w:r>
            <w:r w:rsidRPr="000745D3">
              <w:rPr>
                <w:lang w:val="en-US"/>
              </w:rPr>
              <w:t>Oidium</w:t>
            </w:r>
            <w:r w:rsidRPr="000745D3">
              <w:t xml:space="preserve"> </w:t>
            </w:r>
            <w:r w:rsidRPr="000745D3">
              <w:rPr>
                <w:lang w:val="en-US"/>
              </w:rPr>
              <w:t>dubium</w:t>
            </w:r>
          </w:p>
        </w:tc>
        <w:tc>
          <w:tcPr>
            <w:tcW w:w="2975" w:type="dxa"/>
          </w:tcPr>
          <w:p w:rsidR="00E122BF" w:rsidRPr="000745D3" w:rsidRDefault="00E122BF" w:rsidP="00FD7375">
            <w:r w:rsidRPr="000745D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122BF" w:rsidRPr="000745D3" w:rsidRDefault="00E122BF" w:rsidP="00FD7375">
            <w:r w:rsidRPr="000745D3">
              <w:t>5889,4</w:t>
            </w:r>
          </w:p>
        </w:tc>
      </w:tr>
      <w:tr w:rsidR="00E122BF" w:rsidRPr="000745D3" w:rsidTr="000714AC">
        <w:tc>
          <w:tcPr>
            <w:tcW w:w="468" w:type="dxa"/>
          </w:tcPr>
          <w:p w:rsidR="00E122BF" w:rsidRPr="000745D3" w:rsidRDefault="00E122BF" w:rsidP="00FD7375">
            <w:r w:rsidRPr="000745D3">
              <w:t>4</w:t>
            </w:r>
          </w:p>
        </w:tc>
        <w:tc>
          <w:tcPr>
            <w:tcW w:w="4320" w:type="dxa"/>
          </w:tcPr>
          <w:p w:rsidR="00E122BF" w:rsidRPr="000745D3" w:rsidRDefault="00E122BF" w:rsidP="00FD7375">
            <w:r w:rsidRPr="000745D3">
              <w:t>Парша тополя, осины, ивы</w:t>
            </w:r>
          </w:p>
          <w:p w:rsidR="00E122BF" w:rsidRPr="000745D3" w:rsidRDefault="00E122BF" w:rsidP="00FD7375">
            <w:r w:rsidRPr="000745D3">
              <w:rPr>
                <w:lang w:val="en-US"/>
              </w:rPr>
              <w:t>Pollacia</w:t>
            </w:r>
            <w:r w:rsidRPr="000745D3">
              <w:t xml:space="preserve"> </w:t>
            </w:r>
            <w:r w:rsidRPr="000745D3">
              <w:rPr>
                <w:lang w:val="en-US"/>
              </w:rPr>
              <w:t>radiosa</w:t>
            </w:r>
            <w:r w:rsidRPr="000745D3">
              <w:t xml:space="preserve">, </w:t>
            </w:r>
            <w:r w:rsidRPr="000745D3">
              <w:rPr>
                <w:lang w:val="en-US"/>
              </w:rPr>
              <w:t>P</w:t>
            </w:r>
            <w:r w:rsidRPr="000745D3">
              <w:t xml:space="preserve">. </w:t>
            </w:r>
            <w:r w:rsidRPr="000745D3">
              <w:rPr>
                <w:lang w:val="en-US"/>
              </w:rPr>
              <w:t>saliciperda</w:t>
            </w:r>
          </w:p>
        </w:tc>
        <w:tc>
          <w:tcPr>
            <w:tcW w:w="2975" w:type="dxa"/>
          </w:tcPr>
          <w:p w:rsidR="00E122BF" w:rsidRPr="000745D3" w:rsidRDefault="00E122BF" w:rsidP="00FD7375">
            <w:pPr>
              <w:rPr>
                <w:lang w:val="en-US"/>
              </w:rPr>
            </w:pPr>
            <w:r w:rsidRPr="000745D3">
              <w:t>Тополя</w:t>
            </w:r>
            <w:r w:rsidRPr="000745D3">
              <w:rPr>
                <w:lang w:val="en-US"/>
              </w:rPr>
              <w:t xml:space="preserve">, </w:t>
            </w:r>
            <w:r w:rsidRPr="000745D3">
              <w:t>осина</w:t>
            </w:r>
            <w:r w:rsidRPr="000745D3">
              <w:rPr>
                <w:lang w:val="en-US"/>
              </w:rPr>
              <w:t xml:space="preserve">, </w:t>
            </w:r>
            <w:r w:rsidRPr="000745D3">
              <w:t>древесные</w:t>
            </w:r>
            <w:r w:rsidRPr="000745D3">
              <w:rPr>
                <w:lang w:val="en-US"/>
              </w:rPr>
              <w:t xml:space="preserve"> </w:t>
            </w:r>
            <w:r w:rsidRPr="000745D3">
              <w:t>ивы</w:t>
            </w:r>
          </w:p>
        </w:tc>
        <w:tc>
          <w:tcPr>
            <w:tcW w:w="1808" w:type="dxa"/>
          </w:tcPr>
          <w:p w:rsidR="00E122BF" w:rsidRPr="000745D3" w:rsidRDefault="00E122BF" w:rsidP="00FD7375">
            <w:r w:rsidRPr="000745D3">
              <w:t>3050,1</w:t>
            </w:r>
          </w:p>
        </w:tc>
      </w:tr>
      <w:tr w:rsidR="00E122BF" w:rsidRPr="000745D3" w:rsidTr="000714AC">
        <w:tc>
          <w:tcPr>
            <w:tcW w:w="468" w:type="dxa"/>
          </w:tcPr>
          <w:p w:rsidR="00E122BF" w:rsidRPr="000745D3" w:rsidRDefault="00E122BF" w:rsidP="00FD7375">
            <w:pPr>
              <w:rPr>
                <w:lang w:val="en-US"/>
              </w:rPr>
            </w:pPr>
            <w:r w:rsidRPr="000745D3">
              <w:rPr>
                <w:lang w:val="en-US"/>
              </w:rPr>
              <w:t>5</w:t>
            </w:r>
          </w:p>
        </w:tc>
        <w:tc>
          <w:tcPr>
            <w:tcW w:w="4320" w:type="dxa"/>
          </w:tcPr>
          <w:p w:rsidR="00E122BF" w:rsidRPr="000745D3" w:rsidRDefault="00E122BF" w:rsidP="00FD7375">
            <w:pPr>
              <w:rPr>
                <w:lang w:val="en-US"/>
              </w:rPr>
            </w:pPr>
            <w:r w:rsidRPr="000745D3">
              <w:t>Некроз</w:t>
            </w:r>
            <w:r w:rsidRPr="000745D3">
              <w:rPr>
                <w:lang w:val="en-US"/>
              </w:rPr>
              <w:t xml:space="preserve"> </w:t>
            </w:r>
            <w:r w:rsidRPr="000745D3">
              <w:t>дуба</w:t>
            </w:r>
          </w:p>
          <w:p w:rsidR="00E122BF" w:rsidRPr="000745D3" w:rsidRDefault="00E122BF" w:rsidP="00FD7375">
            <w:pPr>
              <w:rPr>
                <w:lang w:val="en-US"/>
              </w:rPr>
            </w:pPr>
            <w:r w:rsidRPr="000745D3">
              <w:rPr>
                <w:lang w:val="en-US"/>
              </w:rPr>
              <w:t>Colpoma quercinum</w:t>
            </w:r>
          </w:p>
        </w:tc>
        <w:tc>
          <w:tcPr>
            <w:tcW w:w="2975" w:type="dxa"/>
          </w:tcPr>
          <w:p w:rsidR="00E122BF" w:rsidRPr="000745D3" w:rsidRDefault="00E122BF" w:rsidP="00FD7375">
            <w:pPr>
              <w:rPr>
                <w:lang w:val="en-US"/>
              </w:rPr>
            </w:pPr>
            <w:r w:rsidRPr="000745D3">
              <w:t>Дуб</w:t>
            </w:r>
            <w:r w:rsidRPr="000745D3">
              <w:rPr>
                <w:lang w:val="en-US"/>
              </w:rPr>
              <w:t xml:space="preserve"> </w:t>
            </w:r>
            <w:r w:rsidRPr="000745D3">
              <w:t>черешчатый</w:t>
            </w:r>
          </w:p>
        </w:tc>
        <w:tc>
          <w:tcPr>
            <w:tcW w:w="1808" w:type="dxa"/>
          </w:tcPr>
          <w:p w:rsidR="00E122BF" w:rsidRPr="000745D3" w:rsidRDefault="00E122BF" w:rsidP="00FD7375">
            <w:r w:rsidRPr="000745D3">
              <w:t>2889</w:t>
            </w:r>
          </w:p>
        </w:tc>
      </w:tr>
      <w:tr w:rsidR="00E122BF" w:rsidRPr="000745D3" w:rsidTr="000714AC">
        <w:tc>
          <w:tcPr>
            <w:tcW w:w="468" w:type="dxa"/>
          </w:tcPr>
          <w:p w:rsidR="00E122BF" w:rsidRPr="000745D3" w:rsidRDefault="00E122BF" w:rsidP="00FD7375">
            <w:pPr>
              <w:rPr>
                <w:lang w:val="en-US"/>
              </w:rPr>
            </w:pPr>
            <w:r w:rsidRPr="000745D3">
              <w:rPr>
                <w:lang w:val="en-US"/>
              </w:rPr>
              <w:t>6</w:t>
            </w:r>
          </w:p>
        </w:tc>
        <w:tc>
          <w:tcPr>
            <w:tcW w:w="4320" w:type="dxa"/>
          </w:tcPr>
          <w:p w:rsidR="00E122BF" w:rsidRPr="000745D3" w:rsidRDefault="00E122BF" w:rsidP="00FD7375">
            <w:r w:rsidRPr="000745D3">
              <w:t>Голландская болезнь (графиоз)</w:t>
            </w:r>
          </w:p>
          <w:p w:rsidR="00E122BF" w:rsidRPr="000745D3" w:rsidRDefault="00E122BF" w:rsidP="00FD7375">
            <w:r w:rsidRPr="000745D3">
              <w:rPr>
                <w:lang w:val="en-US"/>
              </w:rPr>
              <w:t>Jphiostoma</w:t>
            </w:r>
            <w:r w:rsidRPr="000745D3">
              <w:t xml:space="preserve"> </w:t>
            </w:r>
            <w:r w:rsidRPr="000745D3">
              <w:rPr>
                <w:lang w:val="en-US"/>
              </w:rPr>
              <w:t>ulmi</w:t>
            </w:r>
          </w:p>
        </w:tc>
        <w:tc>
          <w:tcPr>
            <w:tcW w:w="2975" w:type="dxa"/>
          </w:tcPr>
          <w:p w:rsidR="00E122BF" w:rsidRPr="000745D3" w:rsidRDefault="00E122BF" w:rsidP="00FD7375">
            <w:r w:rsidRPr="000745D3">
              <w:t>Вяз</w:t>
            </w:r>
            <w:r w:rsidRPr="000745D3">
              <w:rPr>
                <w:lang w:val="en-US"/>
              </w:rPr>
              <w:t xml:space="preserve"> </w:t>
            </w:r>
            <w:r w:rsidRPr="000745D3">
              <w:t>гладкий</w:t>
            </w:r>
            <w:r w:rsidRPr="000745D3">
              <w:rPr>
                <w:lang w:val="en-US"/>
              </w:rPr>
              <w:t xml:space="preserve">, </w:t>
            </w:r>
            <w:r w:rsidRPr="000745D3">
              <w:t>приземистый, берест</w:t>
            </w:r>
          </w:p>
        </w:tc>
        <w:tc>
          <w:tcPr>
            <w:tcW w:w="1808" w:type="dxa"/>
          </w:tcPr>
          <w:p w:rsidR="00E122BF" w:rsidRPr="000745D3" w:rsidRDefault="00E122BF" w:rsidP="00FD7375">
            <w:r w:rsidRPr="000745D3">
              <w:t>2524,6</w:t>
            </w:r>
          </w:p>
        </w:tc>
      </w:tr>
      <w:tr w:rsidR="00E122BF" w:rsidRPr="000745D3" w:rsidTr="000714AC">
        <w:tc>
          <w:tcPr>
            <w:tcW w:w="468" w:type="dxa"/>
          </w:tcPr>
          <w:p w:rsidR="00E122BF" w:rsidRPr="000745D3" w:rsidRDefault="00E122BF" w:rsidP="00FD7375">
            <w:r w:rsidRPr="000745D3">
              <w:t>7</w:t>
            </w:r>
          </w:p>
        </w:tc>
        <w:tc>
          <w:tcPr>
            <w:tcW w:w="4320" w:type="dxa"/>
          </w:tcPr>
          <w:p w:rsidR="00E122BF" w:rsidRPr="000745D3" w:rsidRDefault="00E122BF" w:rsidP="00FD7375">
            <w:pPr>
              <w:rPr>
                <w:lang w:val="en-US"/>
              </w:rPr>
            </w:pPr>
            <w:r w:rsidRPr="000745D3">
              <w:t>Сосудистый</w:t>
            </w:r>
            <w:r w:rsidRPr="000745D3">
              <w:rPr>
                <w:lang w:val="en-US"/>
              </w:rPr>
              <w:t xml:space="preserve"> </w:t>
            </w:r>
            <w:r w:rsidRPr="000745D3">
              <w:t>микоз</w:t>
            </w:r>
            <w:r w:rsidRPr="000745D3">
              <w:rPr>
                <w:lang w:val="en-US"/>
              </w:rPr>
              <w:t xml:space="preserve"> </w:t>
            </w:r>
            <w:r w:rsidRPr="000745D3">
              <w:t>дуба</w:t>
            </w:r>
          </w:p>
          <w:p w:rsidR="00E122BF" w:rsidRPr="000745D3" w:rsidRDefault="00E122BF" w:rsidP="00FD7375">
            <w:pPr>
              <w:rPr>
                <w:lang w:val="en-US"/>
              </w:rPr>
            </w:pPr>
            <w:r w:rsidRPr="000745D3">
              <w:rPr>
                <w:lang w:val="en-US"/>
              </w:rPr>
              <w:t>Jphiostoma roboris,  J. kubanicum, Fusarium sporotrichella, F. javanicum</w:t>
            </w:r>
          </w:p>
        </w:tc>
        <w:tc>
          <w:tcPr>
            <w:tcW w:w="2975" w:type="dxa"/>
          </w:tcPr>
          <w:p w:rsidR="00E122BF" w:rsidRPr="000745D3" w:rsidRDefault="00E122BF" w:rsidP="00FD7375">
            <w:pPr>
              <w:rPr>
                <w:lang w:val="en-US"/>
              </w:rPr>
            </w:pPr>
            <w:r w:rsidRPr="000745D3">
              <w:t>Дуб</w:t>
            </w:r>
            <w:r w:rsidRPr="000745D3">
              <w:rPr>
                <w:lang w:val="en-US"/>
              </w:rPr>
              <w:t xml:space="preserve"> </w:t>
            </w:r>
            <w:r w:rsidRPr="000745D3">
              <w:t>черешчатый</w:t>
            </w:r>
          </w:p>
        </w:tc>
        <w:tc>
          <w:tcPr>
            <w:tcW w:w="1808" w:type="dxa"/>
          </w:tcPr>
          <w:p w:rsidR="00E122BF" w:rsidRPr="000745D3" w:rsidRDefault="00E122BF" w:rsidP="00FD7375">
            <w:r w:rsidRPr="000745D3">
              <w:t>2889</w:t>
            </w:r>
          </w:p>
        </w:tc>
      </w:tr>
      <w:tr w:rsidR="00E122BF" w:rsidRPr="000745D3" w:rsidTr="000714AC">
        <w:tc>
          <w:tcPr>
            <w:tcW w:w="468" w:type="dxa"/>
          </w:tcPr>
          <w:p w:rsidR="00E122BF" w:rsidRPr="000745D3" w:rsidRDefault="00E122BF" w:rsidP="00FD7375">
            <w:pPr>
              <w:rPr>
                <w:lang w:val="en-US"/>
              </w:rPr>
            </w:pPr>
            <w:r w:rsidRPr="000745D3">
              <w:rPr>
                <w:lang w:val="en-US"/>
              </w:rPr>
              <w:t>8</w:t>
            </w:r>
          </w:p>
        </w:tc>
        <w:tc>
          <w:tcPr>
            <w:tcW w:w="4320" w:type="dxa"/>
          </w:tcPr>
          <w:p w:rsidR="00E122BF" w:rsidRPr="000745D3" w:rsidRDefault="00E122BF" w:rsidP="00FD7375">
            <w:pPr>
              <w:rPr>
                <w:lang w:val="en-US"/>
              </w:rPr>
            </w:pPr>
            <w:r w:rsidRPr="000745D3">
              <w:t>Вилт</w:t>
            </w:r>
          </w:p>
          <w:p w:rsidR="00E122BF" w:rsidRPr="000745D3" w:rsidRDefault="00E122BF" w:rsidP="00FD7375">
            <w:pPr>
              <w:rPr>
                <w:lang w:val="en-US"/>
              </w:rPr>
            </w:pPr>
            <w:r w:rsidRPr="000745D3">
              <w:rPr>
                <w:lang w:val="en-US"/>
              </w:rPr>
              <w:t>Verticillium dahliae</w:t>
            </w:r>
          </w:p>
        </w:tc>
        <w:tc>
          <w:tcPr>
            <w:tcW w:w="2975" w:type="dxa"/>
          </w:tcPr>
          <w:p w:rsidR="00E122BF" w:rsidRPr="000745D3" w:rsidRDefault="00E122BF" w:rsidP="00FD7375">
            <w:r w:rsidRPr="000745D3">
              <w:t>Дуб черешчатый, клен остролистный, вяз приземистый</w:t>
            </w:r>
          </w:p>
        </w:tc>
        <w:tc>
          <w:tcPr>
            <w:tcW w:w="1808" w:type="dxa"/>
          </w:tcPr>
          <w:p w:rsidR="00E122BF" w:rsidRPr="000745D3" w:rsidRDefault="00E122BF" w:rsidP="00FD7375">
            <w:r w:rsidRPr="000745D3">
              <w:t>12700</w:t>
            </w:r>
          </w:p>
        </w:tc>
      </w:tr>
      <w:tr w:rsidR="00E122BF" w:rsidRPr="000745D3" w:rsidTr="000714AC">
        <w:tc>
          <w:tcPr>
            <w:tcW w:w="468" w:type="dxa"/>
          </w:tcPr>
          <w:p w:rsidR="00E122BF" w:rsidRPr="000745D3" w:rsidRDefault="00E122BF" w:rsidP="00FD7375">
            <w:pPr>
              <w:rPr>
                <w:lang w:val="en-US"/>
              </w:rPr>
            </w:pPr>
            <w:r w:rsidRPr="000745D3">
              <w:rPr>
                <w:lang w:val="en-US"/>
              </w:rPr>
              <w:t>9</w:t>
            </w:r>
          </w:p>
        </w:tc>
        <w:tc>
          <w:tcPr>
            <w:tcW w:w="4320" w:type="dxa"/>
          </w:tcPr>
          <w:p w:rsidR="00E122BF" w:rsidRPr="000745D3" w:rsidRDefault="00E122BF" w:rsidP="00FD7375">
            <w:pPr>
              <w:rPr>
                <w:lang w:val="en-US"/>
              </w:rPr>
            </w:pPr>
            <w:r w:rsidRPr="000745D3">
              <w:t>Смоляной</w:t>
            </w:r>
            <w:r w:rsidRPr="000745D3">
              <w:rPr>
                <w:lang w:val="en-US"/>
              </w:rPr>
              <w:t xml:space="preserve"> </w:t>
            </w:r>
            <w:r w:rsidRPr="000745D3">
              <w:t>рак</w:t>
            </w:r>
            <w:r w:rsidRPr="000745D3">
              <w:rPr>
                <w:lang w:val="en-US"/>
              </w:rPr>
              <w:t xml:space="preserve"> (</w:t>
            </w:r>
            <w:r w:rsidRPr="000745D3">
              <w:t>серянка</w:t>
            </w:r>
            <w:r w:rsidRPr="000745D3">
              <w:rPr>
                <w:lang w:val="en-US"/>
              </w:rPr>
              <w:t xml:space="preserve">) </w:t>
            </w:r>
            <w:r w:rsidRPr="000745D3">
              <w:t>сосны</w:t>
            </w:r>
          </w:p>
          <w:p w:rsidR="00E122BF" w:rsidRPr="000745D3" w:rsidRDefault="00E122BF" w:rsidP="00FD7375">
            <w:pPr>
              <w:rPr>
                <w:lang w:val="en-US"/>
              </w:rPr>
            </w:pPr>
            <w:r w:rsidRPr="000745D3">
              <w:rPr>
                <w:lang w:val="en-US"/>
              </w:rPr>
              <w:t>Cronartium flaccidum, Peridermium pini</w:t>
            </w:r>
          </w:p>
        </w:tc>
        <w:tc>
          <w:tcPr>
            <w:tcW w:w="2975" w:type="dxa"/>
          </w:tcPr>
          <w:p w:rsidR="00E122BF" w:rsidRPr="000745D3" w:rsidRDefault="00E122BF" w:rsidP="00FD7375">
            <w:r w:rsidRPr="000745D3">
              <w:t>Сосна обыкновенная</w:t>
            </w:r>
          </w:p>
        </w:tc>
        <w:tc>
          <w:tcPr>
            <w:tcW w:w="1808" w:type="dxa"/>
          </w:tcPr>
          <w:p w:rsidR="00E122BF" w:rsidRPr="000745D3" w:rsidRDefault="00E122BF" w:rsidP="00FD7375">
            <w:r w:rsidRPr="000745D3">
              <w:t>1200</w:t>
            </w:r>
          </w:p>
        </w:tc>
      </w:tr>
      <w:tr w:rsidR="00E122BF" w:rsidRPr="000745D3" w:rsidTr="000714AC">
        <w:tc>
          <w:tcPr>
            <w:tcW w:w="468" w:type="dxa"/>
          </w:tcPr>
          <w:p w:rsidR="00E122BF" w:rsidRPr="000745D3" w:rsidRDefault="00E122BF" w:rsidP="00FD7375">
            <w:pPr>
              <w:rPr>
                <w:lang w:val="en-US"/>
              </w:rPr>
            </w:pPr>
            <w:r w:rsidRPr="000745D3">
              <w:rPr>
                <w:lang w:val="en-US"/>
              </w:rPr>
              <w:t>10</w:t>
            </w:r>
          </w:p>
        </w:tc>
        <w:tc>
          <w:tcPr>
            <w:tcW w:w="4320" w:type="dxa"/>
          </w:tcPr>
          <w:p w:rsidR="00E122BF" w:rsidRPr="000745D3" w:rsidRDefault="00E122BF" w:rsidP="00FD7375">
            <w:r w:rsidRPr="000745D3">
              <w:t>Белая заболонная гниль корней хвойных и лиственных пород</w:t>
            </w:r>
          </w:p>
          <w:p w:rsidR="00E122BF" w:rsidRPr="000745D3" w:rsidRDefault="00E122BF" w:rsidP="00FD7375">
            <w:r w:rsidRPr="000745D3">
              <w:rPr>
                <w:lang w:val="en-US"/>
              </w:rPr>
              <w:t>Armillaria</w:t>
            </w:r>
            <w:r w:rsidRPr="000745D3">
              <w:t xml:space="preserve"> – опенок осенний</w:t>
            </w:r>
          </w:p>
        </w:tc>
        <w:tc>
          <w:tcPr>
            <w:tcW w:w="2975" w:type="dxa"/>
          </w:tcPr>
          <w:p w:rsidR="00E122BF" w:rsidRPr="000745D3" w:rsidRDefault="00E122BF" w:rsidP="00FD7375">
            <w:r w:rsidRPr="000745D3">
              <w:t>Дуб черешчатый, клен остролистный. Осина, тополя, ивы, вязы и др.</w:t>
            </w:r>
          </w:p>
        </w:tc>
        <w:tc>
          <w:tcPr>
            <w:tcW w:w="1808" w:type="dxa"/>
          </w:tcPr>
          <w:p w:rsidR="00E122BF" w:rsidRPr="000745D3" w:rsidRDefault="00E122BF" w:rsidP="00FD7375">
            <w:r w:rsidRPr="000745D3">
              <w:t>11680,5</w:t>
            </w:r>
          </w:p>
        </w:tc>
      </w:tr>
      <w:tr w:rsidR="00E122BF" w:rsidRPr="000745D3" w:rsidTr="000714AC">
        <w:tc>
          <w:tcPr>
            <w:tcW w:w="468" w:type="dxa"/>
          </w:tcPr>
          <w:p w:rsidR="00E122BF" w:rsidRPr="000745D3" w:rsidRDefault="00E122BF" w:rsidP="00FD7375">
            <w:r w:rsidRPr="000745D3">
              <w:t>11</w:t>
            </w:r>
          </w:p>
        </w:tc>
        <w:tc>
          <w:tcPr>
            <w:tcW w:w="4320" w:type="dxa"/>
          </w:tcPr>
          <w:p w:rsidR="00E122BF" w:rsidRPr="000745D3" w:rsidRDefault="00E122BF" w:rsidP="00FD7375">
            <w:r w:rsidRPr="000745D3">
              <w:t xml:space="preserve">Пестрая ядровая гниль дуба  </w:t>
            </w:r>
          </w:p>
          <w:p w:rsidR="00E122BF" w:rsidRPr="000745D3" w:rsidRDefault="00E122BF" w:rsidP="00FD7375">
            <w:r w:rsidRPr="000745D3">
              <w:rPr>
                <w:lang w:val="en-US"/>
              </w:rPr>
              <w:t>Inonomus</w:t>
            </w:r>
            <w:r w:rsidRPr="000745D3">
              <w:t xml:space="preserve"> </w:t>
            </w:r>
            <w:r w:rsidRPr="000745D3">
              <w:rPr>
                <w:lang w:val="en-US"/>
              </w:rPr>
              <w:t>dryophilus</w:t>
            </w:r>
          </w:p>
        </w:tc>
        <w:tc>
          <w:tcPr>
            <w:tcW w:w="2975" w:type="dxa"/>
          </w:tcPr>
          <w:p w:rsidR="00E122BF" w:rsidRPr="000745D3" w:rsidRDefault="00E122BF" w:rsidP="00FD7375">
            <w:r w:rsidRPr="000745D3">
              <w:t>Дуб черешчатый</w:t>
            </w:r>
          </w:p>
        </w:tc>
        <w:tc>
          <w:tcPr>
            <w:tcW w:w="1808" w:type="dxa"/>
          </w:tcPr>
          <w:p w:rsidR="00E122BF" w:rsidRPr="000745D3" w:rsidRDefault="00E122BF" w:rsidP="00FD7375">
            <w:r w:rsidRPr="000745D3">
              <w:t>2889</w:t>
            </w:r>
          </w:p>
        </w:tc>
      </w:tr>
      <w:tr w:rsidR="00E122BF" w:rsidRPr="000745D3" w:rsidTr="000714AC">
        <w:tc>
          <w:tcPr>
            <w:tcW w:w="468" w:type="dxa"/>
          </w:tcPr>
          <w:p w:rsidR="00E122BF" w:rsidRPr="000745D3" w:rsidRDefault="00E122BF" w:rsidP="00FD7375">
            <w:r w:rsidRPr="000745D3">
              <w:t>12</w:t>
            </w:r>
          </w:p>
        </w:tc>
        <w:tc>
          <w:tcPr>
            <w:tcW w:w="4320" w:type="dxa"/>
          </w:tcPr>
          <w:p w:rsidR="00E122BF" w:rsidRPr="000745D3" w:rsidRDefault="00E122BF" w:rsidP="00FD7375">
            <w:r w:rsidRPr="000745D3">
              <w:t>Темно- бурая комлевая гниль дуба</w:t>
            </w:r>
          </w:p>
          <w:p w:rsidR="00E122BF" w:rsidRPr="000745D3" w:rsidRDefault="00E122BF" w:rsidP="00FD7375">
            <w:r w:rsidRPr="000745D3">
              <w:rPr>
                <w:lang w:val="en-US"/>
              </w:rPr>
              <w:t>Daedaleae</w:t>
            </w:r>
            <w:r w:rsidRPr="000745D3">
              <w:t xml:space="preserve"> </w:t>
            </w:r>
            <w:r w:rsidRPr="000745D3">
              <w:rPr>
                <w:lang w:val="en-US"/>
              </w:rPr>
              <w:t>quercina</w:t>
            </w:r>
          </w:p>
        </w:tc>
        <w:tc>
          <w:tcPr>
            <w:tcW w:w="2975" w:type="dxa"/>
          </w:tcPr>
          <w:p w:rsidR="00E122BF" w:rsidRPr="000745D3" w:rsidRDefault="00E122BF" w:rsidP="00FD7375">
            <w:r w:rsidRPr="000745D3">
              <w:t>Дуб черешчатый</w:t>
            </w:r>
          </w:p>
          <w:p w:rsidR="00E122BF" w:rsidRPr="000745D3" w:rsidRDefault="00E122BF" w:rsidP="00FD7375"/>
        </w:tc>
        <w:tc>
          <w:tcPr>
            <w:tcW w:w="1808" w:type="dxa"/>
          </w:tcPr>
          <w:p w:rsidR="00E122BF" w:rsidRPr="000745D3" w:rsidRDefault="00E122BF" w:rsidP="00FD7375">
            <w:r w:rsidRPr="000745D3">
              <w:t>2889</w:t>
            </w:r>
          </w:p>
        </w:tc>
      </w:tr>
      <w:tr w:rsidR="00E122BF" w:rsidRPr="000745D3" w:rsidTr="000714AC">
        <w:tc>
          <w:tcPr>
            <w:tcW w:w="468" w:type="dxa"/>
          </w:tcPr>
          <w:p w:rsidR="00E122BF" w:rsidRPr="000745D3" w:rsidRDefault="00E122BF" w:rsidP="00FD7375">
            <w:r w:rsidRPr="000745D3">
              <w:t>13</w:t>
            </w:r>
          </w:p>
        </w:tc>
        <w:tc>
          <w:tcPr>
            <w:tcW w:w="4320" w:type="dxa"/>
          </w:tcPr>
          <w:p w:rsidR="00E122BF" w:rsidRPr="000745D3" w:rsidRDefault="00E122BF" w:rsidP="00FD7375">
            <w:r w:rsidRPr="000745D3">
              <w:t>Белая полосатая ядровая гниль осины</w:t>
            </w:r>
          </w:p>
          <w:p w:rsidR="00E122BF" w:rsidRPr="000745D3" w:rsidRDefault="00E122BF" w:rsidP="00FD7375">
            <w:r w:rsidRPr="000745D3">
              <w:rPr>
                <w:lang w:val="en-US"/>
              </w:rPr>
              <w:t>Phellinus</w:t>
            </w:r>
            <w:r w:rsidRPr="000745D3">
              <w:t xml:space="preserve"> </w:t>
            </w:r>
            <w:r w:rsidRPr="000745D3">
              <w:rPr>
                <w:lang w:val="en-US"/>
              </w:rPr>
              <w:t>tremulae</w:t>
            </w:r>
            <w:r w:rsidRPr="000745D3">
              <w:t>- ложный трутовик</w:t>
            </w:r>
          </w:p>
        </w:tc>
        <w:tc>
          <w:tcPr>
            <w:tcW w:w="2975" w:type="dxa"/>
          </w:tcPr>
          <w:p w:rsidR="00E122BF" w:rsidRPr="000745D3" w:rsidRDefault="00E122BF" w:rsidP="00FD7375">
            <w:r w:rsidRPr="000745D3">
              <w:t>Осина, тополя</w:t>
            </w:r>
          </w:p>
        </w:tc>
        <w:tc>
          <w:tcPr>
            <w:tcW w:w="1808" w:type="dxa"/>
          </w:tcPr>
          <w:p w:rsidR="00E122BF" w:rsidRPr="000745D3" w:rsidRDefault="00E122BF" w:rsidP="00FD7375">
            <w:r w:rsidRPr="000745D3">
              <w:t>3050,1</w:t>
            </w:r>
          </w:p>
        </w:tc>
      </w:tr>
      <w:tr w:rsidR="00E122BF" w:rsidRPr="000745D3" w:rsidTr="000714AC">
        <w:tc>
          <w:tcPr>
            <w:tcW w:w="468" w:type="dxa"/>
          </w:tcPr>
          <w:p w:rsidR="00E122BF" w:rsidRPr="000745D3" w:rsidRDefault="00E122BF" w:rsidP="00FD7375">
            <w:r w:rsidRPr="000745D3">
              <w:t>14</w:t>
            </w:r>
          </w:p>
        </w:tc>
        <w:tc>
          <w:tcPr>
            <w:tcW w:w="4320" w:type="dxa"/>
          </w:tcPr>
          <w:p w:rsidR="00E122BF" w:rsidRPr="000745D3" w:rsidRDefault="00E122BF" w:rsidP="00FD7375">
            <w:r w:rsidRPr="000745D3">
              <w:t>Белая мраморная ядрово – заболонная гниль лиственных пород</w:t>
            </w:r>
          </w:p>
          <w:p w:rsidR="00E122BF" w:rsidRPr="000745D3" w:rsidRDefault="00E122BF" w:rsidP="00FD7375">
            <w:r w:rsidRPr="000745D3">
              <w:rPr>
                <w:lang w:val="en-US"/>
              </w:rPr>
              <w:t xml:space="preserve">Fomes fomentarius – </w:t>
            </w:r>
            <w:r w:rsidRPr="000745D3">
              <w:t>настоящий трутовик</w:t>
            </w:r>
          </w:p>
        </w:tc>
        <w:tc>
          <w:tcPr>
            <w:tcW w:w="2975" w:type="dxa"/>
          </w:tcPr>
          <w:p w:rsidR="00E122BF" w:rsidRPr="000745D3" w:rsidRDefault="00E122BF" w:rsidP="00FD7375">
            <w:r w:rsidRPr="000745D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122BF" w:rsidRPr="000745D3" w:rsidRDefault="00E122BF" w:rsidP="00FD7375">
            <w:r w:rsidRPr="000745D3">
              <w:t>5889,4</w:t>
            </w:r>
          </w:p>
        </w:tc>
      </w:tr>
      <w:tr w:rsidR="00E122BF" w:rsidRPr="000745D3" w:rsidTr="000714AC">
        <w:tc>
          <w:tcPr>
            <w:tcW w:w="468" w:type="dxa"/>
          </w:tcPr>
          <w:p w:rsidR="00E122BF" w:rsidRPr="000745D3" w:rsidRDefault="00E122BF" w:rsidP="00FD7375">
            <w:r w:rsidRPr="000745D3">
              <w:t>15</w:t>
            </w:r>
          </w:p>
        </w:tc>
        <w:tc>
          <w:tcPr>
            <w:tcW w:w="4320" w:type="dxa"/>
          </w:tcPr>
          <w:p w:rsidR="00E122BF" w:rsidRPr="000745D3" w:rsidRDefault="00E122BF" w:rsidP="00FD7375">
            <w:r w:rsidRPr="000745D3">
              <w:t>Красно – бурая ядрово – заболонная гниль березы</w:t>
            </w:r>
          </w:p>
          <w:p w:rsidR="00E122BF" w:rsidRPr="000745D3" w:rsidRDefault="00E122BF" w:rsidP="00FD7375">
            <w:pPr>
              <w:rPr>
                <w:lang w:val="en-US"/>
              </w:rPr>
            </w:pPr>
            <w:r w:rsidRPr="000745D3">
              <w:rPr>
                <w:lang w:val="en-US"/>
              </w:rPr>
              <w:t>Piptoporus betulinis</w:t>
            </w:r>
          </w:p>
        </w:tc>
        <w:tc>
          <w:tcPr>
            <w:tcW w:w="2975" w:type="dxa"/>
          </w:tcPr>
          <w:p w:rsidR="00E122BF" w:rsidRPr="000745D3" w:rsidRDefault="00E122BF" w:rsidP="00FD7375">
            <w:r w:rsidRPr="000745D3">
              <w:t>Береза бородавчатая</w:t>
            </w:r>
          </w:p>
        </w:tc>
        <w:tc>
          <w:tcPr>
            <w:tcW w:w="1808" w:type="dxa"/>
          </w:tcPr>
          <w:p w:rsidR="00E122BF" w:rsidRPr="000745D3" w:rsidRDefault="00E122BF" w:rsidP="00FD7375">
            <w:r w:rsidRPr="000745D3">
              <w:t>102</w:t>
            </w:r>
          </w:p>
        </w:tc>
      </w:tr>
      <w:tr w:rsidR="00E122BF" w:rsidRPr="000745D3" w:rsidTr="000714AC">
        <w:tc>
          <w:tcPr>
            <w:tcW w:w="468" w:type="dxa"/>
          </w:tcPr>
          <w:p w:rsidR="00E122BF" w:rsidRPr="000745D3" w:rsidRDefault="00E122BF" w:rsidP="00FD7375">
            <w:r w:rsidRPr="000745D3">
              <w:t>16</w:t>
            </w:r>
          </w:p>
        </w:tc>
        <w:tc>
          <w:tcPr>
            <w:tcW w:w="4320" w:type="dxa"/>
          </w:tcPr>
          <w:p w:rsidR="00E122BF" w:rsidRPr="000745D3" w:rsidRDefault="00E122BF" w:rsidP="00FD7375">
            <w:r w:rsidRPr="000745D3">
              <w:t>Рыжий сосновый пилильщик</w:t>
            </w:r>
          </w:p>
          <w:p w:rsidR="00E122BF" w:rsidRPr="000745D3" w:rsidRDefault="00E122BF" w:rsidP="00FD7375">
            <w:r w:rsidRPr="000745D3">
              <w:rPr>
                <w:lang w:val="en-US"/>
              </w:rPr>
              <w:lastRenderedPageBreak/>
              <w:t>Diorion</w:t>
            </w:r>
            <w:r w:rsidRPr="000745D3">
              <w:t xml:space="preserve"> </w:t>
            </w:r>
            <w:r w:rsidRPr="000745D3">
              <w:rPr>
                <w:lang w:val="en-US"/>
              </w:rPr>
              <w:t>sertifer</w:t>
            </w:r>
            <w:r w:rsidRPr="000745D3">
              <w:t xml:space="preserve"> </w:t>
            </w:r>
            <w:r w:rsidRPr="000745D3">
              <w:rPr>
                <w:lang w:val="en-US"/>
              </w:rPr>
              <w:t>Geoffr</w:t>
            </w:r>
          </w:p>
        </w:tc>
        <w:tc>
          <w:tcPr>
            <w:tcW w:w="2975" w:type="dxa"/>
          </w:tcPr>
          <w:p w:rsidR="00E122BF" w:rsidRPr="000745D3" w:rsidRDefault="00E122BF" w:rsidP="00FD7375">
            <w:r w:rsidRPr="000745D3">
              <w:lastRenderedPageBreak/>
              <w:t>Сосна обыкновенная</w:t>
            </w:r>
          </w:p>
        </w:tc>
        <w:tc>
          <w:tcPr>
            <w:tcW w:w="1808" w:type="dxa"/>
          </w:tcPr>
          <w:p w:rsidR="00E122BF" w:rsidRPr="000745D3" w:rsidRDefault="00E122BF" w:rsidP="00FD7375">
            <w:r w:rsidRPr="000745D3">
              <w:t>1100</w:t>
            </w:r>
          </w:p>
        </w:tc>
      </w:tr>
      <w:tr w:rsidR="00E122BF" w:rsidRPr="000745D3" w:rsidTr="000714AC">
        <w:tc>
          <w:tcPr>
            <w:tcW w:w="468" w:type="dxa"/>
          </w:tcPr>
          <w:p w:rsidR="00E122BF" w:rsidRPr="000745D3" w:rsidRDefault="00E122BF" w:rsidP="00FD7375">
            <w:r w:rsidRPr="000745D3">
              <w:lastRenderedPageBreak/>
              <w:t>17</w:t>
            </w:r>
          </w:p>
        </w:tc>
        <w:tc>
          <w:tcPr>
            <w:tcW w:w="4320" w:type="dxa"/>
          </w:tcPr>
          <w:p w:rsidR="00E122BF" w:rsidRPr="000745D3" w:rsidRDefault="00E122BF" w:rsidP="00FD7375">
            <w:pPr>
              <w:rPr>
                <w:lang w:val="en-US"/>
              </w:rPr>
            </w:pPr>
            <w:r w:rsidRPr="000745D3">
              <w:t>Непарный</w:t>
            </w:r>
            <w:r w:rsidRPr="000745D3">
              <w:rPr>
                <w:lang w:val="en-US"/>
              </w:rPr>
              <w:t xml:space="preserve"> </w:t>
            </w:r>
            <w:r w:rsidRPr="000745D3">
              <w:t>шелкопряд</w:t>
            </w:r>
          </w:p>
          <w:p w:rsidR="00E122BF" w:rsidRPr="000745D3" w:rsidRDefault="00E122BF" w:rsidP="00FD7375">
            <w:pPr>
              <w:rPr>
                <w:lang w:val="en-US"/>
              </w:rPr>
            </w:pPr>
            <w:r w:rsidRPr="000745D3">
              <w:rPr>
                <w:lang w:val="en-US"/>
              </w:rPr>
              <w:t>Porthetria dispar L.</w:t>
            </w:r>
          </w:p>
        </w:tc>
        <w:tc>
          <w:tcPr>
            <w:tcW w:w="2975" w:type="dxa"/>
          </w:tcPr>
          <w:p w:rsidR="00E122BF" w:rsidRPr="000745D3" w:rsidRDefault="00E122BF" w:rsidP="00FD7375">
            <w:r w:rsidRPr="000745D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122BF" w:rsidRPr="000745D3" w:rsidRDefault="00E122BF" w:rsidP="00FD7375">
            <w:r w:rsidRPr="000745D3">
              <w:t>11680</w:t>
            </w:r>
          </w:p>
        </w:tc>
      </w:tr>
      <w:tr w:rsidR="00E122BF" w:rsidRPr="000745D3" w:rsidTr="000714AC">
        <w:tc>
          <w:tcPr>
            <w:tcW w:w="468" w:type="dxa"/>
          </w:tcPr>
          <w:p w:rsidR="00E122BF" w:rsidRPr="000745D3" w:rsidRDefault="00E122BF" w:rsidP="00FD7375">
            <w:r w:rsidRPr="000745D3">
              <w:t>18</w:t>
            </w:r>
          </w:p>
        </w:tc>
        <w:tc>
          <w:tcPr>
            <w:tcW w:w="4320" w:type="dxa"/>
          </w:tcPr>
          <w:p w:rsidR="00E122BF" w:rsidRPr="000745D3" w:rsidRDefault="00E122BF" w:rsidP="00FD7375">
            <w:r w:rsidRPr="000745D3">
              <w:t>Златогузка</w:t>
            </w:r>
          </w:p>
          <w:p w:rsidR="00E122BF" w:rsidRPr="000745D3" w:rsidRDefault="00E122BF" w:rsidP="00FD7375">
            <w:pPr>
              <w:rPr>
                <w:lang w:val="en-US"/>
              </w:rPr>
            </w:pPr>
            <w:r w:rsidRPr="000745D3">
              <w:rPr>
                <w:lang w:val="en-US"/>
              </w:rPr>
              <w:t>Euproctis chrysorrhoea L.</w:t>
            </w:r>
          </w:p>
        </w:tc>
        <w:tc>
          <w:tcPr>
            <w:tcW w:w="2975" w:type="dxa"/>
          </w:tcPr>
          <w:p w:rsidR="00E122BF" w:rsidRPr="000745D3" w:rsidRDefault="00E122BF" w:rsidP="00FD7375">
            <w:r w:rsidRPr="000745D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122BF" w:rsidRPr="000745D3" w:rsidRDefault="00E122BF" w:rsidP="00FD7375">
            <w:r w:rsidRPr="000745D3">
              <w:t>11680</w:t>
            </w:r>
          </w:p>
        </w:tc>
      </w:tr>
      <w:tr w:rsidR="00E122BF" w:rsidRPr="000745D3" w:rsidTr="000714AC">
        <w:tc>
          <w:tcPr>
            <w:tcW w:w="468" w:type="dxa"/>
          </w:tcPr>
          <w:p w:rsidR="00E122BF" w:rsidRPr="000745D3" w:rsidRDefault="00E122BF" w:rsidP="00FD7375">
            <w:r w:rsidRPr="000745D3">
              <w:t>19</w:t>
            </w:r>
          </w:p>
        </w:tc>
        <w:tc>
          <w:tcPr>
            <w:tcW w:w="4320" w:type="dxa"/>
          </w:tcPr>
          <w:p w:rsidR="00E122BF" w:rsidRPr="000745D3" w:rsidRDefault="00E122BF" w:rsidP="00FD7375">
            <w:r w:rsidRPr="000745D3">
              <w:t>Дубовая зеленая листовертка</w:t>
            </w:r>
          </w:p>
          <w:p w:rsidR="00E122BF" w:rsidRPr="000745D3" w:rsidRDefault="00E122BF" w:rsidP="00FD7375">
            <w:r w:rsidRPr="000745D3">
              <w:rPr>
                <w:lang w:val="en-US"/>
              </w:rPr>
              <w:t>Tortrix</w:t>
            </w:r>
            <w:r w:rsidRPr="000745D3">
              <w:t xml:space="preserve"> </w:t>
            </w:r>
            <w:r w:rsidRPr="000745D3">
              <w:rPr>
                <w:lang w:val="en-US"/>
              </w:rPr>
              <w:t>viridana</w:t>
            </w:r>
            <w:r w:rsidRPr="000745D3">
              <w:t xml:space="preserve"> </w:t>
            </w:r>
            <w:r w:rsidRPr="000745D3">
              <w:rPr>
                <w:lang w:val="en-US"/>
              </w:rPr>
              <w:t>l</w:t>
            </w:r>
            <w:r w:rsidRPr="000745D3">
              <w:t>.</w:t>
            </w:r>
          </w:p>
        </w:tc>
        <w:tc>
          <w:tcPr>
            <w:tcW w:w="2975" w:type="dxa"/>
          </w:tcPr>
          <w:p w:rsidR="00E122BF" w:rsidRPr="000745D3" w:rsidRDefault="00E122BF" w:rsidP="00FD7375">
            <w:r w:rsidRPr="000745D3">
              <w:t>Дуб черешчатый</w:t>
            </w:r>
          </w:p>
        </w:tc>
        <w:tc>
          <w:tcPr>
            <w:tcW w:w="1808" w:type="dxa"/>
          </w:tcPr>
          <w:p w:rsidR="00E122BF" w:rsidRPr="000745D3" w:rsidRDefault="00E122BF" w:rsidP="00FD7375">
            <w:r w:rsidRPr="000745D3">
              <w:t>2889</w:t>
            </w:r>
          </w:p>
        </w:tc>
      </w:tr>
      <w:tr w:rsidR="00E122BF" w:rsidRPr="000745D3" w:rsidTr="000714AC">
        <w:tc>
          <w:tcPr>
            <w:tcW w:w="468" w:type="dxa"/>
          </w:tcPr>
          <w:p w:rsidR="00E122BF" w:rsidRPr="000745D3" w:rsidRDefault="00E122BF" w:rsidP="00FD7375">
            <w:r w:rsidRPr="000745D3">
              <w:t>20</w:t>
            </w:r>
          </w:p>
        </w:tc>
        <w:tc>
          <w:tcPr>
            <w:tcW w:w="4320" w:type="dxa"/>
          </w:tcPr>
          <w:p w:rsidR="00E122BF" w:rsidRPr="000745D3" w:rsidRDefault="00E122BF" w:rsidP="00FD7375">
            <w:pPr>
              <w:rPr>
                <w:lang w:val="en-US"/>
              </w:rPr>
            </w:pPr>
            <w:r w:rsidRPr="000745D3">
              <w:t>Зимняя</w:t>
            </w:r>
            <w:r w:rsidRPr="000745D3">
              <w:rPr>
                <w:lang w:val="en-US"/>
              </w:rPr>
              <w:t xml:space="preserve"> </w:t>
            </w:r>
            <w:r w:rsidRPr="000745D3">
              <w:t>пяденица</w:t>
            </w:r>
          </w:p>
          <w:p w:rsidR="00E122BF" w:rsidRPr="000745D3" w:rsidRDefault="00E122BF" w:rsidP="00FD7375">
            <w:pPr>
              <w:rPr>
                <w:lang w:val="en-US"/>
              </w:rPr>
            </w:pPr>
            <w:r w:rsidRPr="000745D3">
              <w:rPr>
                <w:lang w:val="en-US"/>
              </w:rPr>
              <w:t>Opterophtera brumata L.</w:t>
            </w:r>
          </w:p>
          <w:p w:rsidR="00E122BF" w:rsidRPr="000745D3" w:rsidRDefault="00E122BF" w:rsidP="00FD7375">
            <w:pPr>
              <w:rPr>
                <w:lang w:val="en-US"/>
              </w:rPr>
            </w:pPr>
            <w:r w:rsidRPr="000745D3">
              <w:t>Пяденица</w:t>
            </w:r>
            <w:r w:rsidRPr="000745D3">
              <w:rPr>
                <w:lang w:val="en-US"/>
              </w:rPr>
              <w:t xml:space="preserve"> </w:t>
            </w:r>
            <w:proofErr w:type="gramStart"/>
            <w:r w:rsidRPr="000745D3">
              <w:rPr>
                <w:lang w:val="en-US"/>
              </w:rPr>
              <w:t>–</w:t>
            </w:r>
            <w:r w:rsidRPr="000745D3">
              <w:t>о</w:t>
            </w:r>
            <w:proofErr w:type="gramEnd"/>
            <w:r w:rsidRPr="000745D3">
              <w:t>бдирало</w:t>
            </w:r>
          </w:p>
          <w:p w:rsidR="00E122BF" w:rsidRPr="000745D3" w:rsidRDefault="00E122BF" w:rsidP="00FD7375">
            <w:pPr>
              <w:rPr>
                <w:lang w:val="en-US"/>
              </w:rPr>
            </w:pPr>
            <w:r w:rsidRPr="000745D3">
              <w:rPr>
                <w:lang w:val="en-US"/>
              </w:rPr>
              <w:t>Trannis defoliaria L.</w:t>
            </w:r>
          </w:p>
        </w:tc>
        <w:tc>
          <w:tcPr>
            <w:tcW w:w="2975" w:type="dxa"/>
          </w:tcPr>
          <w:p w:rsidR="00E122BF" w:rsidRPr="000745D3" w:rsidRDefault="00E122BF" w:rsidP="00FD7375">
            <w:r w:rsidRPr="000745D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122BF" w:rsidRPr="000745D3" w:rsidRDefault="00E122BF" w:rsidP="00FD7375">
            <w:r w:rsidRPr="000745D3">
              <w:t>5889</w:t>
            </w:r>
          </w:p>
        </w:tc>
      </w:tr>
      <w:tr w:rsidR="00E122BF" w:rsidRPr="000745D3" w:rsidTr="000714AC">
        <w:tc>
          <w:tcPr>
            <w:tcW w:w="468" w:type="dxa"/>
          </w:tcPr>
          <w:p w:rsidR="00E122BF" w:rsidRPr="000745D3" w:rsidRDefault="00E122BF" w:rsidP="00FD7375">
            <w:r w:rsidRPr="000745D3">
              <w:t>21</w:t>
            </w:r>
          </w:p>
        </w:tc>
        <w:tc>
          <w:tcPr>
            <w:tcW w:w="4320" w:type="dxa"/>
          </w:tcPr>
          <w:p w:rsidR="00E122BF" w:rsidRPr="000745D3" w:rsidRDefault="00E122BF" w:rsidP="00FD7375">
            <w:r w:rsidRPr="000745D3">
              <w:t>Ясеневая шпанка</w:t>
            </w:r>
          </w:p>
        </w:tc>
        <w:tc>
          <w:tcPr>
            <w:tcW w:w="2975" w:type="dxa"/>
          </w:tcPr>
          <w:p w:rsidR="00E122BF" w:rsidRPr="000745D3" w:rsidRDefault="00E122BF" w:rsidP="00FD7375">
            <w:r w:rsidRPr="000745D3">
              <w:t>Ясень обыкновенный, ясень зеленый, сирень, жимолость</w:t>
            </w:r>
          </w:p>
        </w:tc>
        <w:tc>
          <w:tcPr>
            <w:tcW w:w="1808" w:type="dxa"/>
          </w:tcPr>
          <w:p w:rsidR="00E122BF" w:rsidRPr="000745D3" w:rsidRDefault="00E122BF" w:rsidP="00FD7375">
            <w:r w:rsidRPr="000745D3">
              <w:t>720</w:t>
            </w:r>
          </w:p>
        </w:tc>
      </w:tr>
      <w:tr w:rsidR="00E122BF" w:rsidRPr="000745D3" w:rsidTr="000714AC">
        <w:tc>
          <w:tcPr>
            <w:tcW w:w="468" w:type="dxa"/>
          </w:tcPr>
          <w:p w:rsidR="00E122BF" w:rsidRPr="000745D3" w:rsidRDefault="00E122BF" w:rsidP="00FD7375">
            <w:r w:rsidRPr="000745D3">
              <w:t>22</w:t>
            </w:r>
          </w:p>
        </w:tc>
        <w:tc>
          <w:tcPr>
            <w:tcW w:w="4320" w:type="dxa"/>
          </w:tcPr>
          <w:p w:rsidR="00E122BF" w:rsidRPr="000745D3" w:rsidRDefault="00E122BF" w:rsidP="00FD7375">
            <w:r w:rsidRPr="000745D3">
              <w:t>Волнянка ивовая</w:t>
            </w:r>
          </w:p>
        </w:tc>
        <w:tc>
          <w:tcPr>
            <w:tcW w:w="2975" w:type="dxa"/>
          </w:tcPr>
          <w:p w:rsidR="00E122BF" w:rsidRPr="000745D3" w:rsidRDefault="00E122BF" w:rsidP="00FD7375">
            <w:r w:rsidRPr="000745D3">
              <w:t>Ивы кустарниковые и древовидные, тополя</w:t>
            </w:r>
          </w:p>
        </w:tc>
        <w:tc>
          <w:tcPr>
            <w:tcW w:w="1808" w:type="dxa"/>
          </w:tcPr>
          <w:p w:rsidR="00E122BF" w:rsidRPr="000745D3" w:rsidRDefault="00E122BF" w:rsidP="00FD7375">
            <w:r w:rsidRPr="000745D3">
              <w:t>3150</w:t>
            </w:r>
          </w:p>
        </w:tc>
      </w:tr>
      <w:tr w:rsidR="00E122BF" w:rsidRPr="000745D3" w:rsidTr="000714AC">
        <w:tc>
          <w:tcPr>
            <w:tcW w:w="468" w:type="dxa"/>
          </w:tcPr>
          <w:p w:rsidR="00E122BF" w:rsidRPr="000745D3" w:rsidRDefault="00E122BF" w:rsidP="00FD7375">
            <w:r w:rsidRPr="000745D3">
              <w:t>23</w:t>
            </w:r>
          </w:p>
        </w:tc>
        <w:tc>
          <w:tcPr>
            <w:tcW w:w="4320" w:type="dxa"/>
          </w:tcPr>
          <w:p w:rsidR="00E122BF" w:rsidRPr="000745D3" w:rsidRDefault="00E122BF" w:rsidP="00FD7375">
            <w:r w:rsidRPr="000745D3">
              <w:t>Американская белая бабочка</w:t>
            </w:r>
          </w:p>
        </w:tc>
        <w:tc>
          <w:tcPr>
            <w:tcW w:w="2975" w:type="dxa"/>
          </w:tcPr>
          <w:p w:rsidR="00E122BF" w:rsidRPr="000745D3" w:rsidRDefault="00E122BF" w:rsidP="00FD7375">
            <w:r w:rsidRPr="000745D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122BF" w:rsidRPr="000745D3" w:rsidRDefault="00E122BF" w:rsidP="00FD7375">
            <w:r w:rsidRPr="000745D3">
              <w:t>11680</w:t>
            </w:r>
          </w:p>
        </w:tc>
      </w:tr>
    </w:tbl>
    <w:p w:rsidR="00E122BF" w:rsidRPr="000745D3" w:rsidRDefault="00E122BF" w:rsidP="00E122BF"/>
    <w:p w:rsidR="00E30FE2" w:rsidRPr="000745D3" w:rsidRDefault="00E30FE2" w:rsidP="00E30FE2">
      <w:pPr>
        <w:autoSpaceDE w:val="0"/>
        <w:autoSpaceDN w:val="0"/>
        <w:adjustRightInd w:val="0"/>
        <w:ind w:firstLine="709"/>
        <w:jc w:val="both"/>
        <w:rPr>
          <w:sz w:val="28"/>
          <w:szCs w:val="28"/>
        </w:rPr>
      </w:pPr>
      <w:r w:rsidRPr="000745D3">
        <w:rPr>
          <w:sz w:val="28"/>
          <w:szCs w:val="28"/>
        </w:rPr>
        <w:t>Меры санитарной безопасности в лесах включают в себя:</w:t>
      </w:r>
    </w:p>
    <w:p w:rsidR="00E30FE2" w:rsidRPr="000745D3" w:rsidRDefault="00E30FE2" w:rsidP="00E30FE2">
      <w:pPr>
        <w:autoSpaceDE w:val="0"/>
        <w:autoSpaceDN w:val="0"/>
        <w:adjustRightInd w:val="0"/>
        <w:ind w:firstLine="709"/>
        <w:jc w:val="both"/>
        <w:rPr>
          <w:sz w:val="28"/>
          <w:szCs w:val="28"/>
        </w:rPr>
      </w:pPr>
      <w:r w:rsidRPr="000745D3">
        <w:rPr>
          <w:sz w:val="28"/>
          <w:szCs w:val="28"/>
        </w:rPr>
        <w:t>а) лесозащитное районирование;</w:t>
      </w:r>
    </w:p>
    <w:p w:rsidR="00E30FE2" w:rsidRPr="000745D3" w:rsidRDefault="00E30FE2" w:rsidP="00E30FE2">
      <w:pPr>
        <w:autoSpaceDE w:val="0"/>
        <w:autoSpaceDN w:val="0"/>
        <w:adjustRightInd w:val="0"/>
        <w:ind w:firstLine="709"/>
        <w:jc w:val="both"/>
        <w:rPr>
          <w:sz w:val="28"/>
          <w:szCs w:val="28"/>
        </w:rPr>
      </w:pPr>
      <w:r w:rsidRPr="000745D3">
        <w:rPr>
          <w:sz w:val="28"/>
          <w:szCs w:val="28"/>
        </w:rPr>
        <w:t>б) государственный лесопатологический мониторинг;</w:t>
      </w:r>
    </w:p>
    <w:p w:rsidR="00E30FE2" w:rsidRPr="000745D3" w:rsidRDefault="00E30FE2" w:rsidP="00E30FE2">
      <w:pPr>
        <w:autoSpaceDE w:val="0"/>
        <w:autoSpaceDN w:val="0"/>
        <w:adjustRightInd w:val="0"/>
        <w:ind w:firstLine="709"/>
        <w:jc w:val="both"/>
        <w:rPr>
          <w:sz w:val="28"/>
          <w:szCs w:val="28"/>
        </w:rPr>
      </w:pPr>
      <w:r w:rsidRPr="000745D3">
        <w:rPr>
          <w:sz w:val="28"/>
          <w:szCs w:val="28"/>
        </w:rPr>
        <w:t>в) проведение лесопатологических обследований;</w:t>
      </w:r>
    </w:p>
    <w:p w:rsidR="00E30FE2" w:rsidRPr="000745D3" w:rsidRDefault="00E30FE2" w:rsidP="00E30FE2">
      <w:pPr>
        <w:autoSpaceDE w:val="0"/>
        <w:autoSpaceDN w:val="0"/>
        <w:adjustRightInd w:val="0"/>
        <w:ind w:firstLine="709"/>
        <w:jc w:val="both"/>
        <w:rPr>
          <w:sz w:val="28"/>
          <w:szCs w:val="28"/>
        </w:rPr>
      </w:pPr>
      <w:r w:rsidRPr="000745D3">
        <w:rPr>
          <w:sz w:val="28"/>
          <w:szCs w:val="28"/>
        </w:rPr>
        <w:t>г) предупреждение распространения вредных организмов;</w:t>
      </w:r>
    </w:p>
    <w:p w:rsidR="00E30FE2" w:rsidRPr="000745D3" w:rsidRDefault="00E30FE2" w:rsidP="00E30FE2">
      <w:pPr>
        <w:autoSpaceDE w:val="0"/>
        <w:autoSpaceDN w:val="0"/>
        <w:adjustRightInd w:val="0"/>
        <w:ind w:firstLine="709"/>
        <w:jc w:val="both"/>
        <w:rPr>
          <w:sz w:val="28"/>
          <w:szCs w:val="28"/>
        </w:rPr>
      </w:pPr>
      <w:r w:rsidRPr="000745D3">
        <w:rPr>
          <w:sz w:val="28"/>
          <w:szCs w:val="28"/>
        </w:rPr>
        <w:t>д) иные меры санитарной безопасности в лесах.</w:t>
      </w:r>
    </w:p>
    <w:p w:rsidR="00E30FE2" w:rsidRPr="000745D3" w:rsidRDefault="00E30FE2" w:rsidP="00E30FE2">
      <w:pPr>
        <w:autoSpaceDE w:val="0"/>
        <w:autoSpaceDN w:val="0"/>
        <w:adjustRightInd w:val="0"/>
        <w:ind w:firstLine="709"/>
        <w:jc w:val="both"/>
        <w:rPr>
          <w:sz w:val="28"/>
          <w:szCs w:val="28"/>
        </w:rPr>
      </w:pPr>
      <w:r w:rsidRPr="000745D3">
        <w:rPr>
          <w:sz w:val="28"/>
          <w:szCs w:val="28"/>
        </w:rPr>
        <w:t>Проведение лесопатологических обследований и предупреждение распространения вредных организмов обеспечиваются:</w:t>
      </w:r>
    </w:p>
    <w:p w:rsidR="00E30FE2" w:rsidRPr="000745D3" w:rsidRDefault="00E30FE2" w:rsidP="00E30FE2">
      <w:pPr>
        <w:autoSpaceDE w:val="0"/>
        <w:autoSpaceDN w:val="0"/>
        <w:adjustRightInd w:val="0"/>
        <w:ind w:firstLine="709"/>
        <w:jc w:val="both"/>
        <w:rPr>
          <w:sz w:val="28"/>
          <w:szCs w:val="28"/>
        </w:rPr>
      </w:pPr>
      <w:r w:rsidRPr="000745D3">
        <w:rPr>
          <w:sz w:val="28"/>
          <w:szCs w:val="28"/>
        </w:rPr>
        <w:lastRenderedPageBreak/>
        <w:t>-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E30FE2" w:rsidRPr="000745D3" w:rsidRDefault="00E30FE2" w:rsidP="00E30FE2">
      <w:pPr>
        <w:autoSpaceDE w:val="0"/>
        <w:autoSpaceDN w:val="0"/>
        <w:adjustRightInd w:val="0"/>
        <w:ind w:firstLine="709"/>
        <w:jc w:val="both"/>
        <w:rPr>
          <w:sz w:val="28"/>
          <w:szCs w:val="28"/>
        </w:rPr>
      </w:pPr>
      <w:r w:rsidRPr="000745D3">
        <w:rPr>
          <w:sz w:val="28"/>
          <w:szCs w:val="28"/>
        </w:rPr>
        <w:t xml:space="preserve">- в отношении лесов, расположенных на землях лесного фонда, осуществление </w:t>
      </w:r>
      <w:proofErr w:type="gramStart"/>
      <w:r w:rsidRPr="000745D3">
        <w:rPr>
          <w:sz w:val="28"/>
          <w:szCs w:val="28"/>
        </w:rPr>
        <w:t>полномочий</w:t>
      </w:r>
      <w:proofErr w:type="gramEnd"/>
      <w:r w:rsidRPr="000745D3">
        <w:rPr>
          <w:sz w:val="28"/>
          <w:szCs w:val="28"/>
        </w:rPr>
        <w:t xml:space="preserve"> по защите которых передано органам государственной власти субъектов Российской Федерации в соответствии с частью 1 статьи 83 Лесного кодекса Российской Федерации, - органами исполнительной власти субъектов Российской Федерации.</w:t>
      </w:r>
    </w:p>
    <w:p w:rsidR="00E30FE2" w:rsidRPr="000745D3" w:rsidRDefault="00E30FE2" w:rsidP="00E30FE2">
      <w:pPr>
        <w:autoSpaceDE w:val="0"/>
        <w:autoSpaceDN w:val="0"/>
        <w:adjustRightInd w:val="0"/>
        <w:ind w:firstLine="709"/>
        <w:jc w:val="both"/>
        <w:rPr>
          <w:sz w:val="28"/>
          <w:szCs w:val="28"/>
        </w:rPr>
      </w:pPr>
    </w:p>
    <w:p w:rsidR="00E30FE2" w:rsidRPr="000745D3" w:rsidRDefault="00E30FE2" w:rsidP="00E30FE2">
      <w:pPr>
        <w:autoSpaceDE w:val="0"/>
        <w:autoSpaceDN w:val="0"/>
        <w:adjustRightInd w:val="0"/>
        <w:ind w:firstLine="709"/>
        <w:jc w:val="both"/>
        <w:rPr>
          <w:sz w:val="28"/>
          <w:szCs w:val="28"/>
        </w:rPr>
      </w:pPr>
      <w:r w:rsidRPr="000745D3">
        <w:rPr>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предусмотренной Постановлением Правительства РФ от 20.05.2017 N 607 "О Правилах санитарной безопасности в лесах". </w:t>
      </w:r>
    </w:p>
    <w:p w:rsidR="00E30FE2" w:rsidRPr="000745D3" w:rsidRDefault="00E30FE2" w:rsidP="00E30FE2">
      <w:pPr>
        <w:autoSpaceDE w:val="0"/>
        <w:autoSpaceDN w:val="0"/>
        <w:adjustRightInd w:val="0"/>
        <w:ind w:firstLine="709"/>
        <w:jc w:val="both"/>
        <w:rPr>
          <w:sz w:val="28"/>
          <w:szCs w:val="28"/>
        </w:rPr>
      </w:pPr>
      <w:r w:rsidRPr="000745D3">
        <w:rPr>
          <w:sz w:val="28"/>
          <w:szCs w:val="28"/>
        </w:rPr>
        <w:t>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w:t>
      </w:r>
    </w:p>
    <w:p w:rsidR="00E30FE2" w:rsidRPr="000745D3" w:rsidRDefault="00E30FE2" w:rsidP="00E30FE2">
      <w:pPr>
        <w:autoSpaceDE w:val="0"/>
        <w:autoSpaceDN w:val="0"/>
        <w:adjustRightInd w:val="0"/>
        <w:ind w:firstLine="709"/>
        <w:jc w:val="both"/>
        <w:rPr>
          <w:sz w:val="28"/>
          <w:szCs w:val="28"/>
        </w:rPr>
      </w:pPr>
      <w:r w:rsidRPr="000745D3">
        <w:rPr>
          <w:sz w:val="28"/>
          <w:szCs w:val="28"/>
        </w:rPr>
        <w:t>Ухудшением лесопатологического состояния лесов является увеличение площади существующих очагов вредных организмов.</w:t>
      </w:r>
    </w:p>
    <w:p w:rsidR="00E30FE2" w:rsidRPr="000745D3" w:rsidRDefault="00E30FE2" w:rsidP="00E30FE2">
      <w:pPr>
        <w:autoSpaceDE w:val="0"/>
        <w:autoSpaceDN w:val="0"/>
        <w:adjustRightInd w:val="0"/>
        <w:ind w:firstLine="709"/>
        <w:jc w:val="both"/>
        <w:rPr>
          <w:sz w:val="28"/>
          <w:szCs w:val="28"/>
        </w:rPr>
      </w:pPr>
      <w:r w:rsidRPr="000745D3">
        <w:rPr>
          <w:sz w:val="28"/>
          <w:szCs w:val="28"/>
        </w:rPr>
        <w:t>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w:t>
      </w:r>
    </w:p>
    <w:p w:rsidR="00E30FE2" w:rsidRPr="000745D3" w:rsidRDefault="00E30FE2" w:rsidP="00E30FE2">
      <w:pPr>
        <w:autoSpaceDE w:val="0"/>
        <w:autoSpaceDN w:val="0"/>
        <w:adjustRightInd w:val="0"/>
        <w:ind w:firstLine="709"/>
        <w:jc w:val="both"/>
        <w:rPr>
          <w:sz w:val="28"/>
          <w:szCs w:val="28"/>
        </w:rPr>
      </w:pPr>
      <w:r w:rsidRPr="000745D3">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E30FE2" w:rsidRPr="000745D3" w:rsidRDefault="00E30FE2" w:rsidP="00E30FE2">
      <w:pPr>
        <w:autoSpaceDE w:val="0"/>
        <w:autoSpaceDN w:val="0"/>
        <w:adjustRightInd w:val="0"/>
        <w:ind w:firstLine="709"/>
        <w:jc w:val="both"/>
        <w:rPr>
          <w:sz w:val="28"/>
          <w:szCs w:val="28"/>
        </w:rPr>
      </w:pPr>
      <w:r w:rsidRPr="000745D3">
        <w:rPr>
          <w:sz w:val="28"/>
          <w:szCs w:val="28"/>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E30FE2" w:rsidRPr="000745D3" w:rsidRDefault="00E30FE2" w:rsidP="00E30FE2">
      <w:pPr>
        <w:autoSpaceDE w:val="0"/>
        <w:autoSpaceDN w:val="0"/>
        <w:adjustRightInd w:val="0"/>
        <w:ind w:firstLine="709"/>
        <w:jc w:val="both"/>
        <w:rPr>
          <w:sz w:val="28"/>
          <w:szCs w:val="28"/>
        </w:rPr>
      </w:pPr>
      <w:r w:rsidRPr="000745D3">
        <w:rPr>
          <w:sz w:val="28"/>
          <w:szCs w:val="28"/>
        </w:rPr>
        <w:t xml:space="preserve"> </w:t>
      </w:r>
      <w:proofErr w:type="gramStart"/>
      <w:r w:rsidRPr="000745D3">
        <w:rPr>
          <w:sz w:val="28"/>
          <w:szCs w:val="28"/>
        </w:rPr>
        <w:t>В соответствии с пунктом 11 «Правил санитарной безопасности в лесах», утвержденных Постановлением Правительства РФ от 20.05.2017 N 607, 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w:t>
      </w:r>
      <w:proofErr w:type="gramEnd"/>
      <w:r w:rsidRPr="000745D3">
        <w:rPr>
          <w:sz w:val="28"/>
          <w:szCs w:val="28"/>
        </w:rPr>
        <w:t xml:space="preserve"> местного самоуправления, уполномоченные на предоставление лесных участков в постоянное </w:t>
      </w:r>
      <w:r w:rsidRPr="000745D3">
        <w:rPr>
          <w:sz w:val="28"/>
          <w:szCs w:val="28"/>
        </w:rPr>
        <w:lastRenderedPageBreak/>
        <w:t>(бессрочное) пользование,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уполномоченные органы). Указанная информация является основанием для проведения лесопатологических обследований.</w:t>
      </w:r>
    </w:p>
    <w:p w:rsidR="00E30FE2" w:rsidRPr="000745D3" w:rsidRDefault="00E30FE2" w:rsidP="00E30FE2">
      <w:pPr>
        <w:autoSpaceDE w:val="0"/>
        <w:autoSpaceDN w:val="0"/>
        <w:adjustRightInd w:val="0"/>
        <w:ind w:firstLine="709"/>
        <w:jc w:val="both"/>
        <w:rPr>
          <w:sz w:val="28"/>
          <w:szCs w:val="28"/>
        </w:rPr>
      </w:pPr>
      <w:r w:rsidRPr="000745D3">
        <w:rPr>
          <w:sz w:val="28"/>
          <w:szCs w:val="28"/>
        </w:rPr>
        <w:t>Лесопатологические обследования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E30FE2" w:rsidRPr="000745D3" w:rsidRDefault="00E30FE2" w:rsidP="00E30FE2">
      <w:pPr>
        <w:autoSpaceDE w:val="0"/>
        <w:autoSpaceDN w:val="0"/>
        <w:adjustRightInd w:val="0"/>
        <w:ind w:firstLine="709"/>
        <w:jc w:val="both"/>
        <w:rPr>
          <w:sz w:val="28"/>
          <w:szCs w:val="28"/>
        </w:rPr>
      </w:pPr>
      <w:r w:rsidRPr="000745D3">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E30FE2" w:rsidRPr="000745D3" w:rsidRDefault="00E30FE2" w:rsidP="00E30FE2">
      <w:pPr>
        <w:autoSpaceDE w:val="0"/>
        <w:autoSpaceDN w:val="0"/>
        <w:adjustRightInd w:val="0"/>
        <w:ind w:firstLine="709"/>
        <w:jc w:val="both"/>
        <w:rPr>
          <w:sz w:val="28"/>
          <w:szCs w:val="28"/>
        </w:rPr>
      </w:pPr>
      <w:r w:rsidRPr="000745D3">
        <w:rPr>
          <w:sz w:val="28"/>
          <w:szCs w:val="28"/>
        </w:rPr>
        <w:t>ЛПО проводится в соответствии с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E30FE2" w:rsidRPr="000745D3" w:rsidRDefault="00E30FE2" w:rsidP="00E30FE2">
      <w:pPr>
        <w:autoSpaceDE w:val="0"/>
        <w:autoSpaceDN w:val="0"/>
        <w:adjustRightInd w:val="0"/>
        <w:ind w:firstLine="709"/>
        <w:jc w:val="both"/>
        <w:rPr>
          <w:sz w:val="28"/>
          <w:szCs w:val="28"/>
        </w:rPr>
      </w:pPr>
      <w:proofErr w:type="gramStart"/>
      <w:r w:rsidRPr="000745D3">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roofErr w:type="gramEnd"/>
    </w:p>
    <w:p w:rsidR="00E30FE2" w:rsidRPr="000745D3" w:rsidRDefault="00E30FE2" w:rsidP="00E30FE2">
      <w:pPr>
        <w:autoSpaceDE w:val="0"/>
        <w:autoSpaceDN w:val="0"/>
        <w:adjustRightInd w:val="0"/>
        <w:ind w:firstLine="709"/>
        <w:jc w:val="both"/>
        <w:rPr>
          <w:sz w:val="28"/>
          <w:szCs w:val="28"/>
        </w:rPr>
      </w:pPr>
      <w:r w:rsidRPr="000745D3">
        <w:rPr>
          <w:sz w:val="28"/>
          <w:szCs w:val="28"/>
        </w:rPr>
        <w:t xml:space="preserve"> 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E30FE2" w:rsidRPr="000745D3" w:rsidRDefault="00E30FE2" w:rsidP="00E30FE2">
      <w:pPr>
        <w:autoSpaceDE w:val="0"/>
        <w:autoSpaceDN w:val="0"/>
        <w:adjustRightInd w:val="0"/>
        <w:ind w:firstLine="709"/>
        <w:jc w:val="both"/>
        <w:rPr>
          <w:sz w:val="28"/>
          <w:szCs w:val="28"/>
        </w:rPr>
      </w:pPr>
      <w:r w:rsidRPr="000745D3">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E30FE2" w:rsidRPr="000745D3" w:rsidRDefault="00E30FE2" w:rsidP="00E30FE2">
      <w:pPr>
        <w:autoSpaceDE w:val="0"/>
        <w:autoSpaceDN w:val="0"/>
        <w:adjustRightInd w:val="0"/>
        <w:ind w:firstLine="709"/>
        <w:jc w:val="both"/>
        <w:rPr>
          <w:sz w:val="28"/>
          <w:szCs w:val="28"/>
        </w:rPr>
      </w:pPr>
      <w:r w:rsidRPr="000745D3">
        <w:rPr>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E30FE2" w:rsidRPr="000745D3" w:rsidRDefault="00E30FE2" w:rsidP="00E30FE2">
      <w:pPr>
        <w:autoSpaceDE w:val="0"/>
        <w:autoSpaceDN w:val="0"/>
        <w:adjustRightInd w:val="0"/>
        <w:ind w:firstLine="709"/>
        <w:jc w:val="both"/>
        <w:rPr>
          <w:sz w:val="28"/>
          <w:szCs w:val="28"/>
        </w:rPr>
      </w:pPr>
      <w:r w:rsidRPr="000745D3">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(СОМ).</w:t>
      </w:r>
    </w:p>
    <w:p w:rsidR="00E30FE2" w:rsidRPr="000745D3" w:rsidRDefault="00E30FE2" w:rsidP="00E30FE2">
      <w:pPr>
        <w:autoSpaceDE w:val="0"/>
        <w:autoSpaceDN w:val="0"/>
        <w:adjustRightInd w:val="0"/>
        <w:ind w:firstLine="709"/>
        <w:jc w:val="both"/>
        <w:rPr>
          <w:sz w:val="28"/>
          <w:szCs w:val="28"/>
        </w:rPr>
      </w:pPr>
      <w:r w:rsidRPr="000745D3">
        <w:rPr>
          <w:sz w:val="28"/>
          <w:szCs w:val="28"/>
        </w:rPr>
        <w:t>ЛПО визуальным способом проводятся с использованием наземных и (или) дистанционных методов.</w:t>
      </w:r>
    </w:p>
    <w:p w:rsidR="00E30FE2" w:rsidRPr="000745D3" w:rsidRDefault="00E30FE2" w:rsidP="00E30FE2">
      <w:pPr>
        <w:autoSpaceDE w:val="0"/>
        <w:autoSpaceDN w:val="0"/>
        <w:adjustRightInd w:val="0"/>
        <w:ind w:firstLine="709"/>
        <w:jc w:val="both"/>
        <w:rPr>
          <w:sz w:val="28"/>
          <w:szCs w:val="28"/>
        </w:rPr>
      </w:pPr>
      <w:r w:rsidRPr="000745D3">
        <w:rPr>
          <w:sz w:val="28"/>
          <w:szCs w:val="28"/>
        </w:rPr>
        <w:t>ЛПО инструментальным способом проводятся только с использованием наземного метода.</w:t>
      </w:r>
    </w:p>
    <w:p w:rsidR="00E30FE2" w:rsidRPr="000745D3" w:rsidRDefault="00E30FE2" w:rsidP="00E30FE2">
      <w:pPr>
        <w:autoSpaceDE w:val="0"/>
        <w:autoSpaceDN w:val="0"/>
        <w:adjustRightInd w:val="0"/>
        <w:ind w:firstLine="709"/>
        <w:jc w:val="both"/>
        <w:rPr>
          <w:sz w:val="28"/>
          <w:szCs w:val="28"/>
        </w:rPr>
      </w:pPr>
      <w:r w:rsidRPr="000745D3">
        <w:rPr>
          <w:sz w:val="28"/>
          <w:szCs w:val="28"/>
        </w:rPr>
        <w:t>В процессе ЛПО производятся:</w:t>
      </w:r>
    </w:p>
    <w:p w:rsidR="00E30FE2" w:rsidRPr="000745D3" w:rsidRDefault="00E30FE2" w:rsidP="00E30FE2">
      <w:pPr>
        <w:autoSpaceDE w:val="0"/>
        <w:autoSpaceDN w:val="0"/>
        <w:adjustRightInd w:val="0"/>
        <w:ind w:firstLine="709"/>
        <w:jc w:val="both"/>
        <w:rPr>
          <w:sz w:val="28"/>
          <w:szCs w:val="28"/>
        </w:rPr>
      </w:pPr>
      <w:r w:rsidRPr="000745D3">
        <w:rPr>
          <w:sz w:val="28"/>
          <w:szCs w:val="28"/>
        </w:rPr>
        <w:t>определение причин повреждений (или гибели) лесных насаждений, а также выявление аварийных деревьев;</w:t>
      </w:r>
    </w:p>
    <w:p w:rsidR="00E30FE2" w:rsidRPr="000745D3" w:rsidRDefault="00E30FE2" w:rsidP="00E30FE2">
      <w:pPr>
        <w:autoSpaceDE w:val="0"/>
        <w:autoSpaceDN w:val="0"/>
        <w:adjustRightInd w:val="0"/>
        <w:ind w:firstLine="709"/>
        <w:jc w:val="both"/>
        <w:rPr>
          <w:sz w:val="28"/>
          <w:szCs w:val="28"/>
        </w:rPr>
      </w:pPr>
      <w:r w:rsidRPr="000745D3">
        <w:rPr>
          <w:sz w:val="28"/>
          <w:szCs w:val="28"/>
        </w:rPr>
        <w:lastRenderedPageBreak/>
        <w:t>определение местоположения и границ поврежденных лесных участков; определение текущего санитарного и лесопатологического состояния лесных участков;</w:t>
      </w:r>
    </w:p>
    <w:p w:rsidR="00E30FE2" w:rsidRPr="000745D3" w:rsidRDefault="00E30FE2" w:rsidP="00E30FE2">
      <w:pPr>
        <w:autoSpaceDE w:val="0"/>
        <w:autoSpaceDN w:val="0"/>
        <w:adjustRightInd w:val="0"/>
        <w:ind w:firstLine="709"/>
        <w:jc w:val="both"/>
        <w:rPr>
          <w:sz w:val="28"/>
          <w:szCs w:val="28"/>
        </w:rPr>
      </w:pPr>
      <w:r w:rsidRPr="000745D3">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E30FE2" w:rsidRPr="000745D3" w:rsidRDefault="00E30FE2" w:rsidP="00E30FE2">
      <w:pPr>
        <w:autoSpaceDE w:val="0"/>
        <w:autoSpaceDN w:val="0"/>
        <w:adjustRightInd w:val="0"/>
        <w:ind w:firstLine="709"/>
        <w:jc w:val="both"/>
        <w:rPr>
          <w:sz w:val="28"/>
          <w:szCs w:val="28"/>
        </w:rPr>
      </w:pPr>
      <w:r w:rsidRPr="000745D3">
        <w:rPr>
          <w:sz w:val="28"/>
          <w:szCs w:val="28"/>
        </w:rPr>
        <w:t>По результатам осуществления ЛПО составляется акт лесопатологического обследования по форме, установленной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E30FE2" w:rsidRPr="000745D3" w:rsidRDefault="00E30FE2" w:rsidP="00E30FE2">
      <w:pPr>
        <w:autoSpaceDE w:val="0"/>
        <w:autoSpaceDN w:val="0"/>
        <w:adjustRightInd w:val="0"/>
        <w:ind w:firstLine="709"/>
        <w:jc w:val="both"/>
        <w:rPr>
          <w:sz w:val="28"/>
          <w:szCs w:val="28"/>
        </w:rPr>
      </w:pPr>
    </w:p>
    <w:p w:rsidR="00E30FE2" w:rsidRPr="000745D3" w:rsidRDefault="00E30FE2" w:rsidP="00E30FE2">
      <w:pPr>
        <w:autoSpaceDE w:val="0"/>
        <w:autoSpaceDN w:val="0"/>
        <w:adjustRightInd w:val="0"/>
        <w:ind w:firstLine="709"/>
        <w:jc w:val="both"/>
        <w:rPr>
          <w:sz w:val="28"/>
          <w:szCs w:val="28"/>
        </w:rPr>
      </w:pPr>
      <w:r w:rsidRPr="000745D3">
        <w:rPr>
          <w:sz w:val="28"/>
          <w:szCs w:val="28"/>
        </w:rPr>
        <w:t>Предупреждение распространения вредных организмов включает в себя проведение:</w:t>
      </w:r>
    </w:p>
    <w:p w:rsidR="00E30FE2" w:rsidRPr="000745D3" w:rsidRDefault="00E30FE2" w:rsidP="00E30FE2">
      <w:pPr>
        <w:autoSpaceDE w:val="0"/>
        <w:autoSpaceDN w:val="0"/>
        <w:adjustRightInd w:val="0"/>
        <w:ind w:firstLine="709"/>
        <w:jc w:val="both"/>
        <w:rPr>
          <w:sz w:val="28"/>
          <w:szCs w:val="28"/>
        </w:rPr>
      </w:pPr>
      <w:r w:rsidRPr="000745D3">
        <w:rPr>
          <w:sz w:val="28"/>
          <w:szCs w:val="28"/>
        </w:rPr>
        <w:t>-профилактических мероприятий по защите лесов;</w:t>
      </w:r>
    </w:p>
    <w:p w:rsidR="00E30FE2" w:rsidRPr="000745D3" w:rsidRDefault="00E30FE2" w:rsidP="00E30FE2">
      <w:pPr>
        <w:autoSpaceDE w:val="0"/>
        <w:autoSpaceDN w:val="0"/>
        <w:adjustRightInd w:val="0"/>
        <w:ind w:firstLine="709"/>
        <w:jc w:val="both"/>
        <w:rPr>
          <w:sz w:val="28"/>
          <w:szCs w:val="28"/>
        </w:rPr>
      </w:pPr>
      <w:r w:rsidRPr="000745D3">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E30FE2" w:rsidRPr="000745D3" w:rsidRDefault="00E30FE2" w:rsidP="00E30FE2">
      <w:pPr>
        <w:autoSpaceDE w:val="0"/>
        <w:autoSpaceDN w:val="0"/>
        <w:adjustRightInd w:val="0"/>
        <w:ind w:firstLine="709"/>
        <w:jc w:val="both"/>
        <w:rPr>
          <w:sz w:val="28"/>
          <w:szCs w:val="28"/>
        </w:rPr>
      </w:pPr>
      <w:r w:rsidRPr="000745D3">
        <w:rPr>
          <w:sz w:val="28"/>
          <w:szCs w:val="28"/>
        </w:rPr>
        <w:t>-агитационных мероприятий.</w:t>
      </w:r>
    </w:p>
    <w:p w:rsidR="00E30FE2" w:rsidRPr="000745D3" w:rsidRDefault="00E30FE2" w:rsidP="00E30FE2">
      <w:pPr>
        <w:autoSpaceDE w:val="0"/>
        <w:autoSpaceDN w:val="0"/>
        <w:adjustRightInd w:val="0"/>
        <w:ind w:firstLine="709"/>
        <w:jc w:val="both"/>
        <w:rPr>
          <w:sz w:val="28"/>
          <w:szCs w:val="28"/>
        </w:rPr>
      </w:pPr>
      <w:proofErr w:type="gramStart"/>
      <w:r w:rsidRPr="000745D3">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roofErr w:type="gramEnd"/>
    </w:p>
    <w:p w:rsidR="00E30FE2" w:rsidRPr="000745D3" w:rsidRDefault="00E30FE2" w:rsidP="00E30FE2">
      <w:pPr>
        <w:autoSpaceDE w:val="0"/>
        <w:autoSpaceDN w:val="0"/>
        <w:adjustRightInd w:val="0"/>
        <w:ind w:firstLine="709"/>
        <w:jc w:val="both"/>
        <w:rPr>
          <w:sz w:val="28"/>
          <w:szCs w:val="28"/>
        </w:rPr>
      </w:pPr>
      <w:r w:rsidRPr="000745D3">
        <w:rPr>
          <w:sz w:val="28"/>
          <w:szCs w:val="28"/>
        </w:rPr>
        <w:t>Мероприятия по предупреждению распространения вредных организмов проводятся в соответствии с  Приказом Минприроды России от 12.09.2016 N 470 "Об утверждении Правил осуществления мероприятий по предупреждению распространения вредных организмов".</w:t>
      </w:r>
    </w:p>
    <w:p w:rsidR="00E30FE2" w:rsidRPr="000745D3" w:rsidRDefault="00E30FE2" w:rsidP="00E30FE2">
      <w:pPr>
        <w:autoSpaceDE w:val="0"/>
        <w:autoSpaceDN w:val="0"/>
        <w:adjustRightInd w:val="0"/>
        <w:ind w:firstLine="709"/>
        <w:jc w:val="both"/>
        <w:rPr>
          <w:sz w:val="28"/>
          <w:szCs w:val="28"/>
        </w:rPr>
      </w:pPr>
      <w:r w:rsidRPr="000745D3">
        <w:rPr>
          <w:sz w:val="28"/>
          <w:szCs w:val="28"/>
        </w:rPr>
        <w:t>Не допускается осуществление мероприятий по предупреждению распространения вредных организмов:</w:t>
      </w:r>
    </w:p>
    <w:p w:rsidR="00E30FE2" w:rsidRPr="000745D3" w:rsidRDefault="00E30FE2" w:rsidP="00E30FE2">
      <w:pPr>
        <w:autoSpaceDE w:val="0"/>
        <w:autoSpaceDN w:val="0"/>
        <w:adjustRightInd w:val="0"/>
        <w:ind w:firstLine="709"/>
        <w:jc w:val="both"/>
        <w:rPr>
          <w:sz w:val="28"/>
          <w:szCs w:val="28"/>
        </w:rPr>
      </w:pPr>
      <w:r w:rsidRPr="000745D3">
        <w:rPr>
          <w:sz w:val="28"/>
          <w:szCs w:val="28"/>
        </w:rPr>
        <w:t>-в случае</w:t>
      </w:r>
      <w:proofErr w:type="gramStart"/>
      <w:r w:rsidRPr="000745D3">
        <w:rPr>
          <w:sz w:val="28"/>
          <w:szCs w:val="28"/>
        </w:rPr>
        <w:t>,</w:t>
      </w:r>
      <w:proofErr w:type="gramEnd"/>
      <w:r w:rsidRPr="000745D3">
        <w:rPr>
          <w:sz w:val="28"/>
          <w:szCs w:val="28"/>
        </w:rPr>
        <w:t xml:space="preserve"> если такие мероприятия не предусмотрены соответствующим актом лесопатологического обследования;</w:t>
      </w:r>
    </w:p>
    <w:p w:rsidR="00E30FE2" w:rsidRPr="000745D3" w:rsidRDefault="00E30FE2" w:rsidP="00E30FE2">
      <w:pPr>
        <w:autoSpaceDE w:val="0"/>
        <w:autoSpaceDN w:val="0"/>
        <w:adjustRightInd w:val="0"/>
        <w:ind w:firstLine="709"/>
        <w:jc w:val="both"/>
        <w:rPr>
          <w:sz w:val="28"/>
          <w:szCs w:val="28"/>
        </w:rPr>
      </w:pPr>
      <w:r w:rsidRPr="000745D3">
        <w:rPr>
          <w:sz w:val="28"/>
          <w:szCs w:val="28"/>
        </w:rPr>
        <w:t>-в случае</w:t>
      </w:r>
      <w:proofErr w:type="gramStart"/>
      <w:r w:rsidRPr="000745D3">
        <w:rPr>
          <w:sz w:val="28"/>
          <w:szCs w:val="28"/>
        </w:rPr>
        <w:t>,</w:t>
      </w:r>
      <w:proofErr w:type="gramEnd"/>
      <w:r w:rsidRPr="000745D3">
        <w:rPr>
          <w:sz w:val="28"/>
          <w:szCs w:val="28"/>
        </w:rPr>
        <w:t xml:space="preserve"> если уполномоченным федеральным органом исполнительной власти направлено предписание об отмене </w:t>
      </w:r>
      <w:r w:rsidRPr="000745D3">
        <w:rPr>
          <w:sz w:val="28"/>
          <w:szCs w:val="28"/>
        </w:rPr>
        <w:lastRenderedPageBreak/>
        <w:t>соответствующего акта лесопатологического обследования или о внесении в него изменений;</w:t>
      </w:r>
    </w:p>
    <w:p w:rsidR="00E30FE2" w:rsidRPr="000745D3" w:rsidRDefault="00E30FE2" w:rsidP="00E30FE2">
      <w:pPr>
        <w:autoSpaceDE w:val="0"/>
        <w:autoSpaceDN w:val="0"/>
        <w:adjustRightInd w:val="0"/>
        <w:ind w:firstLine="709"/>
        <w:jc w:val="both"/>
        <w:rPr>
          <w:sz w:val="28"/>
          <w:szCs w:val="28"/>
        </w:rPr>
      </w:pPr>
      <w:r w:rsidRPr="000745D3">
        <w:rPr>
          <w:sz w:val="28"/>
          <w:szCs w:val="28"/>
        </w:rPr>
        <w:t>-в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E30FE2" w:rsidRPr="000745D3" w:rsidRDefault="00E30FE2" w:rsidP="00E30FE2">
      <w:pPr>
        <w:autoSpaceDE w:val="0"/>
        <w:autoSpaceDN w:val="0"/>
        <w:adjustRightInd w:val="0"/>
        <w:ind w:firstLine="709"/>
        <w:jc w:val="both"/>
        <w:rPr>
          <w:sz w:val="28"/>
          <w:szCs w:val="28"/>
        </w:rPr>
      </w:pPr>
    </w:p>
    <w:p w:rsidR="00E30FE2" w:rsidRPr="000745D3" w:rsidRDefault="00E30FE2" w:rsidP="00E30FE2">
      <w:pPr>
        <w:autoSpaceDE w:val="0"/>
        <w:autoSpaceDN w:val="0"/>
        <w:adjustRightInd w:val="0"/>
        <w:ind w:firstLine="709"/>
        <w:jc w:val="both"/>
        <w:rPr>
          <w:sz w:val="28"/>
          <w:szCs w:val="28"/>
        </w:rPr>
      </w:pPr>
      <w:r w:rsidRPr="000745D3">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E30FE2" w:rsidRPr="000745D3" w:rsidRDefault="00E30FE2" w:rsidP="00E30FE2">
      <w:pPr>
        <w:autoSpaceDE w:val="0"/>
        <w:autoSpaceDN w:val="0"/>
        <w:adjustRightInd w:val="0"/>
        <w:ind w:firstLine="709"/>
        <w:jc w:val="both"/>
        <w:rPr>
          <w:sz w:val="28"/>
          <w:szCs w:val="28"/>
        </w:rPr>
      </w:pPr>
      <w:r w:rsidRPr="000745D3">
        <w:rPr>
          <w:sz w:val="28"/>
          <w:szCs w:val="28"/>
        </w:rPr>
        <w:t xml:space="preserve">Профилактические мероприятия подразделяются </w:t>
      </w:r>
      <w:proofErr w:type="gramStart"/>
      <w:r w:rsidRPr="000745D3">
        <w:rPr>
          <w:sz w:val="28"/>
          <w:szCs w:val="28"/>
        </w:rPr>
        <w:t>на</w:t>
      </w:r>
      <w:proofErr w:type="gramEnd"/>
      <w:r w:rsidRPr="000745D3">
        <w:rPr>
          <w:sz w:val="28"/>
          <w:szCs w:val="28"/>
        </w:rPr>
        <w:t xml:space="preserve"> лесохозяйственные и биотехнические.</w:t>
      </w:r>
    </w:p>
    <w:p w:rsidR="00E30FE2" w:rsidRPr="000745D3" w:rsidRDefault="00E30FE2" w:rsidP="00E30FE2">
      <w:pPr>
        <w:autoSpaceDE w:val="0"/>
        <w:autoSpaceDN w:val="0"/>
        <w:adjustRightInd w:val="0"/>
        <w:ind w:firstLine="709"/>
        <w:jc w:val="both"/>
        <w:rPr>
          <w:sz w:val="28"/>
          <w:szCs w:val="28"/>
        </w:rPr>
      </w:pPr>
      <w:r w:rsidRPr="000745D3">
        <w:rPr>
          <w:sz w:val="28"/>
          <w:szCs w:val="28"/>
        </w:rPr>
        <w:t>К профилактическим лесохозяйственным мероприятиям относятся:</w:t>
      </w:r>
    </w:p>
    <w:p w:rsidR="00E30FE2" w:rsidRPr="000745D3" w:rsidRDefault="00E30FE2" w:rsidP="00E30FE2">
      <w:pPr>
        <w:autoSpaceDE w:val="0"/>
        <w:autoSpaceDN w:val="0"/>
        <w:adjustRightInd w:val="0"/>
        <w:ind w:firstLine="709"/>
        <w:jc w:val="both"/>
        <w:rPr>
          <w:sz w:val="28"/>
          <w:szCs w:val="28"/>
        </w:rPr>
      </w:pPr>
      <w:r w:rsidRPr="000745D3">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E30FE2" w:rsidRPr="000745D3" w:rsidRDefault="00E30FE2" w:rsidP="00E30FE2">
      <w:pPr>
        <w:autoSpaceDE w:val="0"/>
        <w:autoSpaceDN w:val="0"/>
        <w:adjustRightInd w:val="0"/>
        <w:ind w:firstLine="709"/>
        <w:jc w:val="both"/>
        <w:rPr>
          <w:sz w:val="28"/>
          <w:szCs w:val="28"/>
        </w:rPr>
      </w:pPr>
      <w:r w:rsidRPr="000745D3">
        <w:rPr>
          <w:sz w:val="28"/>
          <w:szCs w:val="28"/>
        </w:rPr>
        <w:t>лечение деревьев;</w:t>
      </w:r>
    </w:p>
    <w:p w:rsidR="00E30FE2" w:rsidRPr="000745D3" w:rsidRDefault="00E30FE2" w:rsidP="00E30FE2">
      <w:pPr>
        <w:autoSpaceDE w:val="0"/>
        <w:autoSpaceDN w:val="0"/>
        <w:adjustRightInd w:val="0"/>
        <w:ind w:firstLine="709"/>
        <w:jc w:val="both"/>
        <w:rPr>
          <w:sz w:val="28"/>
          <w:szCs w:val="28"/>
        </w:rPr>
      </w:pPr>
      <w:r w:rsidRPr="000745D3">
        <w:rPr>
          <w:sz w:val="28"/>
          <w:szCs w:val="28"/>
        </w:rPr>
        <w:t>применение пестицидов для предотвращения появления очагов вредных организмов.</w:t>
      </w:r>
    </w:p>
    <w:p w:rsidR="00E30FE2" w:rsidRPr="000745D3" w:rsidRDefault="00E30FE2" w:rsidP="00E30FE2">
      <w:pPr>
        <w:autoSpaceDE w:val="0"/>
        <w:autoSpaceDN w:val="0"/>
        <w:adjustRightInd w:val="0"/>
        <w:ind w:firstLine="709"/>
        <w:jc w:val="both"/>
        <w:rPr>
          <w:sz w:val="28"/>
          <w:szCs w:val="28"/>
        </w:rPr>
      </w:pPr>
    </w:p>
    <w:p w:rsidR="00E30FE2" w:rsidRPr="000745D3" w:rsidRDefault="00E30FE2" w:rsidP="00E30FE2">
      <w:pPr>
        <w:autoSpaceDE w:val="0"/>
        <w:autoSpaceDN w:val="0"/>
        <w:adjustRightInd w:val="0"/>
        <w:ind w:firstLine="709"/>
        <w:jc w:val="both"/>
        <w:rPr>
          <w:sz w:val="28"/>
          <w:szCs w:val="28"/>
        </w:rPr>
      </w:pPr>
      <w:r w:rsidRPr="000745D3">
        <w:rPr>
          <w:sz w:val="28"/>
          <w:szCs w:val="28"/>
        </w:rPr>
        <w:t>Применение пестицидов и биологических сре</w:t>
      </w:r>
      <w:proofErr w:type="gramStart"/>
      <w:r w:rsidRPr="000745D3">
        <w:rPr>
          <w:sz w:val="28"/>
          <w:szCs w:val="28"/>
        </w:rPr>
        <w:t>дств дл</w:t>
      </w:r>
      <w:proofErr w:type="gramEnd"/>
      <w:r w:rsidRPr="000745D3">
        <w:rPr>
          <w:sz w:val="28"/>
          <w:szCs w:val="28"/>
        </w:rPr>
        <w:t xml:space="preserve">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w:t>
      </w:r>
    </w:p>
    <w:p w:rsidR="00E30FE2" w:rsidRPr="000745D3" w:rsidRDefault="00E30FE2" w:rsidP="00E30FE2">
      <w:pPr>
        <w:autoSpaceDE w:val="0"/>
        <w:autoSpaceDN w:val="0"/>
        <w:adjustRightInd w:val="0"/>
        <w:ind w:firstLine="709"/>
        <w:jc w:val="both"/>
        <w:rPr>
          <w:sz w:val="28"/>
          <w:szCs w:val="28"/>
        </w:rPr>
      </w:pPr>
      <w:r w:rsidRPr="000745D3">
        <w:rPr>
          <w:sz w:val="28"/>
          <w:szCs w:val="28"/>
        </w:rPr>
        <w:t>Профилактическими биотехническими мероприятиями являются:</w:t>
      </w:r>
    </w:p>
    <w:p w:rsidR="00E30FE2" w:rsidRPr="000745D3" w:rsidRDefault="00E30FE2" w:rsidP="00E30FE2">
      <w:pPr>
        <w:autoSpaceDE w:val="0"/>
        <w:autoSpaceDN w:val="0"/>
        <w:adjustRightInd w:val="0"/>
        <w:ind w:firstLine="709"/>
        <w:jc w:val="both"/>
        <w:rPr>
          <w:sz w:val="28"/>
          <w:szCs w:val="28"/>
        </w:rPr>
      </w:pPr>
      <w:r w:rsidRPr="000745D3">
        <w:rPr>
          <w:sz w:val="28"/>
          <w:szCs w:val="28"/>
        </w:rPr>
        <w:t>улучшение условий обитания и размножения насекомоядных птиц и других насекомоядных животных;</w:t>
      </w:r>
    </w:p>
    <w:p w:rsidR="00E30FE2" w:rsidRPr="000745D3" w:rsidRDefault="00E30FE2" w:rsidP="00E30FE2">
      <w:pPr>
        <w:autoSpaceDE w:val="0"/>
        <w:autoSpaceDN w:val="0"/>
        <w:adjustRightInd w:val="0"/>
        <w:ind w:firstLine="709"/>
        <w:jc w:val="both"/>
        <w:rPr>
          <w:sz w:val="28"/>
          <w:szCs w:val="28"/>
        </w:rPr>
      </w:pPr>
      <w:r w:rsidRPr="000745D3">
        <w:rPr>
          <w:sz w:val="28"/>
          <w:szCs w:val="28"/>
        </w:rPr>
        <w:t>охрана местообитаний, выпуск, расселение и интродукция насекомых-энтомофагов;</w:t>
      </w:r>
    </w:p>
    <w:p w:rsidR="00E30FE2" w:rsidRPr="000745D3" w:rsidRDefault="00E30FE2" w:rsidP="00E30FE2">
      <w:pPr>
        <w:autoSpaceDE w:val="0"/>
        <w:autoSpaceDN w:val="0"/>
        <w:adjustRightInd w:val="0"/>
        <w:ind w:firstLine="709"/>
        <w:jc w:val="both"/>
        <w:rPr>
          <w:sz w:val="28"/>
          <w:szCs w:val="28"/>
        </w:rPr>
      </w:pPr>
      <w:r w:rsidRPr="000745D3">
        <w:rPr>
          <w:sz w:val="28"/>
          <w:szCs w:val="28"/>
        </w:rPr>
        <w:t>посев травянистых нектароносных растений.</w:t>
      </w:r>
    </w:p>
    <w:p w:rsidR="00E30FE2" w:rsidRPr="000745D3" w:rsidRDefault="00E30FE2" w:rsidP="00E30FE2">
      <w:pPr>
        <w:autoSpaceDE w:val="0"/>
        <w:autoSpaceDN w:val="0"/>
        <w:adjustRightInd w:val="0"/>
        <w:ind w:firstLine="709"/>
        <w:jc w:val="both"/>
        <w:rPr>
          <w:sz w:val="28"/>
          <w:szCs w:val="28"/>
        </w:rPr>
      </w:pPr>
      <w:r w:rsidRPr="000745D3">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E30FE2" w:rsidRPr="000745D3" w:rsidRDefault="00E30FE2" w:rsidP="00E30FE2">
      <w:pPr>
        <w:autoSpaceDE w:val="0"/>
        <w:autoSpaceDN w:val="0"/>
        <w:adjustRightInd w:val="0"/>
        <w:ind w:firstLine="709"/>
        <w:jc w:val="both"/>
        <w:rPr>
          <w:sz w:val="28"/>
          <w:szCs w:val="28"/>
        </w:rPr>
      </w:pPr>
      <w:r w:rsidRPr="000745D3">
        <w:rPr>
          <w:sz w:val="28"/>
          <w:szCs w:val="28"/>
        </w:rPr>
        <w:t>К агитационным мероприятиям относятся:</w:t>
      </w:r>
    </w:p>
    <w:p w:rsidR="00E30FE2" w:rsidRPr="000745D3" w:rsidRDefault="00E30FE2" w:rsidP="00E30FE2">
      <w:pPr>
        <w:autoSpaceDE w:val="0"/>
        <w:autoSpaceDN w:val="0"/>
        <w:adjustRightInd w:val="0"/>
        <w:ind w:firstLine="709"/>
        <w:jc w:val="both"/>
        <w:rPr>
          <w:sz w:val="28"/>
          <w:szCs w:val="28"/>
        </w:rPr>
      </w:pPr>
      <w:r w:rsidRPr="000745D3">
        <w:rPr>
          <w:sz w:val="28"/>
          <w:szCs w:val="28"/>
        </w:rPr>
        <w:t>-беседы с населением;</w:t>
      </w:r>
    </w:p>
    <w:p w:rsidR="00E30FE2" w:rsidRPr="000745D3" w:rsidRDefault="00E30FE2" w:rsidP="00E30FE2">
      <w:pPr>
        <w:autoSpaceDE w:val="0"/>
        <w:autoSpaceDN w:val="0"/>
        <w:adjustRightInd w:val="0"/>
        <w:ind w:firstLine="709"/>
        <w:jc w:val="both"/>
        <w:rPr>
          <w:sz w:val="28"/>
          <w:szCs w:val="28"/>
        </w:rPr>
      </w:pPr>
      <w:r w:rsidRPr="000745D3">
        <w:rPr>
          <w:sz w:val="28"/>
          <w:szCs w:val="28"/>
        </w:rPr>
        <w:t>-проведение открытых уроков в образовательных учреждениях;</w:t>
      </w:r>
    </w:p>
    <w:p w:rsidR="00E30FE2" w:rsidRPr="000745D3" w:rsidRDefault="00E30FE2" w:rsidP="00E30FE2">
      <w:pPr>
        <w:autoSpaceDE w:val="0"/>
        <w:autoSpaceDN w:val="0"/>
        <w:adjustRightInd w:val="0"/>
        <w:ind w:firstLine="709"/>
        <w:jc w:val="both"/>
        <w:rPr>
          <w:sz w:val="28"/>
          <w:szCs w:val="28"/>
        </w:rPr>
      </w:pPr>
      <w:r w:rsidRPr="000745D3">
        <w:rPr>
          <w:sz w:val="28"/>
          <w:szCs w:val="28"/>
        </w:rPr>
        <w:t>-развешивание аншлагов и плакатов;</w:t>
      </w:r>
    </w:p>
    <w:p w:rsidR="00E30FE2" w:rsidRPr="000745D3" w:rsidRDefault="00E30FE2" w:rsidP="00E30FE2">
      <w:pPr>
        <w:autoSpaceDE w:val="0"/>
        <w:autoSpaceDN w:val="0"/>
        <w:adjustRightInd w:val="0"/>
        <w:ind w:firstLine="709"/>
        <w:jc w:val="both"/>
        <w:rPr>
          <w:sz w:val="28"/>
          <w:szCs w:val="28"/>
        </w:rPr>
      </w:pPr>
      <w:r w:rsidRPr="000745D3">
        <w:rPr>
          <w:sz w:val="28"/>
          <w:szCs w:val="28"/>
        </w:rPr>
        <w:t>-размещение информационных материалов в средствах массовой информации.</w:t>
      </w:r>
    </w:p>
    <w:p w:rsidR="00E30FE2" w:rsidRPr="000745D3" w:rsidRDefault="00E30FE2" w:rsidP="00E30FE2">
      <w:pPr>
        <w:ind w:firstLine="709"/>
        <w:jc w:val="both"/>
        <w:rPr>
          <w:sz w:val="28"/>
          <w:szCs w:val="28"/>
        </w:rPr>
      </w:pPr>
    </w:p>
    <w:p w:rsidR="00E30FE2" w:rsidRPr="000745D3" w:rsidRDefault="00E30FE2" w:rsidP="00E30FE2">
      <w:pPr>
        <w:ind w:firstLine="709"/>
        <w:jc w:val="both"/>
        <w:rPr>
          <w:sz w:val="28"/>
          <w:szCs w:val="28"/>
        </w:rPr>
      </w:pPr>
      <w:r w:rsidRPr="000745D3">
        <w:rPr>
          <w:sz w:val="28"/>
          <w:szCs w:val="28"/>
        </w:rPr>
        <w:t xml:space="preserve">Параметры мероприятий профилактических и других мероприятий по предупреждению распространения вредных организмов приведены в таблице 2.16.5. </w:t>
      </w:r>
    </w:p>
    <w:p w:rsidR="00E30FE2" w:rsidRPr="000745D3" w:rsidRDefault="00E30FE2" w:rsidP="00E30FE2">
      <w:pPr>
        <w:autoSpaceDE w:val="0"/>
        <w:autoSpaceDN w:val="0"/>
        <w:adjustRightInd w:val="0"/>
        <w:ind w:firstLine="709"/>
        <w:jc w:val="both"/>
        <w:rPr>
          <w:sz w:val="28"/>
          <w:szCs w:val="28"/>
        </w:rPr>
      </w:pPr>
    </w:p>
    <w:p w:rsidR="00E30FE2" w:rsidRPr="000745D3" w:rsidRDefault="00E30FE2" w:rsidP="00E30FE2">
      <w:pPr>
        <w:autoSpaceDE w:val="0"/>
        <w:autoSpaceDN w:val="0"/>
        <w:adjustRightInd w:val="0"/>
        <w:ind w:firstLine="709"/>
        <w:jc w:val="both"/>
      </w:pPr>
      <w:r w:rsidRPr="000745D3">
        <w:t>Таблица 2.16.5.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E30FE2" w:rsidRPr="000745D3" w:rsidTr="00712390">
        <w:tc>
          <w:tcPr>
            <w:tcW w:w="3510" w:type="dxa"/>
          </w:tcPr>
          <w:p w:rsidR="00E30FE2" w:rsidRPr="000745D3" w:rsidRDefault="00E30FE2" w:rsidP="00712390">
            <w:pPr>
              <w:autoSpaceDE w:val="0"/>
              <w:autoSpaceDN w:val="0"/>
              <w:adjustRightInd w:val="0"/>
              <w:jc w:val="center"/>
              <w:rPr>
                <w:bCs/>
              </w:rPr>
            </w:pPr>
            <w:r w:rsidRPr="000745D3">
              <w:rPr>
                <w:bCs/>
              </w:rPr>
              <w:t>Наименование мероприятия</w:t>
            </w:r>
          </w:p>
        </w:tc>
        <w:tc>
          <w:tcPr>
            <w:tcW w:w="1276" w:type="dxa"/>
          </w:tcPr>
          <w:p w:rsidR="00E30FE2" w:rsidRPr="000745D3" w:rsidRDefault="00E30FE2" w:rsidP="00712390">
            <w:pPr>
              <w:autoSpaceDE w:val="0"/>
              <w:autoSpaceDN w:val="0"/>
              <w:adjustRightInd w:val="0"/>
              <w:jc w:val="center"/>
              <w:rPr>
                <w:bCs/>
              </w:rPr>
            </w:pPr>
            <w:r w:rsidRPr="000745D3">
              <w:rPr>
                <w:bCs/>
              </w:rPr>
              <w:t xml:space="preserve">Единицы </w:t>
            </w:r>
            <w:proofErr w:type="gramStart"/>
            <w:r w:rsidRPr="000745D3">
              <w:rPr>
                <w:bCs/>
              </w:rPr>
              <w:t>измере-ния</w:t>
            </w:r>
            <w:proofErr w:type="gramEnd"/>
          </w:p>
        </w:tc>
        <w:tc>
          <w:tcPr>
            <w:tcW w:w="1559" w:type="dxa"/>
          </w:tcPr>
          <w:p w:rsidR="00E30FE2" w:rsidRPr="000745D3" w:rsidRDefault="00E30FE2" w:rsidP="00712390">
            <w:pPr>
              <w:autoSpaceDE w:val="0"/>
              <w:autoSpaceDN w:val="0"/>
              <w:adjustRightInd w:val="0"/>
              <w:jc w:val="center"/>
              <w:rPr>
                <w:bCs/>
              </w:rPr>
            </w:pPr>
            <w:r w:rsidRPr="000745D3">
              <w:rPr>
                <w:bCs/>
              </w:rPr>
              <w:t xml:space="preserve">Объем </w:t>
            </w:r>
            <w:proofErr w:type="gramStart"/>
            <w:r w:rsidRPr="000745D3">
              <w:rPr>
                <w:bCs/>
              </w:rPr>
              <w:t>меропри-ятия</w:t>
            </w:r>
            <w:proofErr w:type="gramEnd"/>
          </w:p>
        </w:tc>
        <w:tc>
          <w:tcPr>
            <w:tcW w:w="1276" w:type="dxa"/>
          </w:tcPr>
          <w:p w:rsidR="00E30FE2" w:rsidRPr="000745D3" w:rsidRDefault="00E30FE2" w:rsidP="00712390">
            <w:pPr>
              <w:autoSpaceDE w:val="0"/>
              <w:autoSpaceDN w:val="0"/>
              <w:adjustRightInd w:val="0"/>
              <w:jc w:val="center"/>
              <w:rPr>
                <w:bCs/>
              </w:rPr>
            </w:pPr>
            <w:r w:rsidRPr="000745D3">
              <w:rPr>
                <w:bCs/>
              </w:rPr>
              <w:t xml:space="preserve">Срок </w:t>
            </w:r>
            <w:proofErr w:type="gramStart"/>
            <w:r w:rsidRPr="000745D3">
              <w:rPr>
                <w:bCs/>
              </w:rPr>
              <w:t>прове-дения</w:t>
            </w:r>
            <w:proofErr w:type="gramEnd"/>
          </w:p>
        </w:tc>
        <w:tc>
          <w:tcPr>
            <w:tcW w:w="1665" w:type="dxa"/>
          </w:tcPr>
          <w:p w:rsidR="00E30FE2" w:rsidRPr="000745D3" w:rsidRDefault="00E30FE2" w:rsidP="00712390">
            <w:pPr>
              <w:autoSpaceDE w:val="0"/>
              <w:autoSpaceDN w:val="0"/>
              <w:adjustRightInd w:val="0"/>
              <w:jc w:val="center"/>
              <w:rPr>
                <w:bCs/>
              </w:rPr>
            </w:pPr>
            <w:r w:rsidRPr="000745D3">
              <w:rPr>
                <w:bCs/>
              </w:rPr>
              <w:t>Ежегодный объем мероприятия</w:t>
            </w:r>
          </w:p>
        </w:tc>
      </w:tr>
      <w:tr w:rsidR="00E30FE2" w:rsidRPr="000745D3" w:rsidTr="00712390">
        <w:tc>
          <w:tcPr>
            <w:tcW w:w="9286" w:type="dxa"/>
            <w:gridSpan w:val="5"/>
          </w:tcPr>
          <w:p w:rsidR="00E30FE2" w:rsidRPr="000745D3" w:rsidRDefault="00E30FE2" w:rsidP="00712390">
            <w:pPr>
              <w:autoSpaceDE w:val="0"/>
              <w:autoSpaceDN w:val="0"/>
              <w:adjustRightInd w:val="0"/>
              <w:jc w:val="center"/>
              <w:rPr>
                <w:bCs/>
              </w:rPr>
            </w:pPr>
            <w:r w:rsidRPr="000745D3">
              <w:rPr>
                <w:bCs/>
              </w:rPr>
              <w:t>1 Профилактические</w:t>
            </w:r>
          </w:p>
        </w:tc>
      </w:tr>
      <w:tr w:rsidR="00E30FE2" w:rsidRPr="000745D3" w:rsidTr="00712390">
        <w:tc>
          <w:tcPr>
            <w:tcW w:w="9286" w:type="dxa"/>
            <w:gridSpan w:val="5"/>
          </w:tcPr>
          <w:p w:rsidR="00E30FE2" w:rsidRPr="000745D3" w:rsidRDefault="00E30FE2" w:rsidP="00712390">
            <w:pPr>
              <w:autoSpaceDE w:val="0"/>
              <w:autoSpaceDN w:val="0"/>
              <w:adjustRightInd w:val="0"/>
              <w:jc w:val="center"/>
              <w:rPr>
                <w:bCs/>
              </w:rPr>
            </w:pPr>
            <w:r w:rsidRPr="000745D3">
              <w:rPr>
                <w:bCs/>
              </w:rPr>
              <w:t>1.1 Лесохозяйственные</w:t>
            </w:r>
          </w:p>
        </w:tc>
      </w:tr>
      <w:tr w:rsidR="00E30FE2" w:rsidRPr="000745D3" w:rsidTr="00712390">
        <w:tc>
          <w:tcPr>
            <w:tcW w:w="3510" w:type="dxa"/>
          </w:tcPr>
          <w:p w:rsidR="00E30FE2" w:rsidRPr="000745D3" w:rsidRDefault="00E30FE2" w:rsidP="00712390">
            <w:pPr>
              <w:autoSpaceDE w:val="0"/>
              <w:autoSpaceDN w:val="0"/>
              <w:adjustRightInd w:val="0"/>
              <w:rPr>
                <w:bCs/>
              </w:rPr>
            </w:pPr>
            <w:r w:rsidRPr="000745D3">
              <w:t>Применение пестицидов для предотвращения появления очагов вредных организмов на питомнике</w:t>
            </w:r>
          </w:p>
        </w:tc>
        <w:tc>
          <w:tcPr>
            <w:tcW w:w="1276" w:type="dxa"/>
          </w:tcPr>
          <w:p w:rsidR="00E30FE2" w:rsidRPr="000745D3" w:rsidRDefault="00E30FE2" w:rsidP="00712390">
            <w:pPr>
              <w:autoSpaceDE w:val="0"/>
              <w:autoSpaceDN w:val="0"/>
              <w:adjustRightInd w:val="0"/>
              <w:jc w:val="center"/>
              <w:rPr>
                <w:bCs/>
              </w:rPr>
            </w:pPr>
            <w:r w:rsidRPr="000745D3">
              <w:rPr>
                <w:bCs/>
              </w:rPr>
              <w:t>га</w:t>
            </w:r>
          </w:p>
        </w:tc>
        <w:tc>
          <w:tcPr>
            <w:tcW w:w="1559" w:type="dxa"/>
          </w:tcPr>
          <w:p w:rsidR="00E30FE2" w:rsidRPr="000745D3" w:rsidRDefault="00E30FE2" w:rsidP="00712390">
            <w:pPr>
              <w:autoSpaceDE w:val="0"/>
              <w:autoSpaceDN w:val="0"/>
              <w:adjustRightInd w:val="0"/>
              <w:jc w:val="center"/>
              <w:rPr>
                <w:bCs/>
              </w:rPr>
            </w:pPr>
            <w:r w:rsidRPr="000745D3">
              <w:rPr>
                <w:bCs/>
              </w:rPr>
              <w:t>43,0</w:t>
            </w:r>
          </w:p>
        </w:tc>
        <w:tc>
          <w:tcPr>
            <w:tcW w:w="1276" w:type="dxa"/>
          </w:tcPr>
          <w:p w:rsidR="00E30FE2" w:rsidRPr="000745D3" w:rsidRDefault="00E30FE2" w:rsidP="00712390">
            <w:pPr>
              <w:autoSpaceDE w:val="0"/>
              <w:autoSpaceDN w:val="0"/>
              <w:adjustRightInd w:val="0"/>
              <w:jc w:val="center"/>
              <w:rPr>
                <w:bCs/>
              </w:rPr>
            </w:pPr>
            <w:r w:rsidRPr="000745D3">
              <w:rPr>
                <w:bCs/>
              </w:rPr>
              <w:t>апрель-сентябрь</w:t>
            </w:r>
          </w:p>
        </w:tc>
        <w:tc>
          <w:tcPr>
            <w:tcW w:w="1665" w:type="dxa"/>
          </w:tcPr>
          <w:p w:rsidR="00E30FE2" w:rsidRPr="000745D3" w:rsidRDefault="00E30FE2" w:rsidP="00712390">
            <w:pPr>
              <w:autoSpaceDE w:val="0"/>
              <w:autoSpaceDN w:val="0"/>
              <w:adjustRightInd w:val="0"/>
              <w:jc w:val="center"/>
              <w:rPr>
                <w:bCs/>
              </w:rPr>
            </w:pPr>
            <w:r w:rsidRPr="000745D3">
              <w:rPr>
                <w:bCs/>
              </w:rPr>
              <w:t>43,0</w:t>
            </w:r>
          </w:p>
        </w:tc>
      </w:tr>
      <w:tr w:rsidR="00E30FE2" w:rsidRPr="000745D3" w:rsidTr="00712390">
        <w:tc>
          <w:tcPr>
            <w:tcW w:w="9286" w:type="dxa"/>
            <w:gridSpan w:val="5"/>
          </w:tcPr>
          <w:p w:rsidR="00E30FE2" w:rsidRPr="000745D3" w:rsidRDefault="00E30FE2" w:rsidP="00712390">
            <w:pPr>
              <w:autoSpaceDE w:val="0"/>
              <w:autoSpaceDN w:val="0"/>
              <w:adjustRightInd w:val="0"/>
              <w:jc w:val="center"/>
              <w:rPr>
                <w:bCs/>
              </w:rPr>
            </w:pPr>
            <w:r w:rsidRPr="000745D3">
              <w:rPr>
                <w:bCs/>
              </w:rPr>
              <w:t>1.2 Биотехнические</w:t>
            </w:r>
          </w:p>
        </w:tc>
      </w:tr>
      <w:tr w:rsidR="00E30FE2" w:rsidRPr="000745D3" w:rsidTr="00712390">
        <w:tc>
          <w:tcPr>
            <w:tcW w:w="3510" w:type="dxa"/>
          </w:tcPr>
          <w:p w:rsidR="00E30FE2" w:rsidRPr="000745D3" w:rsidRDefault="00E30FE2" w:rsidP="00712390">
            <w:pPr>
              <w:autoSpaceDE w:val="0"/>
              <w:autoSpaceDN w:val="0"/>
              <w:adjustRightInd w:val="0"/>
              <w:rPr>
                <w:bCs/>
              </w:rPr>
            </w:pPr>
            <w:r w:rsidRPr="000745D3">
              <w:t xml:space="preserve">Развешивание гнездовий (5 </w:t>
            </w:r>
            <w:proofErr w:type="gramStart"/>
            <w:r w:rsidRPr="000745D3">
              <w:t>шт</w:t>
            </w:r>
            <w:proofErr w:type="gramEnd"/>
            <w:r w:rsidRPr="000745D3">
              <w:t>/га)</w:t>
            </w:r>
          </w:p>
        </w:tc>
        <w:tc>
          <w:tcPr>
            <w:tcW w:w="1276" w:type="dxa"/>
          </w:tcPr>
          <w:p w:rsidR="00E30FE2" w:rsidRPr="000745D3" w:rsidRDefault="00E30FE2" w:rsidP="00712390">
            <w:pPr>
              <w:autoSpaceDE w:val="0"/>
              <w:autoSpaceDN w:val="0"/>
              <w:adjustRightInd w:val="0"/>
              <w:jc w:val="center"/>
              <w:rPr>
                <w:bCs/>
              </w:rPr>
            </w:pPr>
            <w:r w:rsidRPr="000745D3">
              <w:t>шт.</w:t>
            </w:r>
          </w:p>
        </w:tc>
        <w:tc>
          <w:tcPr>
            <w:tcW w:w="1559" w:type="dxa"/>
          </w:tcPr>
          <w:p w:rsidR="00E30FE2" w:rsidRPr="000745D3" w:rsidRDefault="00E30FE2" w:rsidP="00712390">
            <w:pPr>
              <w:autoSpaceDE w:val="0"/>
              <w:autoSpaceDN w:val="0"/>
              <w:adjustRightInd w:val="0"/>
              <w:jc w:val="center"/>
              <w:rPr>
                <w:bCs/>
              </w:rPr>
            </w:pPr>
            <w:r w:rsidRPr="000745D3">
              <w:t>70</w:t>
            </w:r>
            <w:r w:rsidR="00445858" w:rsidRPr="000745D3">
              <w:t>0</w:t>
            </w:r>
          </w:p>
        </w:tc>
        <w:tc>
          <w:tcPr>
            <w:tcW w:w="1276" w:type="dxa"/>
          </w:tcPr>
          <w:p w:rsidR="00E30FE2" w:rsidRPr="000745D3" w:rsidRDefault="00E30FE2" w:rsidP="00712390">
            <w:pPr>
              <w:autoSpaceDE w:val="0"/>
              <w:autoSpaceDN w:val="0"/>
              <w:adjustRightInd w:val="0"/>
              <w:jc w:val="center"/>
              <w:rPr>
                <w:bCs/>
              </w:rPr>
            </w:pPr>
            <w:r w:rsidRPr="000745D3">
              <w:t>апрель-май</w:t>
            </w:r>
          </w:p>
        </w:tc>
        <w:tc>
          <w:tcPr>
            <w:tcW w:w="1665" w:type="dxa"/>
          </w:tcPr>
          <w:p w:rsidR="00E30FE2" w:rsidRPr="000745D3" w:rsidRDefault="00445858" w:rsidP="00712390">
            <w:pPr>
              <w:autoSpaceDE w:val="0"/>
              <w:autoSpaceDN w:val="0"/>
              <w:adjustRightInd w:val="0"/>
              <w:jc w:val="center"/>
              <w:rPr>
                <w:bCs/>
              </w:rPr>
            </w:pPr>
            <w:r w:rsidRPr="000745D3">
              <w:rPr>
                <w:bCs/>
              </w:rPr>
              <w:t>7</w:t>
            </w:r>
          </w:p>
        </w:tc>
      </w:tr>
      <w:tr w:rsidR="00E30FE2" w:rsidRPr="000745D3" w:rsidTr="00712390">
        <w:tc>
          <w:tcPr>
            <w:tcW w:w="3510" w:type="dxa"/>
          </w:tcPr>
          <w:p w:rsidR="00E30FE2" w:rsidRPr="000745D3" w:rsidRDefault="00E30FE2" w:rsidP="00712390">
            <w:pPr>
              <w:autoSpaceDE w:val="0"/>
              <w:autoSpaceDN w:val="0"/>
              <w:adjustRightInd w:val="0"/>
              <w:rPr>
                <w:bCs/>
              </w:rPr>
            </w:pPr>
            <w:r w:rsidRPr="000745D3">
              <w:t>Огораживание муравейников (1 шт./2 га)</w:t>
            </w:r>
          </w:p>
        </w:tc>
        <w:tc>
          <w:tcPr>
            <w:tcW w:w="1276" w:type="dxa"/>
            <w:vAlign w:val="center"/>
          </w:tcPr>
          <w:p w:rsidR="00E30FE2" w:rsidRPr="000745D3" w:rsidRDefault="00E30FE2" w:rsidP="00712390">
            <w:pPr>
              <w:snapToGrid w:val="0"/>
              <w:jc w:val="center"/>
            </w:pPr>
            <w:r w:rsidRPr="000745D3">
              <w:t>шт.</w:t>
            </w:r>
          </w:p>
        </w:tc>
        <w:tc>
          <w:tcPr>
            <w:tcW w:w="1559" w:type="dxa"/>
            <w:vAlign w:val="center"/>
          </w:tcPr>
          <w:p w:rsidR="00E30FE2" w:rsidRPr="000745D3" w:rsidRDefault="00E30FE2" w:rsidP="00712390">
            <w:pPr>
              <w:snapToGrid w:val="0"/>
              <w:jc w:val="center"/>
            </w:pPr>
            <w:r w:rsidRPr="000745D3">
              <w:t>50</w:t>
            </w:r>
            <w:r w:rsidR="00445858" w:rsidRPr="000745D3">
              <w:t>0</w:t>
            </w:r>
          </w:p>
        </w:tc>
        <w:tc>
          <w:tcPr>
            <w:tcW w:w="1276" w:type="dxa"/>
            <w:vAlign w:val="center"/>
          </w:tcPr>
          <w:p w:rsidR="00E30FE2" w:rsidRPr="000745D3" w:rsidRDefault="00E30FE2" w:rsidP="00712390">
            <w:pPr>
              <w:snapToGrid w:val="0"/>
              <w:jc w:val="center"/>
            </w:pPr>
            <w:r w:rsidRPr="000745D3">
              <w:t>июн</w:t>
            </w:r>
            <w:proofErr w:type="gramStart"/>
            <w:r w:rsidRPr="000745D3">
              <w:t>ь-</w:t>
            </w:r>
            <w:proofErr w:type="gramEnd"/>
            <w:r w:rsidRPr="000745D3">
              <w:t xml:space="preserve"> сентябрь</w:t>
            </w:r>
          </w:p>
        </w:tc>
        <w:tc>
          <w:tcPr>
            <w:tcW w:w="1665" w:type="dxa"/>
          </w:tcPr>
          <w:p w:rsidR="00E30FE2" w:rsidRPr="000745D3" w:rsidRDefault="00445858" w:rsidP="00712390">
            <w:pPr>
              <w:autoSpaceDE w:val="0"/>
              <w:autoSpaceDN w:val="0"/>
              <w:adjustRightInd w:val="0"/>
              <w:jc w:val="center"/>
              <w:rPr>
                <w:bCs/>
              </w:rPr>
            </w:pPr>
            <w:r w:rsidRPr="000745D3">
              <w:rPr>
                <w:bCs/>
              </w:rPr>
              <w:t>5</w:t>
            </w:r>
          </w:p>
        </w:tc>
      </w:tr>
      <w:tr w:rsidR="00E30FE2" w:rsidRPr="000745D3" w:rsidTr="00712390">
        <w:tc>
          <w:tcPr>
            <w:tcW w:w="9286" w:type="dxa"/>
            <w:gridSpan w:val="5"/>
          </w:tcPr>
          <w:p w:rsidR="00E30FE2" w:rsidRPr="000745D3" w:rsidRDefault="00E30FE2" w:rsidP="00712390">
            <w:pPr>
              <w:autoSpaceDE w:val="0"/>
              <w:autoSpaceDN w:val="0"/>
              <w:adjustRightInd w:val="0"/>
              <w:jc w:val="center"/>
              <w:rPr>
                <w:bCs/>
              </w:rPr>
            </w:pPr>
            <w:r w:rsidRPr="000745D3">
              <w:rPr>
                <w:bCs/>
              </w:rPr>
              <w:t>2 Другие мероприятия</w:t>
            </w:r>
          </w:p>
        </w:tc>
      </w:tr>
      <w:tr w:rsidR="00E30FE2" w:rsidRPr="000745D3" w:rsidTr="00712390">
        <w:tc>
          <w:tcPr>
            <w:tcW w:w="3510" w:type="dxa"/>
          </w:tcPr>
          <w:p w:rsidR="00E30FE2" w:rsidRPr="000745D3" w:rsidRDefault="00E30FE2" w:rsidP="00712390">
            <w:pPr>
              <w:autoSpaceDE w:val="0"/>
              <w:autoSpaceDN w:val="0"/>
              <w:adjustRightInd w:val="0"/>
              <w:rPr>
                <w:bCs/>
              </w:rPr>
            </w:pPr>
            <w:r w:rsidRPr="000745D3">
              <w:t>Развешивание аншлагов и плакатов</w:t>
            </w:r>
          </w:p>
        </w:tc>
        <w:tc>
          <w:tcPr>
            <w:tcW w:w="1276" w:type="dxa"/>
          </w:tcPr>
          <w:p w:rsidR="00E30FE2" w:rsidRPr="000745D3" w:rsidRDefault="00E30FE2" w:rsidP="00712390">
            <w:pPr>
              <w:autoSpaceDE w:val="0"/>
              <w:autoSpaceDN w:val="0"/>
              <w:adjustRightInd w:val="0"/>
              <w:jc w:val="center"/>
              <w:rPr>
                <w:bCs/>
              </w:rPr>
            </w:pPr>
            <w:r w:rsidRPr="000745D3">
              <w:rPr>
                <w:bCs/>
              </w:rPr>
              <w:t>шт.</w:t>
            </w:r>
          </w:p>
        </w:tc>
        <w:tc>
          <w:tcPr>
            <w:tcW w:w="1559" w:type="dxa"/>
          </w:tcPr>
          <w:p w:rsidR="00E30FE2" w:rsidRPr="000745D3" w:rsidRDefault="00E30FE2" w:rsidP="00712390">
            <w:pPr>
              <w:autoSpaceDE w:val="0"/>
              <w:autoSpaceDN w:val="0"/>
              <w:adjustRightInd w:val="0"/>
              <w:jc w:val="center"/>
              <w:rPr>
                <w:bCs/>
              </w:rPr>
            </w:pPr>
            <w:r w:rsidRPr="000745D3">
              <w:rPr>
                <w:bCs/>
              </w:rPr>
              <w:t>5</w:t>
            </w:r>
          </w:p>
        </w:tc>
        <w:tc>
          <w:tcPr>
            <w:tcW w:w="1276" w:type="dxa"/>
          </w:tcPr>
          <w:p w:rsidR="00E30FE2" w:rsidRPr="000745D3" w:rsidRDefault="00E30FE2" w:rsidP="00712390">
            <w:pPr>
              <w:autoSpaceDE w:val="0"/>
              <w:autoSpaceDN w:val="0"/>
              <w:adjustRightInd w:val="0"/>
              <w:jc w:val="center"/>
              <w:rPr>
                <w:bCs/>
              </w:rPr>
            </w:pPr>
            <w:r w:rsidRPr="000745D3">
              <w:t>в течение года</w:t>
            </w:r>
          </w:p>
        </w:tc>
        <w:tc>
          <w:tcPr>
            <w:tcW w:w="1665" w:type="dxa"/>
          </w:tcPr>
          <w:p w:rsidR="00E30FE2" w:rsidRPr="000745D3" w:rsidRDefault="00E30FE2" w:rsidP="00712390">
            <w:pPr>
              <w:autoSpaceDE w:val="0"/>
              <w:autoSpaceDN w:val="0"/>
              <w:adjustRightInd w:val="0"/>
              <w:jc w:val="center"/>
              <w:rPr>
                <w:bCs/>
              </w:rPr>
            </w:pPr>
            <w:r w:rsidRPr="000745D3">
              <w:rPr>
                <w:bCs/>
              </w:rPr>
              <w:t>5</w:t>
            </w:r>
          </w:p>
        </w:tc>
      </w:tr>
      <w:tr w:rsidR="00E30FE2" w:rsidRPr="000745D3" w:rsidTr="00712390">
        <w:tc>
          <w:tcPr>
            <w:tcW w:w="3510" w:type="dxa"/>
          </w:tcPr>
          <w:p w:rsidR="00E30FE2" w:rsidRPr="000745D3" w:rsidRDefault="00E30FE2" w:rsidP="00712390">
            <w:pPr>
              <w:autoSpaceDE w:val="0"/>
              <w:autoSpaceDN w:val="0"/>
              <w:adjustRightInd w:val="0"/>
            </w:pPr>
            <w:r w:rsidRPr="000745D3">
              <w:t>Беседы с населением</w:t>
            </w:r>
          </w:p>
        </w:tc>
        <w:tc>
          <w:tcPr>
            <w:tcW w:w="1276" w:type="dxa"/>
          </w:tcPr>
          <w:p w:rsidR="00E30FE2" w:rsidRPr="000745D3" w:rsidRDefault="00E30FE2" w:rsidP="00712390">
            <w:pPr>
              <w:autoSpaceDE w:val="0"/>
              <w:autoSpaceDN w:val="0"/>
              <w:adjustRightInd w:val="0"/>
              <w:jc w:val="center"/>
              <w:rPr>
                <w:bCs/>
              </w:rPr>
            </w:pPr>
            <w:r w:rsidRPr="000745D3">
              <w:rPr>
                <w:bCs/>
              </w:rPr>
              <w:t>шт.</w:t>
            </w:r>
          </w:p>
        </w:tc>
        <w:tc>
          <w:tcPr>
            <w:tcW w:w="1559" w:type="dxa"/>
          </w:tcPr>
          <w:p w:rsidR="00E30FE2" w:rsidRPr="000745D3" w:rsidRDefault="00E30FE2" w:rsidP="00712390">
            <w:pPr>
              <w:autoSpaceDE w:val="0"/>
              <w:autoSpaceDN w:val="0"/>
              <w:adjustRightInd w:val="0"/>
              <w:jc w:val="center"/>
              <w:rPr>
                <w:bCs/>
              </w:rPr>
            </w:pPr>
            <w:r w:rsidRPr="000745D3">
              <w:rPr>
                <w:bCs/>
              </w:rPr>
              <w:t>10</w:t>
            </w:r>
            <w:r w:rsidR="00445858" w:rsidRPr="000745D3">
              <w:rPr>
                <w:bCs/>
              </w:rPr>
              <w:t>0</w:t>
            </w:r>
          </w:p>
        </w:tc>
        <w:tc>
          <w:tcPr>
            <w:tcW w:w="1276" w:type="dxa"/>
          </w:tcPr>
          <w:p w:rsidR="00E30FE2" w:rsidRPr="000745D3" w:rsidRDefault="00E30FE2" w:rsidP="00712390">
            <w:pPr>
              <w:autoSpaceDE w:val="0"/>
              <w:autoSpaceDN w:val="0"/>
              <w:adjustRightInd w:val="0"/>
              <w:jc w:val="center"/>
              <w:rPr>
                <w:bCs/>
              </w:rPr>
            </w:pPr>
            <w:r w:rsidRPr="000745D3">
              <w:t>в течение года</w:t>
            </w:r>
          </w:p>
        </w:tc>
        <w:tc>
          <w:tcPr>
            <w:tcW w:w="1665" w:type="dxa"/>
          </w:tcPr>
          <w:p w:rsidR="00E30FE2" w:rsidRPr="000745D3" w:rsidRDefault="00E30FE2" w:rsidP="00712390">
            <w:pPr>
              <w:autoSpaceDE w:val="0"/>
              <w:autoSpaceDN w:val="0"/>
              <w:adjustRightInd w:val="0"/>
              <w:jc w:val="center"/>
              <w:rPr>
                <w:bCs/>
              </w:rPr>
            </w:pPr>
            <w:r w:rsidRPr="000745D3">
              <w:rPr>
                <w:bCs/>
              </w:rPr>
              <w:t>10</w:t>
            </w:r>
          </w:p>
        </w:tc>
      </w:tr>
      <w:tr w:rsidR="00E30FE2" w:rsidRPr="000745D3" w:rsidTr="00712390">
        <w:tc>
          <w:tcPr>
            <w:tcW w:w="3510" w:type="dxa"/>
          </w:tcPr>
          <w:p w:rsidR="00E30FE2" w:rsidRPr="000745D3" w:rsidRDefault="00E30FE2" w:rsidP="00712390">
            <w:pPr>
              <w:autoSpaceDE w:val="0"/>
              <w:autoSpaceDN w:val="0"/>
              <w:adjustRightInd w:val="0"/>
            </w:pPr>
            <w:r w:rsidRPr="000745D3">
              <w:t>Проведение открытых уроков в образовательных учреждениях</w:t>
            </w:r>
          </w:p>
        </w:tc>
        <w:tc>
          <w:tcPr>
            <w:tcW w:w="1276" w:type="dxa"/>
          </w:tcPr>
          <w:p w:rsidR="00E30FE2" w:rsidRPr="000745D3" w:rsidRDefault="00E30FE2" w:rsidP="00712390">
            <w:pPr>
              <w:autoSpaceDE w:val="0"/>
              <w:autoSpaceDN w:val="0"/>
              <w:adjustRightInd w:val="0"/>
              <w:jc w:val="center"/>
              <w:rPr>
                <w:bCs/>
              </w:rPr>
            </w:pPr>
            <w:r w:rsidRPr="000745D3">
              <w:rPr>
                <w:bCs/>
              </w:rPr>
              <w:t>шт.</w:t>
            </w:r>
          </w:p>
        </w:tc>
        <w:tc>
          <w:tcPr>
            <w:tcW w:w="1559" w:type="dxa"/>
          </w:tcPr>
          <w:p w:rsidR="00E30FE2" w:rsidRPr="000745D3" w:rsidRDefault="00E30FE2" w:rsidP="00712390">
            <w:pPr>
              <w:autoSpaceDE w:val="0"/>
              <w:autoSpaceDN w:val="0"/>
              <w:adjustRightInd w:val="0"/>
              <w:jc w:val="center"/>
              <w:rPr>
                <w:bCs/>
              </w:rPr>
            </w:pPr>
            <w:r w:rsidRPr="000745D3">
              <w:rPr>
                <w:bCs/>
              </w:rPr>
              <w:t>3</w:t>
            </w:r>
            <w:r w:rsidR="00445858" w:rsidRPr="000745D3">
              <w:rPr>
                <w:bCs/>
              </w:rPr>
              <w:t>0</w:t>
            </w:r>
          </w:p>
        </w:tc>
        <w:tc>
          <w:tcPr>
            <w:tcW w:w="1276" w:type="dxa"/>
          </w:tcPr>
          <w:p w:rsidR="00E30FE2" w:rsidRPr="000745D3" w:rsidRDefault="00E30FE2" w:rsidP="00712390">
            <w:pPr>
              <w:autoSpaceDE w:val="0"/>
              <w:autoSpaceDN w:val="0"/>
              <w:adjustRightInd w:val="0"/>
              <w:jc w:val="center"/>
              <w:rPr>
                <w:bCs/>
              </w:rPr>
            </w:pPr>
            <w:r w:rsidRPr="000745D3">
              <w:t>в течение года</w:t>
            </w:r>
          </w:p>
        </w:tc>
        <w:tc>
          <w:tcPr>
            <w:tcW w:w="1665" w:type="dxa"/>
          </w:tcPr>
          <w:p w:rsidR="00E30FE2" w:rsidRPr="000745D3" w:rsidRDefault="00E30FE2" w:rsidP="00712390">
            <w:pPr>
              <w:autoSpaceDE w:val="0"/>
              <w:autoSpaceDN w:val="0"/>
              <w:adjustRightInd w:val="0"/>
              <w:jc w:val="center"/>
              <w:rPr>
                <w:bCs/>
              </w:rPr>
            </w:pPr>
            <w:r w:rsidRPr="000745D3">
              <w:rPr>
                <w:bCs/>
              </w:rPr>
              <w:t>3</w:t>
            </w:r>
          </w:p>
        </w:tc>
      </w:tr>
    </w:tbl>
    <w:p w:rsidR="00E30FE2" w:rsidRPr="000745D3" w:rsidRDefault="00E30FE2" w:rsidP="00E30FE2">
      <w:pPr>
        <w:autoSpaceDE w:val="0"/>
        <w:autoSpaceDN w:val="0"/>
        <w:adjustRightInd w:val="0"/>
        <w:ind w:firstLine="709"/>
        <w:jc w:val="both"/>
        <w:rPr>
          <w:sz w:val="28"/>
          <w:szCs w:val="28"/>
        </w:rPr>
      </w:pPr>
    </w:p>
    <w:p w:rsidR="00E30FE2" w:rsidRPr="000745D3" w:rsidRDefault="00E30FE2" w:rsidP="00E30FE2">
      <w:pPr>
        <w:autoSpaceDE w:val="0"/>
        <w:autoSpaceDN w:val="0"/>
        <w:adjustRightInd w:val="0"/>
        <w:ind w:firstLine="709"/>
        <w:jc w:val="both"/>
        <w:rPr>
          <w:sz w:val="28"/>
          <w:szCs w:val="28"/>
        </w:rPr>
      </w:pPr>
      <w:proofErr w:type="gramStart"/>
      <w:r w:rsidRPr="000745D3">
        <w:rPr>
          <w:sz w:val="28"/>
          <w:szCs w:val="28"/>
        </w:rPr>
        <w:t>Санитарно-оздоровительные мероприятия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roofErr w:type="gramEnd"/>
    </w:p>
    <w:p w:rsidR="00E30FE2" w:rsidRPr="000745D3" w:rsidRDefault="00E30FE2" w:rsidP="00E30FE2">
      <w:pPr>
        <w:autoSpaceDE w:val="0"/>
        <w:autoSpaceDN w:val="0"/>
        <w:adjustRightInd w:val="0"/>
        <w:ind w:firstLine="709"/>
        <w:jc w:val="both"/>
        <w:rPr>
          <w:sz w:val="28"/>
          <w:szCs w:val="28"/>
        </w:rPr>
      </w:pPr>
      <w:proofErr w:type="gramStart"/>
      <w:r w:rsidRPr="000745D3">
        <w:rPr>
          <w:sz w:val="28"/>
          <w:szCs w:val="28"/>
        </w:rPr>
        <w:t>К</w:t>
      </w:r>
      <w:proofErr w:type="gramEnd"/>
      <w:r w:rsidRPr="000745D3">
        <w:rPr>
          <w:sz w:val="28"/>
          <w:szCs w:val="28"/>
        </w:rPr>
        <w:t xml:space="preserve"> СОМ относятся рубка погибших и поврежденных лесных насаждений, уборка неликвидной древесины, а также аварийных деревьев.</w:t>
      </w:r>
    </w:p>
    <w:p w:rsidR="00E30FE2" w:rsidRPr="000745D3" w:rsidRDefault="00E30FE2" w:rsidP="00E30FE2">
      <w:pPr>
        <w:autoSpaceDE w:val="0"/>
        <w:autoSpaceDN w:val="0"/>
        <w:adjustRightInd w:val="0"/>
        <w:ind w:firstLine="709"/>
        <w:jc w:val="both"/>
        <w:rPr>
          <w:sz w:val="28"/>
          <w:szCs w:val="28"/>
        </w:rPr>
      </w:pPr>
    </w:p>
    <w:p w:rsidR="00E30FE2" w:rsidRPr="000745D3" w:rsidRDefault="00E30FE2" w:rsidP="00E30FE2">
      <w:pPr>
        <w:autoSpaceDE w:val="0"/>
        <w:autoSpaceDN w:val="0"/>
        <w:adjustRightInd w:val="0"/>
        <w:ind w:firstLine="709"/>
        <w:jc w:val="both"/>
        <w:rPr>
          <w:sz w:val="28"/>
          <w:szCs w:val="28"/>
        </w:rPr>
      </w:pPr>
      <w:r w:rsidRPr="000745D3">
        <w:rPr>
          <w:sz w:val="28"/>
          <w:szCs w:val="28"/>
        </w:rPr>
        <w:t>Во избежание распространения инфекции сплошные и выборочные санитарные рубки следует проводить преимущественно в зимний период.</w:t>
      </w:r>
    </w:p>
    <w:p w:rsidR="00E30FE2" w:rsidRPr="000745D3" w:rsidRDefault="00E30FE2" w:rsidP="00E30FE2">
      <w:pPr>
        <w:autoSpaceDE w:val="0"/>
        <w:autoSpaceDN w:val="0"/>
        <w:adjustRightInd w:val="0"/>
        <w:ind w:firstLine="709"/>
        <w:jc w:val="both"/>
        <w:rPr>
          <w:sz w:val="28"/>
          <w:szCs w:val="28"/>
        </w:rPr>
      </w:pPr>
      <w:r w:rsidRPr="000745D3">
        <w:rPr>
          <w:sz w:val="28"/>
          <w:szCs w:val="28"/>
        </w:rPr>
        <w:t>СОМ планируются в лесах любого целевого назначения и всех категорий защитных лесов, кроме заповедных участков.</w:t>
      </w:r>
    </w:p>
    <w:p w:rsidR="00E30FE2" w:rsidRPr="000745D3" w:rsidRDefault="00E30FE2" w:rsidP="00E30FE2">
      <w:pPr>
        <w:autoSpaceDE w:val="0"/>
        <w:autoSpaceDN w:val="0"/>
        <w:adjustRightInd w:val="0"/>
        <w:ind w:firstLine="709"/>
        <w:jc w:val="both"/>
        <w:rPr>
          <w:sz w:val="28"/>
          <w:szCs w:val="28"/>
        </w:rPr>
      </w:pPr>
      <w:r w:rsidRPr="000745D3">
        <w:rPr>
          <w:sz w:val="28"/>
          <w:szCs w:val="28"/>
        </w:rPr>
        <w:t xml:space="preserve"> 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w:t>
      </w:r>
      <w:r w:rsidRPr="000745D3">
        <w:rPr>
          <w:sz w:val="28"/>
          <w:szCs w:val="28"/>
        </w:rPr>
        <w:lastRenderedPageBreak/>
        <w:t>ветрами (ветровал, бурелом - деревьев 5 "а", "б" и 6 "а", "б" категорий состояния) и верховыми пожарами).</w:t>
      </w:r>
    </w:p>
    <w:p w:rsidR="00E30FE2" w:rsidRPr="000745D3" w:rsidRDefault="00E30FE2" w:rsidP="00E30FE2">
      <w:pPr>
        <w:autoSpaceDE w:val="0"/>
        <w:autoSpaceDN w:val="0"/>
        <w:adjustRightInd w:val="0"/>
        <w:ind w:firstLine="709"/>
        <w:jc w:val="both"/>
        <w:rPr>
          <w:sz w:val="28"/>
          <w:szCs w:val="28"/>
        </w:rPr>
      </w:pPr>
      <w:r w:rsidRPr="000745D3">
        <w:rPr>
          <w:sz w:val="28"/>
          <w:szCs w:val="28"/>
        </w:rPr>
        <w:t>Размер лесосек для проведения СОМ не лимитируется.</w:t>
      </w:r>
    </w:p>
    <w:p w:rsidR="00E30FE2" w:rsidRPr="000745D3" w:rsidRDefault="00E30FE2" w:rsidP="00E30FE2">
      <w:pPr>
        <w:autoSpaceDE w:val="0"/>
        <w:autoSpaceDN w:val="0"/>
        <w:adjustRightInd w:val="0"/>
        <w:ind w:firstLine="709"/>
        <w:jc w:val="both"/>
        <w:rPr>
          <w:sz w:val="28"/>
          <w:szCs w:val="28"/>
        </w:rPr>
      </w:pPr>
      <w:r w:rsidRPr="000745D3">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E30FE2" w:rsidRPr="000745D3" w:rsidRDefault="00E30FE2" w:rsidP="00E30FE2">
      <w:pPr>
        <w:autoSpaceDE w:val="0"/>
        <w:autoSpaceDN w:val="0"/>
        <w:adjustRightInd w:val="0"/>
        <w:ind w:firstLine="709"/>
        <w:jc w:val="both"/>
        <w:rPr>
          <w:sz w:val="28"/>
          <w:szCs w:val="28"/>
        </w:rPr>
      </w:pPr>
      <w:r w:rsidRPr="000745D3">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F93681" w:rsidRPr="000745D3" w:rsidRDefault="00E30FE2" w:rsidP="00F93681">
      <w:pPr>
        <w:autoSpaceDE w:val="0"/>
        <w:autoSpaceDN w:val="0"/>
        <w:adjustRightInd w:val="0"/>
        <w:ind w:firstLine="709"/>
        <w:jc w:val="both"/>
        <w:rPr>
          <w:sz w:val="28"/>
          <w:szCs w:val="28"/>
        </w:rPr>
      </w:pPr>
      <w:r w:rsidRPr="000745D3">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F93681" w:rsidRPr="000745D3">
        <w:rPr>
          <w:sz w:val="28"/>
          <w:szCs w:val="28"/>
        </w:rPr>
        <w:t>Минприроды России от 13.09.2016 № 474.</w:t>
      </w:r>
    </w:p>
    <w:p w:rsidR="00E30FE2" w:rsidRPr="000745D3" w:rsidRDefault="00E30FE2" w:rsidP="00E30FE2">
      <w:pPr>
        <w:autoSpaceDE w:val="0"/>
        <w:autoSpaceDN w:val="0"/>
        <w:adjustRightInd w:val="0"/>
        <w:ind w:firstLine="709"/>
        <w:jc w:val="both"/>
        <w:rPr>
          <w:sz w:val="28"/>
          <w:szCs w:val="28"/>
        </w:rPr>
      </w:pPr>
      <w:r w:rsidRPr="000745D3">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E30FE2" w:rsidRPr="000745D3" w:rsidRDefault="00E30FE2" w:rsidP="00E30FE2">
      <w:pPr>
        <w:autoSpaceDE w:val="0"/>
        <w:autoSpaceDN w:val="0"/>
        <w:adjustRightInd w:val="0"/>
        <w:ind w:firstLine="709"/>
        <w:jc w:val="both"/>
        <w:rPr>
          <w:sz w:val="28"/>
          <w:szCs w:val="28"/>
        </w:rPr>
      </w:pPr>
      <w:r w:rsidRPr="000745D3">
        <w:rPr>
          <w:sz w:val="28"/>
          <w:szCs w:val="28"/>
        </w:rPr>
        <w:t>Допускается назначение в сплошную и выборочную санитарную рубку деревьев категорий состояния в следующих случаях:</w:t>
      </w:r>
    </w:p>
    <w:p w:rsidR="00E30FE2" w:rsidRPr="000745D3" w:rsidRDefault="00E30FE2" w:rsidP="00E30FE2">
      <w:pPr>
        <w:autoSpaceDE w:val="0"/>
        <w:autoSpaceDN w:val="0"/>
        <w:adjustRightInd w:val="0"/>
        <w:ind w:firstLine="709"/>
        <w:jc w:val="both"/>
        <w:rPr>
          <w:sz w:val="28"/>
          <w:szCs w:val="28"/>
        </w:rPr>
      </w:pPr>
      <w:r w:rsidRPr="000745D3">
        <w:rPr>
          <w:sz w:val="28"/>
          <w:szCs w:val="28"/>
        </w:rPr>
        <w:t>деревья хвойных пород 4-й категории состояния;</w:t>
      </w:r>
    </w:p>
    <w:p w:rsidR="00E30FE2" w:rsidRPr="000745D3" w:rsidRDefault="00E30FE2" w:rsidP="00E30FE2">
      <w:pPr>
        <w:autoSpaceDE w:val="0"/>
        <w:autoSpaceDN w:val="0"/>
        <w:adjustRightInd w:val="0"/>
        <w:ind w:firstLine="709"/>
        <w:jc w:val="both"/>
        <w:rPr>
          <w:sz w:val="28"/>
          <w:szCs w:val="28"/>
        </w:rPr>
      </w:pPr>
      <w:r w:rsidRPr="000745D3">
        <w:rPr>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E30FE2" w:rsidRPr="000745D3" w:rsidRDefault="00E30FE2" w:rsidP="00E30FE2">
      <w:pPr>
        <w:autoSpaceDE w:val="0"/>
        <w:autoSpaceDN w:val="0"/>
        <w:adjustRightInd w:val="0"/>
        <w:ind w:firstLine="709"/>
        <w:jc w:val="both"/>
        <w:rPr>
          <w:sz w:val="28"/>
          <w:szCs w:val="28"/>
        </w:rPr>
      </w:pPr>
      <w:r w:rsidRPr="000745D3">
        <w:rPr>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E30FE2" w:rsidRPr="000745D3" w:rsidRDefault="00E30FE2" w:rsidP="00E30FE2">
      <w:pPr>
        <w:autoSpaceDE w:val="0"/>
        <w:autoSpaceDN w:val="0"/>
        <w:adjustRightInd w:val="0"/>
        <w:ind w:firstLine="709"/>
        <w:jc w:val="both"/>
        <w:rPr>
          <w:sz w:val="28"/>
          <w:szCs w:val="20"/>
        </w:rPr>
      </w:pPr>
      <w:r w:rsidRPr="000745D3">
        <w:rPr>
          <w:sz w:val="28"/>
          <w:szCs w:val="20"/>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E30FE2" w:rsidRPr="000745D3" w:rsidRDefault="00E30FE2" w:rsidP="00E30FE2">
      <w:pPr>
        <w:autoSpaceDE w:val="0"/>
        <w:autoSpaceDN w:val="0"/>
        <w:adjustRightInd w:val="0"/>
        <w:ind w:firstLine="709"/>
        <w:jc w:val="both"/>
        <w:rPr>
          <w:sz w:val="28"/>
          <w:szCs w:val="20"/>
        </w:rPr>
      </w:pPr>
      <w:r w:rsidRPr="000745D3">
        <w:rPr>
          <w:sz w:val="28"/>
          <w:szCs w:val="20"/>
        </w:rPr>
        <w:t>Отбор деревьев в выборочную и сплошную санитарную рубку при повреждении хво</w:t>
      </w:r>
      <w:proofErr w:type="gramStart"/>
      <w:r w:rsidRPr="000745D3">
        <w:rPr>
          <w:sz w:val="28"/>
          <w:szCs w:val="20"/>
        </w:rPr>
        <w:t>е-</w:t>
      </w:r>
      <w:proofErr w:type="gramEnd"/>
      <w:r w:rsidRPr="000745D3">
        <w:rPr>
          <w:sz w:val="28"/>
          <w:szCs w:val="20"/>
        </w:rPr>
        <w:t xml:space="preserve"> и листогрызущими насекомыми производится после завершения периода восстановления хвои (листвы).</w:t>
      </w:r>
    </w:p>
    <w:p w:rsidR="00E30FE2" w:rsidRPr="000745D3" w:rsidRDefault="00E30FE2" w:rsidP="00E30FE2">
      <w:pPr>
        <w:autoSpaceDE w:val="0"/>
        <w:autoSpaceDN w:val="0"/>
        <w:adjustRightInd w:val="0"/>
        <w:ind w:firstLine="709"/>
        <w:jc w:val="both"/>
        <w:rPr>
          <w:sz w:val="28"/>
          <w:szCs w:val="20"/>
        </w:rPr>
      </w:pPr>
      <w:r w:rsidRPr="000745D3">
        <w:rPr>
          <w:sz w:val="28"/>
          <w:szCs w:val="20"/>
        </w:rPr>
        <w:t>При выборочной санитарной рубке жизнеспособные деревья с дуплами в количестве 5 - 10 шт./</w:t>
      </w:r>
      <w:proofErr w:type="gramStart"/>
      <w:r w:rsidRPr="000745D3">
        <w:rPr>
          <w:sz w:val="28"/>
          <w:szCs w:val="20"/>
        </w:rPr>
        <w:t>га</w:t>
      </w:r>
      <w:proofErr w:type="gramEnd"/>
      <w:r w:rsidRPr="000745D3">
        <w:rPr>
          <w:sz w:val="28"/>
          <w:szCs w:val="20"/>
        </w:rPr>
        <w:t xml:space="preserve"> оставляются в целях обеспечения естественными укрытиями представителей животного мира.</w:t>
      </w:r>
    </w:p>
    <w:p w:rsidR="00E30FE2" w:rsidRPr="000745D3" w:rsidRDefault="00E30FE2" w:rsidP="00E30FE2">
      <w:pPr>
        <w:autoSpaceDE w:val="0"/>
        <w:autoSpaceDN w:val="0"/>
        <w:adjustRightInd w:val="0"/>
        <w:ind w:firstLine="709"/>
        <w:jc w:val="both"/>
        <w:rPr>
          <w:sz w:val="28"/>
          <w:szCs w:val="20"/>
        </w:rPr>
      </w:pPr>
      <w:r w:rsidRPr="000745D3">
        <w:rPr>
          <w:sz w:val="28"/>
          <w:szCs w:val="20"/>
        </w:rPr>
        <w:t xml:space="preserve"> </w:t>
      </w:r>
      <w:proofErr w:type="gramStart"/>
      <w:r w:rsidRPr="000745D3">
        <w:rPr>
          <w:sz w:val="28"/>
          <w:szCs w:val="20"/>
        </w:rPr>
        <w:t>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w:t>
      </w:r>
      <w:proofErr w:type="gramEnd"/>
      <w:r w:rsidRPr="000745D3">
        <w:rPr>
          <w:sz w:val="28"/>
          <w:szCs w:val="20"/>
        </w:rPr>
        <w:t xml:space="preserve"> экземпляров.</w:t>
      </w:r>
    </w:p>
    <w:p w:rsidR="00E30FE2" w:rsidRPr="000745D3" w:rsidRDefault="00E30FE2" w:rsidP="00E30FE2">
      <w:pPr>
        <w:autoSpaceDE w:val="0"/>
        <w:autoSpaceDN w:val="0"/>
        <w:adjustRightInd w:val="0"/>
        <w:ind w:firstLine="709"/>
        <w:jc w:val="both"/>
        <w:rPr>
          <w:sz w:val="44"/>
          <w:szCs w:val="28"/>
        </w:rPr>
      </w:pPr>
      <w:r w:rsidRPr="000745D3">
        <w:rPr>
          <w:sz w:val="28"/>
          <w:szCs w:val="20"/>
        </w:rPr>
        <w:lastRenderedPageBreak/>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(таблица 2.16.6).</w:t>
      </w:r>
    </w:p>
    <w:p w:rsidR="000576A6" w:rsidRPr="000745D3" w:rsidRDefault="000576A6" w:rsidP="00E30FE2">
      <w:pPr>
        <w:pStyle w:val="Default"/>
        <w:ind w:firstLine="708"/>
        <w:jc w:val="both"/>
      </w:pPr>
    </w:p>
    <w:p w:rsidR="00E30FE2" w:rsidRPr="000745D3" w:rsidRDefault="00E30FE2" w:rsidP="00E30FE2">
      <w:pPr>
        <w:pStyle w:val="Default"/>
        <w:ind w:firstLine="708"/>
        <w:jc w:val="both"/>
      </w:pPr>
      <w:r w:rsidRPr="000745D3">
        <w:t xml:space="preserve">Таблица 2.16.6    Минимальные значения полноты, до которых назначаются выборочные санитарные рубки </w:t>
      </w:r>
    </w:p>
    <w:tbl>
      <w:tblPr>
        <w:tblW w:w="9376" w:type="dxa"/>
        <w:tblInd w:w="-44" w:type="dxa"/>
        <w:tblLayout w:type="fixed"/>
        <w:tblLook w:val="0000"/>
      </w:tblPr>
      <w:tblGrid>
        <w:gridCol w:w="5384"/>
        <w:gridCol w:w="992"/>
        <w:gridCol w:w="22"/>
        <w:gridCol w:w="974"/>
        <w:gridCol w:w="708"/>
        <w:gridCol w:w="93"/>
        <w:gridCol w:w="1203"/>
      </w:tblGrid>
      <w:tr w:rsidR="00E30FE2" w:rsidRPr="000745D3" w:rsidTr="00712390">
        <w:trPr>
          <w:trHeight w:val="384"/>
        </w:trPr>
        <w:tc>
          <w:tcPr>
            <w:tcW w:w="5384" w:type="dxa"/>
            <w:vMerge w:val="restart"/>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rPr>
                <w:bCs/>
              </w:rPr>
            </w:pPr>
            <w:r w:rsidRPr="000745D3">
              <w:rPr>
                <w:bCs/>
              </w:rPr>
              <w:t>Виды лесопользования и категории защитных лесов</w:t>
            </w:r>
          </w:p>
        </w:tc>
        <w:tc>
          <w:tcPr>
            <w:tcW w:w="3992" w:type="dxa"/>
            <w:gridSpan w:val="6"/>
            <w:tcBorders>
              <w:top w:val="single" w:sz="8" w:space="0" w:color="000000"/>
              <w:left w:val="single" w:sz="8" w:space="0" w:color="000000"/>
              <w:bottom w:val="single" w:sz="8" w:space="0" w:color="000000"/>
              <w:right w:val="single" w:sz="8" w:space="0" w:color="000000"/>
            </w:tcBorders>
            <w:vAlign w:val="center"/>
          </w:tcPr>
          <w:p w:rsidR="00E30FE2" w:rsidRPr="000745D3" w:rsidRDefault="00E30FE2" w:rsidP="00712390">
            <w:pPr>
              <w:pStyle w:val="Default"/>
              <w:snapToGrid w:val="0"/>
              <w:jc w:val="center"/>
              <w:rPr>
                <w:bCs/>
              </w:rPr>
            </w:pPr>
            <w:r w:rsidRPr="000745D3">
              <w:rPr>
                <w:bCs/>
              </w:rPr>
              <w:t>Преобладающая порода</w:t>
            </w:r>
          </w:p>
        </w:tc>
      </w:tr>
      <w:tr w:rsidR="00E30FE2" w:rsidRPr="000745D3" w:rsidTr="00712390">
        <w:trPr>
          <w:trHeight w:val="727"/>
        </w:trPr>
        <w:tc>
          <w:tcPr>
            <w:tcW w:w="5384" w:type="dxa"/>
            <w:vMerge/>
            <w:tcBorders>
              <w:top w:val="single" w:sz="8" w:space="0" w:color="000000"/>
              <w:left w:val="single" w:sz="8" w:space="0" w:color="000000"/>
              <w:bottom w:val="single" w:sz="8" w:space="0" w:color="000000"/>
            </w:tcBorders>
          </w:tcPr>
          <w:p w:rsidR="00E30FE2" w:rsidRPr="000745D3" w:rsidRDefault="00E30FE2" w:rsidP="00712390">
            <w:pPr>
              <w:pStyle w:val="Default"/>
              <w:snapToGrid w:val="0"/>
              <w:rPr>
                <w:color w:val="auto"/>
              </w:rPr>
            </w:pPr>
          </w:p>
        </w:tc>
        <w:tc>
          <w:tcPr>
            <w:tcW w:w="992"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ind w:left="-40" w:right="-40"/>
              <w:jc w:val="center"/>
              <w:rPr>
                <w:bCs/>
                <w:sz w:val="20"/>
              </w:rPr>
            </w:pPr>
            <w:r w:rsidRPr="000745D3">
              <w:rPr>
                <w:bCs/>
                <w:sz w:val="20"/>
              </w:rPr>
              <w:t>Сосна</w:t>
            </w:r>
          </w:p>
        </w:tc>
        <w:tc>
          <w:tcPr>
            <w:tcW w:w="996" w:type="dxa"/>
            <w:gridSpan w:val="2"/>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rPr>
                <w:bCs/>
                <w:sz w:val="20"/>
              </w:rPr>
            </w:pPr>
            <w:proofErr w:type="gramStart"/>
            <w:r w:rsidRPr="000745D3">
              <w:rPr>
                <w:bCs/>
                <w:sz w:val="20"/>
              </w:rPr>
              <w:t>Листвен-ница</w:t>
            </w:r>
            <w:proofErr w:type="gramEnd"/>
          </w:p>
        </w:tc>
        <w:tc>
          <w:tcPr>
            <w:tcW w:w="708"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rPr>
                <w:bCs/>
                <w:sz w:val="20"/>
              </w:rPr>
            </w:pPr>
            <w:r w:rsidRPr="000745D3">
              <w:rPr>
                <w:bCs/>
                <w:sz w:val="20"/>
              </w:rPr>
              <w:t>Дуб</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E30FE2" w:rsidRPr="000745D3" w:rsidRDefault="00E30FE2" w:rsidP="00712390">
            <w:pPr>
              <w:pStyle w:val="Default"/>
              <w:snapToGrid w:val="0"/>
              <w:jc w:val="center"/>
              <w:rPr>
                <w:bCs/>
                <w:sz w:val="20"/>
              </w:rPr>
            </w:pPr>
            <w:r w:rsidRPr="000745D3">
              <w:rPr>
                <w:bCs/>
                <w:sz w:val="20"/>
              </w:rPr>
              <w:t>Береза и прочие лиственные</w:t>
            </w:r>
          </w:p>
        </w:tc>
      </w:tr>
      <w:tr w:rsidR="00E30FE2" w:rsidRPr="000745D3" w:rsidTr="00712390">
        <w:trPr>
          <w:trHeight w:val="263"/>
        </w:trPr>
        <w:tc>
          <w:tcPr>
            <w:tcW w:w="9376" w:type="dxa"/>
            <w:gridSpan w:val="7"/>
            <w:tcBorders>
              <w:top w:val="single" w:sz="8" w:space="0" w:color="000000"/>
              <w:left w:val="single" w:sz="8" w:space="0" w:color="000000"/>
              <w:bottom w:val="single" w:sz="8" w:space="0" w:color="000000"/>
              <w:right w:val="single" w:sz="8" w:space="0" w:color="000000"/>
            </w:tcBorders>
          </w:tcPr>
          <w:p w:rsidR="00E30FE2" w:rsidRPr="000745D3" w:rsidRDefault="00E30FE2" w:rsidP="00712390">
            <w:pPr>
              <w:pStyle w:val="Default"/>
              <w:snapToGrid w:val="0"/>
              <w:jc w:val="center"/>
            </w:pPr>
            <w:r w:rsidRPr="000745D3">
              <w:t xml:space="preserve">Защитные леса </w:t>
            </w:r>
          </w:p>
        </w:tc>
      </w:tr>
      <w:tr w:rsidR="00E30FE2" w:rsidRPr="000745D3" w:rsidTr="00712390">
        <w:trPr>
          <w:trHeight w:val="263"/>
        </w:trPr>
        <w:tc>
          <w:tcPr>
            <w:tcW w:w="5384" w:type="dxa"/>
            <w:tcBorders>
              <w:top w:val="single" w:sz="8" w:space="0" w:color="000000"/>
              <w:left w:val="single" w:sz="8" w:space="0" w:color="000000"/>
              <w:bottom w:val="single" w:sz="8" w:space="0" w:color="000000"/>
              <w:right w:val="single" w:sz="4" w:space="0" w:color="auto"/>
            </w:tcBorders>
          </w:tcPr>
          <w:p w:rsidR="00E30FE2" w:rsidRPr="000745D3" w:rsidRDefault="00E30FE2" w:rsidP="00712390">
            <w:pPr>
              <w:pStyle w:val="Default"/>
              <w:snapToGrid w:val="0"/>
            </w:pPr>
            <w:r w:rsidRPr="000745D3">
              <w:t xml:space="preserve">1. Леса, расположенные в  водоохранных зонах </w:t>
            </w:r>
          </w:p>
        </w:tc>
        <w:tc>
          <w:tcPr>
            <w:tcW w:w="3992" w:type="dxa"/>
            <w:gridSpan w:val="6"/>
            <w:tcBorders>
              <w:top w:val="single" w:sz="8" w:space="0" w:color="000000"/>
              <w:left w:val="single" w:sz="4" w:space="0" w:color="auto"/>
              <w:bottom w:val="single" w:sz="8" w:space="0" w:color="000000"/>
              <w:right w:val="single" w:sz="8" w:space="0" w:color="000000"/>
            </w:tcBorders>
          </w:tcPr>
          <w:p w:rsidR="00E30FE2" w:rsidRPr="000745D3" w:rsidRDefault="00E30FE2" w:rsidP="00712390">
            <w:pPr>
              <w:pStyle w:val="Default"/>
              <w:snapToGrid w:val="0"/>
              <w:jc w:val="center"/>
            </w:pPr>
            <w:r w:rsidRPr="000745D3">
              <w:t xml:space="preserve">не лимитируется </w:t>
            </w:r>
          </w:p>
        </w:tc>
      </w:tr>
      <w:tr w:rsidR="00E30FE2" w:rsidRPr="000745D3" w:rsidTr="00712390">
        <w:trPr>
          <w:trHeight w:val="901"/>
        </w:trPr>
        <w:tc>
          <w:tcPr>
            <w:tcW w:w="5384" w:type="dxa"/>
            <w:tcBorders>
              <w:top w:val="single" w:sz="8" w:space="0" w:color="000000"/>
              <w:left w:val="single" w:sz="8" w:space="0" w:color="000000"/>
              <w:bottom w:val="single" w:sz="8" w:space="0" w:color="000000"/>
              <w:right w:val="single" w:sz="4" w:space="0" w:color="auto"/>
            </w:tcBorders>
          </w:tcPr>
          <w:p w:rsidR="00E30FE2" w:rsidRPr="000745D3" w:rsidRDefault="00E30FE2" w:rsidP="00712390">
            <w:pPr>
              <w:pStyle w:val="Default"/>
              <w:snapToGrid w:val="0"/>
            </w:pPr>
            <w:r w:rsidRPr="000745D3">
              <w:t xml:space="preserve">2. Леса, выполняющие функции защиты природных и иных объектов: </w:t>
            </w:r>
          </w:p>
          <w:p w:rsidR="00E30FE2" w:rsidRPr="000745D3" w:rsidRDefault="00E30FE2" w:rsidP="00712390">
            <w:pPr>
              <w:pStyle w:val="Default"/>
            </w:pPr>
            <w:r w:rsidRPr="000745D3">
              <w:t xml:space="preserve">а) леса первого и второго поясов зон санитарной охраны источников питьевого водоснабжения </w:t>
            </w:r>
          </w:p>
        </w:tc>
        <w:tc>
          <w:tcPr>
            <w:tcW w:w="992" w:type="dxa"/>
            <w:tcBorders>
              <w:top w:val="single" w:sz="8" w:space="0" w:color="000000"/>
              <w:left w:val="single" w:sz="4" w:space="0" w:color="auto"/>
              <w:bottom w:val="single" w:sz="8" w:space="0" w:color="000000"/>
            </w:tcBorders>
            <w:vAlign w:val="center"/>
          </w:tcPr>
          <w:p w:rsidR="00E30FE2" w:rsidRPr="000745D3" w:rsidRDefault="00E30FE2" w:rsidP="00712390">
            <w:pPr>
              <w:pStyle w:val="Default"/>
              <w:snapToGrid w:val="0"/>
              <w:jc w:val="center"/>
            </w:pPr>
            <w:r w:rsidRPr="000745D3">
              <w:t>0,3</w:t>
            </w:r>
          </w:p>
        </w:tc>
        <w:tc>
          <w:tcPr>
            <w:tcW w:w="996" w:type="dxa"/>
            <w:gridSpan w:val="2"/>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0,3</w:t>
            </w:r>
          </w:p>
        </w:tc>
        <w:tc>
          <w:tcPr>
            <w:tcW w:w="708"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E30FE2" w:rsidRPr="000745D3" w:rsidRDefault="00E30FE2" w:rsidP="00712390">
            <w:pPr>
              <w:pStyle w:val="Default"/>
              <w:snapToGrid w:val="0"/>
              <w:jc w:val="center"/>
            </w:pPr>
            <w:r w:rsidRPr="000745D3">
              <w:t>0,3</w:t>
            </w:r>
          </w:p>
        </w:tc>
      </w:tr>
      <w:tr w:rsidR="00E30FE2" w:rsidRPr="000745D3" w:rsidTr="00712390">
        <w:trPr>
          <w:trHeight w:val="930"/>
        </w:trPr>
        <w:tc>
          <w:tcPr>
            <w:tcW w:w="5384" w:type="dxa"/>
            <w:tcBorders>
              <w:top w:val="single" w:sz="8" w:space="0" w:color="000000"/>
              <w:left w:val="single" w:sz="8" w:space="0" w:color="000000"/>
              <w:bottom w:val="single" w:sz="8" w:space="0" w:color="000000"/>
            </w:tcBorders>
          </w:tcPr>
          <w:p w:rsidR="00E30FE2" w:rsidRPr="000745D3" w:rsidRDefault="00E30FE2" w:rsidP="00712390">
            <w:pPr>
              <w:autoSpaceDE w:val="0"/>
              <w:autoSpaceDN w:val="0"/>
              <w:adjustRightInd w:val="0"/>
            </w:pPr>
            <w:r w:rsidRPr="000745D3">
              <w:t xml:space="preserve">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 </w:t>
            </w:r>
          </w:p>
        </w:tc>
        <w:tc>
          <w:tcPr>
            <w:tcW w:w="992"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0,5</w:t>
            </w:r>
          </w:p>
        </w:tc>
        <w:tc>
          <w:tcPr>
            <w:tcW w:w="996" w:type="dxa"/>
            <w:gridSpan w:val="2"/>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0,5</w:t>
            </w:r>
          </w:p>
        </w:tc>
        <w:tc>
          <w:tcPr>
            <w:tcW w:w="708"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E30FE2" w:rsidRPr="000745D3" w:rsidRDefault="00E30FE2" w:rsidP="00712390">
            <w:pPr>
              <w:pStyle w:val="Default"/>
              <w:snapToGrid w:val="0"/>
              <w:jc w:val="center"/>
            </w:pPr>
            <w:r w:rsidRPr="000745D3">
              <w:t>0,5</w:t>
            </w:r>
          </w:p>
        </w:tc>
      </w:tr>
      <w:tr w:rsidR="00E30FE2" w:rsidRPr="000745D3" w:rsidTr="00712390">
        <w:trPr>
          <w:trHeight w:val="263"/>
        </w:trPr>
        <w:tc>
          <w:tcPr>
            <w:tcW w:w="5384" w:type="dxa"/>
            <w:tcBorders>
              <w:top w:val="single" w:sz="8" w:space="0" w:color="000000"/>
              <w:left w:val="single" w:sz="8" w:space="0" w:color="000000"/>
              <w:bottom w:val="single" w:sz="8" w:space="0" w:color="000000"/>
            </w:tcBorders>
          </w:tcPr>
          <w:p w:rsidR="00E30FE2" w:rsidRPr="000745D3" w:rsidRDefault="00E30FE2" w:rsidP="00712390">
            <w:pPr>
              <w:pStyle w:val="Default"/>
              <w:snapToGrid w:val="0"/>
            </w:pPr>
            <w:r w:rsidRPr="000745D3">
              <w:t xml:space="preserve">в) зеленые и лесопарковые зоны </w:t>
            </w:r>
          </w:p>
        </w:tc>
        <w:tc>
          <w:tcPr>
            <w:tcW w:w="992"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0,3</w:t>
            </w:r>
          </w:p>
        </w:tc>
        <w:tc>
          <w:tcPr>
            <w:tcW w:w="996" w:type="dxa"/>
            <w:gridSpan w:val="2"/>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0,3</w:t>
            </w:r>
          </w:p>
        </w:tc>
        <w:tc>
          <w:tcPr>
            <w:tcW w:w="708"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E30FE2" w:rsidRPr="000745D3" w:rsidRDefault="00E30FE2" w:rsidP="00712390">
            <w:pPr>
              <w:pStyle w:val="Default"/>
              <w:snapToGrid w:val="0"/>
              <w:jc w:val="center"/>
            </w:pPr>
            <w:r w:rsidRPr="000745D3">
              <w:t>0,3</w:t>
            </w:r>
          </w:p>
        </w:tc>
      </w:tr>
      <w:tr w:rsidR="00E30FE2" w:rsidRPr="000745D3" w:rsidTr="00712390">
        <w:trPr>
          <w:trHeight w:val="263"/>
        </w:trPr>
        <w:tc>
          <w:tcPr>
            <w:tcW w:w="5384" w:type="dxa"/>
            <w:tcBorders>
              <w:top w:val="single" w:sz="8" w:space="0" w:color="000000"/>
              <w:left w:val="single" w:sz="8" w:space="0" w:color="000000"/>
              <w:bottom w:val="single" w:sz="8" w:space="0" w:color="000000"/>
            </w:tcBorders>
          </w:tcPr>
          <w:p w:rsidR="00E30FE2" w:rsidRPr="000745D3" w:rsidRDefault="00E30FE2" w:rsidP="00712390">
            <w:pPr>
              <w:pStyle w:val="Default"/>
              <w:snapToGrid w:val="0"/>
            </w:pPr>
            <w:r w:rsidRPr="000745D3">
              <w:t xml:space="preserve">г) городские леса </w:t>
            </w:r>
          </w:p>
        </w:tc>
        <w:tc>
          <w:tcPr>
            <w:tcW w:w="992"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0,3</w:t>
            </w:r>
          </w:p>
        </w:tc>
        <w:tc>
          <w:tcPr>
            <w:tcW w:w="996" w:type="dxa"/>
            <w:gridSpan w:val="2"/>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0,3</w:t>
            </w:r>
          </w:p>
        </w:tc>
        <w:tc>
          <w:tcPr>
            <w:tcW w:w="708"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E30FE2" w:rsidRPr="000745D3" w:rsidRDefault="00E30FE2" w:rsidP="00712390">
            <w:pPr>
              <w:pStyle w:val="Default"/>
              <w:snapToGrid w:val="0"/>
              <w:jc w:val="center"/>
            </w:pPr>
            <w:r w:rsidRPr="000745D3">
              <w:t>0,3</w:t>
            </w:r>
          </w:p>
        </w:tc>
      </w:tr>
      <w:tr w:rsidR="00E30FE2" w:rsidRPr="000745D3" w:rsidTr="00712390">
        <w:trPr>
          <w:trHeight w:val="732"/>
        </w:trPr>
        <w:tc>
          <w:tcPr>
            <w:tcW w:w="5384" w:type="dxa"/>
            <w:tcBorders>
              <w:top w:val="single" w:sz="8" w:space="0" w:color="000000"/>
              <w:left w:val="single" w:sz="8" w:space="0" w:color="000000"/>
              <w:bottom w:val="single" w:sz="8" w:space="0" w:color="000000"/>
            </w:tcBorders>
          </w:tcPr>
          <w:p w:rsidR="00E30FE2" w:rsidRPr="000745D3" w:rsidRDefault="00E30FE2" w:rsidP="00712390">
            <w:pPr>
              <w:pStyle w:val="Default"/>
              <w:snapToGrid w:val="0"/>
            </w:pPr>
            <w:r w:rsidRPr="000745D3">
              <w:t xml:space="preserve">д) леса первой, второй и третьей зон округов санитарной (горно-санитарной) охраны лечебно-оздоровительных местностей и курортов </w:t>
            </w:r>
          </w:p>
        </w:tc>
        <w:tc>
          <w:tcPr>
            <w:tcW w:w="992"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0,3</w:t>
            </w:r>
          </w:p>
        </w:tc>
        <w:tc>
          <w:tcPr>
            <w:tcW w:w="996" w:type="dxa"/>
            <w:gridSpan w:val="2"/>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0,3</w:t>
            </w:r>
          </w:p>
        </w:tc>
        <w:tc>
          <w:tcPr>
            <w:tcW w:w="708"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E30FE2" w:rsidRPr="000745D3" w:rsidRDefault="00E30FE2" w:rsidP="00712390">
            <w:pPr>
              <w:pStyle w:val="Default"/>
              <w:snapToGrid w:val="0"/>
              <w:jc w:val="center"/>
            </w:pPr>
            <w:r w:rsidRPr="000745D3">
              <w:t>0,3</w:t>
            </w:r>
          </w:p>
        </w:tc>
      </w:tr>
      <w:tr w:rsidR="00E30FE2" w:rsidRPr="000745D3" w:rsidTr="00712390">
        <w:trPr>
          <w:trHeight w:val="442"/>
        </w:trPr>
        <w:tc>
          <w:tcPr>
            <w:tcW w:w="5384" w:type="dxa"/>
            <w:tcBorders>
              <w:top w:val="single" w:sz="8" w:space="0" w:color="000000"/>
              <w:left w:val="single" w:sz="8" w:space="0" w:color="000000"/>
              <w:bottom w:val="single" w:sz="8" w:space="0" w:color="000000"/>
            </w:tcBorders>
          </w:tcPr>
          <w:p w:rsidR="00E30FE2" w:rsidRPr="000745D3" w:rsidRDefault="00E30FE2" w:rsidP="00712390">
            <w:pPr>
              <w:pStyle w:val="Default"/>
              <w:snapToGrid w:val="0"/>
            </w:pPr>
            <w:r w:rsidRPr="000745D3">
              <w:t xml:space="preserve">3. Ценные леса: </w:t>
            </w:r>
          </w:p>
          <w:p w:rsidR="00E30FE2" w:rsidRPr="000745D3" w:rsidRDefault="00E30FE2" w:rsidP="00712390">
            <w:pPr>
              <w:pStyle w:val="Default"/>
            </w:pPr>
            <w:r w:rsidRPr="000745D3">
              <w:t xml:space="preserve">а) государственные защитные лесные полосы </w:t>
            </w:r>
          </w:p>
        </w:tc>
        <w:tc>
          <w:tcPr>
            <w:tcW w:w="992"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0,5</w:t>
            </w:r>
          </w:p>
        </w:tc>
        <w:tc>
          <w:tcPr>
            <w:tcW w:w="996" w:type="dxa"/>
            <w:gridSpan w:val="2"/>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0,5</w:t>
            </w:r>
          </w:p>
        </w:tc>
        <w:tc>
          <w:tcPr>
            <w:tcW w:w="708"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E30FE2" w:rsidRPr="000745D3" w:rsidRDefault="00E30FE2" w:rsidP="00712390">
            <w:pPr>
              <w:pStyle w:val="Default"/>
              <w:snapToGrid w:val="0"/>
              <w:jc w:val="center"/>
            </w:pPr>
            <w:r w:rsidRPr="000745D3">
              <w:t>0,5</w:t>
            </w:r>
          </w:p>
        </w:tc>
      </w:tr>
      <w:tr w:rsidR="00E30FE2" w:rsidRPr="000745D3" w:rsidTr="00712390">
        <w:trPr>
          <w:trHeight w:val="263"/>
        </w:trPr>
        <w:tc>
          <w:tcPr>
            <w:tcW w:w="5384" w:type="dxa"/>
            <w:tcBorders>
              <w:top w:val="single" w:sz="8" w:space="0" w:color="000000"/>
              <w:left w:val="single" w:sz="8" w:space="0" w:color="000000"/>
              <w:bottom w:val="single" w:sz="8" w:space="0" w:color="000000"/>
              <w:right w:val="single" w:sz="4" w:space="0" w:color="auto"/>
            </w:tcBorders>
          </w:tcPr>
          <w:p w:rsidR="00E30FE2" w:rsidRPr="000745D3" w:rsidRDefault="00E30FE2" w:rsidP="00712390">
            <w:pPr>
              <w:pStyle w:val="Default"/>
              <w:snapToGrid w:val="0"/>
            </w:pPr>
            <w:r w:rsidRPr="000745D3">
              <w:t xml:space="preserve">б) противоэрозионные леса </w:t>
            </w:r>
          </w:p>
        </w:tc>
        <w:tc>
          <w:tcPr>
            <w:tcW w:w="992" w:type="dxa"/>
            <w:tcBorders>
              <w:top w:val="single" w:sz="8" w:space="0" w:color="000000"/>
              <w:left w:val="single" w:sz="4" w:space="0" w:color="auto"/>
              <w:bottom w:val="single" w:sz="8" w:space="0" w:color="000000"/>
            </w:tcBorders>
            <w:vAlign w:val="center"/>
          </w:tcPr>
          <w:p w:rsidR="00E30FE2" w:rsidRPr="000745D3" w:rsidRDefault="00E30FE2" w:rsidP="00712390">
            <w:pPr>
              <w:pStyle w:val="Default"/>
              <w:snapToGrid w:val="0"/>
              <w:jc w:val="center"/>
            </w:pPr>
            <w:r w:rsidRPr="000745D3">
              <w:t>0,3</w:t>
            </w:r>
          </w:p>
        </w:tc>
        <w:tc>
          <w:tcPr>
            <w:tcW w:w="996" w:type="dxa"/>
            <w:gridSpan w:val="2"/>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0,3</w:t>
            </w:r>
          </w:p>
        </w:tc>
        <w:tc>
          <w:tcPr>
            <w:tcW w:w="708"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E30FE2" w:rsidRPr="000745D3" w:rsidRDefault="00E30FE2" w:rsidP="00712390">
            <w:pPr>
              <w:pStyle w:val="Default"/>
              <w:snapToGrid w:val="0"/>
              <w:jc w:val="center"/>
            </w:pPr>
            <w:r w:rsidRPr="000745D3">
              <w:t>0,3</w:t>
            </w:r>
          </w:p>
        </w:tc>
      </w:tr>
      <w:tr w:rsidR="00E30FE2" w:rsidRPr="000745D3" w:rsidTr="00712390">
        <w:trPr>
          <w:trHeight w:val="425"/>
        </w:trPr>
        <w:tc>
          <w:tcPr>
            <w:tcW w:w="5384" w:type="dxa"/>
            <w:tcBorders>
              <w:top w:val="single" w:sz="8" w:space="0" w:color="000000"/>
              <w:left w:val="single" w:sz="8" w:space="0" w:color="000000"/>
              <w:bottom w:val="single" w:sz="8" w:space="0" w:color="000000"/>
              <w:right w:val="single" w:sz="4" w:space="0" w:color="auto"/>
            </w:tcBorders>
          </w:tcPr>
          <w:p w:rsidR="00E30FE2" w:rsidRPr="000745D3" w:rsidRDefault="00E30FE2" w:rsidP="00712390">
            <w:pPr>
              <w:autoSpaceDE w:val="0"/>
              <w:autoSpaceDN w:val="0"/>
              <w:adjustRightInd w:val="0"/>
            </w:pPr>
            <w:proofErr w:type="gramStart"/>
            <w:r w:rsidRPr="000745D3">
              <w:t>в) леса, расположенные в пустынных, полупустынных, лесостепных, лесотундровых зонах, степях, горах</w:t>
            </w:r>
            <w:proofErr w:type="gramEnd"/>
          </w:p>
        </w:tc>
        <w:tc>
          <w:tcPr>
            <w:tcW w:w="3992" w:type="dxa"/>
            <w:gridSpan w:val="6"/>
            <w:tcBorders>
              <w:top w:val="single" w:sz="8" w:space="0" w:color="000000"/>
              <w:left w:val="single" w:sz="4" w:space="0" w:color="auto"/>
              <w:bottom w:val="single" w:sz="8" w:space="0" w:color="000000"/>
              <w:right w:val="single" w:sz="8" w:space="0" w:color="000000"/>
            </w:tcBorders>
          </w:tcPr>
          <w:p w:rsidR="00E30FE2" w:rsidRPr="000745D3" w:rsidRDefault="00E30FE2" w:rsidP="00712390">
            <w:pPr>
              <w:autoSpaceDE w:val="0"/>
              <w:autoSpaceDN w:val="0"/>
              <w:adjustRightInd w:val="0"/>
              <w:jc w:val="center"/>
            </w:pPr>
            <w:r w:rsidRPr="000745D3">
              <w:t>не лимитируется для пустынных, полупустынных и малолесных горных территорий. В остальных случаях - 0,3 для всех пород</w:t>
            </w:r>
          </w:p>
        </w:tc>
      </w:tr>
      <w:tr w:rsidR="00E30FE2" w:rsidRPr="000745D3" w:rsidTr="00712390">
        <w:trPr>
          <w:trHeight w:val="310"/>
        </w:trPr>
        <w:tc>
          <w:tcPr>
            <w:tcW w:w="5384" w:type="dxa"/>
            <w:tcBorders>
              <w:top w:val="single" w:sz="8" w:space="0" w:color="000000"/>
              <w:left w:val="single" w:sz="8" w:space="0" w:color="000000"/>
              <w:bottom w:val="single" w:sz="8" w:space="0" w:color="000000"/>
              <w:right w:val="single" w:sz="4" w:space="0" w:color="auto"/>
            </w:tcBorders>
          </w:tcPr>
          <w:p w:rsidR="00E30FE2" w:rsidRPr="000745D3" w:rsidRDefault="00E30FE2" w:rsidP="00712390">
            <w:pPr>
              <w:pStyle w:val="Default"/>
              <w:snapToGrid w:val="0"/>
            </w:pPr>
            <w:r w:rsidRPr="000745D3">
              <w:t xml:space="preserve">г) леса, имеющие научное или историческое значение </w:t>
            </w:r>
          </w:p>
        </w:tc>
        <w:tc>
          <w:tcPr>
            <w:tcW w:w="1014" w:type="dxa"/>
            <w:gridSpan w:val="2"/>
            <w:tcBorders>
              <w:top w:val="single" w:sz="8" w:space="0" w:color="000000"/>
              <w:left w:val="single" w:sz="4" w:space="0" w:color="auto"/>
              <w:bottom w:val="single" w:sz="8" w:space="0" w:color="000000"/>
            </w:tcBorders>
          </w:tcPr>
          <w:p w:rsidR="00E30FE2" w:rsidRPr="000745D3" w:rsidRDefault="00E30FE2" w:rsidP="00712390">
            <w:pPr>
              <w:pStyle w:val="Default"/>
              <w:snapToGrid w:val="0"/>
            </w:pPr>
            <w:r w:rsidRPr="000745D3">
              <w:t>0,3</w:t>
            </w:r>
          </w:p>
        </w:tc>
        <w:tc>
          <w:tcPr>
            <w:tcW w:w="974" w:type="dxa"/>
            <w:tcBorders>
              <w:top w:val="single" w:sz="8" w:space="0" w:color="000000"/>
              <w:left w:val="single" w:sz="4" w:space="0" w:color="auto"/>
              <w:bottom w:val="single" w:sz="8" w:space="0" w:color="000000"/>
            </w:tcBorders>
          </w:tcPr>
          <w:p w:rsidR="00E30FE2" w:rsidRPr="000745D3" w:rsidRDefault="00E30FE2" w:rsidP="00712390">
            <w:pPr>
              <w:pStyle w:val="Default"/>
              <w:snapToGrid w:val="0"/>
            </w:pPr>
            <w:r w:rsidRPr="000745D3">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E30FE2" w:rsidRPr="000745D3" w:rsidRDefault="00E30FE2" w:rsidP="00712390">
            <w:pPr>
              <w:pStyle w:val="Default"/>
              <w:snapToGrid w:val="0"/>
              <w:jc w:val="center"/>
            </w:pPr>
            <w:r w:rsidRPr="000745D3">
              <w:t>0,3</w:t>
            </w:r>
          </w:p>
        </w:tc>
        <w:tc>
          <w:tcPr>
            <w:tcW w:w="1203" w:type="dxa"/>
            <w:tcBorders>
              <w:top w:val="single" w:sz="8" w:space="0" w:color="000000"/>
              <w:left w:val="single" w:sz="4" w:space="0" w:color="auto"/>
              <w:bottom w:val="single" w:sz="8" w:space="0" w:color="000000"/>
              <w:right w:val="single" w:sz="8" w:space="0" w:color="000000"/>
            </w:tcBorders>
            <w:vAlign w:val="center"/>
          </w:tcPr>
          <w:p w:rsidR="00E30FE2" w:rsidRPr="000745D3" w:rsidRDefault="00E30FE2" w:rsidP="00712390">
            <w:pPr>
              <w:pStyle w:val="Default"/>
              <w:snapToGrid w:val="0"/>
              <w:jc w:val="center"/>
            </w:pPr>
            <w:r w:rsidRPr="000745D3">
              <w:t>0,3</w:t>
            </w:r>
          </w:p>
        </w:tc>
      </w:tr>
      <w:tr w:rsidR="00E30FE2" w:rsidRPr="000745D3" w:rsidTr="00712390">
        <w:trPr>
          <w:trHeight w:val="310"/>
        </w:trPr>
        <w:tc>
          <w:tcPr>
            <w:tcW w:w="5384" w:type="dxa"/>
            <w:tcBorders>
              <w:top w:val="single" w:sz="8" w:space="0" w:color="000000"/>
              <w:left w:val="single" w:sz="8" w:space="0" w:color="000000"/>
              <w:bottom w:val="single" w:sz="8" w:space="0" w:color="000000"/>
              <w:right w:val="single" w:sz="4" w:space="0" w:color="auto"/>
            </w:tcBorders>
          </w:tcPr>
          <w:p w:rsidR="00E30FE2" w:rsidRPr="000745D3" w:rsidRDefault="00E30FE2" w:rsidP="00712390">
            <w:pPr>
              <w:autoSpaceDE w:val="0"/>
              <w:autoSpaceDN w:val="0"/>
              <w:adjustRightInd w:val="0"/>
            </w:pPr>
            <w:r w:rsidRPr="000745D3">
              <w:t>д) запретные полосы, расположенные</w:t>
            </w:r>
          </w:p>
          <w:p w:rsidR="00E30FE2" w:rsidRPr="000745D3" w:rsidRDefault="00E30FE2" w:rsidP="00712390">
            <w:pPr>
              <w:pStyle w:val="Default"/>
              <w:snapToGrid w:val="0"/>
            </w:pPr>
            <w:r w:rsidRPr="000745D3">
              <w:t>вдоль водных объектов</w:t>
            </w:r>
          </w:p>
        </w:tc>
        <w:tc>
          <w:tcPr>
            <w:tcW w:w="1014" w:type="dxa"/>
            <w:gridSpan w:val="2"/>
            <w:tcBorders>
              <w:top w:val="single" w:sz="8" w:space="0" w:color="000000"/>
              <w:left w:val="single" w:sz="4" w:space="0" w:color="auto"/>
              <w:bottom w:val="single" w:sz="8" w:space="0" w:color="000000"/>
            </w:tcBorders>
          </w:tcPr>
          <w:p w:rsidR="00E30FE2" w:rsidRPr="000745D3" w:rsidRDefault="00E30FE2" w:rsidP="00712390">
            <w:pPr>
              <w:pStyle w:val="Default"/>
              <w:snapToGrid w:val="0"/>
            </w:pPr>
            <w:r w:rsidRPr="000745D3">
              <w:t>0,3</w:t>
            </w:r>
          </w:p>
        </w:tc>
        <w:tc>
          <w:tcPr>
            <w:tcW w:w="974" w:type="dxa"/>
            <w:tcBorders>
              <w:top w:val="single" w:sz="8" w:space="0" w:color="000000"/>
              <w:left w:val="single" w:sz="4" w:space="0" w:color="auto"/>
              <w:bottom w:val="single" w:sz="8" w:space="0" w:color="000000"/>
            </w:tcBorders>
          </w:tcPr>
          <w:p w:rsidR="00E30FE2" w:rsidRPr="000745D3" w:rsidRDefault="00E30FE2" w:rsidP="00712390">
            <w:pPr>
              <w:pStyle w:val="Default"/>
              <w:snapToGrid w:val="0"/>
            </w:pPr>
            <w:r w:rsidRPr="000745D3">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E30FE2" w:rsidRPr="000745D3" w:rsidRDefault="00E30FE2" w:rsidP="00712390">
            <w:pPr>
              <w:pStyle w:val="Default"/>
              <w:snapToGrid w:val="0"/>
              <w:jc w:val="center"/>
            </w:pPr>
            <w:r w:rsidRPr="000745D3">
              <w:t>0,3</w:t>
            </w:r>
          </w:p>
        </w:tc>
        <w:tc>
          <w:tcPr>
            <w:tcW w:w="1203" w:type="dxa"/>
            <w:tcBorders>
              <w:top w:val="single" w:sz="8" w:space="0" w:color="000000"/>
              <w:left w:val="single" w:sz="4" w:space="0" w:color="auto"/>
              <w:bottom w:val="single" w:sz="8" w:space="0" w:color="000000"/>
              <w:right w:val="single" w:sz="8" w:space="0" w:color="000000"/>
            </w:tcBorders>
            <w:vAlign w:val="center"/>
          </w:tcPr>
          <w:p w:rsidR="00E30FE2" w:rsidRPr="000745D3" w:rsidRDefault="00E30FE2" w:rsidP="00712390">
            <w:pPr>
              <w:pStyle w:val="Default"/>
              <w:snapToGrid w:val="0"/>
              <w:jc w:val="center"/>
            </w:pPr>
            <w:r w:rsidRPr="000745D3">
              <w:t>0,3</w:t>
            </w:r>
          </w:p>
        </w:tc>
      </w:tr>
      <w:tr w:rsidR="00E30FE2" w:rsidRPr="000745D3" w:rsidTr="00712390">
        <w:trPr>
          <w:trHeight w:val="310"/>
        </w:trPr>
        <w:tc>
          <w:tcPr>
            <w:tcW w:w="5384" w:type="dxa"/>
            <w:tcBorders>
              <w:top w:val="single" w:sz="8" w:space="0" w:color="000000"/>
              <w:left w:val="single" w:sz="8" w:space="0" w:color="000000"/>
              <w:bottom w:val="single" w:sz="8" w:space="0" w:color="000000"/>
              <w:right w:val="single" w:sz="4" w:space="0" w:color="auto"/>
            </w:tcBorders>
          </w:tcPr>
          <w:p w:rsidR="00E30FE2" w:rsidRPr="000745D3" w:rsidRDefault="00E30FE2" w:rsidP="00712390">
            <w:pPr>
              <w:autoSpaceDE w:val="0"/>
              <w:autoSpaceDN w:val="0"/>
              <w:adjustRightInd w:val="0"/>
            </w:pPr>
            <w:r w:rsidRPr="000745D3">
              <w:t>е) нерестоохранные полосы лесов</w:t>
            </w:r>
          </w:p>
        </w:tc>
        <w:tc>
          <w:tcPr>
            <w:tcW w:w="1014" w:type="dxa"/>
            <w:gridSpan w:val="2"/>
            <w:tcBorders>
              <w:top w:val="single" w:sz="8" w:space="0" w:color="000000"/>
              <w:left w:val="single" w:sz="4" w:space="0" w:color="auto"/>
              <w:bottom w:val="single" w:sz="8" w:space="0" w:color="000000"/>
            </w:tcBorders>
          </w:tcPr>
          <w:p w:rsidR="00E30FE2" w:rsidRPr="000745D3" w:rsidRDefault="00E30FE2" w:rsidP="00712390">
            <w:pPr>
              <w:pStyle w:val="Default"/>
              <w:snapToGrid w:val="0"/>
            </w:pPr>
            <w:r w:rsidRPr="000745D3">
              <w:t>0,3</w:t>
            </w:r>
          </w:p>
        </w:tc>
        <w:tc>
          <w:tcPr>
            <w:tcW w:w="974" w:type="dxa"/>
            <w:tcBorders>
              <w:top w:val="single" w:sz="8" w:space="0" w:color="000000"/>
              <w:left w:val="single" w:sz="4" w:space="0" w:color="auto"/>
              <w:bottom w:val="single" w:sz="8" w:space="0" w:color="000000"/>
            </w:tcBorders>
          </w:tcPr>
          <w:p w:rsidR="00E30FE2" w:rsidRPr="000745D3" w:rsidRDefault="00E30FE2" w:rsidP="00712390">
            <w:pPr>
              <w:pStyle w:val="Default"/>
              <w:snapToGrid w:val="0"/>
            </w:pPr>
            <w:r w:rsidRPr="000745D3">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E30FE2" w:rsidRPr="000745D3" w:rsidRDefault="00E30FE2" w:rsidP="00712390">
            <w:pPr>
              <w:pStyle w:val="Default"/>
              <w:snapToGrid w:val="0"/>
              <w:jc w:val="center"/>
            </w:pPr>
            <w:r w:rsidRPr="000745D3">
              <w:t>0,3</w:t>
            </w:r>
          </w:p>
        </w:tc>
        <w:tc>
          <w:tcPr>
            <w:tcW w:w="1203" w:type="dxa"/>
            <w:tcBorders>
              <w:top w:val="single" w:sz="8" w:space="0" w:color="000000"/>
              <w:left w:val="single" w:sz="4" w:space="0" w:color="auto"/>
              <w:bottom w:val="single" w:sz="8" w:space="0" w:color="000000"/>
              <w:right w:val="single" w:sz="8" w:space="0" w:color="000000"/>
            </w:tcBorders>
            <w:vAlign w:val="center"/>
          </w:tcPr>
          <w:p w:rsidR="00E30FE2" w:rsidRPr="000745D3" w:rsidRDefault="00E30FE2" w:rsidP="00712390">
            <w:pPr>
              <w:pStyle w:val="Default"/>
              <w:snapToGrid w:val="0"/>
              <w:jc w:val="center"/>
            </w:pPr>
            <w:r w:rsidRPr="000745D3">
              <w:t>0,3</w:t>
            </w:r>
          </w:p>
        </w:tc>
      </w:tr>
      <w:tr w:rsidR="00E30FE2" w:rsidRPr="000745D3" w:rsidTr="00712390">
        <w:trPr>
          <w:trHeight w:val="263"/>
        </w:trPr>
        <w:tc>
          <w:tcPr>
            <w:tcW w:w="5384" w:type="dxa"/>
            <w:tcBorders>
              <w:top w:val="single" w:sz="8" w:space="0" w:color="000000"/>
              <w:left w:val="single" w:sz="8" w:space="0" w:color="000000"/>
              <w:bottom w:val="single" w:sz="8" w:space="0" w:color="000000"/>
              <w:right w:val="single" w:sz="4" w:space="0" w:color="auto"/>
            </w:tcBorders>
          </w:tcPr>
          <w:p w:rsidR="00E30FE2" w:rsidRPr="000745D3" w:rsidRDefault="00E30FE2" w:rsidP="00712390">
            <w:pPr>
              <w:pStyle w:val="Default"/>
              <w:snapToGrid w:val="0"/>
            </w:pPr>
            <w:r w:rsidRPr="000745D3">
              <w:t xml:space="preserve">4. Особо защитные участки лесов </w:t>
            </w:r>
          </w:p>
        </w:tc>
        <w:tc>
          <w:tcPr>
            <w:tcW w:w="3992" w:type="dxa"/>
            <w:gridSpan w:val="6"/>
            <w:tcBorders>
              <w:top w:val="single" w:sz="8" w:space="0" w:color="000000"/>
              <w:left w:val="single" w:sz="4" w:space="0" w:color="auto"/>
              <w:bottom w:val="single" w:sz="8" w:space="0" w:color="000000"/>
              <w:right w:val="single" w:sz="8" w:space="0" w:color="000000"/>
            </w:tcBorders>
          </w:tcPr>
          <w:p w:rsidR="00E30FE2" w:rsidRPr="000745D3" w:rsidRDefault="00E30FE2" w:rsidP="00712390">
            <w:pPr>
              <w:pStyle w:val="Default"/>
              <w:snapToGrid w:val="0"/>
              <w:jc w:val="center"/>
            </w:pPr>
            <w:r w:rsidRPr="000745D3">
              <w:t>не лимитируется</w:t>
            </w:r>
          </w:p>
        </w:tc>
      </w:tr>
    </w:tbl>
    <w:p w:rsidR="00E30FE2" w:rsidRPr="000745D3" w:rsidRDefault="00E30FE2" w:rsidP="00E30FE2">
      <w:pPr>
        <w:autoSpaceDE w:val="0"/>
        <w:autoSpaceDN w:val="0"/>
        <w:adjustRightInd w:val="0"/>
        <w:ind w:firstLine="709"/>
        <w:rPr>
          <w:sz w:val="26"/>
          <w:szCs w:val="20"/>
        </w:rPr>
      </w:pPr>
    </w:p>
    <w:p w:rsidR="00E30FE2" w:rsidRPr="000745D3" w:rsidRDefault="00E30FE2" w:rsidP="00E30FE2">
      <w:pPr>
        <w:autoSpaceDE w:val="0"/>
        <w:autoSpaceDN w:val="0"/>
        <w:adjustRightInd w:val="0"/>
        <w:ind w:firstLine="709"/>
        <w:jc w:val="both"/>
        <w:rPr>
          <w:sz w:val="28"/>
          <w:szCs w:val="20"/>
        </w:rPr>
      </w:pPr>
      <w:r w:rsidRPr="000745D3">
        <w:rPr>
          <w:sz w:val="28"/>
          <w:szCs w:val="20"/>
        </w:rPr>
        <w:t>Санитарная рубка считается сплошной, если вырубается весь древостой на площади 0,1 га и более.</w:t>
      </w:r>
    </w:p>
    <w:p w:rsidR="00E30FE2" w:rsidRPr="000745D3" w:rsidRDefault="00E30FE2" w:rsidP="00E30FE2">
      <w:pPr>
        <w:autoSpaceDE w:val="0"/>
        <w:autoSpaceDN w:val="0"/>
        <w:adjustRightInd w:val="0"/>
        <w:ind w:firstLine="709"/>
        <w:jc w:val="both"/>
        <w:rPr>
          <w:sz w:val="28"/>
          <w:szCs w:val="20"/>
        </w:rPr>
      </w:pPr>
      <w:r w:rsidRPr="000745D3">
        <w:rPr>
          <w:sz w:val="28"/>
          <w:szCs w:val="20"/>
        </w:rPr>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E30FE2" w:rsidRPr="000745D3" w:rsidRDefault="00E30FE2" w:rsidP="00E30FE2">
      <w:pPr>
        <w:autoSpaceDE w:val="0"/>
        <w:autoSpaceDN w:val="0"/>
        <w:adjustRightInd w:val="0"/>
        <w:ind w:firstLine="709"/>
        <w:jc w:val="both"/>
        <w:rPr>
          <w:sz w:val="28"/>
          <w:szCs w:val="20"/>
        </w:rPr>
      </w:pPr>
      <w:r w:rsidRPr="000745D3">
        <w:rPr>
          <w:sz w:val="28"/>
          <w:szCs w:val="20"/>
        </w:rPr>
        <w:lastRenderedPageBreak/>
        <w:t xml:space="preserve"> 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E30FE2" w:rsidRPr="000745D3" w:rsidRDefault="00E30FE2" w:rsidP="00E30FE2">
      <w:pPr>
        <w:autoSpaceDE w:val="0"/>
        <w:autoSpaceDN w:val="0"/>
        <w:adjustRightInd w:val="0"/>
        <w:ind w:firstLine="709"/>
        <w:jc w:val="both"/>
        <w:rPr>
          <w:sz w:val="28"/>
          <w:szCs w:val="20"/>
        </w:rPr>
      </w:pPr>
      <w:r w:rsidRPr="000745D3">
        <w:rPr>
          <w:sz w:val="28"/>
          <w:szCs w:val="20"/>
        </w:rPr>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E30FE2" w:rsidRPr="000745D3" w:rsidRDefault="00E30FE2" w:rsidP="00E30FE2">
      <w:pPr>
        <w:autoSpaceDE w:val="0"/>
        <w:autoSpaceDN w:val="0"/>
        <w:adjustRightInd w:val="0"/>
        <w:ind w:firstLine="709"/>
        <w:jc w:val="both"/>
        <w:rPr>
          <w:sz w:val="28"/>
          <w:szCs w:val="20"/>
        </w:rPr>
      </w:pPr>
      <w:r w:rsidRPr="000745D3">
        <w:rPr>
          <w:sz w:val="28"/>
          <w:szCs w:val="20"/>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E30FE2" w:rsidRPr="000745D3" w:rsidRDefault="00E30FE2" w:rsidP="00E30FE2">
      <w:pPr>
        <w:autoSpaceDE w:val="0"/>
        <w:autoSpaceDN w:val="0"/>
        <w:adjustRightInd w:val="0"/>
        <w:ind w:firstLine="709"/>
        <w:jc w:val="both"/>
        <w:rPr>
          <w:sz w:val="28"/>
          <w:szCs w:val="20"/>
        </w:rPr>
      </w:pPr>
      <w:r w:rsidRPr="000745D3">
        <w:rPr>
          <w:sz w:val="28"/>
          <w:szCs w:val="20"/>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E30FE2" w:rsidRPr="000745D3" w:rsidRDefault="00E30FE2" w:rsidP="00E30FE2">
      <w:pPr>
        <w:autoSpaceDE w:val="0"/>
        <w:autoSpaceDN w:val="0"/>
        <w:adjustRightInd w:val="0"/>
        <w:ind w:firstLine="709"/>
        <w:jc w:val="both"/>
        <w:rPr>
          <w:sz w:val="72"/>
          <w:szCs w:val="28"/>
        </w:rPr>
      </w:pPr>
      <w:r w:rsidRPr="000745D3">
        <w:rPr>
          <w:sz w:val="28"/>
          <w:szCs w:val="20"/>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E30FE2" w:rsidRPr="000745D3" w:rsidRDefault="00E30FE2" w:rsidP="00E30FE2">
      <w:pPr>
        <w:autoSpaceDE w:val="0"/>
        <w:autoSpaceDN w:val="0"/>
        <w:adjustRightInd w:val="0"/>
        <w:ind w:firstLine="709"/>
        <w:jc w:val="both"/>
        <w:rPr>
          <w:sz w:val="28"/>
          <w:szCs w:val="28"/>
        </w:rPr>
      </w:pPr>
    </w:p>
    <w:p w:rsidR="00E30FE2" w:rsidRPr="000745D3" w:rsidRDefault="00E30FE2" w:rsidP="00E30FE2">
      <w:pPr>
        <w:autoSpaceDE w:val="0"/>
        <w:autoSpaceDN w:val="0"/>
        <w:adjustRightInd w:val="0"/>
        <w:ind w:firstLine="709"/>
        <w:jc w:val="both"/>
        <w:rPr>
          <w:sz w:val="28"/>
          <w:szCs w:val="28"/>
        </w:rPr>
      </w:pPr>
    </w:p>
    <w:p w:rsidR="00E30FE2" w:rsidRPr="000745D3" w:rsidRDefault="00E30FE2" w:rsidP="00E30FE2">
      <w:pPr>
        <w:autoSpaceDE w:val="0"/>
        <w:autoSpaceDN w:val="0"/>
        <w:adjustRightInd w:val="0"/>
        <w:ind w:firstLine="709"/>
        <w:jc w:val="both"/>
        <w:rPr>
          <w:sz w:val="28"/>
          <w:szCs w:val="28"/>
        </w:rPr>
      </w:pPr>
      <w:r w:rsidRPr="000745D3">
        <w:rPr>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Правилами заготовки древесины, Правилами пожарной безопасности в лесах и Правилами ухода за лесами.</w:t>
      </w:r>
    </w:p>
    <w:p w:rsidR="00E30FE2" w:rsidRPr="000745D3" w:rsidRDefault="00E30FE2" w:rsidP="00E30FE2">
      <w:pPr>
        <w:autoSpaceDE w:val="0"/>
        <w:autoSpaceDN w:val="0"/>
        <w:adjustRightInd w:val="0"/>
        <w:ind w:firstLine="709"/>
        <w:jc w:val="both"/>
        <w:rPr>
          <w:sz w:val="28"/>
          <w:szCs w:val="28"/>
        </w:rPr>
      </w:pPr>
      <w:r w:rsidRPr="000745D3">
        <w:rPr>
          <w:sz w:val="28"/>
          <w:szCs w:val="28"/>
        </w:rPr>
        <w:t>При использовании лесов не допускается:</w:t>
      </w:r>
    </w:p>
    <w:p w:rsidR="00E30FE2" w:rsidRPr="000745D3" w:rsidRDefault="00E30FE2" w:rsidP="00E30FE2">
      <w:pPr>
        <w:autoSpaceDE w:val="0"/>
        <w:autoSpaceDN w:val="0"/>
        <w:adjustRightInd w:val="0"/>
        <w:ind w:firstLine="709"/>
        <w:jc w:val="both"/>
        <w:rPr>
          <w:sz w:val="28"/>
          <w:szCs w:val="28"/>
        </w:rPr>
      </w:pPr>
      <w:r w:rsidRPr="000745D3">
        <w:rPr>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E30FE2" w:rsidRPr="000745D3" w:rsidRDefault="00E30FE2" w:rsidP="00E30FE2">
      <w:pPr>
        <w:autoSpaceDE w:val="0"/>
        <w:autoSpaceDN w:val="0"/>
        <w:adjustRightInd w:val="0"/>
        <w:ind w:firstLine="709"/>
        <w:jc w:val="both"/>
        <w:rPr>
          <w:sz w:val="28"/>
          <w:szCs w:val="28"/>
        </w:rPr>
      </w:pPr>
      <w:r w:rsidRPr="000745D3">
        <w:rPr>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E30FE2" w:rsidRPr="000745D3" w:rsidRDefault="00E30FE2" w:rsidP="00E30FE2">
      <w:pPr>
        <w:autoSpaceDE w:val="0"/>
        <w:autoSpaceDN w:val="0"/>
        <w:adjustRightInd w:val="0"/>
        <w:ind w:firstLine="709"/>
        <w:jc w:val="both"/>
        <w:rPr>
          <w:sz w:val="28"/>
          <w:szCs w:val="28"/>
        </w:rPr>
      </w:pPr>
      <w:r w:rsidRPr="000745D3">
        <w:rPr>
          <w:sz w:val="28"/>
          <w:szCs w:val="28"/>
        </w:rPr>
        <w:t>- уничтожение либо повреждение мелиоративных систем и дорог, расположенных в лесах;</w:t>
      </w:r>
    </w:p>
    <w:p w:rsidR="00E30FE2" w:rsidRPr="000745D3" w:rsidRDefault="00E30FE2" w:rsidP="00E30FE2">
      <w:pPr>
        <w:autoSpaceDE w:val="0"/>
        <w:autoSpaceDN w:val="0"/>
        <w:adjustRightInd w:val="0"/>
        <w:ind w:firstLine="709"/>
        <w:jc w:val="both"/>
        <w:rPr>
          <w:sz w:val="28"/>
          <w:szCs w:val="28"/>
        </w:rPr>
      </w:pPr>
      <w:r w:rsidRPr="000745D3">
        <w:rPr>
          <w:sz w:val="28"/>
          <w:szCs w:val="28"/>
        </w:rPr>
        <w:t>-уничтожение либо повреждение лесохозяйственных знаков, феромонных ловушек и иных средств защиты леса;</w:t>
      </w:r>
    </w:p>
    <w:p w:rsidR="00E30FE2" w:rsidRPr="000745D3" w:rsidRDefault="00E30FE2" w:rsidP="00E30FE2">
      <w:pPr>
        <w:autoSpaceDE w:val="0"/>
        <w:autoSpaceDN w:val="0"/>
        <w:adjustRightInd w:val="0"/>
        <w:ind w:firstLine="709"/>
        <w:jc w:val="both"/>
        <w:rPr>
          <w:sz w:val="28"/>
          <w:szCs w:val="28"/>
        </w:rPr>
      </w:pPr>
      <w:r w:rsidRPr="000745D3">
        <w:rPr>
          <w:sz w:val="28"/>
          <w:szCs w:val="28"/>
        </w:rPr>
        <w:t>-уничтожение (разорение) муравейников, гнезд, нор или других мест обитания животных.</w:t>
      </w:r>
    </w:p>
    <w:p w:rsidR="00E30FE2" w:rsidRPr="000745D3" w:rsidRDefault="00E30FE2" w:rsidP="00E30FE2">
      <w:pPr>
        <w:autoSpaceDE w:val="0"/>
        <w:autoSpaceDN w:val="0"/>
        <w:adjustRightInd w:val="0"/>
        <w:ind w:firstLine="709"/>
        <w:jc w:val="both"/>
        <w:rPr>
          <w:sz w:val="28"/>
          <w:szCs w:val="28"/>
        </w:rPr>
      </w:pPr>
      <w:r w:rsidRPr="000745D3">
        <w:rPr>
          <w:sz w:val="28"/>
          <w:szCs w:val="28"/>
        </w:rPr>
        <w:lastRenderedPageBreak/>
        <w:t>При разработке лесосек, строительстве и реконструкции линейных объектов запрещается сдвигание порубочных остатков к краю леса (стене леса).</w:t>
      </w:r>
    </w:p>
    <w:p w:rsidR="00E30FE2" w:rsidRPr="000745D3" w:rsidRDefault="00E30FE2" w:rsidP="00E30FE2">
      <w:pPr>
        <w:autoSpaceDE w:val="0"/>
        <w:autoSpaceDN w:val="0"/>
        <w:adjustRightInd w:val="0"/>
        <w:ind w:firstLine="709"/>
        <w:jc w:val="both"/>
        <w:rPr>
          <w:sz w:val="28"/>
          <w:szCs w:val="28"/>
        </w:rPr>
      </w:pPr>
      <w:r w:rsidRPr="000745D3">
        <w:rPr>
          <w:sz w:val="28"/>
          <w:szCs w:val="28"/>
        </w:rPr>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приводятся в  таблице 2.16.7.</w:t>
      </w:r>
    </w:p>
    <w:p w:rsidR="00E30FE2" w:rsidRPr="000745D3" w:rsidRDefault="00E30FE2" w:rsidP="00E30FE2">
      <w:pPr>
        <w:pStyle w:val="ConsNormal"/>
        <w:ind w:right="0"/>
        <w:jc w:val="both"/>
        <w:rPr>
          <w:rFonts w:ascii="Times New Roman" w:hAnsi="Times New Roman" w:cs="Times New Roman"/>
          <w:color w:val="000000"/>
          <w:sz w:val="24"/>
          <w:szCs w:val="24"/>
        </w:rPr>
      </w:pPr>
    </w:p>
    <w:p w:rsidR="00E30FE2" w:rsidRPr="000745D3" w:rsidRDefault="00E30FE2" w:rsidP="00E30FE2">
      <w:pPr>
        <w:pStyle w:val="ConsNormal"/>
        <w:ind w:right="0"/>
        <w:jc w:val="both"/>
        <w:rPr>
          <w:rFonts w:ascii="Times New Roman" w:hAnsi="Times New Roman" w:cs="Times New Roman"/>
          <w:color w:val="000000"/>
          <w:sz w:val="24"/>
          <w:szCs w:val="24"/>
        </w:rPr>
      </w:pPr>
      <w:r w:rsidRPr="000745D3">
        <w:rPr>
          <w:rFonts w:ascii="Times New Roman" w:hAnsi="Times New Roman" w:cs="Times New Roman"/>
          <w:color w:val="000000"/>
          <w:sz w:val="24"/>
          <w:szCs w:val="24"/>
        </w:rPr>
        <w:t xml:space="preserve">Таблица 2.16.7.   Сроки запрета хранения (оставления) в лесу </w:t>
      </w:r>
      <w:proofErr w:type="gramStart"/>
      <w:r w:rsidRPr="000745D3">
        <w:rPr>
          <w:rFonts w:ascii="Times New Roman" w:hAnsi="Times New Roman" w:cs="Times New Roman"/>
          <w:color w:val="000000"/>
          <w:sz w:val="24"/>
          <w:szCs w:val="24"/>
        </w:rPr>
        <w:t>неокоренной</w:t>
      </w:r>
      <w:proofErr w:type="gramEnd"/>
      <w:r w:rsidRPr="000745D3">
        <w:rPr>
          <w:rFonts w:ascii="Times New Roman" w:hAnsi="Times New Roman" w:cs="Times New Roman"/>
          <w:color w:val="000000"/>
          <w:sz w:val="24"/>
          <w:szCs w:val="24"/>
        </w:rPr>
        <w:t xml:space="preserve"> (незащищенной) лесопродукции </w:t>
      </w:r>
    </w:p>
    <w:p w:rsidR="00E30FE2" w:rsidRPr="000745D3" w:rsidRDefault="00E30FE2" w:rsidP="00E30FE2">
      <w:pPr>
        <w:pStyle w:val="ConsNormal"/>
        <w:ind w:right="0"/>
        <w:rPr>
          <w:rFonts w:ascii="Times New Roman" w:hAnsi="Times New Roman" w:cs="Times New Roman"/>
          <w:color w:val="000000"/>
          <w:sz w:val="24"/>
          <w:szCs w:val="24"/>
        </w:rPr>
      </w:pPr>
    </w:p>
    <w:tbl>
      <w:tblPr>
        <w:tblW w:w="0" w:type="auto"/>
        <w:tblInd w:w="108" w:type="dxa"/>
        <w:tblLayout w:type="fixed"/>
        <w:tblLook w:val="0000"/>
      </w:tblPr>
      <w:tblGrid>
        <w:gridCol w:w="4736"/>
        <w:gridCol w:w="4356"/>
      </w:tblGrid>
      <w:tr w:rsidR="00E30FE2" w:rsidRPr="000745D3" w:rsidTr="00712390">
        <w:trPr>
          <w:trHeight w:val="949"/>
        </w:trPr>
        <w:tc>
          <w:tcPr>
            <w:tcW w:w="4736" w:type="dxa"/>
            <w:tcBorders>
              <w:top w:val="single" w:sz="8" w:space="0" w:color="000000"/>
              <w:left w:val="single" w:sz="8" w:space="0" w:color="000000"/>
              <w:bottom w:val="single" w:sz="8" w:space="0" w:color="000000"/>
            </w:tcBorders>
            <w:vAlign w:val="center"/>
          </w:tcPr>
          <w:p w:rsidR="00E30FE2" w:rsidRPr="000745D3" w:rsidRDefault="00E30FE2" w:rsidP="00712390">
            <w:pPr>
              <w:pStyle w:val="ConsCell"/>
              <w:snapToGrid w:val="0"/>
              <w:jc w:val="center"/>
              <w:rPr>
                <w:color w:val="000000"/>
              </w:rPr>
            </w:pPr>
            <w:r w:rsidRPr="000745D3">
              <w:rPr>
                <w:color w:val="000000"/>
              </w:rPr>
              <w:t>Лесорастительные зоны и подзоны</w:t>
            </w:r>
          </w:p>
        </w:tc>
        <w:tc>
          <w:tcPr>
            <w:tcW w:w="4356" w:type="dxa"/>
            <w:tcBorders>
              <w:top w:val="single" w:sz="8" w:space="0" w:color="000000"/>
              <w:left w:val="single" w:sz="8" w:space="0" w:color="000000"/>
              <w:bottom w:val="single" w:sz="8" w:space="0" w:color="000000"/>
              <w:right w:val="single" w:sz="8" w:space="0" w:color="000000"/>
            </w:tcBorders>
            <w:vAlign w:val="center"/>
          </w:tcPr>
          <w:p w:rsidR="00E30FE2" w:rsidRPr="000745D3" w:rsidRDefault="00E30FE2" w:rsidP="00712390">
            <w:pPr>
              <w:pStyle w:val="Default"/>
              <w:snapToGrid w:val="0"/>
              <w:jc w:val="center"/>
            </w:pPr>
            <w:r w:rsidRPr="000745D3">
              <w:t xml:space="preserve">Сроки запрета хранения (оставления) в лесу </w:t>
            </w:r>
            <w:proofErr w:type="gramStart"/>
            <w:r w:rsidRPr="000745D3">
              <w:t>неокоренной</w:t>
            </w:r>
            <w:proofErr w:type="gramEnd"/>
            <w:r w:rsidRPr="000745D3">
              <w:t xml:space="preserve"> (незащищенной) лесопродукции</w:t>
            </w:r>
          </w:p>
        </w:tc>
      </w:tr>
      <w:tr w:rsidR="00E30FE2" w:rsidRPr="000745D3" w:rsidTr="00712390">
        <w:trPr>
          <w:trHeight w:val="316"/>
        </w:trPr>
        <w:tc>
          <w:tcPr>
            <w:tcW w:w="4736" w:type="dxa"/>
            <w:tcBorders>
              <w:top w:val="single" w:sz="8" w:space="0" w:color="000000"/>
              <w:left w:val="single" w:sz="8" w:space="0" w:color="000000"/>
              <w:bottom w:val="single" w:sz="8" w:space="0" w:color="000000"/>
            </w:tcBorders>
            <w:vAlign w:val="center"/>
          </w:tcPr>
          <w:p w:rsidR="00E30FE2" w:rsidRPr="000745D3" w:rsidRDefault="00E30FE2" w:rsidP="00712390">
            <w:pPr>
              <w:pStyle w:val="Default"/>
              <w:snapToGrid w:val="0"/>
              <w:jc w:val="center"/>
            </w:pPr>
            <w:r w:rsidRPr="000745D3">
              <w:t>Лесостепная и степная</w:t>
            </w:r>
          </w:p>
        </w:tc>
        <w:tc>
          <w:tcPr>
            <w:tcW w:w="4356" w:type="dxa"/>
            <w:tcBorders>
              <w:top w:val="single" w:sz="8" w:space="0" w:color="000000"/>
              <w:left w:val="single" w:sz="8" w:space="0" w:color="000000"/>
              <w:bottom w:val="single" w:sz="8" w:space="0" w:color="000000"/>
              <w:right w:val="single" w:sz="8" w:space="0" w:color="000000"/>
            </w:tcBorders>
            <w:vAlign w:val="center"/>
          </w:tcPr>
          <w:p w:rsidR="00E30FE2" w:rsidRPr="000745D3" w:rsidRDefault="00E30FE2" w:rsidP="00712390">
            <w:pPr>
              <w:pStyle w:val="Default"/>
              <w:snapToGrid w:val="0"/>
              <w:jc w:val="center"/>
            </w:pPr>
            <w:r w:rsidRPr="000745D3">
              <w:t>с 15 апреля по 15 сентября</w:t>
            </w:r>
          </w:p>
        </w:tc>
      </w:tr>
    </w:tbl>
    <w:p w:rsidR="00E30FE2" w:rsidRPr="000745D3" w:rsidRDefault="00E30FE2" w:rsidP="00E30FE2">
      <w:pPr>
        <w:pStyle w:val="Default"/>
        <w:ind w:firstLine="720"/>
        <w:jc w:val="both"/>
      </w:pPr>
      <w:r w:rsidRPr="000745D3">
        <w:rPr>
          <w:bCs/>
          <w:u w:val="single"/>
        </w:rPr>
        <w:t>Примечание</w:t>
      </w:r>
      <w:r w:rsidRPr="000745D3">
        <w:t xml:space="preserve">: уполномоченные органы исполнительной власти субъектов Российской Федерации могут изменять указанные выше сроки в ту или иную сторону до 15 дней с учетом климатических особенностей лесных районов и погодных условий отдельных лет. </w:t>
      </w:r>
    </w:p>
    <w:p w:rsidR="00E30FE2" w:rsidRPr="000745D3" w:rsidRDefault="00E30FE2" w:rsidP="00E30FE2">
      <w:pPr>
        <w:pStyle w:val="Default"/>
        <w:ind w:firstLine="720"/>
        <w:jc w:val="both"/>
      </w:pPr>
    </w:p>
    <w:p w:rsidR="00E30FE2" w:rsidRPr="000745D3" w:rsidRDefault="00E30FE2" w:rsidP="00E30FE2">
      <w:pPr>
        <w:autoSpaceDE w:val="0"/>
        <w:autoSpaceDN w:val="0"/>
        <w:adjustRightInd w:val="0"/>
        <w:ind w:firstLine="709"/>
        <w:jc w:val="both"/>
        <w:rPr>
          <w:sz w:val="28"/>
          <w:szCs w:val="28"/>
        </w:rPr>
      </w:pPr>
      <w:r w:rsidRPr="000745D3">
        <w:rPr>
          <w:sz w:val="28"/>
          <w:szCs w:val="28"/>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E30FE2" w:rsidRPr="000745D3" w:rsidRDefault="00E30FE2" w:rsidP="00E30FE2">
      <w:pPr>
        <w:autoSpaceDE w:val="0"/>
        <w:autoSpaceDN w:val="0"/>
        <w:adjustRightInd w:val="0"/>
        <w:ind w:firstLine="709"/>
        <w:jc w:val="both"/>
        <w:rPr>
          <w:sz w:val="28"/>
          <w:szCs w:val="28"/>
        </w:rPr>
      </w:pPr>
      <w:r w:rsidRPr="000745D3">
        <w:rPr>
          <w:sz w:val="28"/>
          <w:szCs w:val="28"/>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rsidR="00E30FE2" w:rsidRPr="000745D3" w:rsidRDefault="00E30FE2" w:rsidP="00E30FE2">
      <w:pPr>
        <w:autoSpaceDE w:val="0"/>
        <w:autoSpaceDN w:val="0"/>
        <w:adjustRightInd w:val="0"/>
        <w:ind w:firstLine="709"/>
        <w:jc w:val="both"/>
        <w:rPr>
          <w:sz w:val="28"/>
          <w:szCs w:val="28"/>
        </w:rPr>
      </w:pPr>
      <w:r w:rsidRPr="000745D3">
        <w:rPr>
          <w:sz w:val="28"/>
          <w:szCs w:val="28"/>
        </w:rPr>
        <w:t>При развешивании аншлагов не допускается их крепление к деревьям.</w:t>
      </w:r>
    </w:p>
    <w:p w:rsidR="00E30FE2" w:rsidRPr="000745D3" w:rsidRDefault="00E30FE2" w:rsidP="00E30FE2">
      <w:pPr>
        <w:autoSpaceDE w:val="0"/>
        <w:autoSpaceDN w:val="0"/>
        <w:adjustRightInd w:val="0"/>
        <w:ind w:firstLine="709"/>
        <w:jc w:val="both"/>
        <w:rPr>
          <w:sz w:val="28"/>
          <w:szCs w:val="28"/>
        </w:rPr>
      </w:pPr>
      <w:r w:rsidRPr="000745D3">
        <w:rPr>
          <w:sz w:val="28"/>
          <w:szCs w:val="28"/>
        </w:rPr>
        <w:t>При обустройстве противопожарных водоемов не допускается подтопление окружающих лесных насаждений.</w:t>
      </w:r>
    </w:p>
    <w:p w:rsidR="00E30FE2" w:rsidRPr="000745D3" w:rsidRDefault="00E30FE2" w:rsidP="00E30FE2">
      <w:pPr>
        <w:autoSpaceDE w:val="0"/>
        <w:autoSpaceDN w:val="0"/>
        <w:adjustRightInd w:val="0"/>
        <w:ind w:firstLine="709"/>
        <w:jc w:val="both"/>
        <w:rPr>
          <w:sz w:val="28"/>
          <w:szCs w:val="28"/>
        </w:rPr>
      </w:pPr>
      <w:r w:rsidRPr="000745D3">
        <w:rPr>
          <w:sz w:val="28"/>
          <w:szCs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E30FE2" w:rsidRPr="000745D3" w:rsidRDefault="00E30FE2" w:rsidP="00E30FE2">
      <w:pPr>
        <w:autoSpaceDE w:val="0"/>
        <w:autoSpaceDN w:val="0"/>
        <w:adjustRightInd w:val="0"/>
        <w:ind w:firstLine="709"/>
        <w:jc w:val="both"/>
        <w:rPr>
          <w:sz w:val="28"/>
          <w:szCs w:val="28"/>
        </w:rPr>
      </w:pPr>
      <w:r w:rsidRPr="000745D3">
        <w:rPr>
          <w:sz w:val="28"/>
          <w:szCs w:val="28"/>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rsidR="00E30FE2" w:rsidRPr="000745D3" w:rsidRDefault="00E30FE2" w:rsidP="00E30FE2">
      <w:pPr>
        <w:autoSpaceDE w:val="0"/>
        <w:autoSpaceDN w:val="0"/>
        <w:adjustRightInd w:val="0"/>
        <w:ind w:firstLine="709"/>
        <w:jc w:val="both"/>
        <w:rPr>
          <w:sz w:val="28"/>
          <w:szCs w:val="28"/>
        </w:rPr>
      </w:pPr>
      <w:r w:rsidRPr="000745D3">
        <w:rPr>
          <w:sz w:val="28"/>
          <w:szCs w:val="28"/>
        </w:rPr>
        <w:t xml:space="preserve"> В лесах, расположенных в водоохранных зонах, запрещается осуществление авиационных мер по борьбе с вредными организмами.</w:t>
      </w:r>
    </w:p>
    <w:p w:rsidR="00E30FE2" w:rsidRPr="000745D3" w:rsidRDefault="00E30FE2" w:rsidP="00E30FE2">
      <w:pPr>
        <w:autoSpaceDE w:val="0"/>
        <w:autoSpaceDN w:val="0"/>
        <w:adjustRightInd w:val="0"/>
        <w:ind w:firstLine="709"/>
        <w:jc w:val="both"/>
        <w:rPr>
          <w:sz w:val="28"/>
          <w:szCs w:val="28"/>
        </w:rPr>
      </w:pPr>
      <w:r w:rsidRPr="000745D3">
        <w:rPr>
          <w:sz w:val="28"/>
          <w:szCs w:val="28"/>
        </w:rPr>
        <w:lastRenderedPageBreak/>
        <w:t>Проведение обработок пестицидами лесных участков осуществляется в соответствии с Федеральным законом и гигиеническими требованиями.</w:t>
      </w:r>
    </w:p>
    <w:p w:rsidR="00E30FE2" w:rsidRPr="000745D3" w:rsidRDefault="00E30FE2" w:rsidP="00E30FE2">
      <w:pPr>
        <w:autoSpaceDE w:val="0"/>
        <w:autoSpaceDN w:val="0"/>
        <w:adjustRightInd w:val="0"/>
        <w:ind w:firstLine="709"/>
        <w:jc w:val="both"/>
        <w:rPr>
          <w:sz w:val="28"/>
          <w:szCs w:val="28"/>
        </w:rPr>
      </w:pPr>
      <w:r w:rsidRPr="000745D3">
        <w:rPr>
          <w:sz w:val="28"/>
          <w:szCs w:val="28"/>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E30FE2" w:rsidRPr="000745D3" w:rsidRDefault="00E30FE2" w:rsidP="00E30FE2">
      <w:pPr>
        <w:autoSpaceDE w:val="0"/>
        <w:autoSpaceDN w:val="0"/>
        <w:adjustRightInd w:val="0"/>
        <w:ind w:firstLine="709"/>
        <w:jc w:val="both"/>
        <w:rPr>
          <w:sz w:val="28"/>
          <w:szCs w:val="28"/>
        </w:rPr>
      </w:pPr>
      <w:r w:rsidRPr="000745D3">
        <w:rPr>
          <w:sz w:val="28"/>
          <w:szCs w:val="28"/>
        </w:rPr>
        <w:t>В лесах запрещается посадка зараженных вредными организмами растений.</w:t>
      </w:r>
    </w:p>
    <w:p w:rsidR="00E30FE2" w:rsidRPr="000745D3" w:rsidRDefault="00E30FE2" w:rsidP="00E30FE2">
      <w:pPr>
        <w:autoSpaceDE w:val="0"/>
        <w:autoSpaceDN w:val="0"/>
        <w:adjustRightInd w:val="0"/>
        <w:ind w:firstLine="709"/>
        <w:jc w:val="both"/>
        <w:rPr>
          <w:sz w:val="28"/>
          <w:szCs w:val="28"/>
        </w:rPr>
      </w:pPr>
      <w:r w:rsidRPr="000745D3">
        <w:rPr>
          <w:sz w:val="28"/>
          <w:szCs w:val="28"/>
        </w:rPr>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законом и гигиеническими требованиями.</w:t>
      </w:r>
    </w:p>
    <w:p w:rsidR="00E30FE2" w:rsidRPr="000745D3" w:rsidRDefault="00E30FE2" w:rsidP="00E30FE2">
      <w:pPr>
        <w:autoSpaceDE w:val="0"/>
        <w:autoSpaceDN w:val="0"/>
        <w:adjustRightInd w:val="0"/>
        <w:ind w:firstLine="709"/>
        <w:jc w:val="both"/>
        <w:rPr>
          <w:sz w:val="28"/>
          <w:szCs w:val="28"/>
        </w:rPr>
      </w:pPr>
      <w:r w:rsidRPr="000745D3">
        <w:rPr>
          <w:sz w:val="28"/>
          <w:szCs w:val="28"/>
        </w:rP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E30FE2" w:rsidRPr="000745D3" w:rsidRDefault="00E30FE2" w:rsidP="00E30FE2">
      <w:pPr>
        <w:autoSpaceDE w:val="0"/>
        <w:autoSpaceDN w:val="0"/>
        <w:adjustRightInd w:val="0"/>
        <w:ind w:firstLine="709"/>
        <w:jc w:val="both"/>
        <w:rPr>
          <w:sz w:val="28"/>
          <w:szCs w:val="28"/>
        </w:rPr>
      </w:pPr>
      <w:r w:rsidRPr="000745D3">
        <w:rPr>
          <w:sz w:val="28"/>
          <w:szCs w:val="28"/>
        </w:rPr>
        <w:t>В сосновых культурах с наличием очагов корневой губки запрещается проведение рубок ухода линейным способом.</w:t>
      </w:r>
    </w:p>
    <w:p w:rsidR="00E30FE2" w:rsidRPr="000745D3" w:rsidRDefault="00E30FE2" w:rsidP="00E30FE2">
      <w:pPr>
        <w:ind w:firstLine="709"/>
        <w:jc w:val="both"/>
        <w:rPr>
          <w:sz w:val="28"/>
          <w:szCs w:val="28"/>
        </w:rPr>
      </w:pPr>
      <w:r w:rsidRPr="000745D3">
        <w:rPr>
          <w:sz w:val="28"/>
          <w:szCs w:val="28"/>
        </w:rPr>
        <w:t>Нормативы и параметры санитарно-оздоровительных мероприятий приведены в таблице 2.16.8.</w:t>
      </w:r>
    </w:p>
    <w:p w:rsidR="00E122BF" w:rsidRPr="000745D3" w:rsidRDefault="00E122BF" w:rsidP="00E30FE2">
      <w:pPr>
        <w:jc w:val="both"/>
        <w:rPr>
          <w:bCs/>
        </w:rPr>
      </w:pPr>
    </w:p>
    <w:p w:rsidR="00E122BF" w:rsidRPr="000745D3" w:rsidRDefault="00E122BF" w:rsidP="00E122BF">
      <w:pPr>
        <w:ind w:firstLine="720"/>
        <w:jc w:val="both"/>
        <w:rPr>
          <w:bCs/>
        </w:rPr>
      </w:pPr>
      <w:r w:rsidRPr="000745D3">
        <w:rPr>
          <w:bCs/>
        </w:rPr>
        <w:t>Таблица 2.16.</w:t>
      </w:r>
      <w:r w:rsidR="00E30FE2" w:rsidRPr="000745D3">
        <w:rPr>
          <w:bCs/>
        </w:rPr>
        <w:t>8</w:t>
      </w:r>
      <w:r w:rsidRPr="000745D3">
        <w:rPr>
          <w:bCs/>
        </w:rPr>
        <w:t>. Нормативы и параметры санитарно-оздоровительных мероприятий</w:t>
      </w:r>
    </w:p>
    <w:p w:rsidR="00E122BF" w:rsidRPr="000745D3" w:rsidRDefault="00E122BF" w:rsidP="00E122BF">
      <w:pPr>
        <w:ind w:firstLine="720"/>
        <w:jc w:val="both"/>
        <w:rPr>
          <w:bCs/>
        </w:rPr>
      </w:pPr>
    </w:p>
    <w:tbl>
      <w:tblPr>
        <w:tblW w:w="10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5"/>
        <w:gridCol w:w="2438"/>
        <w:gridCol w:w="740"/>
        <w:gridCol w:w="931"/>
        <w:gridCol w:w="1209"/>
        <w:gridCol w:w="1140"/>
        <w:gridCol w:w="516"/>
        <w:gridCol w:w="21"/>
        <w:gridCol w:w="22"/>
        <w:gridCol w:w="21"/>
        <w:gridCol w:w="8"/>
        <w:gridCol w:w="614"/>
        <w:gridCol w:w="1080"/>
        <w:gridCol w:w="559"/>
        <w:gridCol w:w="559"/>
      </w:tblGrid>
      <w:tr w:rsidR="00540084" w:rsidRPr="000745D3" w:rsidTr="00712390">
        <w:trPr>
          <w:gridAfter w:val="2"/>
          <w:wAfter w:w="1118" w:type="dxa"/>
          <w:trHeight w:val="750"/>
          <w:tblHeader/>
        </w:trPr>
        <w:tc>
          <w:tcPr>
            <w:tcW w:w="635" w:type="dxa"/>
            <w:vMerge w:val="restart"/>
            <w:vAlign w:val="center"/>
          </w:tcPr>
          <w:p w:rsidR="00540084" w:rsidRPr="000745D3" w:rsidRDefault="00540084" w:rsidP="00FD7375">
            <w:pPr>
              <w:jc w:val="center"/>
              <w:rPr>
                <w:sz w:val="22"/>
                <w:szCs w:val="22"/>
              </w:rPr>
            </w:pPr>
            <w:r w:rsidRPr="000745D3">
              <w:rPr>
                <w:sz w:val="22"/>
                <w:szCs w:val="22"/>
              </w:rPr>
              <w:t xml:space="preserve">№№ </w:t>
            </w:r>
            <w:proofErr w:type="gramStart"/>
            <w:r w:rsidRPr="000745D3">
              <w:rPr>
                <w:sz w:val="22"/>
                <w:szCs w:val="22"/>
              </w:rPr>
              <w:t>п</w:t>
            </w:r>
            <w:proofErr w:type="gramEnd"/>
            <w:r w:rsidRPr="000745D3">
              <w:rPr>
                <w:sz w:val="22"/>
                <w:szCs w:val="22"/>
              </w:rPr>
              <w:t>/п</w:t>
            </w:r>
          </w:p>
        </w:tc>
        <w:tc>
          <w:tcPr>
            <w:tcW w:w="2438" w:type="dxa"/>
            <w:vMerge w:val="restart"/>
            <w:noWrap/>
            <w:vAlign w:val="center"/>
          </w:tcPr>
          <w:p w:rsidR="00540084" w:rsidRPr="000745D3" w:rsidRDefault="00540084" w:rsidP="00FD7375">
            <w:pPr>
              <w:jc w:val="center"/>
              <w:rPr>
                <w:sz w:val="22"/>
                <w:szCs w:val="22"/>
              </w:rPr>
            </w:pPr>
            <w:r w:rsidRPr="000745D3">
              <w:rPr>
                <w:sz w:val="22"/>
                <w:szCs w:val="22"/>
              </w:rPr>
              <w:t>Показатели</w:t>
            </w:r>
          </w:p>
          <w:p w:rsidR="00540084" w:rsidRPr="000745D3" w:rsidRDefault="00540084" w:rsidP="00FD7375">
            <w:pPr>
              <w:jc w:val="center"/>
              <w:rPr>
                <w:sz w:val="22"/>
                <w:szCs w:val="22"/>
              </w:rPr>
            </w:pPr>
          </w:p>
          <w:p w:rsidR="00540084" w:rsidRPr="000745D3" w:rsidRDefault="00540084" w:rsidP="00FD7375">
            <w:pPr>
              <w:jc w:val="center"/>
              <w:rPr>
                <w:sz w:val="22"/>
                <w:szCs w:val="22"/>
              </w:rPr>
            </w:pPr>
          </w:p>
        </w:tc>
        <w:tc>
          <w:tcPr>
            <w:tcW w:w="740" w:type="dxa"/>
            <w:vMerge w:val="restart"/>
            <w:vAlign w:val="center"/>
          </w:tcPr>
          <w:p w:rsidR="00540084" w:rsidRPr="000745D3" w:rsidRDefault="00540084" w:rsidP="00FD7375">
            <w:pPr>
              <w:jc w:val="center"/>
              <w:rPr>
                <w:sz w:val="22"/>
                <w:szCs w:val="22"/>
              </w:rPr>
            </w:pPr>
            <w:r w:rsidRPr="000745D3">
              <w:rPr>
                <w:sz w:val="22"/>
                <w:szCs w:val="22"/>
              </w:rPr>
              <w:t>Ед. изм.</w:t>
            </w:r>
          </w:p>
        </w:tc>
        <w:tc>
          <w:tcPr>
            <w:tcW w:w="3280" w:type="dxa"/>
            <w:gridSpan w:val="3"/>
            <w:vAlign w:val="center"/>
          </w:tcPr>
          <w:p w:rsidR="00540084" w:rsidRPr="000745D3" w:rsidRDefault="00540084" w:rsidP="00FD7375">
            <w:pPr>
              <w:jc w:val="center"/>
              <w:rPr>
                <w:sz w:val="22"/>
                <w:szCs w:val="22"/>
              </w:rPr>
            </w:pPr>
            <w:r w:rsidRPr="000745D3">
              <w:rPr>
                <w:sz w:val="22"/>
                <w:szCs w:val="22"/>
              </w:rPr>
              <w:t>Рубка погибших и поврежденных лесных насаждений</w:t>
            </w:r>
          </w:p>
        </w:tc>
        <w:tc>
          <w:tcPr>
            <w:tcW w:w="559" w:type="dxa"/>
            <w:gridSpan w:val="3"/>
            <w:vMerge w:val="restart"/>
          </w:tcPr>
          <w:p w:rsidR="00540084" w:rsidRPr="000745D3" w:rsidRDefault="00540084" w:rsidP="00712390">
            <w:pPr>
              <w:snapToGrid w:val="0"/>
              <w:jc w:val="center"/>
              <w:rPr>
                <w:sz w:val="22"/>
                <w:szCs w:val="22"/>
              </w:rPr>
            </w:pPr>
            <w:r w:rsidRPr="000745D3">
              <w:rPr>
                <w:sz w:val="22"/>
                <w:szCs w:val="22"/>
              </w:rPr>
              <w:t>Уборка аварийных деревьев</w:t>
            </w:r>
          </w:p>
        </w:tc>
        <w:tc>
          <w:tcPr>
            <w:tcW w:w="643" w:type="dxa"/>
            <w:gridSpan w:val="3"/>
            <w:vMerge w:val="restart"/>
            <w:vAlign w:val="center"/>
          </w:tcPr>
          <w:p w:rsidR="00540084" w:rsidRPr="000745D3" w:rsidRDefault="00540084" w:rsidP="00712390">
            <w:pPr>
              <w:snapToGrid w:val="0"/>
              <w:jc w:val="center"/>
              <w:rPr>
                <w:sz w:val="22"/>
                <w:szCs w:val="22"/>
              </w:rPr>
            </w:pPr>
            <w:r w:rsidRPr="000745D3">
              <w:rPr>
                <w:sz w:val="22"/>
                <w:szCs w:val="22"/>
              </w:rPr>
              <w:t xml:space="preserve">Уборка </w:t>
            </w:r>
            <w:proofErr w:type="gramStart"/>
            <w:r w:rsidRPr="000745D3">
              <w:rPr>
                <w:sz w:val="22"/>
                <w:szCs w:val="22"/>
              </w:rPr>
              <w:t>нелик-видной</w:t>
            </w:r>
            <w:proofErr w:type="gramEnd"/>
            <w:r w:rsidRPr="000745D3">
              <w:rPr>
                <w:sz w:val="22"/>
                <w:szCs w:val="22"/>
              </w:rPr>
              <w:t xml:space="preserve"> древесины</w:t>
            </w:r>
          </w:p>
        </w:tc>
        <w:tc>
          <w:tcPr>
            <w:tcW w:w="1080" w:type="dxa"/>
            <w:vMerge w:val="restart"/>
            <w:vAlign w:val="center"/>
          </w:tcPr>
          <w:p w:rsidR="00540084" w:rsidRPr="000745D3" w:rsidRDefault="00540084" w:rsidP="00FD7375">
            <w:pPr>
              <w:jc w:val="center"/>
              <w:rPr>
                <w:sz w:val="22"/>
                <w:szCs w:val="22"/>
              </w:rPr>
            </w:pPr>
            <w:r w:rsidRPr="000745D3">
              <w:rPr>
                <w:sz w:val="22"/>
                <w:szCs w:val="22"/>
              </w:rPr>
              <w:t>Итого</w:t>
            </w:r>
          </w:p>
        </w:tc>
      </w:tr>
      <w:tr w:rsidR="00540084" w:rsidRPr="000745D3" w:rsidTr="00540084">
        <w:trPr>
          <w:gridAfter w:val="2"/>
          <w:wAfter w:w="1118" w:type="dxa"/>
          <w:trHeight w:val="300"/>
          <w:tblHeader/>
        </w:trPr>
        <w:tc>
          <w:tcPr>
            <w:tcW w:w="635" w:type="dxa"/>
            <w:vMerge/>
          </w:tcPr>
          <w:p w:rsidR="00540084" w:rsidRPr="000745D3" w:rsidRDefault="00540084" w:rsidP="00FD7375">
            <w:pPr>
              <w:rPr>
                <w:sz w:val="22"/>
                <w:szCs w:val="22"/>
              </w:rPr>
            </w:pPr>
          </w:p>
        </w:tc>
        <w:tc>
          <w:tcPr>
            <w:tcW w:w="2438" w:type="dxa"/>
            <w:vMerge/>
            <w:noWrap/>
          </w:tcPr>
          <w:p w:rsidR="00540084" w:rsidRPr="000745D3" w:rsidRDefault="00540084" w:rsidP="00FD7375">
            <w:pPr>
              <w:jc w:val="center"/>
              <w:rPr>
                <w:sz w:val="22"/>
                <w:szCs w:val="22"/>
              </w:rPr>
            </w:pPr>
          </w:p>
        </w:tc>
        <w:tc>
          <w:tcPr>
            <w:tcW w:w="740" w:type="dxa"/>
            <w:vMerge/>
          </w:tcPr>
          <w:p w:rsidR="00540084" w:rsidRPr="000745D3" w:rsidRDefault="00540084" w:rsidP="00FD7375">
            <w:pPr>
              <w:rPr>
                <w:sz w:val="22"/>
                <w:szCs w:val="22"/>
              </w:rPr>
            </w:pPr>
          </w:p>
        </w:tc>
        <w:tc>
          <w:tcPr>
            <w:tcW w:w="931" w:type="dxa"/>
            <w:vMerge w:val="restart"/>
            <w:vAlign w:val="center"/>
          </w:tcPr>
          <w:p w:rsidR="00540084" w:rsidRPr="000745D3" w:rsidRDefault="00540084" w:rsidP="00FD7375">
            <w:pPr>
              <w:jc w:val="center"/>
              <w:rPr>
                <w:sz w:val="22"/>
                <w:szCs w:val="22"/>
              </w:rPr>
            </w:pPr>
            <w:r w:rsidRPr="000745D3">
              <w:rPr>
                <w:sz w:val="22"/>
                <w:szCs w:val="22"/>
              </w:rPr>
              <w:t>всего</w:t>
            </w:r>
          </w:p>
        </w:tc>
        <w:tc>
          <w:tcPr>
            <w:tcW w:w="2349" w:type="dxa"/>
            <w:gridSpan w:val="2"/>
            <w:vAlign w:val="center"/>
          </w:tcPr>
          <w:p w:rsidR="00540084" w:rsidRPr="000745D3" w:rsidRDefault="00540084" w:rsidP="00FD7375">
            <w:pPr>
              <w:jc w:val="center"/>
              <w:rPr>
                <w:sz w:val="22"/>
                <w:szCs w:val="22"/>
              </w:rPr>
            </w:pPr>
            <w:r w:rsidRPr="000745D3">
              <w:rPr>
                <w:sz w:val="22"/>
                <w:szCs w:val="22"/>
              </w:rPr>
              <w:t>в том числе</w:t>
            </w:r>
          </w:p>
        </w:tc>
        <w:tc>
          <w:tcPr>
            <w:tcW w:w="559" w:type="dxa"/>
            <w:gridSpan w:val="3"/>
            <w:vMerge/>
          </w:tcPr>
          <w:p w:rsidR="00540084" w:rsidRPr="000745D3" w:rsidRDefault="00540084" w:rsidP="00FD7375">
            <w:pPr>
              <w:rPr>
                <w:sz w:val="22"/>
                <w:szCs w:val="22"/>
              </w:rPr>
            </w:pPr>
          </w:p>
        </w:tc>
        <w:tc>
          <w:tcPr>
            <w:tcW w:w="643" w:type="dxa"/>
            <w:gridSpan w:val="3"/>
            <w:vMerge/>
          </w:tcPr>
          <w:p w:rsidR="00540084" w:rsidRPr="000745D3" w:rsidRDefault="00540084" w:rsidP="00FD7375">
            <w:pPr>
              <w:rPr>
                <w:sz w:val="22"/>
                <w:szCs w:val="22"/>
              </w:rPr>
            </w:pPr>
          </w:p>
        </w:tc>
        <w:tc>
          <w:tcPr>
            <w:tcW w:w="1080" w:type="dxa"/>
            <w:vMerge/>
          </w:tcPr>
          <w:p w:rsidR="00540084" w:rsidRPr="000745D3" w:rsidRDefault="00540084" w:rsidP="00FD7375">
            <w:pPr>
              <w:rPr>
                <w:sz w:val="22"/>
                <w:szCs w:val="22"/>
              </w:rPr>
            </w:pPr>
          </w:p>
        </w:tc>
      </w:tr>
      <w:tr w:rsidR="00540084" w:rsidRPr="000745D3" w:rsidTr="00540084">
        <w:trPr>
          <w:gridAfter w:val="2"/>
          <w:wAfter w:w="1118" w:type="dxa"/>
          <w:trHeight w:val="395"/>
          <w:tblHeader/>
        </w:trPr>
        <w:tc>
          <w:tcPr>
            <w:tcW w:w="635" w:type="dxa"/>
            <w:vMerge/>
          </w:tcPr>
          <w:p w:rsidR="00540084" w:rsidRPr="000745D3" w:rsidRDefault="00540084" w:rsidP="00FD7375">
            <w:pPr>
              <w:rPr>
                <w:sz w:val="22"/>
                <w:szCs w:val="22"/>
              </w:rPr>
            </w:pPr>
          </w:p>
        </w:tc>
        <w:tc>
          <w:tcPr>
            <w:tcW w:w="2438" w:type="dxa"/>
            <w:vMerge/>
            <w:noWrap/>
          </w:tcPr>
          <w:p w:rsidR="00540084" w:rsidRPr="000745D3" w:rsidRDefault="00540084" w:rsidP="00FD7375">
            <w:pPr>
              <w:jc w:val="center"/>
              <w:rPr>
                <w:sz w:val="22"/>
                <w:szCs w:val="22"/>
              </w:rPr>
            </w:pPr>
          </w:p>
        </w:tc>
        <w:tc>
          <w:tcPr>
            <w:tcW w:w="740" w:type="dxa"/>
            <w:vMerge/>
          </w:tcPr>
          <w:p w:rsidR="00540084" w:rsidRPr="000745D3" w:rsidRDefault="00540084" w:rsidP="00FD7375">
            <w:pPr>
              <w:rPr>
                <w:sz w:val="22"/>
                <w:szCs w:val="22"/>
              </w:rPr>
            </w:pPr>
          </w:p>
        </w:tc>
        <w:tc>
          <w:tcPr>
            <w:tcW w:w="931" w:type="dxa"/>
            <w:vMerge/>
            <w:vAlign w:val="center"/>
          </w:tcPr>
          <w:p w:rsidR="00540084" w:rsidRPr="000745D3" w:rsidRDefault="00540084" w:rsidP="00FD7375">
            <w:pPr>
              <w:jc w:val="center"/>
              <w:rPr>
                <w:sz w:val="22"/>
                <w:szCs w:val="22"/>
              </w:rPr>
            </w:pPr>
          </w:p>
        </w:tc>
        <w:tc>
          <w:tcPr>
            <w:tcW w:w="1209" w:type="dxa"/>
            <w:vAlign w:val="center"/>
          </w:tcPr>
          <w:p w:rsidR="00540084" w:rsidRPr="000745D3" w:rsidRDefault="00540084" w:rsidP="00FD7375">
            <w:pPr>
              <w:jc w:val="center"/>
              <w:rPr>
                <w:sz w:val="22"/>
                <w:szCs w:val="22"/>
              </w:rPr>
            </w:pPr>
            <w:r w:rsidRPr="000745D3">
              <w:rPr>
                <w:sz w:val="22"/>
                <w:szCs w:val="22"/>
              </w:rPr>
              <w:t>сплошная</w:t>
            </w:r>
          </w:p>
        </w:tc>
        <w:tc>
          <w:tcPr>
            <w:tcW w:w="1140" w:type="dxa"/>
            <w:vAlign w:val="center"/>
          </w:tcPr>
          <w:p w:rsidR="00540084" w:rsidRPr="000745D3" w:rsidRDefault="00540084" w:rsidP="00FD7375">
            <w:pPr>
              <w:jc w:val="center"/>
              <w:rPr>
                <w:sz w:val="22"/>
                <w:szCs w:val="22"/>
              </w:rPr>
            </w:pPr>
            <w:r w:rsidRPr="000745D3">
              <w:rPr>
                <w:sz w:val="22"/>
                <w:szCs w:val="22"/>
              </w:rPr>
              <w:t>выборочная</w:t>
            </w:r>
          </w:p>
        </w:tc>
        <w:tc>
          <w:tcPr>
            <w:tcW w:w="559" w:type="dxa"/>
            <w:gridSpan w:val="3"/>
            <w:vMerge/>
          </w:tcPr>
          <w:p w:rsidR="00540084" w:rsidRPr="000745D3" w:rsidRDefault="00540084" w:rsidP="00FD7375">
            <w:pPr>
              <w:rPr>
                <w:sz w:val="22"/>
                <w:szCs w:val="22"/>
              </w:rPr>
            </w:pPr>
          </w:p>
        </w:tc>
        <w:tc>
          <w:tcPr>
            <w:tcW w:w="643" w:type="dxa"/>
            <w:gridSpan w:val="3"/>
            <w:vMerge/>
          </w:tcPr>
          <w:p w:rsidR="00540084" w:rsidRPr="000745D3" w:rsidRDefault="00540084" w:rsidP="00FD7375">
            <w:pPr>
              <w:rPr>
                <w:sz w:val="22"/>
                <w:szCs w:val="22"/>
              </w:rPr>
            </w:pPr>
          </w:p>
        </w:tc>
        <w:tc>
          <w:tcPr>
            <w:tcW w:w="1080" w:type="dxa"/>
            <w:vMerge/>
          </w:tcPr>
          <w:p w:rsidR="00540084" w:rsidRPr="000745D3" w:rsidRDefault="00540084" w:rsidP="00FD7375">
            <w:pPr>
              <w:rPr>
                <w:sz w:val="22"/>
                <w:szCs w:val="22"/>
              </w:rPr>
            </w:pPr>
          </w:p>
        </w:tc>
      </w:tr>
      <w:tr w:rsidR="00540084" w:rsidRPr="000745D3" w:rsidTr="00540084">
        <w:trPr>
          <w:gridAfter w:val="2"/>
          <w:wAfter w:w="1118" w:type="dxa"/>
          <w:trHeight w:val="300"/>
          <w:tblHeader/>
        </w:trPr>
        <w:tc>
          <w:tcPr>
            <w:tcW w:w="635" w:type="dxa"/>
            <w:noWrap/>
          </w:tcPr>
          <w:p w:rsidR="00540084" w:rsidRPr="000745D3" w:rsidRDefault="00540084" w:rsidP="00FD7375">
            <w:pPr>
              <w:jc w:val="center"/>
              <w:rPr>
                <w:sz w:val="22"/>
                <w:szCs w:val="22"/>
              </w:rPr>
            </w:pPr>
            <w:r w:rsidRPr="000745D3">
              <w:rPr>
                <w:sz w:val="22"/>
                <w:szCs w:val="22"/>
              </w:rPr>
              <w:t>1</w:t>
            </w:r>
          </w:p>
        </w:tc>
        <w:tc>
          <w:tcPr>
            <w:tcW w:w="2438" w:type="dxa"/>
            <w:noWrap/>
          </w:tcPr>
          <w:p w:rsidR="00540084" w:rsidRPr="000745D3" w:rsidRDefault="00540084" w:rsidP="00FD7375">
            <w:pPr>
              <w:jc w:val="center"/>
              <w:rPr>
                <w:sz w:val="22"/>
                <w:szCs w:val="22"/>
              </w:rPr>
            </w:pPr>
            <w:r w:rsidRPr="000745D3">
              <w:rPr>
                <w:sz w:val="22"/>
                <w:szCs w:val="22"/>
              </w:rPr>
              <w:t>2</w:t>
            </w:r>
          </w:p>
        </w:tc>
        <w:tc>
          <w:tcPr>
            <w:tcW w:w="740" w:type="dxa"/>
            <w:noWrap/>
          </w:tcPr>
          <w:p w:rsidR="00540084" w:rsidRPr="000745D3" w:rsidRDefault="00540084" w:rsidP="00FD7375">
            <w:pPr>
              <w:jc w:val="center"/>
              <w:rPr>
                <w:sz w:val="22"/>
                <w:szCs w:val="22"/>
              </w:rPr>
            </w:pPr>
            <w:r w:rsidRPr="000745D3">
              <w:rPr>
                <w:sz w:val="22"/>
                <w:szCs w:val="22"/>
              </w:rPr>
              <w:t>3</w:t>
            </w:r>
          </w:p>
        </w:tc>
        <w:tc>
          <w:tcPr>
            <w:tcW w:w="931" w:type="dxa"/>
            <w:noWrap/>
          </w:tcPr>
          <w:p w:rsidR="00540084" w:rsidRPr="000745D3" w:rsidRDefault="00540084" w:rsidP="00FD7375">
            <w:pPr>
              <w:jc w:val="center"/>
              <w:rPr>
                <w:sz w:val="22"/>
                <w:szCs w:val="22"/>
              </w:rPr>
            </w:pPr>
            <w:r w:rsidRPr="000745D3">
              <w:rPr>
                <w:sz w:val="22"/>
                <w:szCs w:val="22"/>
              </w:rPr>
              <w:t>4</w:t>
            </w:r>
          </w:p>
        </w:tc>
        <w:tc>
          <w:tcPr>
            <w:tcW w:w="1209" w:type="dxa"/>
            <w:noWrap/>
          </w:tcPr>
          <w:p w:rsidR="00540084" w:rsidRPr="000745D3" w:rsidRDefault="00540084" w:rsidP="00FD7375">
            <w:pPr>
              <w:jc w:val="center"/>
              <w:rPr>
                <w:sz w:val="22"/>
                <w:szCs w:val="22"/>
              </w:rPr>
            </w:pPr>
            <w:r w:rsidRPr="000745D3">
              <w:rPr>
                <w:sz w:val="22"/>
                <w:szCs w:val="22"/>
              </w:rPr>
              <w:t>5</w:t>
            </w:r>
          </w:p>
        </w:tc>
        <w:tc>
          <w:tcPr>
            <w:tcW w:w="1140" w:type="dxa"/>
            <w:noWrap/>
          </w:tcPr>
          <w:p w:rsidR="00540084" w:rsidRPr="000745D3" w:rsidRDefault="00540084" w:rsidP="00FD7375">
            <w:pPr>
              <w:jc w:val="center"/>
              <w:rPr>
                <w:sz w:val="22"/>
                <w:szCs w:val="22"/>
              </w:rPr>
            </w:pPr>
            <w:r w:rsidRPr="000745D3">
              <w:rPr>
                <w:sz w:val="22"/>
                <w:szCs w:val="22"/>
              </w:rPr>
              <w:t>6</w:t>
            </w:r>
          </w:p>
        </w:tc>
        <w:tc>
          <w:tcPr>
            <w:tcW w:w="559" w:type="dxa"/>
            <w:gridSpan w:val="3"/>
            <w:noWrap/>
          </w:tcPr>
          <w:p w:rsidR="00540084" w:rsidRPr="000745D3" w:rsidRDefault="00540084" w:rsidP="00FD7375">
            <w:pPr>
              <w:jc w:val="center"/>
              <w:rPr>
                <w:sz w:val="22"/>
                <w:szCs w:val="22"/>
              </w:rPr>
            </w:pPr>
            <w:r w:rsidRPr="000745D3">
              <w:rPr>
                <w:sz w:val="22"/>
                <w:szCs w:val="22"/>
              </w:rPr>
              <w:t>7</w:t>
            </w:r>
          </w:p>
        </w:tc>
        <w:tc>
          <w:tcPr>
            <w:tcW w:w="643" w:type="dxa"/>
            <w:gridSpan w:val="3"/>
          </w:tcPr>
          <w:p w:rsidR="00540084" w:rsidRPr="000745D3" w:rsidRDefault="00540084" w:rsidP="00FD7375">
            <w:pPr>
              <w:jc w:val="center"/>
              <w:rPr>
                <w:sz w:val="22"/>
                <w:szCs w:val="22"/>
              </w:rPr>
            </w:pPr>
            <w:r w:rsidRPr="000745D3">
              <w:rPr>
                <w:sz w:val="22"/>
                <w:szCs w:val="22"/>
              </w:rPr>
              <w:t>8</w:t>
            </w:r>
          </w:p>
        </w:tc>
        <w:tc>
          <w:tcPr>
            <w:tcW w:w="1080" w:type="dxa"/>
            <w:noWrap/>
          </w:tcPr>
          <w:p w:rsidR="00540084" w:rsidRPr="000745D3" w:rsidRDefault="00540084" w:rsidP="00FD7375">
            <w:pPr>
              <w:jc w:val="center"/>
              <w:rPr>
                <w:sz w:val="22"/>
                <w:szCs w:val="22"/>
              </w:rPr>
            </w:pPr>
            <w:r w:rsidRPr="000745D3">
              <w:rPr>
                <w:sz w:val="22"/>
                <w:szCs w:val="22"/>
              </w:rPr>
              <w:t>9</w:t>
            </w:r>
          </w:p>
        </w:tc>
      </w:tr>
      <w:tr w:rsidR="00540084" w:rsidRPr="000745D3" w:rsidTr="00540084">
        <w:trPr>
          <w:gridAfter w:val="2"/>
          <w:wAfter w:w="1118" w:type="dxa"/>
          <w:trHeight w:val="300"/>
        </w:trPr>
        <w:tc>
          <w:tcPr>
            <w:tcW w:w="635" w:type="dxa"/>
            <w:noWrap/>
          </w:tcPr>
          <w:p w:rsidR="00540084" w:rsidRPr="000745D3" w:rsidRDefault="00540084" w:rsidP="00FD7375">
            <w:pPr>
              <w:jc w:val="center"/>
              <w:rPr>
                <w:sz w:val="22"/>
                <w:szCs w:val="22"/>
              </w:rPr>
            </w:pPr>
            <w:r w:rsidRPr="000745D3">
              <w:rPr>
                <w:sz w:val="22"/>
                <w:szCs w:val="22"/>
              </w:rPr>
              <w:t>1</w:t>
            </w:r>
          </w:p>
        </w:tc>
        <w:tc>
          <w:tcPr>
            <w:tcW w:w="6458" w:type="dxa"/>
            <w:gridSpan w:val="5"/>
            <w:noWrap/>
          </w:tcPr>
          <w:p w:rsidR="00540084" w:rsidRPr="000745D3" w:rsidRDefault="00540084" w:rsidP="00FD7375">
            <w:pPr>
              <w:rPr>
                <w:b/>
                <w:bCs/>
                <w:sz w:val="22"/>
                <w:szCs w:val="22"/>
              </w:rPr>
            </w:pPr>
            <w:r w:rsidRPr="000745D3">
              <w:rPr>
                <w:b/>
                <w:bCs/>
                <w:sz w:val="22"/>
                <w:szCs w:val="22"/>
              </w:rPr>
              <w:t>Выявленный фонд по лесоводственным требованиям</w:t>
            </w:r>
          </w:p>
        </w:tc>
        <w:tc>
          <w:tcPr>
            <w:tcW w:w="559" w:type="dxa"/>
            <w:gridSpan w:val="3"/>
            <w:noWrap/>
          </w:tcPr>
          <w:p w:rsidR="00540084" w:rsidRPr="000745D3" w:rsidRDefault="00540084" w:rsidP="00FD7375">
            <w:pPr>
              <w:jc w:val="center"/>
              <w:rPr>
                <w:sz w:val="22"/>
                <w:szCs w:val="22"/>
              </w:rPr>
            </w:pPr>
          </w:p>
        </w:tc>
        <w:tc>
          <w:tcPr>
            <w:tcW w:w="643" w:type="dxa"/>
            <w:gridSpan w:val="3"/>
          </w:tcPr>
          <w:p w:rsidR="00540084" w:rsidRPr="000745D3" w:rsidRDefault="00540084" w:rsidP="00FD7375">
            <w:pPr>
              <w:jc w:val="center"/>
              <w:rPr>
                <w:sz w:val="22"/>
                <w:szCs w:val="22"/>
              </w:rPr>
            </w:pPr>
          </w:p>
        </w:tc>
        <w:tc>
          <w:tcPr>
            <w:tcW w:w="1080" w:type="dxa"/>
            <w:noWrap/>
          </w:tcPr>
          <w:p w:rsidR="00540084" w:rsidRPr="000745D3" w:rsidRDefault="00540084" w:rsidP="00FD7375">
            <w:pPr>
              <w:jc w:val="center"/>
              <w:rPr>
                <w:sz w:val="22"/>
                <w:szCs w:val="22"/>
              </w:rPr>
            </w:pPr>
            <w:r w:rsidRPr="000745D3">
              <w:rPr>
                <w:sz w:val="22"/>
                <w:szCs w:val="22"/>
              </w:rPr>
              <w:t> </w:t>
            </w:r>
          </w:p>
        </w:tc>
      </w:tr>
      <w:tr w:rsidR="00540084" w:rsidRPr="000745D3" w:rsidTr="00540084">
        <w:trPr>
          <w:gridAfter w:val="2"/>
          <w:wAfter w:w="1118" w:type="dxa"/>
          <w:trHeight w:val="300"/>
        </w:trPr>
        <w:tc>
          <w:tcPr>
            <w:tcW w:w="635" w:type="dxa"/>
            <w:noWrap/>
          </w:tcPr>
          <w:p w:rsidR="00540084" w:rsidRPr="000745D3" w:rsidRDefault="00540084" w:rsidP="00FD7375">
            <w:pPr>
              <w:jc w:val="center"/>
              <w:rPr>
                <w:sz w:val="22"/>
                <w:szCs w:val="22"/>
              </w:rPr>
            </w:pPr>
            <w:r w:rsidRPr="000745D3">
              <w:rPr>
                <w:sz w:val="22"/>
                <w:szCs w:val="22"/>
              </w:rPr>
              <w:t> </w:t>
            </w:r>
          </w:p>
        </w:tc>
        <w:tc>
          <w:tcPr>
            <w:tcW w:w="2438" w:type="dxa"/>
            <w:noWrap/>
          </w:tcPr>
          <w:p w:rsidR="00540084" w:rsidRPr="000745D3" w:rsidRDefault="00540084" w:rsidP="00FD7375">
            <w:pPr>
              <w:rPr>
                <w:b/>
                <w:bCs/>
                <w:sz w:val="22"/>
                <w:szCs w:val="22"/>
              </w:rPr>
            </w:pPr>
            <w:r w:rsidRPr="000745D3">
              <w:rPr>
                <w:b/>
                <w:bCs/>
                <w:sz w:val="22"/>
                <w:szCs w:val="22"/>
              </w:rPr>
              <w:t>Хвойные:</w:t>
            </w:r>
          </w:p>
        </w:tc>
        <w:tc>
          <w:tcPr>
            <w:tcW w:w="740" w:type="dxa"/>
            <w:noWrap/>
          </w:tcPr>
          <w:p w:rsidR="00540084" w:rsidRPr="000745D3" w:rsidRDefault="00540084" w:rsidP="00FD7375">
            <w:pPr>
              <w:rPr>
                <w:sz w:val="22"/>
                <w:szCs w:val="22"/>
              </w:rPr>
            </w:pPr>
            <w:r w:rsidRPr="000745D3">
              <w:rPr>
                <w:sz w:val="22"/>
                <w:szCs w:val="22"/>
              </w:rPr>
              <w:t> </w:t>
            </w:r>
          </w:p>
        </w:tc>
        <w:tc>
          <w:tcPr>
            <w:tcW w:w="931" w:type="dxa"/>
            <w:noWrap/>
          </w:tcPr>
          <w:p w:rsidR="00540084" w:rsidRPr="000745D3" w:rsidRDefault="00540084" w:rsidP="00FD7375">
            <w:pPr>
              <w:jc w:val="center"/>
              <w:rPr>
                <w:sz w:val="22"/>
                <w:szCs w:val="22"/>
              </w:rPr>
            </w:pPr>
            <w:r w:rsidRPr="000745D3">
              <w:rPr>
                <w:sz w:val="22"/>
                <w:szCs w:val="22"/>
              </w:rPr>
              <w:t> </w:t>
            </w:r>
          </w:p>
        </w:tc>
        <w:tc>
          <w:tcPr>
            <w:tcW w:w="1209" w:type="dxa"/>
            <w:noWrap/>
          </w:tcPr>
          <w:p w:rsidR="00540084" w:rsidRPr="000745D3" w:rsidRDefault="00540084" w:rsidP="00FD7375">
            <w:pPr>
              <w:jc w:val="center"/>
              <w:rPr>
                <w:sz w:val="22"/>
                <w:szCs w:val="22"/>
              </w:rPr>
            </w:pPr>
            <w:r w:rsidRPr="000745D3">
              <w:rPr>
                <w:sz w:val="22"/>
                <w:szCs w:val="22"/>
              </w:rPr>
              <w:t> </w:t>
            </w:r>
          </w:p>
        </w:tc>
        <w:tc>
          <w:tcPr>
            <w:tcW w:w="1140" w:type="dxa"/>
            <w:noWrap/>
          </w:tcPr>
          <w:p w:rsidR="00540084" w:rsidRPr="000745D3" w:rsidRDefault="00540084" w:rsidP="00FD7375">
            <w:pPr>
              <w:jc w:val="center"/>
              <w:rPr>
                <w:sz w:val="22"/>
                <w:szCs w:val="22"/>
              </w:rPr>
            </w:pPr>
            <w:r w:rsidRPr="000745D3">
              <w:rPr>
                <w:sz w:val="22"/>
                <w:szCs w:val="22"/>
              </w:rPr>
              <w:t> </w:t>
            </w:r>
          </w:p>
        </w:tc>
        <w:tc>
          <w:tcPr>
            <w:tcW w:w="559" w:type="dxa"/>
            <w:gridSpan w:val="3"/>
            <w:noWrap/>
          </w:tcPr>
          <w:p w:rsidR="00540084" w:rsidRPr="000745D3" w:rsidRDefault="00540084" w:rsidP="00FD7375">
            <w:pPr>
              <w:jc w:val="center"/>
              <w:rPr>
                <w:sz w:val="22"/>
                <w:szCs w:val="22"/>
              </w:rPr>
            </w:pPr>
          </w:p>
        </w:tc>
        <w:tc>
          <w:tcPr>
            <w:tcW w:w="643" w:type="dxa"/>
            <w:gridSpan w:val="3"/>
          </w:tcPr>
          <w:p w:rsidR="00540084" w:rsidRPr="000745D3" w:rsidRDefault="00540084" w:rsidP="00FD7375">
            <w:pPr>
              <w:jc w:val="center"/>
              <w:rPr>
                <w:sz w:val="22"/>
                <w:szCs w:val="22"/>
              </w:rPr>
            </w:pPr>
          </w:p>
        </w:tc>
        <w:tc>
          <w:tcPr>
            <w:tcW w:w="1080" w:type="dxa"/>
            <w:noWrap/>
          </w:tcPr>
          <w:p w:rsidR="00540084" w:rsidRPr="000745D3" w:rsidRDefault="00540084" w:rsidP="00FD7375">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xml:space="preserve">сосна </w:t>
            </w:r>
            <w:proofErr w:type="gramStart"/>
            <w:r w:rsidRPr="000745D3">
              <w:rPr>
                <w:sz w:val="22"/>
                <w:szCs w:val="22"/>
              </w:rPr>
              <w:t>об</w:t>
            </w:r>
            <w:proofErr w:type="gramEnd"/>
            <w:r w:rsidRPr="000745D3">
              <w:rPr>
                <w:sz w:val="22"/>
                <w:szCs w:val="22"/>
              </w:rPr>
              <w:t>.</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19,0</w:t>
            </w:r>
          </w:p>
        </w:tc>
        <w:tc>
          <w:tcPr>
            <w:tcW w:w="1209" w:type="dxa"/>
            <w:noWrap/>
            <w:vAlign w:val="bottom"/>
          </w:tcPr>
          <w:p w:rsidR="00E9177E" w:rsidRPr="000745D3" w:rsidRDefault="00E9177E">
            <w:pPr>
              <w:jc w:val="center"/>
              <w:rPr>
                <w:sz w:val="22"/>
                <w:szCs w:val="22"/>
              </w:rPr>
            </w:pPr>
            <w:r w:rsidRPr="000745D3">
              <w:rPr>
                <w:sz w:val="22"/>
                <w:szCs w:val="22"/>
              </w:rPr>
              <w:t>1,9</w:t>
            </w:r>
          </w:p>
        </w:tc>
        <w:tc>
          <w:tcPr>
            <w:tcW w:w="1140" w:type="dxa"/>
            <w:noWrap/>
            <w:vAlign w:val="bottom"/>
          </w:tcPr>
          <w:p w:rsidR="00E9177E" w:rsidRPr="000745D3" w:rsidRDefault="00E9177E">
            <w:pPr>
              <w:jc w:val="center"/>
              <w:rPr>
                <w:sz w:val="22"/>
                <w:szCs w:val="22"/>
              </w:rPr>
            </w:pPr>
            <w:r w:rsidRPr="000745D3">
              <w:rPr>
                <w:sz w:val="22"/>
                <w:szCs w:val="22"/>
              </w:rPr>
              <w:t>17,1</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vAlign w:val="bottom"/>
          </w:tcPr>
          <w:p w:rsidR="00E9177E" w:rsidRPr="000745D3" w:rsidRDefault="00E9177E">
            <w:pPr>
              <w:jc w:val="center"/>
              <w:rPr>
                <w:sz w:val="22"/>
                <w:szCs w:val="22"/>
              </w:rPr>
            </w:pPr>
            <w:r w:rsidRPr="000745D3">
              <w:rPr>
                <w:sz w:val="22"/>
                <w:szCs w:val="22"/>
              </w:rPr>
              <w:t>6,0</w:t>
            </w:r>
          </w:p>
        </w:tc>
        <w:tc>
          <w:tcPr>
            <w:tcW w:w="1080" w:type="dxa"/>
            <w:noWrap/>
            <w:vAlign w:val="bottom"/>
          </w:tcPr>
          <w:p w:rsidR="00E9177E" w:rsidRPr="000745D3" w:rsidRDefault="00E9177E">
            <w:pPr>
              <w:jc w:val="center"/>
              <w:rPr>
                <w:sz w:val="22"/>
                <w:szCs w:val="22"/>
              </w:rPr>
            </w:pPr>
            <w:r w:rsidRPr="000745D3">
              <w:rPr>
                <w:sz w:val="22"/>
                <w:szCs w:val="22"/>
              </w:rPr>
              <w:t>25,0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vAlign w:val="bottom"/>
          </w:tcPr>
          <w:p w:rsidR="00E9177E" w:rsidRPr="000745D3" w:rsidRDefault="00E9177E">
            <w:pPr>
              <w:jc w:val="center"/>
              <w:rPr>
                <w:sz w:val="22"/>
                <w:szCs w:val="22"/>
              </w:rPr>
            </w:pPr>
            <w:r w:rsidRPr="000745D3">
              <w:rPr>
                <w:sz w:val="22"/>
                <w:szCs w:val="22"/>
              </w:rPr>
              <w:t>532,0</w:t>
            </w:r>
          </w:p>
        </w:tc>
        <w:tc>
          <w:tcPr>
            <w:tcW w:w="1209" w:type="dxa"/>
            <w:noWrap/>
            <w:vAlign w:val="bottom"/>
          </w:tcPr>
          <w:p w:rsidR="00E9177E" w:rsidRPr="000745D3" w:rsidRDefault="00E9177E">
            <w:pPr>
              <w:jc w:val="center"/>
              <w:rPr>
                <w:sz w:val="22"/>
                <w:szCs w:val="22"/>
              </w:rPr>
            </w:pPr>
            <w:r w:rsidRPr="000745D3">
              <w:rPr>
                <w:sz w:val="22"/>
                <w:szCs w:val="22"/>
              </w:rPr>
              <w:t>190,0</w:t>
            </w:r>
          </w:p>
        </w:tc>
        <w:tc>
          <w:tcPr>
            <w:tcW w:w="1140" w:type="dxa"/>
            <w:noWrap/>
            <w:vAlign w:val="bottom"/>
          </w:tcPr>
          <w:p w:rsidR="00E9177E" w:rsidRPr="000745D3" w:rsidRDefault="00E9177E">
            <w:pPr>
              <w:jc w:val="center"/>
              <w:rPr>
                <w:sz w:val="22"/>
                <w:szCs w:val="22"/>
              </w:rPr>
            </w:pPr>
            <w:r w:rsidRPr="000745D3">
              <w:rPr>
                <w:sz w:val="22"/>
                <w:szCs w:val="22"/>
              </w:rPr>
              <w:t>342,0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vAlign w:val="bottom"/>
          </w:tcPr>
          <w:p w:rsidR="00E9177E" w:rsidRPr="000745D3" w:rsidRDefault="00E9177E">
            <w:pPr>
              <w:jc w:val="center"/>
              <w:rPr>
                <w:sz w:val="22"/>
                <w:szCs w:val="22"/>
              </w:rPr>
            </w:pPr>
            <w:r w:rsidRPr="000745D3">
              <w:rPr>
                <w:sz w:val="22"/>
                <w:szCs w:val="22"/>
              </w:rPr>
              <w:t>840,0</w:t>
            </w:r>
          </w:p>
        </w:tc>
        <w:tc>
          <w:tcPr>
            <w:tcW w:w="1080" w:type="dxa"/>
            <w:noWrap/>
            <w:vAlign w:val="bottom"/>
          </w:tcPr>
          <w:p w:rsidR="00E9177E" w:rsidRPr="000745D3" w:rsidRDefault="00E9177E">
            <w:pPr>
              <w:jc w:val="center"/>
              <w:rPr>
                <w:sz w:val="22"/>
                <w:szCs w:val="22"/>
              </w:rPr>
            </w:pPr>
            <w:r w:rsidRPr="000745D3">
              <w:rPr>
                <w:sz w:val="22"/>
                <w:szCs w:val="22"/>
              </w:rPr>
              <w:t>1372,0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итого хвойных</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19,0</w:t>
            </w:r>
          </w:p>
        </w:tc>
        <w:tc>
          <w:tcPr>
            <w:tcW w:w="1209" w:type="dxa"/>
            <w:noWrap/>
            <w:vAlign w:val="bottom"/>
          </w:tcPr>
          <w:p w:rsidR="00E9177E" w:rsidRPr="000745D3" w:rsidRDefault="00E9177E">
            <w:pPr>
              <w:jc w:val="center"/>
              <w:rPr>
                <w:sz w:val="22"/>
                <w:szCs w:val="22"/>
              </w:rPr>
            </w:pPr>
            <w:r w:rsidRPr="000745D3">
              <w:rPr>
                <w:sz w:val="22"/>
                <w:szCs w:val="22"/>
              </w:rPr>
              <w:t>1,9</w:t>
            </w:r>
          </w:p>
        </w:tc>
        <w:tc>
          <w:tcPr>
            <w:tcW w:w="1140" w:type="dxa"/>
            <w:noWrap/>
            <w:vAlign w:val="bottom"/>
          </w:tcPr>
          <w:p w:rsidR="00E9177E" w:rsidRPr="000745D3" w:rsidRDefault="00E9177E">
            <w:pPr>
              <w:jc w:val="center"/>
              <w:rPr>
                <w:sz w:val="22"/>
                <w:szCs w:val="22"/>
              </w:rPr>
            </w:pPr>
            <w:r w:rsidRPr="000745D3">
              <w:rPr>
                <w:sz w:val="22"/>
                <w:szCs w:val="22"/>
              </w:rPr>
              <w:t>17,1</w:t>
            </w:r>
          </w:p>
        </w:tc>
        <w:tc>
          <w:tcPr>
            <w:tcW w:w="559" w:type="dxa"/>
            <w:gridSpan w:val="3"/>
            <w:noWrap/>
            <w:vAlign w:val="bottom"/>
          </w:tcPr>
          <w:p w:rsidR="00E9177E" w:rsidRPr="000745D3" w:rsidRDefault="00E9177E">
            <w:pPr>
              <w:jc w:val="center"/>
              <w:rPr>
                <w:sz w:val="22"/>
                <w:szCs w:val="22"/>
              </w:rPr>
            </w:pPr>
            <w:r w:rsidRPr="000745D3">
              <w:rPr>
                <w:sz w:val="22"/>
                <w:szCs w:val="22"/>
              </w:rPr>
              <w:t>0,0</w:t>
            </w:r>
          </w:p>
        </w:tc>
        <w:tc>
          <w:tcPr>
            <w:tcW w:w="643" w:type="dxa"/>
            <w:gridSpan w:val="3"/>
            <w:vAlign w:val="bottom"/>
          </w:tcPr>
          <w:p w:rsidR="00E9177E" w:rsidRPr="000745D3" w:rsidRDefault="00E9177E">
            <w:pPr>
              <w:jc w:val="center"/>
              <w:rPr>
                <w:sz w:val="22"/>
                <w:szCs w:val="22"/>
              </w:rPr>
            </w:pPr>
            <w:r w:rsidRPr="000745D3">
              <w:rPr>
                <w:sz w:val="22"/>
                <w:szCs w:val="22"/>
              </w:rPr>
              <w:t>6,0</w:t>
            </w:r>
          </w:p>
        </w:tc>
        <w:tc>
          <w:tcPr>
            <w:tcW w:w="1080" w:type="dxa"/>
            <w:noWrap/>
            <w:vAlign w:val="bottom"/>
          </w:tcPr>
          <w:p w:rsidR="00E9177E" w:rsidRPr="000745D3" w:rsidRDefault="00E9177E">
            <w:pPr>
              <w:jc w:val="center"/>
              <w:rPr>
                <w:sz w:val="22"/>
                <w:szCs w:val="22"/>
              </w:rPr>
            </w:pPr>
            <w:r w:rsidRPr="000745D3">
              <w:rPr>
                <w:sz w:val="22"/>
                <w:szCs w:val="22"/>
              </w:rPr>
              <w:t>25,0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vAlign w:val="bottom"/>
          </w:tcPr>
          <w:p w:rsidR="00E9177E" w:rsidRPr="000745D3" w:rsidRDefault="00E9177E">
            <w:pPr>
              <w:jc w:val="center"/>
              <w:rPr>
                <w:sz w:val="22"/>
                <w:szCs w:val="22"/>
              </w:rPr>
            </w:pPr>
            <w:r w:rsidRPr="000745D3">
              <w:rPr>
                <w:sz w:val="22"/>
                <w:szCs w:val="22"/>
              </w:rPr>
              <w:t>532,0</w:t>
            </w:r>
          </w:p>
        </w:tc>
        <w:tc>
          <w:tcPr>
            <w:tcW w:w="1209" w:type="dxa"/>
            <w:noWrap/>
            <w:vAlign w:val="bottom"/>
          </w:tcPr>
          <w:p w:rsidR="00E9177E" w:rsidRPr="000745D3" w:rsidRDefault="00E9177E">
            <w:pPr>
              <w:jc w:val="center"/>
              <w:rPr>
                <w:sz w:val="22"/>
                <w:szCs w:val="22"/>
              </w:rPr>
            </w:pPr>
            <w:r w:rsidRPr="000745D3">
              <w:rPr>
                <w:sz w:val="22"/>
                <w:szCs w:val="22"/>
              </w:rPr>
              <w:t>190,0</w:t>
            </w:r>
          </w:p>
        </w:tc>
        <w:tc>
          <w:tcPr>
            <w:tcW w:w="1140" w:type="dxa"/>
            <w:noWrap/>
            <w:vAlign w:val="bottom"/>
          </w:tcPr>
          <w:p w:rsidR="00E9177E" w:rsidRPr="000745D3" w:rsidRDefault="00E9177E">
            <w:pPr>
              <w:jc w:val="center"/>
              <w:rPr>
                <w:sz w:val="22"/>
                <w:szCs w:val="22"/>
              </w:rPr>
            </w:pPr>
            <w:r w:rsidRPr="000745D3">
              <w:rPr>
                <w:sz w:val="22"/>
                <w:szCs w:val="22"/>
              </w:rPr>
              <w:t>342,0</w:t>
            </w:r>
          </w:p>
        </w:tc>
        <w:tc>
          <w:tcPr>
            <w:tcW w:w="559" w:type="dxa"/>
            <w:gridSpan w:val="3"/>
            <w:noWrap/>
            <w:vAlign w:val="bottom"/>
          </w:tcPr>
          <w:p w:rsidR="00E9177E" w:rsidRPr="000745D3" w:rsidRDefault="00E9177E">
            <w:pPr>
              <w:jc w:val="center"/>
              <w:rPr>
                <w:sz w:val="22"/>
                <w:szCs w:val="22"/>
              </w:rPr>
            </w:pPr>
            <w:r w:rsidRPr="000745D3">
              <w:rPr>
                <w:sz w:val="22"/>
                <w:szCs w:val="22"/>
              </w:rPr>
              <w:t>0,0</w:t>
            </w:r>
          </w:p>
        </w:tc>
        <w:tc>
          <w:tcPr>
            <w:tcW w:w="643" w:type="dxa"/>
            <w:gridSpan w:val="3"/>
            <w:vAlign w:val="bottom"/>
          </w:tcPr>
          <w:p w:rsidR="00E9177E" w:rsidRPr="000745D3" w:rsidRDefault="00E9177E">
            <w:pPr>
              <w:jc w:val="center"/>
              <w:rPr>
                <w:sz w:val="22"/>
                <w:szCs w:val="22"/>
              </w:rPr>
            </w:pPr>
            <w:r w:rsidRPr="000745D3">
              <w:rPr>
                <w:sz w:val="22"/>
                <w:szCs w:val="22"/>
              </w:rPr>
              <w:t>840,0</w:t>
            </w:r>
          </w:p>
        </w:tc>
        <w:tc>
          <w:tcPr>
            <w:tcW w:w="1080" w:type="dxa"/>
            <w:noWrap/>
            <w:vAlign w:val="bottom"/>
          </w:tcPr>
          <w:p w:rsidR="00E9177E" w:rsidRPr="000745D3" w:rsidRDefault="00E9177E">
            <w:pPr>
              <w:jc w:val="center"/>
              <w:rPr>
                <w:sz w:val="22"/>
                <w:szCs w:val="22"/>
              </w:rPr>
            </w:pPr>
            <w:r w:rsidRPr="000745D3">
              <w:rPr>
                <w:sz w:val="22"/>
                <w:szCs w:val="22"/>
              </w:rPr>
              <w:t>1372,0</w:t>
            </w:r>
          </w:p>
        </w:tc>
      </w:tr>
      <w:tr w:rsidR="00540084" w:rsidRPr="000745D3" w:rsidTr="00540084">
        <w:trPr>
          <w:gridAfter w:val="2"/>
          <w:wAfter w:w="1118" w:type="dxa"/>
          <w:trHeight w:val="300"/>
        </w:trPr>
        <w:tc>
          <w:tcPr>
            <w:tcW w:w="635" w:type="dxa"/>
            <w:noWrap/>
          </w:tcPr>
          <w:p w:rsidR="00540084" w:rsidRPr="000745D3" w:rsidRDefault="00540084" w:rsidP="00FD7375">
            <w:pPr>
              <w:jc w:val="center"/>
              <w:rPr>
                <w:sz w:val="22"/>
                <w:szCs w:val="22"/>
              </w:rPr>
            </w:pPr>
            <w:r w:rsidRPr="000745D3">
              <w:rPr>
                <w:sz w:val="22"/>
                <w:szCs w:val="22"/>
              </w:rPr>
              <w:t> </w:t>
            </w:r>
          </w:p>
        </w:tc>
        <w:tc>
          <w:tcPr>
            <w:tcW w:w="2438" w:type="dxa"/>
            <w:noWrap/>
          </w:tcPr>
          <w:p w:rsidR="00540084" w:rsidRPr="000745D3" w:rsidRDefault="00540084" w:rsidP="00FD7375">
            <w:pPr>
              <w:rPr>
                <w:b/>
                <w:bCs/>
                <w:sz w:val="22"/>
                <w:szCs w:val="22"/>
              </w:rPr>
            </w:pPr>
            <w:r w:rsidRPr="000745D3">
              <w:rPr>
                <w:b/>
                <w:bCs/>
                <w:sz w:val="22"/>
                <w:szCs w:val="22"/>
              </w:rPr>
              <w:t>Твердолиственные:</w:t>
            </w:r>
          </w:p>
        </w:tc>
        <w:tc>
          <w:tcPr>
            <w:tcW w:w="740" w:type="dxa"/>
            <w:noWrap/>
          </w:tcPr>
          <w:p w:rsidR="00540084" w:rsidRPr="000745D3" w:rsidRDefault="00540084" w:rsidP="00FD7375">
            <w:pPr>
              <w:jc w:val="center"/>
              <w:rPr>
                <w:sz w:val="22"/>
                <w:szCs w:val="22"/>
              </w:rPr>
            </w:pPr>
            <w:r w:rsidRPr="000745D3">
              <w:rPr>
                <w:sz w:val="22"/>
                <w:szCs w:val="22"/>
              </w:rPr>
              <w:t> </w:t>
            </w:r>
          </w:p>
        </w:tc>
        <w:tc>
          <w:tcPr>
            <w:tcW w:w="931" w:type="dxa"/>
            <w:noWrap/>
          </w:tcPr>
          <w:p w:rsidR="00540084" w:rsidRPr="000745D3" w:rsidRDefault="00540084" w:rsidP="00FD7375">
            <w:pPr>
              <w:jc w:val="center"/>
              <w:rPr>
                <w:sz w:val="22"/>
                <w:szCs w:val="22"/>
              </w:rPr>
            </w:pPr>
            <w:r w:rsidRPr="000745D3">
              <w:rPr>
                <w:sz w:val="22"/>
                <w:szCs w:val="22"/>
              </w:rPr>
              <w:t> </w:t>
            </w:r>
          </w:p>
        </w:tc>
        <w:tc>
          <w:tcPr>
            <w:tcW w:w="1209" w:type="dxa"/>
            <w:noWrap/>
          </w:tcPr>
          <w:p w:rsidR="00540084" w:rsidRPr="000745D3" w:rsidRDefault="00540084" w:rsidP="00FD7375">
            <w:pPr>
              <w:jc w:val="center"/>
              <w:rPr>
                <w:sz w:val="22"/>
                <w:szCs w:val="22"/>
              </w:rPr>
            </w:pPr>
            <w:r w:rsidRPr="000745D3">
              <w:rPr>
                <w:sz w:val="22"/>
                <w:szCs w:val="22"/>
              </w:rPr>
              <w:t> </w:t>
            </w:r>
          </w:p>
        </w:tc>
        <w:tc>
          <w:tcPr>
            <w:tcW w:w="1140" w:type="dxa"/>
            <w:noWrap/>
          </w:tcPr>
          <w:p w:rsidR="00540084" w:rsidRPr="000745D3" w:rsidRDefault="00540084" w:rsidP="00FD7375">
            <w:pPr>
              <w:jc w:val="center"/>
              <w:rPr>
                <w:sz w:val="22"/>
                <w:szCs w:val="22"/>
              </w:rPr>
            </w:pPr>
            <w:r w:rsidRPr="000745D3">
              <w:rPr>
                <w:sz w:val="22"/>
                <w:szCs w:val="22"/>
              </w:rPr>
              <w:t> </w:t>
            </w:r>
          </w:p>
        </w:tc>
        <w:tc>
          <w:tcPr>
            <w:tcW w:w="559" w:type="dxa"/>
            <w:gridSpan w:val="3"/>
            <w:noWrap/>
          </w:tcPr>
          <w:p w:rsidR="00540084" w:rsidRPr="000745D3" w:rsidRDefault="00540084" w:rsidP="00FD7375">
            <w:pPr>
              <w:jc w:val="center"/>
              <w:rPr>
                <w:sz w:val="22"/>
                <w:szCs w:val="22"/>
              </w:rPr>
            </w:pPr>
          </w:p>
        </w:tc>
        <w:tc>
          <w:tcPr>
            <w:tcW w:w="643" w:type="dxa"/>
            <w:gridSpan w:val="3"/>
          </w:tcPr>
          <w:p w:rsidR="00540084" w:rsidRPr="000745D3" w:rsidRDefault="00540084" w:rsidP="00712390">
            <w:pPr>
              <w:jc w:val="center"/>
              <w:rPr>
                <w:sz w:val="22"/>
                <w:szCs w:val="22"/>
              </w:rPr>
            </w:pPr>
          </w:p>
        </w:tc>
        <w:tc>
          <w:tcPr>
            <w:tcW w:w="1080" w:type="dxa"/>
            <w:noWrap/>
          </w:tcPr>
          <w:p w:rsidR="00540084" w:rsidRPr="000745D3" w:rsidRDefault="00540084" w:rsidP="00FD7375">
            <w:pPr>
              <w:jc w:val="center"/>
              <w:rPr>
                <w:sz w:val="22"/>
                <w:szCs w:val="22"/>
              </w:rPr>
            </w:pPr>
            <w:r w:rsidRPr="000745D3">
              <w:rPr>
                <w:sz w:val="22"/>
                <w:szCs w:val="22"/>
              </w:rPr>
              <w:t> </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xml:space="preserve">дуб нагорн. </w:t>
            </w:r>
            <w:proofErr w:type="gramStart"/>
            <w:r w:rsidRPr="000745D3">
              <w:rPr>
                <w:sz w:val="22"/>
                <w:szCs w:val="22"/>
              </w:rPr>
              <w:t>в</w:t>
            </w:r>
            <w:proofErr w:type="gramEnd"/>
            <w:r w:rsidRPr="000745D3">
              <w:rPr>
                <w:sz w:val="22"/>
                <w:szCs w:val="22"/>
              </w:rPr>
              <w:t>/с</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0,3</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0,3</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0,3</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vAlign w:val="bottom"/>
          </w:tcPr>
          <w:p w:rsidR="00E9177E" w:rsidRPr="000745D3" w:rsidRDefault="00E9177E">
            <w:pPr>
              <w:jc w:val="center"/>
              <w:rPr>
                <w:sz w:val="22"/>
                <w:szCs w:val="22"/>
              </w:rPr>
            </w:pPr>
            <w:r w:rsidRPr="000745D3">
              <w:rPr>
                <w:sz w:val="22"/>
                <w:szCs w:val="22"/>
              </w:rPr>
              <w:t>3,1</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3,1</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3,1</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вяз мелкол.</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12,0</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12,0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12,0</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vAlign w:val="bottom"/>
          </w:tcPr>
          <w:p w:rsidR="00E9177E" w:rsidRPr="000745D3" w:rsidRDefault="00E9177E">
            <w:pPr>
              <w:jc w:val="center"/>
              <w:rPr>
                <w:sz w:val="22"/>
                <w:szCs w:val="22"/>
              </w:rPr>
            </w:pPr>
            <w:r w:rsidRPr="000745D3">
              <w:rPr>
                <w:sz w:val="22"/>
                <w:szCs w:val="22"/>
              </w:rPr>
              <w:t>144,0</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144,0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144,0</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дуб пойм</w:t>
            </w:r>
            <w:proofErr w:type="gramStart"/>
            <w:r w:rsidRPr="000745D3">
              <w:rPr>
                <w:sz w:val="22"/>
                <w:szCs w:val="22"/>
              </w:rPr>
              <w:t>.</w:t>
            </w:r>
            <w:proofErr w:type="gramEnd"/>
            <w:r w:rsidRPr="000745D3">
              <w:rPr>
                <w:sz w:val="22"/>
                <w:szCs w:val="22"/>
              </w:rPr>
              <w:t xml:space="preserve"> </w:t>
            </w:r>
            <w:proofErr w:type="gramStart"/>
            <w:r w:rsidRPr="000745D3">
              <w:rPr>
                <w:sz w:val="22"/>
                <w:szCs w:val="22"/>
              </w:rPr>
              <w:t>н</w:t>
            </w:r>
            <w:proofErr w:type="gramEnd"/>
            <w:r w:rsidRPr="000745D3">
              <w:rPr>
                <w:sz w:val="22"/>
                <w:szCs w:val="22"/>
              </w:rPr>
              <w:t>/с</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9,2</w:t>
            </w:r>
          </w:p>
        </w:tc>
        <w:tc>
          <w:tcPr>
            <w:tcW w:w="1209" w:type="dxa"/>
            <w:noWrap/>
          </w:tcPr>
          <w:p w:rsidR="00E9177E" w:rsidRPr="000745D3" w:rsidRDefault="00E9177E">
            <w:pPr>
              <w:jc w:val="center"/>
              <w:rPr>
                <w:sz w:val="22"/>
                <w:szCs w:val="22"/>
              </w:rPr>
            </w:pPr>
            <w:r w:rsidRPr="000745D3">
              <w:rPr>
                <w:sz w:val="22"/>
                <w:szCs w:val="22"/>
              </w:rPr>
              <w:t>0,2</w:t>
            </w:r>
          </w:p>
        </w:tc>
        <w:tc>
          <w:tcPr>
            <w:tcW w:w="1140" w:type="dxa"/>
            <w:noWrap/>
          </w:tcPr>
          <w:p w:rsidR="00E9177E" w:rsidRPr="000745D3" w:rsidRDefault="00E9177E">
            <w:pPr>
              <w:jc w:val="center"/>
              <w:rPr>
                <w:sz w:val="22"/>
                <w:szCs w:val="22"/>
              </w:rPr>
            </w:pPr>
            <w:r w:rsidRPr="000745D3">
              <w:rPr>
                <w:sz w:val="22"/>
                <w:szCs w:val="22"/>
              </w:rPr>
              <w:t>9,0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9,2</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vAlign w:val="bottom"/>
          </w:tcPr>
          <w:p w:rsidR="00E9177E" w:rsidRPr="000745D3" w:rsidRDefault="00E9177E">
            <w:pPr>
              <w:jc w:val="center"/>
              <w:rPr>
                <w:sz w:val="22"/>
                <w:szCs w:val="22"/>
              </w:rPr>
            </w:pPr>
            <w:r w:rsidRPr="000745D3">
              <w:rPr>
                <w:sz w:val="22"/>
                <w:szCs w:val="22"/>
              </w:rPr>
              <w:t>215,3</w:t>
            </w:r>
          </w:p>
        </w:tc>
        <w:tc>
          <w:tcPr>
            <w:tcW w:w="1209" w:type="dxa"/>
            <w:noWrap/>
          </w:tcPr>
          <w:p w:rsidR="00E9177E" w:rsidRPr="000745D3" w:rsidRDefault="00E9177E">
            <w:pPr>
              <w:jc w:val="center"/>
              <w:rPr>
                <w:sz w:val="22"/>
                <w:szCs w:val="22"/>
              </w:rPr>
            </w:pPr>
            <w:r w:rsidRPr="000745D3">
              <w:rPr>
                <w:sz w:val="22"/>
                <w:szCs w:val="22"/>
              </w:rPr>
              <w:t>36,0</w:t>
            </w:r>
          </w:p>
        </w:tc>
        <w:tc>
          <w:tcPr>
            <w:tcW w:w="1140" w:type="dxa"/>
            <w:noWrap/>
          </w:tcPr>
          <w:p w:rsidR="00E9177E" w:rsidRPr="000745D3" w:rsidRDefault="00E9177E">
            <w:pPr>
              <w:jc w:val="center"/>
              <w:rPr>
                <w:sz w:val="22"/>
                <w:szCs w:val="22"/>
              </w:rPr>
            </w:pPr>
            <w:r w:rsidRPr="000745D3">
              <w:rPr>
                <w:sz w:val="22"/>
                <w:szCs w:val="22"/>
              </w:rPr>
              <w:t>179,3</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215,3</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ясень з.</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2,0</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2,0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2,0</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vAlign w:val="bottom"/>
          </w:tcPr>
          <w:p w:rsidR="00E9177E" w:rsidRPr="000745D3" w:rsidRDefault="00E9177E">
            <w:pPr>
              <w:jc w:val="center"/>
              <w:rPr>
                <w:sz w:val="22"/>
                <w:szCs w:val="22"/>
              </w:rPr>
            </w:pPr>
            <w:r w:rsidRPr="000745D3">
              <w:rPr>
                <w:sz w:val="22"/>
                <w:szCs w:val="22"/>
              </w:rPr>
              <w:t>26,4</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26,4</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26,4</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lastRenderedPageBreak/>
              <w:t> </w:t>
            </w:r>
          </w:p>
        </w:tc>
        <w:tc>
          <w:tcPr>
            <w:tcW w:w="2438" w:type="dxa"/>
            <w:noWrap/>
          </w:tcPr>
          <w:p w:rsidR="00E9177E" w:rsidRPr="000745D3" w:rsidRDefault="00E9177E" w:rsidP="00FD7375">
            <w:pPr>
              <w:rPr>
                <w:sz w:val="22"/>
                <w:szCs w:val="22"/>
              </w:rPr>
            </w:pPr>
            <w:r w:rsidRPr="000745D3">
              <w:rPr>
                <w:sz w:val="22"/>
                <w:szCs w:val="22"/>
              </w:rPr>
              <w:t xml:space="preserve">вяз </w:t>
            </w:r>
            <w:proofErr w:type="gramStart"/>
            <w:r w:rsidRPr="000745D3">
              <w:rPr>
                <w:sz w:val="22"/>
                <w:szCs w:val="22"/>
              </w:rPr>
              <w:t>об</w:t>
            </w:r>
            <w:proofErr w:type="gramEnd"/>
            <w:r w:rsidRPr="000745D3">
              <w:rPr>
                <w:sz w:val="22"/>
                <w:szCs w:val="22"/>
              </w:rPr>
              <w:t>.</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0,5</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0,5</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0,5</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vAlign w:val="bottom"/>
          </w:tcPr>
          <w:p w:rsidR="00E9177E" w:rsidRPr="000745D3" w:rsidRDefault="00E9177E">
            <w:pPr>
              <w:jc w:val="center"/>
              <w:rPr>
                <w:sz w:val="22"/>
                <w:szCs w:val="22"/>
              </w:rPr>
            </w:pPr>
            <w:r w:rsidRPr="000745D3">
              <w:rPr>
                <w:sz w:val="22"/>
                <w:szCs w:val="22"/>
              </w:rPr>
              <w:t>8,7</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8,7</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8,7</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акация б.</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0,0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0,0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rPr>
                <w:sz w:val="22"/>
                <w:szCs w:val="22"/>
              </w:rPr>
            </w:pPr>
            <w:r w:rsidRPr="000745D3">
              <w:rPr>
                <w:sz w:val="22"/>
                <w:szCs w:val="22"/>
              </w:rPr>
              <w:t>дуб байрачн. н/</w:t>
            </w:r>
            <w:proofErr w:type="gramStart"/>
            <w:r w:rsidRPr="000745D3">
              <w:rPr>
                <w:sz w:val="22"/>
                <w:szCs w:val="22"/>
              </w:rPr>
              <w:t>с</w:t>
            </w:r>
            <w:proofErr w:type="gramEnd"/>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0,0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630532">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0,0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rPr>
                <w:sz w:val="22"/>
                <w:szCs w:val="22"/>
              </w:rPr>
            </w:pPr>
            <w:r w:rsidRPr="000745D3">
              <w:rPr>
                <w:sz w:val="22"/>
                <w:szCs w:val="22"/>
              </w:rPr>
              <w:t>итого твердолиственных</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24,0</w:t>
            </w:r>
          </w:p>
        </w:tc>
        <w:tc>
          <w:tcPr>
            <w:tcW w:w="1209" w:type="dxa"/>
            <w:noWrap/>
            <w:vAlign w:val="bottom"/>
          </w:tcPr>
          <w:p w:rsidR="00E9177E" w:rsidRPr="000745D3" w:rsidRDefault="00E9177E">
            <w:pPr>
              <w:jc w:val="center"/>
              <w:rPr>
                <w:sz w:val="22"/>
                <w:szCs w:val="22"/>
              </w:rPr>
            </w:pPr>
            <w:r w:rsidRPr="000745D3">
              <w:rPr>
                <w:sz w:val="22"/>
                <w:szCs w:val="22"/>
              </w:rPr>
              <w:t>0,2</w:t>
            </w:r>
          </w:p>
        </w:tc>
        <w:tc>
          <w:tcPr>
            <w:tcW w:w="1140" w:type="dxa"/>
            <w:noWrap/>
            <w:vAlign w:val="bottom"/>
          </w:tcPr>
          <w:p w:rsidR="00E9177E" w:rsidRPr="000745D3" w:rsidRDefault="00E9177E">
            <w:pPr>
              <w:jc w:val="center"/>
              <w:rPr>
                <w:sz w:val="22"/>
                <w:szCs w:val="22"/>
              </w:rPr>
            </w:pPr>
            <w:r w:rsidRPr="000745D3">
              <w:rPr>
                <w:sz w:val="22"/>
                <w:szCs w:val="22"/>
              </w:rPr>
              <w:t>23,8</w:t>
            </w:r>
          </w:p>
        </w:tc>
        <w:tc>
          <w:tcPr>
            <w:tcW w:w="559" w:type="dxa"/>
            <w:gridSpan w:val="3"/>
            <w:noWrap/>
            <w:vAlign w:val="bottom"/>
          </w:tcPr>
          <w:p w:rsidR="00E9177E" w:rsidRPr="000745D3" w:rsidRDefault="00E9177E">
            <w:pPr>
              <w:jc w:val="center"/>
              <w:rPr>
                <w:sz w:val="22"/>
                <w:szCs w:val="22"/>
              </w:rPr>
            </w:pPr>
            <w:r w:rsidRPr="000745D3">
              <w:rPr>
                <w:sz w:val="22"/>
                <w:szCs w:val="22"/>
              </w:rPr>
              <w:t>0,0</w:t>
            </w:r>
          </w:p>
        </w:tc>
        <w:tc>
          <w:tcPr>
            <w:tcW w:w="643" w:type="dxa"/>
            <w:gridSpan w:val="3"/>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24,0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vAlign w:val="bottom"/>
          </w:tcPr>
          <w:p w:rsidR="00E9177E" w:rsidRPr="000745D3" w:rsidRDefault="00E9177E">
            <w:pPr>
              <w:jc w:val="center"/>
              <w:rPr>
                <w:sz w:val="22"/>
                <w:szCs w:val="22"/>
              </w:rPr>
            </w:pPr>
            <w:r w:rsidRPr="000745D3">
              <w:rPr>
                <w:sz w:val="22"/>
                <w:szCs w:val="22"/>
              </w:rPr>
              <w:t>397,5</w:t>
            </w:r>
          </w:p>
        </w:tc>
        <w:tc>
          <w:tcPr>
            <w:tcW w:w="1209" w:type="dxa"/>
            <w:noWrap/>
            <w:vAlign w:val="bottom"/>
          </w:tcPr>
          <w:p w:rsidR="00E9177E" w:rsidRPr="000745D3" w:rsidRDefault="00E9177E">
            <w:pPr>
              <w:jc w:val="center"/>
              <w:rPr>
                <w:sz w:val="22"/>
                <w:szCs w:val="22"/>
              </w:rPr>
            </w:pPr>
            <w:r w:rsidRPr="000745D3">
              <w:rPr>
                <w:sz w:val="22"/>
                <w:szCs w:val="22"/>
              </w:rPr>
              <w:t>36,0</w:t>
            </w:r>
          </w:p>
        </w:tc>
        <w:tc>
          <w:tcPr>
            <w:tcW w:w="1140" w:type="dxa"/>
            <w:noWrap/>
            <w:vAlign w:val="bottom"/>
          </w:tcPr>
          <w:p w:rsidR="00E9177E" w:rsidRPr="000745D3" w:rsidRDefault="00E9177E">
            <w:pPr>
              <w:jc w:val="center"/>
              <w:rPr>
                <w:sz w:val="22"/>
                <w:szCs w:val="22"/>
              </w:rPr>
            </w:pPr>
            <w:r w:rsidRPr="000745D3">
              <w:rPr>
                <w:sz w:val="22"/>
                <w:szCs w:val="22"/>
              </w:rPr>
              <w:t>361,5</w:t>
            </w:r>
          </w:p>
        </w:tc>
        <w:tc>
          <w:tcPr>
            <w:tcW w:w="559" w:type="dxa"/>
            <w:gridSpan w:val="3"/>
            <w:noWrap/>
            <w:vAlign w:val="bottom"/>
          </w:tcPr>
          <w:p w:rsidR="00E9177E" w:rsidRPr="000745D3" w:rsidRDefault="00E9177E">
            <w:pPr>
              <w:jc w:val="center"/>
              <w:rPr>
                <w:sz w:val="22"/>
                <w:szCs w:val="22"/>
              </w:rPr>
            </w:pPr>
            <w:r w:rsidRPr="000745D3">
              <w:rPr>
                <w:sz w:val="22"/>
                <w:szCs w:val="22"/>
              </w:rPr>
              <w:t>0,0</w:t>
            </w:r>
          </w:p>
        </w:tc>
        <w:tc>
          <w:tcPr>
            <w:tcW w:w="643" w:type="dxa"/>
            <w:gridSpan w:val="3"/>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397,5</w:t>
            </w:r>
          </w:p>
        </w:tc>
      </w:tr>
      <w:tr w:rsidR="00540084" w:rsidRPr="000745D3" w:rsidTr="00540084">
        <w:trPr>
          <w:gridAfter w:val="2"/>
          <w:wAfter w:w="1118" w:type="dxa"/>
          <w:trHeight w:val="300"/>
        </w:trPr>
        <w:tc>
          <w:tcPr>
            <w:tcW w:w="635" w:type="dxa"/>
            <w:noWrap/>
          </w:tcPr>
          <w:p w:rsidR="00540084" w:rsidRPr="000745D3" w:rsidRDefault="00540084" w:rsidP="00FD7375">
            <w:pPr>
              <w:jc w:val="center"/>
              <w:rPr>
                <w:sz w:val="22"/>
                <w:szCs w:val="22"/>
              </w:rPr>
            </w:pPr>
            <w:r w:rsidRPr="000745D3">
              <w:rPr>
                <w:sz w:val="22"/>
                <w:szCs w:val="22"/>
              </w:rPr>
              <w:t> </w:t>
            </w:r>
          </w:p>
        </w:tc>
        <w:tc>
          <w:tcPr>
            <w:tcW w:w="2438" w:type="dxa"/>
            <w:noWrap/>
          </w:tcPr>
          <w:p w:rsidR="00540084" w:rsidRPr="000745D3" w:rsidRDefault="00540084" w:rsidP="00FD7375">
            <w:pPr>
              <w:rPr>
                <w:b/>
                <w:bCs/>
                <w:sz w:val="22"/>
                <w:szCs w:val="22"/>
              </w:rPr>
            </w:pPr>
            <w:r w:rsidRPr="000745D3">
              <w:rPr>
                <w:b/>
                <w:bCs/>
                <w:sz w:val="22"/>
                <w:szCs w:val="22"/>
              </w:rPr>
              <w:t>Мягколиственные:</w:t>
            </w:r>
          </w:p>
        </w:tc>
        <w:tc>
          <w:tcPr>
            <w:tcW w:w="740" w:type="dxa"/>
            <w:noWrap/>
          </w:tcPr>
          <w:p w:rsidR="00540084" w:rsidRPr="000745D3" w:rsidRDefault="00540084" w:rsidP="00FD7375">
            <w:pPr>
              <w:jc w:val="center"/>
              <w:rPr>
                <w:sz w:val="22"/>
                <w:szCs w:val="22"/>
              </w:rPr>
            </w:pPr>
            <w:r w:rsidRPr="000745D3">
              <w:rPr>
                <w:sz w:val="22"/>
                <w:szCs w:val="22"/>
              </w:rPr>
              <w:t> </w:t>
            </w:r>
          </w:p>
        </w:tc>
        <w:tc>
          <w:tcPr>
            <w:tcW w:w="931" w:type="dxa"/>
            <w:noWrap/>
          </w:tcPr>
          <w:p w:rsidR="00540084" w:rsidRPr="000745D3" w:rsidRDefault="00540084" w:rsidP="00FD7375">
            <w:pPr>
              <w:jc w:val="center"/>
              <w:rPr>
                <w:sz w:val="22"/>
                <w:szCs w:val="22"/>
              </w:rPr>
            </w:pPr>
            <w:r w:rsidRPr="000745D3">
              <w:rPr>
                <w:sz w:val="22"/>
                <w:szCs w:val="22"/>
              </w:rPr>
              <w:t> </w:t>
            </w:r>
          </w:p>
        </w:tc>
        <w:tc>
          <w:tcPr>
            <w:tcW w:w="1209" w:type="dxa"/>
            <w:noWrap/>
          </w:tcPr>
          <w:p w:rsidR="00540084" w:rsidRPr="000745D3" w:rsidRDefault="00540084" w:rsidP="00FD7375">
            <w:pPr>
              <w:jc w:val="center"/>
              <w:rPr>
                <w:sz w:val="22"/>
                <w:szCs w:val="22"/>
              </w:rPr>
            </w:pPr>
            <w:r w:rsidRPr="000745D3">
              <w:rPr>
                <w:sz w:val="22"/>
                <w:szCs w:val="22"/>
              </w:rPr>
              <w:t> </w:t>
            </w:r>
          </w:p>
        </w:tc>
        <w:tc>
          <w:tcPr>
            <w:tcW w:w="1140" w:type="dxa"/>
            <w:noWrap/>
          </w:tcPr>
          <w:p w:rsidR="00540084" w:rsidRPr="000745D3" w:rsidRDefault="00540084" w:rsidP="00FD7375">
            <w:pPr>
              <w:jc w:val="center"/>
              <w:rPr>
                <w:sz w:val="22"/>
                <w:szCs w:val="22"/>
              </w:rPr>
            </w:pPr>
            <w:r w:rsidRPr="000745D3">
              <w:rPr>
                <w:sz w:val="22"/>
                <w:szCs w:val="22"/>
              </w:rPr>
              <w:t> </w:t>
            </w:r>
          </w:p>
        </w:tc>
        <w:tc>
          <w:tcPr>
            <w:tcW w:w="559" w:type="dxa"/>
            <w:gridSpan w:val="3"/>
            <w:noWrap/>
          </w:tcPr>
          <w:p w:rsidR="00540084" w:rsidRPr="000745D3" w:rsidRDefault="00540084" w:rsidP="00FD7375">
            <w:pPr>
              <w:jc w:val="center"/>
              <w:rPr>
                <w:sz w:val="22"/>
                <w:szCs w:val="22"/>
              </w:rPr>
            </w:pPr>
          </w:p>
        </w:tc>
        <w:tc>
          <w:tcPr>
            <w:tcW w:w="643" w:type="dxa"/>
            <w:gridSpan w:val="3"/>
          </w:tcPr>
          <w:p w:rsidR="00540084" w:rsidRPr="000745D3" w:rsidRDefault="00540084" w:rsidP="00712390">
            <w:pPr>
              <w:jc w:val="center"/>
              <w:rPr>
                <w:sz w:val="22"/>
                <w:szCs w:val="22"/>
              </w:rPr>
            </w:pPr>
          </w:p>
        </w:tc>
        <w:tc>
          <w:tcPr>
            <w:tcW w:w="1080" w:type="dxa"/>
            <w:noWrap/>
          </w:tcPr>
          <w:p w:rsidR="00540084" w:rsidRPr="000745D3" w:rsidRDefault="00540084" w:rsidP="00FD7375">
            <w:pPr>
              <w:jc w:val="center"/>
              <w:rPr>
                <w:sz w:val="22"/>
                <w:szCs w:val="22"/>
              </w:rPr>
            </w:pPr>
            <w:r w:rsidRPr="000745D3">
              <w:rPr>
                <w:sz w:val="22"/>
                <w:szCs w:val="22"/>
              </w:rPr>
              <w:t> </w:t>
            </w:r>
          </w:p>
        </w:tc>
      </w:tr>
      <w:tr w:rsidR="00E9177E" w:rsidRPr="000745D3" w:rsidTr="00A1586F">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береза</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tcPr>
          <w:p w:rsidR="00E9177E" w:rsidRPr="000745D3" w:rsidRDefault="00E9177E">
            <w:pPr>
              <w:jc w:val="center"/>
              <w:rPr>
                <w:sz w:val="22"/>
                <w:szCs w:val="22"/>
              </w:rPr>
            </w:pPr>
            <w:r w:rsidRPr="000745D3">
              <w:rPr>
                <w:sz w:val="22"/>
                <w:szCs w:val="22"/>
              </w:rPr>
              <w:t>0,0</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0,0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A1586F">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tcPr>
          <w:p w:rsidR="00E9177E" w:rsidRPr="000745D3" w:rsidRDefault="00E9177E">
            <w:pPr>
              <w:jc w:val="center"/>
              <w:rPr>
                <w:sz w:val="22"/>
                <w:szCs w:val="22"/>
              </w:rPr>
            </w:pPr>
            <w:r w:rsidRPr="000745D3">
              <w:rPr>
                <w:sz w:val="22"/>
                <w:szCs w:val="22"/>
              </w:rPr>
              <w:t>0,0</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0,0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A1586F">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осина</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tcPr>
          <w:p w:rsidR="00E9177E" w:rsidRPr="000745D3" w:rsidRDefault="00E9177E">
            <w:pPr>
              <w:jc w:val="center"/>
              <w:rPr>
                <w:sz w:val="22"/>
                <w:szCs w:val="22"/>
              </w:rPr>
            </w:pPr>
            <w:r w:rsidRPr="000745D3">
              <w:rPr>
                <w:sz w:val="22"/>
                <w:szCs w:val="22"/>
              </w:rPr>
              <w:t>0,0</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0,0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A1586F">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tcPr>
          <w:p w:rsidR="00E9177E" w:rsidRPr="000745D3" w:rsidRDefault="00E9177E">
            <w:pPr>
              <w:jc w:val="center"/>
              <w:rPr>
                <w:sz w:val="22"/>
                <w:szCs w:val="22"/>
              </w:rPr>
            </w:pPr>
            <w:r w:rsidRPr="000745D3">
              <w:rPr>
                <w:sz w:val="22"/>
                <w:szCs w:val="22"/>
              </w:rPr>
              <w:t>0,0</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0,0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A1586F">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xml:space="preserve">ольха </w:t>
            </w:r>
            <w:proofErr w:type="gramStart"/>
            <w:r w:rsidRPr="000745D3">
              <w:rPr>
                <w:sz w:val="22"/>
                <w:szCs w:val="22"/>
              </w:rPr>
              <w:t>ч</w:t>
            </w:r>
            <w:proofErr w:type="gramEnd"/>
            <w:r w:rsidRPr="000745D3">
              <w:rPr>
                <w:sz w:val="22"/>
                <w:szCs w:val="22"/>
              </w:rPr>
              <w:t>.</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tcPr>
          <w:p w:rsidR="00E9177E" w:rsidRPr="000745D3" w:rsidRDefault="00E9177E">
            <w:pPr>
              <w:jc w:val="center"/>
              <w:rPr>
                <w:sz w:val="22"/>
                <w:szCs w:val="22"/>
              </w:rPr>
            </w:pPr>
            <w:r w:rsidRPr="000745D3">
              <w:rPr>
                <w:sz w:val="22"/>
                <w:szCs w:val="22"/>
              </w:rPr>
              <w:t>0,0</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0,0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A1586F">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tcPr>
          <w:p w:rsidR="00E9177E" w:rsidRPr="000745D3" w:rsidRDefault="00E9177E">
            <w:pPr>
              <w:jc w:val="center"/>
              <w:rPr>
                <w:sz w:val="22"/>
                <w:szCs w:val="22"/>
              </w:rPr>
            </w:pPr>
            <w:r w:rsidRPr="000745D3">
              <w:rPr>
                <w:sz w:val="22"/>
                <w:szCs w:val="22"/>
              </w:rPr>
              <w:t>0,0</w:t>
            </w:r>
          </w:p>
        </w:tc>
        <w:tc>
          <w:tcPr>
            <w:tcW w:w="1209" w:type="dxa"/>
            <w:noWrap/>
          </w:tcPr>
          <w:p w:rsidR="00E9177E" w:rsidRPr="000745D3" w:rsidRDefault="00E9177E">
            <w:pPr>
              <w:jc w:val="center"/>
              <w:rPr>
                <w:sz w:val="22"/>
                <w:szCs w:val="22"/>
              </w:rPr>
            </w:pPr>
            <w:r w:rsidRPr="000745D3">
              <w:rPr>
                <w:sz w:val="22"/>
                <w:szCs w:val="22"/>
              </w:rPr>
              <w:t>0,0</w:t>
            </w:r>
          </w:p>
        </w:tc>
        <w:tc>
          <w:tcPr>
            <w:tcW w:w="1140" w:type="dxa"/>
            <w:noWrap/>
          </w:tcPr>
          <w:p w:rsidR="00E9177E" w:rsidRPr="000745D3" w:rsidRDefault="00E9177E">
            <w:pPr>
              <w:jc w:val="center"/>
              <w:rPr>
                <w:sz w:val="22"/>
                <w:szCs w:val="22"/>
              </w:rPr>
            </w:pPr>
            <w:r w:rsidRPr="000745D3">
              <w:rPr>
                <w:sz w:val="22"/>
                <w:szCs w:val="22"/>
              </w:rPr>
              <w:t>0,0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A1586F">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тополь б.</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tcPr>
          <w:p w:rsidR="00E9177E" w:rsidRPr="000745D3" w:rsidRDefault="00E9177E">
            <w:pPr>
              <w:jc w:val="center"/>
              <w:rPr>
                <w:sz w:val="22"/>
                <w:szCs w:val="22"/>
              </w:rPr>
            </w:pPr>
            <w:r w:rsidRPr="000745D3">
              <w:rPr>
                <w:sz w:val="22"/>
                <w:szCs w:val="22"/>
              </w:rPr>
              <w:t>0,8</w:t>
            </w:r>
          </w:p>
        </w:tc>
        <w:tc>
          <w:tcPr>
            <w:tcW w:w="1209" w:type="dxa"/>
            <w:noWrap/>
          </w:tcPr>
          <w:p w:rsidR="00E9177E" w:rsidRPr="000745D3" w:rsidRDefault="00E9177E">
            <w:pPr>
              <w:jc w:val="center"/>
              <w:rPr>
                <w:sz w:val="22"/>
                <w:szCs w:val="22"/>
              </w:rPr>
            </w:pPr>
            <w:r w:rsidRPr="000745D3">
              <w:rPr>
                <w:sz w:val="22"/>
                <w:szCs w:val="22"/>
              </w:rPr>
              <w:t>0,5</w:t>
            </w:r>
          </w:p>
        </w:tc>
        <w:tc>
          <w:tcPr>
            <w:tcW w:w="1140" w:type="dxa"/>
            <w:noWrap/>
          </w:tcPr>
          <w:p w:rsidR="00E9177E" w:rsidRPr="000745D3" w:rsidRDefault="00E9177E">
            <w:pPr>
              <w:jc w:val="center"/>
              <w:rPr>
                <w:sz w:val="22"/>
                <w:szCs w:val="22"/>
              </w:rPr>
            </w:pPr>
            <w:r w:rsidRPr="000745D3">
              <w:rPr>
                <w:sz w:val="22"/>
                <w:szCs w:val="22"/>
              </w:rPr>
              <w:t>0,3</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0,8</w:t>
            </w:r>
          </w:p>
        </w:tc>
      </w:tr>
      <w:tr w:rsidR="00E9177E" w:rsidRPr="000745D3" w:rsidTr="00A1586F">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tcPr>
          <w:p w:rsidR="00E9177E" w:rsidRPr="000745D3" w:rsidRDefault="00E9177E">
            <w:pPr>
              <w:jc w:val="center"/>
              <w:rPr>
                <w:sz w:val="22"/>
                <w:szCs w:val="22"/>
              </w:rPr>
            </w:pPr>
            <w:r w:rsidRPr="000745D3">
              <w:rPr>
                <w:sz w:val="22"/>
                <w:szCs w:val="22"/>
              </w:rPr>
              <w:t>906,6</w:t>
            </w:r>
          </w:p>
        </w:tc>
        <w:tc>
          <w:tcPr>
            <w:tcW w:w="1209" w:type="dxa"/>
            <w:noWrap/>
          </w:tcPr>
          <w:p w:rsidR="00E9177E" w:rsidRPr="000745D3" w:rsidRDefault="00E9177E">
            <w:pPr>
              <w:jc w:val="center"/>
              <w:rPr>
                <w:sz w:val="22"/>
                <w:szCs w:val="22"/>
              </w:rPr>
            </w:pPr>
            <w:r w:rsidRPr="000745D3">
              <w:rPr>
                <w:sz w:val="22"/>
                <w:szCs w:val="22"/>
              </w:rPr>
              <w:t>896,1</w:t>
            </w:r>
          </w:p>
        </w:tc>
        <w:tc>
          <w:tcPr>
            <w:tcW w:w="1140" w:type="dxa"/>
            <w:noWrap/>
          </w:tcPr>
          <w:p w:rsidR="00E9177E" w:rsidRPr="000745D3" w:rsidRDefault="00E9177E">
            <w:pPr>
              <w:jc w:val="center"/>
              <w:rPr>
                <w:sz w:val="22"/>
                <w:szCs w:val="22"/>
              </w:rPr>
            </w:pPr>
            <w:r w:rsidRPr="000745D3">
              <w:rPr>
                <w:sz w:val="22"/>
                <w:szCs w:val="22"/>
              </w:rPr>
              <w:t>10,5</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906,6</w:t>
            </w:r>
          </w:p>
        </w:tc>
      </w:tr>
      <w:tr w:rsidR="00E9177E" w:rsidRPr="000745D3" w:rsidTr="00A1586F">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xml:space="preserve">тополь </w:t>
            </w:r>
            <w:proofErr w:type="gramStart"/>
            <w:r w:rsidRPr="000745D3">
              <w:rPr>
                <w:sz w:val="22"/>
                <w:szCs w:val="22"/>
              </w:rPr>
              <w:t>ч</w:t>
            </w:r>
            <w:proofErr w:type="gramEnd"/>
            <w:r w:rsidRPr="000745D3">
              <w:rPr>
                <w:sz w:val="22"/>
                <w:szCs w:val="22"/>
              </w:rPr>
              <w:t>.</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tcPr>
          <w:p w:rsidR="00E9177E" w:rsidRPr="000745D3" w:rsidRDefault="00E9177E">
            <w:pPr>
              <w:jc w:val="center"/>
              <w:rPr>
                <w:sz w:val="22"/>
                <w:szCs w:val="22"/>
              </w:rPr>
            </w:pPr>
            <w:r w:rsidRPr="000745D3">
              <w:rPr>
                <w:sz w:val="22"/>
                <w:szCs w:val="22"/>
              </w:rPr>
              <w:t>28,7</w:t>
            </w:r>
          </w:p>
        </w:tc>
        <w:tc>
          <w:tcPr>
            <w:tcW w:w="1209" w:type="dxa"/>
            <w:noWrap/>
          </w:tcPr>
          <w:p w:rsidR="00E9177E" w:rsidRPr="000745D3" w:rsidRDefault="00E9177E">
            <w:pPr>
              <w:jc w:val="center"/>
              <w:rPr>
                <w:sz w:val="22"/>
                <w:szCs w:val="22"/>
              </w:rPr>
            </w:pPr>
            <w:r w:rsidRPr="000745D3">
              <w:rPr>
                <w:sz w:val="22"/>
                <w:szCs w:val="22"/>
              </w:rPr>
              <w:t>15,4</w:t>
            </w:r>
          </w:p>
        </w:tc>
        <w:tc>
          <w:tcPr>
            <w:tcW w:w="1140" w:type="dxa"/>
            <w:noWrap/>
          </w:tcPr>
          <w:p w:rsidR="00E9177E" w:rsidRPr="000745D3" w:rsidRDefault="00E9177E">
            <w:pPr>
              <w:jc w:val="center"/>
              <w:rPr>
                <w:sz w:val="22"/>
                <w:szCs w:val="22"/>
              </w:rPr>
            </w:pPr>
            <w:r w:rsidRPr="000745D3">
              <w:rPr>
                <w:sz w:val="22"/>
                <w:szCs w:val="22"/>
              </w:rPr>
              <w:t>13,3</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28,7</w:t>
            </w:r>
          </w:p>
        </w:tc>
      </w:tr>
      <w:tr w:rsidR="00E9177E" w:rsidRPr="000745D3" w:rsidTr="00A1586F">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tcPr>
          <w:p w:rsidR="00E9177E" w:rsidRPr="000745D3" w:rsidRDefault="00E9177E">
            <w:pPr>
              <w:jc w:val="center"/>
              <w:rPr>
                <w:sz w:val="22"/>
                <w:szCs w:val="22"/>
              </w:rPr>
            </w:pPr>
            <w:r w:rsidRPr="000745D3">
              <w:rPr>
                <w:sz w:val="22"/>
                <w:szCs w:val="22"/>
              </w:rPr>
              <w:t>2944,8</w:t>
            </w:r>
          </w:p>
        </w:tc>
        <w:tc>
          <w:tcPr>
            <w:tcW w:w="1209" w:type="dxa"/>
            <w:noWrap/>
          </w:tcPr>
          <w:p w:rsidR="00E9177E" w:rsidRPr="000745D3" w:rsidRDefault="00E9177E">
            <w:pPr>
              <w:jc w:val="center"/>
              <w:rPr>
                <w:sz w:val="22"/>
                <w:szCs w:val="22"/>
              </w:rPr>
            </w:pPr>
            <w:r w:rsidRPr="000745D3">
              <w:rPr>
                <w:sz w:val="22"/>
                <w:szCs w:val="22"/>
              </w:rPr>
              <w:t>2465,8</w:t>
            </w:r>
          </w:p>
        </w:tc>
        <w:tc>
          <w:tcPr>
            <w:tcW w:w="1140" w:type="dxa"/>
            <w:noWrap/>
          </w:tcPr>
          <w:p w:rsidR="00E9177E" w:rsidRPr="000745D3" w:rsidRDefault="00E9177E">
            <w:pPr>
              <w:jc w:val="center"/>
              <w:rPr>
                <w:sz w:val="22"/>
                <w:szCs w:val="22"/>
              </w:rPr>
            </w:pPr>
            <w:r w:rsidRPr="000745D3">
              <w:rPr>
                <w:sz w:val="22"/>
                <w:szCs w:val="22"/>
              </w:rPr>
              <w:t>479,0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2944,8</w:t>
            </w:r>
          </w:p>
        </w:tc>
      </w:tr>
      <w:tr w:rsidR="00E9177E" w:rsidRPr="000745D3" w:rsidTr="00A1586F">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ива д.</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tcPr>
          <w:p w:rsidR="00E9177E" w:rsidRPr="000745D3" w:rsidRDefault="00E9177E">
            <w:pPr>
              <w:jc w:val="center"/>
              <w:rPr>
                <w:sz w:val="22"/>
                <w:szCs w:val="22"/>
              </w:rPr>
            </w:pPr>
            <w:r w:rsidRPr="000745D3">
              <w:rPr>
                <w:sz w:val="22"/>
                <w:szCs w:val="22"/>
              </w:rPr>
              <w:t>0,2</w:t>
            </w:r>
          </w:p>
        </w:tc>
        <w:tc>
          <w:tcPr>
            <w:tcW w:w="1209" w:type="dxa"/>
            <w:noWrap/>
          </w:tcPr>
          <w:p w:rsidR="00E9177E" w:rsidRPr="000745D3" w:rsidRDefault="00E9177E">
            <w:pPr>
              <w:jc w:val="center"/>
              <w:rPr>
                <w:sz w:val="22"/>
                <w:szCs w:val="22"/>
              </w:rPr>
            </w:pPr>
            <w:r w:rsidRPr="000745D3">
              <w:rPr>
                <w:sz w:val="22"/>
                <w:szCs w:val="22"/>
              </w:rPr>
              <w:t>0,2</w:t>
            </w:r>
          </w:p>
        </w:tc>
        <w:tc>
          <w:tcPr>
            <w:tcW w:w="1140" w:type="dxa"/>
            <w:noWrap/>
          </w:tcPr>
          <w:p w:rsidR="00E9177E" w:rsidRPr="000745D3" w:rsidRDefault="00E9177E">
            <w:pPr>
              <w:jc w:val="center"/>
              <w:rPr>
                <w:sz w:val="22"/>
                <w:szCs w:val="22"/>
              </w:rPr>
            </w:pPr>
            <w:r w:rsidRPr="000745D3">
              <w:rPr>
                <w:sz w:val="22"/>
                <w:szCs w:val="22"/>
              </w:rPr>
              <w:t>0,0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0,2</w:t>
            </w:r>
          </w:p>
        </w:tc>
      </w:tr>
      <w:tr w:rsidR="00E9177E" w:rsidRPr="000745D3" w:rsidTr="00A1586F">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tcPr>
          <w:p w:rsidR="00E9177E" w:rsidRPr="000745D3" w:rsidRDefault="00E9177E">
            <w:pPr>
              <w:jc w:val="center"/>
              <w:rPr>
                <w:sz w:val="22"/>
                <w:szCs w:val="22"/>
              </w:rPr>
            </w:pPr>
            <w:r w:rsidRPr="000745D3">
              <w:rPr>
                <w:sz w:val="22"/>
                <w:szCs w:val="22"/>
              </w:rPr>
              <w:t>40,6</w:t>
            </w:r>
          </w:p>
        </w:tc>
        <w:tc>
          <w:tcPr>
            <w:tcW w:w="1209" w:type="dxa"/>
            <w:noWrap/>
          </w:tcPr>
          <w:p w:rsidR="00E9177E" w:rsidRPr="000745D3" w:rsidRDefault="00E9177E">
            <w:pPr>
              <w:jc w:val="center"/>
              <w:rPr>
                <w:sz w:val="22"/>
                <w:szCs w:val="22"/>
              </w:rPr>
            </w:pPr>
            <w:r w:rsidRPr="000745D3">
              <w:rPr>
                <w:sz w:val="22"/>
                <w:szCs w:val="22"/>
              </w:rPr>
              <w:t>40,6</w:t>
            </w:r>
          </w:p>
        </w:tc>
        <w:tc>
          <w:tcPr>
            <w:tcW w:w="1140" w:type="dxa"/>
            <w:noWrap/>
          </w:tcPr>
          <w:p w:rsidR="00E9177E" w:rsidRPr="000745D3" w:rsidRDefault="00E9177E">
            <w:pPr>
              <w:jc w:val="center"/>
              <w:rPr>
                <w:sz w:val="22"/>
                <w:szCs w:val="22"/>
              </w:rPr>
            </w:pPr>
            <w:r w:rsidRPr="000745D3">
              <w:rPr>
                <w:sz w:val="22"/>
                <w:szCs w:val="22"/>
              </w:rPr>
              <w:t>0,0</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40,6</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Итого мягколиственных:</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29,7</w:t>
            </w:r>
          </w:p>
        </w:tc>
        <w:tc>
          <w:tcPr>
            <w:tcW w:w="1209" w:type="dxa"/>
            <w:noWrap/>
            <w:vAlign w:val="bottom"/>
          </w:tcPr>
          <w:p w:rsidR="00E9177E" w:rsidRPr="000745D3" w:rsidRDefault="00E9177E">
            <w:pPr>
              <w:jc w:val="center"/>
              <w:rPr>
                <w:sz w:val="22"/>
                <w:szCs w:val="22"/>
              </w:rPr>
            </w:pPr>
            <w:r w:rsidRPr="000745D3">
              <w:rPr>
                <w:sz w:val="22"/>
                <w:szCs w:val="22"/>
              </w:rPr>
              <w:t>16,1</w:t>
            </w:r>
          </w:p>
        </w:tc>
        <w:tc>
          <w:tcPr>
            <w:tcW w:w="1140" w:type="dxa"/>
            <w:noWrap/>
            <w:vAlign w:val="bottom"/>
          </w:tcPr>
          <w:p w:rsidR="00E9177E" w:rsidRPr="000745D3" w:rsidRDefault="00E9177E">
            <w:pPr>
              <w:jc w:val="center"/>
              <w:rPr>
                <w:sz w:val="22"/>
                <w:szCs w:val="22"/>
              </w:rPr>
            </w:pPr>
            <w:r w:rsidRPr="000745D3">
              <w:rPr>
                <w:sz w:val="22"/>
                <w:szCs w:val="22"/>
              </w:rPr>
              <w:t>13,6</w:t>
            </w:r>
          </w:p>
        </w:tc>
        <w:tc>
          <w:tcPr>
            <w:tcW w:w="559" w:type="dxa"/>
            <w:gridSpan w:val="3"/>
            <w:noWrap/>
            <w:vAlign w:val="bottom"/>
          </w:tcPr>
          <w:p w:rsidR="00E9177E" w:rsidRPr="000745D3" w:rsidRDefault="00E9177E">
            <w:pPr>
              <w:jc w:val="center"/>
              <w:rPr>
                <w:sz w:val="22"/>
                <w:szCs w:val="22"/>
              </w:rPr>
            </w:pPr>
            <w:r w:rsidRPr="000745D3">
              <w:rPr>
                <w:sz w:val="22"/>
                <w:szCs w:val="22"/>
              </w:rPr>
              <w:t>0,0</w:t>
            </w:r>
          </w:p>
        </w:tc>
        <w:tc>
          <w:tcPr>
            <w:tcW w:w="643" w:type="dxa"/>
            <w:gridSpan w:val="3"/>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29,7</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w:t>
            </w: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vAlign w:val="bottom"/>
          </w:tcPr>
          <w:p w:rsidR="00E9177E" w:rsidRPr="000745D3" w:rsidRDefault="00E9177E">
            <w:pPr>
              <w:jc w:val="center"/>
              <w:rPr>
                <w:sz w:val="22"/>
                <w:szCs w:val="22"/>
              </w:rPr>
            </w:pPr>
            <w:r w:rsidRPr="000745D3">
              <w:rPr>
                <w:sz w:val="22"/>
                <w:szCs w:val="22"/>
              </w:rPr>
              <w:t>3892,0</w:t>
            </w:r>
          </w:p>
        </w:tc>
        <w:tc>
          <w:tcPr>
            <w:tcW w:w="1209" w:type="dxa"/>
            <w:noWrap/>
            <w:vAlign w:val="bottom"/>
          </w:tcPr>
          <w:p w:rsidR="00E9177E" w:rsidRPr="000745D3" w:rsidRDefault="00E9177E">
            <w:pPr>
              <w:jc w:val="center"/>
              <w:rPr>
                <w:sz w:val="22"/>
                <w:szCs w:val="22"/>
              </w:rPr>
            </w:pPr>
            <w:r w:rsidRPr="000745D3">
              <w:rPr>
                <w:sz w:val="22"/>
                <w:szCs w:val="22"/>
              </w:rPr>
              <w:t>3402,5</w:t>
            </w:r>
          </w:p>
        </w:tc>
        <w:tc>
          <w:tcPr>
            <w:tcW w:w="1140" w:type="dxa"/>
            <w:noWrap/>
            <w:vAlign w:val="bottom"/>
          </w:tcPr>
          <w:p w:rsidR="00E9177E" w:rsidRPr="000745D3" w:rsidRDefault="00E9177E">
            <w:pPr>
              <w:jc w:val="center"/>
              <w:rPr>
                <w:sz w:val="22"/>
                <w:szCs w:val="22"/>
              </w:rPr>
            </w:pPr>
            <w:r w:rsidRPr="000745D3">
              <w:rPr>
                <w:sz w:val="22"/>
                <w:szCs w:val="22"/>
              </w:rPr>
              <w:t>489,5</w:t>
            </w:r>
          </w:p>
        </w:tc>
        <w:tc>
          <w:tcPr>
            <w:tcW w:w="559" w:type="dxa"/>
            <w:gridSpan w:val="3"/>
            <w:noWrap/>
            <w:vAlign w:val="bottom"/>
          </w:tcPr>
          <w:p w:rsidR="00E9177E" w:rsidRPr="000745D3" w:rsidRDefault="00E9177E">
            <w:pPr>
              <w:jc w:val="center"/>
              <w:rPr>
                <w:sz w:val="22"/>
                <w:szCs w:val="22"/>
              </w:rPr>
            </w:pPr>
            <w:r w:rsidRPr="000745D3">
              <w:rPr>
                <w:sz w:val="22"/>
                <w:szCs w:val="22"/>
              </w:rPr>
              <w:t>0,0</w:t>
            </w:r>
          </w:p>
        </w:tc>
        <w:tc>
          <w:tcPr>
            <w:tcW w:w="643" w:type="dxa"/>
            <w:gridSpan w:val="3"/>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3892,0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b/>
                <w:bCs/>
                <w:sz w:val="22"/>
                <w:szCs w:val="22"/>
              </w:rPr>
            </w:pPr>
            <w:r w:rsidRPr="000745D3">
              <w:rPr>
                <w:b/>
                <w:bCs/>
                <w:sz w:val="22"/>
                <w:szCs w:val="22"/>
              </w:rPr>
              <w:t>Всего:</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72,7</w:t>
            </w:r>
          </w:p>
        </w:tc>
        <w:tc>
          <w:tcPr>
            <w:tcW w:w="1209" w:type="dxa"/>
            <w:noWrap/>
            <w:vAlign w:val="bottom"/>
          </w:tcPr>
          <w:p w:rsidR="00E9177E" w:rsidRPr="000745D3" w:rsidRDefault="00E9177E">
            <w:pPr>
              <w:jc w:val="center"/>
              <w:rPr>
                <w:sz w:val="22"/>
                <w:szCs w:val="22"/>
              </w:rPr>
            </w:pPr>
            <w:r w:rsidRPr="000745D3">
              <w:rPr>
                <w:sz w:val="22"/>
                <w:szCs w:val="22"/>
              </w:rPr>
              <w:t>18,2</w:t>
            </w:r>
          </w:p>
        </w:tc>
        <w:tc>
          <w:tcPr>
            <w:tcW w:w="1140" w:type="dxa"/>
            <w:noWrap/>
            <w:vAlign w:val="bottom"/>
          </w:tcPr>
          <w:p w:rsidR="00E9177E" w:rsidRPr="000745D3" w:rsidRDefault="00E9177E">
            <w:pPr>
              <w:jc w:val="center"/>
              <w:rPr>
                <w:sz w:val="22"/>
                <w:szCs w:val="22"/>
              </w:rPr>
            </w:pPr>
            <w:r w:rsidRPr="000745D3">
              <w:rPr>
                <w:sz w:val="22"/>
                <w:szCs w:val="22"/>
              </w:rPr>
              <w:t>54,5</w:t>
            </w:r>
          </w:p>
        </w:tc>
        <w:tc>
          <w:tcPr>
            <w:tcW w:w="559" w:type="dxa"/>
            <w:gridSpan w:val="3"/>
            <w:noWrap/>
            <w:vAlign w:val="bottom"/>
          </w:tcPr>
          <w:p w:rsidR="00E9177E" w:rsidRPr="000745D3" w:rsidRDefault="00E9177E">
            <w:pPr>
              <w:jc w:val="center"/>
              <w:rPr>
                <w:sz w:val="22"/>
                <w:szCs w:val="22"/>
              </w:rPr>
            </w:pPr>
            <w:r w:rsidRPr="000745D3">
              <w:rPr>
                <w:sz w:val="22"/>
                <w:szCs w:val="22"/>
              </w:rPr>
              <w:t>0,0</w:t>
            </w:r>
          </w:p>
        </w:tc>
        <w:tc>
          <w:tcPr>
            <w:tcW w:w="643" w:type="dxa"/>
            <w:gridSpan w:val="3"/>
            <w:vAlign w:val="bottom"/>
          </w:tcPr>
          <w:p w:rsidR="00E9177E" w:rsidRPr="000745D3" w:rsidRDefault="00E9177E">
            <w:pPr>
              <w:jc w:val="center"/>
              <w:rPr>
                <w:sz w:val="22"/>
                <w:szCs w:val="22"/>
              </w:rPr>
            </w:pPr>
            <w:r w:rsidRPr="000745D3">
              <w:rPr>
                <w:sz w:val="22"/>
                <w:szCs w:val="22"/>
              </w:rPr>
              <w:t>6,0</w:t>
            </w:r>
          </w:p>
        </w:tc>
        <w:tc>
          <w:tcPr>
            <w:tcW w:w="1080" w:type="dxa"/>
            <w:noWrap/>
            <w:vAlign w:val="bottom"/>
          </w:tcPr>
          <w:p w:rsidR="00E9177E" w:rsidRPr="000745D3" w:rsidRDefault="00E9177E">
            <w:pPr>
              <w:jc w:val="center"/>
              <w:rPr>
                <w:sz w:val="22"/>
                <w:szCs w:val="22"/>
              </w:rPr>
            </w:pPr>
            <w:r w:rsidRPr="000745D3">
              <w:rPr>
                <w:sz w:val="22"/>
                <w:szCs w:val="22"/>
              </w:rPr>
              <w:t>78,7</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p>
        </w:tc>
        <w:tc>
          <w:tcPr>
            <w:tcW w:w="740" w:type="dxa"/>
            <w:noWrap/>
          </w:tcPr>
          <w:p w:rsidR="00E9177E" w:rsidRPr="000745D3" w:rsidRDefault="00E9177E" w:rsidP="00FD7375">
            <w:pPr>
              <w:jc w:val="center"/>
              <w:rPr>
                <w:sz w:val="22"/>
                <w:szCs w:val="22"/>
              </w:rPr>
            </w:pPr>
            <w:r w:rsidRPr="000745D3">
              <w:rPr>
                <w:sz w:val="22"/>
                <w:szCs w:val="22"/>
              </w:rPr>
              <w:t>куб</w:t>
            </w:r>
            <w:proofErr w:type="gramStart"/>
            <w:r w:rsidRPr="000745D3">
              <w:rPr>
                <w:sz w:val="22"/>
                <w:szCs w:val="22"/>
              </w:rPr>
              <w:t>.м</w:t>
            </w:r>
            <w:proofErr w:type="gramEnd"/>
          </w:p>
        </w:tc>
        <w:tc>
          <w:tcPr>
            <w:tcW w:w="931" w:type="dxa"/>
            <w:noWrap/>
            <w:vAlign w:val="bottom"/>
          </w:tcPr>
          <w:p w:rsidR="00E9177E" w:rsidRPr="000745D3" w:rsidRDefault="00E9177E">
            <w:pPr>
              <w:jc w:val="center"/>
              <w:rPr>
                <w:sz w:val="22"/>
                <w:szCs w:val="22"/>
              </w:rPr>
            </w:pPr>
            <w:r w:rsidRPr="000745D3">
              <w:rPr>
                <w:sz w:val="22"/>
                <w:szCs w:val="22"/>
              </w:rPr>
              <w:t>4821,5</w:t>
            </w:r>
          </w:p>
        </w:tc>
        <w:tc>
          <w:tcPr>
            <w:tcW w:w="1209" w:type="dxa"/>
            <w:noWrap/>
            <w:vAlign w:val="bottom"/>
          </w:tcPr>
          <w:p w:rsidR="00E9177E" w:rsidRPr="000745D3" w:rsidRDefault="00E9177E">
            <w:pPr>
              <w:jc w:val="center"/>
              <w:rPr>
                <w:sz w:val="22"/>
                <w:szCs w:val="22"/>
              </w:rPr>
            </w:pPr>
            <w:r w:rsidRPr="000745D3">
              <w:rPr>
                <w:sz w:val="22"/>
                <w:szCs w:val="22"/>
              </w:rPr>
              <w:t>3628,5</w:t>
            </w:r>
          </w:p>
        </w:tc>
        <w:tc>
          <w:tcPr>
            <w:tcW w:w="1140" w:type="dxa"/>
            <w:noWrap/>
            <w:vAlign w:val="bottom"/>
          </w:tcPr>
          <w:p w:rsidR="00E9177E" w:rsidRPr="000745D3" w:rsidRDefault="00E9177E">
            <w:pPr>
              <w:jc w:val="center"/>
              <w:rPr>
                <w:sz w:val="22"/>
                <w:szCs w:val="22"/>
              </w:rPr>
            </w:pPr>
            <w:r w:rsidRPr="000745D3">
              <w:rPr>
                <w:sz w:val="22"/>
                <w:szCs w:val="22"/>
              </w:rPr>
              <w:t>1193,0</w:t>
            </w:r>
          </w:p>
        </w:tc>
        <w:tc>
          <w:tcPr>
            <w:tcW w:w="559" w:type="dxa"/>
            <w:gridSpan w:val="3"/>
            <w:noWrap/>
            <w:vAlign w:val="bottom"/>
          </w:tcPr>
          <w:p w:rsidR="00E9177E" w:rsidRPr="000745D3" w:rsidRDefault="00E9177E">
            <w:pPr>
              <w:jc w:val="center"/>
              <w:rPr>
                <w:sz w:val="22"/>
                <w:szCs w:val="22"/>
              </w:rPr>
            </w:pPr>
            <w:r w:rsidRPr="000745D3">
              <w:rPr>
                <w:sz w:val="22"/>
                <w:szCs w:val="22"/>
              </w:rPr>
              <w:t>0,0</w:t>
            </w:r>
          </w:p>
        </w:tc>
        <w:tc>
          <w:tcPr>
            <w:tcW w:w="643" w:type="dxa"/>
            <w:gridSpan w:val="3"/>
            <w:vAlign w:val="bottom"/>
          </w:tcPr>
          <w:p w:rsidR="00E9177E" w:rsidRPr="000745D3" w:rsidRDefault="00E9177E">
            <w:pPr>
              <w:jc w:val="center"/>
              <w:rPr>
                <w:sz w:val="22"/>
                <w:szCs w:val="22"/>
              </w:rPr>
            </w:pPr>
            <w:r w:rsidRPr="000745D3">
              <w:rPr>
                <w:sz w:val="22"/>
                <w:szCs w:val="22"/>
              </w:rPr>
              <w:t>840,0</w:t>
            </w:r>
          </w:p>
        </w:tc>
        <w:tc>
          <w:tcPr>
            <w:tcW w:w="1080" w:type="dxa"/>
            <w:noWrap/>
            <w:vAlign w:val="bottom"/>
          </w:tcPr>
          <w:p w:rsidR="00E9177E" w:rsidRPr="000745D3" w:rsidRDefault="00E9177E">
            <w:pPr>
              <w:jc w:val="center"/>
              <w:rPr>
                <w:sz w:val="22"/>
                <w:szCs w:val="22"/>
              </w:rPr>
            </w:pPr>
            <w:r w:rsidRPr="000745D3">
              <w:rPr>
                <w:sz w:val="22"/>
                <w:szCs w:val="22"/>
              </w:rPr>
              <w:t>5661,5</w:t>
            </w:r>
          </w:p>
        </w:tc>
      </w:tr>
      <w:tr w:rsidR="00540084" w:rsidRPr="000745D3" w:rsidTr="00540084">
        <w:trPr>
          <w:gridAfter w:val="2"/>
          <w:wAfter w:w="1118" w:type="dxa"/>
          <w:trHeight w:val="300"/>
        </w:trPr>
        <w:tc>
          <w:tcPr>
            <w:tcW w:w="635" w:type="dxa"/>
            <w:noWrap/>
          </w:tcPr>
          <w:p w:rsidR="00540084" w:rsidRPr="000745D3" w:rsidRDefault="00540084" w:rsidP="00FD7375">
            <w:pPr>
              <w:jc w:val="center"/>
              <w:rPr>
                <w:sz w:val="22"/>
                <w:szCs w:val="22"/>
              </w:rPr>
            </w:pPr>
            <w:r w:rsidRPr="000745D3">
              <w:br w:type="page"/>
            </w:r>
            <w:r w:rsidRPr="000745D3">
              <w:rPr>
                <w:sz w:val="22"/>
                <w:szCs w:val="22"/>
              </w:rPr>
              <w:t xml:space="preserve"> 2</w:t>
            </w:r>
          </w:p>
        </w:tc>
        <w:tc>
          <w:tcPr>
            <w:tcW w:w="2438" w:type="dxa"/>
            <w:noWrap/>
          </w:tcPr>
          <w:p w:rsidR="00540084" w:rsidRPr="000745D3" w:rsidRDefault="00540084" w:rsidP="00FD7375">
            <w:pPr>
              <w:rPr>
                <w:b/>
                <w:bCs/>
                <w:sz w:val="22"/>
                <w:szCs w:val="22"/>
              </w:rPr>
            </w:pPr>
            <w:r w:rsidRPr="000745D3">
              <w:rPr>
                <w:b/>
                <w:bCs/>
                <w:sz w:val="22"/>
                <w:szCs w:val="22"/>
              </w:rPr>
              <w:t>Срок вырубки или уборки, лет</w:t>
            </w:r>
          </w:p>
        </w:tc>
        <w:tc>
          <w:tcPr>
            <w:tcW w:w="740" w:type="dxa"/>
            <w:noWrap/>
          </w:tcPr>
          <w:p w:rsidR="00540084" w:rsidRPr="000745D3" w:rsidRDefault="00540084" w:rsidP="00FD7375">
            <w:pPr>
              <w:jc w:val="center"/>
              <w:rPr>
                <w:sz w:val="22"/>
                <w:szCs w:val="22"/>
              </w:rPr>
            </w:pPr>
            <w:r w:rsidRPr="000745D3">
              <w:rPr>
                <w:sz w:val="22"/>
                <w:szCs w:val="22"/>
              </w:rPr>
              <w:t> </w:t>
            </w:r>
          </w:p>
        </w:tc>
        <w:tc>
          <w:tcPr>
            <w:tcW w:w="931" w:type="dxa"/>
            <w:noWrap/>
          </w:tcPr>
          <w:p w:rsidR="00540084" w:rsidRPr="000745D3" w:rsidRDefault="00540084" w:rsidP="00FD7375">
            <w:pPr>
              <w:jc w:val="center"/>
              <w:rPr>
                <w:sz w:val="22"/>
                <w:szCs w:val="22"/>
              </w:rPr>
            </w:pPr>
            <w:r w:rsidRPr="000745D3">
              <w:rPr>
                <w:sz w:val="22"/>
                <w:szCs w:val="22"/>
              </w:rPr>
              <w:t> </w:t>
            </w:r>
          </w:p>
        </w:tc>
        <w:tc>
          <w:tcPr>
            <w:tcW w:w="1209" w:type="dxa"/>
            <w:noWrap/>
          </w:tcPr>
          <w:p w:rsidR="00540084" w:rsidRPr="000745D3" w:rsidRDefault="0046712B" w:rsidP="00FD7375">
            <w:pPr>
              <w:jc w:val="center"/>
              <w:rPr>
                <w:sz w:val="22"/>
                <w:szCs w:val="22"/>
              </w:rPr>
            </w:pPr>
            <w:r w:rsidRPr="000745D3">
              <w:rPr>
                <w:sz w:val="22"/>
                <w:szCs w:val="22"/>
              </w:rPr>
              <w:t>3</w:t>
            </w:r>
            <w:r w:rsidR="00540084" w:rsidRPr="000745D3">
              <w:rPr>
                <w:sz w:val="22"/>
                <w:szCs w:val="22"/>
              </w:rPr>
              <w:t> </w:t>
            </w:r>
          </w:p>
        </w:tc>
        <w:tc>
          <w:tcPr>
            <w:tcW w:w="1140" w:type="dxa"/>
            <w:noWrap/>
          </w:tcPr>
          <w:p w:rsidR="00540084" w:rsidRPr="000745D3" w:rsidRDefault="00540084" w:rsidP="00FD7375">
            <w:pPr>
              <w:jc w:val="center"/>
              <w:rPr>
                <w:sz w:val="22"/>
                <w:szCs w:val="22"/>
              </w:rPr>
            </w:pPr>
            <w:r w:rsidRPr="000745D3">
              <w:rPr>
                <w:sz w:val="22"/>
                <w:szCs w:val="22"/>
              </w:rPr>
              <w:t>3</w:t>
            </w:r>
          </w:p>
        </w:tc>
        <w:tc>
          <w:tcPr>
            <w:tcW w:w="559" w:type="dxa"/>
            <w:gridSpan w:val="3"/>
            <w:noWrap/>
          </w:tcPr>
          <w:p w:rsidR="00540084" w:rsidRPr="000745D3" w:rsidRDefault="0046712B" w:rsidP="00FD7375">
            <w:pPr>
              <w:jc w:val="center"/>
              <w:rPr>
                <w:sz w:val="22"/>
                <w:szCs w:val="22"/>
              </w:rPr>
            </w:pPr>
            <w:r w:rsidRPr="000745D3">
              <w:rPr>
                <w:sz w:val="22"/>
                <w:szCs w:val="22"/>
              </w:rPr>
              <w:t>3</w:t>
            </w:r>
          </w:p>
        </w:tc>
        <w:tc>
          <w:tcPr>
            <w:tcW w:w="643" w:type="dxa"/>
            <w:gridSpan w:val="3"/>
          </w:tcPr>
          <w:p w:rsidR="00540084" w:rsidRPr="000745D3" w:rsidRDefault="00540084" w:rsidP="00712390">
            <w:pPr>
              <w:jc w:val="center"/>
              <w:rPr>
                <w:sz w:val="22"/>
                <w:szCs w:val="22"/>
              </w:rPr>
            </w:pPr>
            <w:r w:rsidRPr="000745D3">
              <w:rPr>
                <w:sz w:val="22"/>
                <w:szCs w:val="22"/>
              </w:rPr>
              <w:t>3</w:t>
            </w:r>
          </w:p>
        </w:tc>
        <w:tc>
          <w:tcPr>
            <w:tcW w:w="1080" w:type="dxa"/>
            <w:noWrap/>
          </w:tcPr>
          <w:p w:rsidR="00540084" w:rsidRPr="000745D3" w:rsidRDefault="00540084" w:rsidP="00FD7375">
            <w:pPr>
              <w:jc w:val="center"/>
              <w:rPr>
                <w:sz w:val="22"/>
                <w:szCs w:val="22"/>
              </w:rPr>
            </w:pPr>
            <w:r w:rsidRPr="000745D3">
              <w:rPr>
                <w:sz w:val="22"/>
                <w:szCs w:val="22"/>
              </w:rPr>
              <w:t> </w:t>
            </w:r>
          </w:p>
        </w:tc>
      </w:tr>
      <w:tr w:rsidR="00540084" w:rsidRPr="000745D3" w:rsidTr="00540084">
        <w:trPr>
          <w:trHeight w:val="300"/>
        </w:trPr>
        <w:tc>
          <w:tcPr>
            <w:tcW w:w="635" w:type="dxa"/>
            <w:noWrap/>
          </w:tcPr>
          <w:p w:rsidR="00540084" w:rsidRPr="000745D3" w:rsidRDefault="00540084" w:rsidP="00FD7375">
            <w:pPr>
              <w:jc w:val="center"/>
              <w:rPr>
                <w:sz w:val="22"/>
                <w:szCs w:val="22"/>
              </w:rPr>
            </w:pPr>
            <w:r w:rsidRPr="000745D3">
              <w:rPr>
                <w:sz w:val="22"/>
                <w:szCs w:val="22"/>
              </w:rPr>
              <w:t>3</w:t>
            </w:r>
          </w:p>
        </w:tc>
        <w:tc>
          <w:tcPr>
            <w:tcW w:w="5318" w:type="dxa"/>
            <w:gridSpan w:val="4"/>
            <w:noWrap/>
          </w:tcPr>
          <w:p w:rsidR="00540084" w:rsidRPr="000745D3" w:rsidRDefault="00540084" w:rsidP="00FD7375">
            <w:pPr>
              <w:jc w:val="center"/>
              <w:rPr>
                <w:sz w:val="22"/>
                <w:szCs w:val="22"/>
              </w:rPr>
            </w:pPr>
            <w:r w:rsidRPr="000745D3">
              <w:rPr>
                <w:b/>
                <w:bCs/>
                <w:sz w:val="22"/>
                <w:szCs w:val="22"/>
              </w:rPr>
              <w:t>Ежегодный допустимый объем изъятия древесины:</w:t>
            </w:r>
            <w:r w:rsidRPr="000745D3">
              <w:rPr>
                <w:sz w:val="22"/>
                <w:szCs w:val="22"/>
              </w:rPr>
              <w:t> </w:t>
            </w:r>
          </w:p>
        </w:tc>
        <w:tc>
          <w:tcPr>
            <w:tcW w:w="1140" w:type="dxa"/>
            <w:noWrap/>
          </w:tcPr>
          <w:p w:rsidR="00540084" w:rsidRPr="000745D3" w:rsidRDefault="00540084" w:rsidP="00FD7375">
            <w:pPr>
              <w:jc w:val="center"/>
              <w:rPr>
                <w:sz w:val="22"/>
                <w:szCs w:val="22"/>
              </w:rPr>
            </w:pPr>
            <w:r w:rsidRPr="000745D3">
              <w:rPr>
                <w:sz w:val="22"/>
                <w:szCs w:val="22"/>
              </w:rPr>
              <w:t> </w:t>
            </w:r>
          </w:p>
        </w:tc>
        <w:tc>
          <w:tcPr>
            <w:tcW w:w="559" w:type="dxa"/>
            <w:gridSpan w:val="3"/>
            <w:noWrap/>
          </w:tcPr>
          <w:p w:rsidR="00540084" w:rsidRPr="000745D3" w:rsidRDefault="00540084" w:rsidP="00FD7375">
            <w:pPr>
              <w:jc w:val="center"/>
              <w:rPr>
                <w:sz w:val="22"/>
                <w:szCs w:val="22"/>
              </w:rPr>
            </w:pPr>
          </w:p>
        </w:tc>
        <w:tc>
          <w:tcPr>
            <w:tcW w:w="643" w:type="dxa"/>
            <w:gridSpan w:val="3"/>
          </w:tcPr>
          <w:p w:rsidR="00540084" w:rsidRPr="000745D3" w:rsidRDefault="00540084" w:rsidP="00FD7375">
            <w:pPr>
              <w:jc w:val="center"/>
              <w:rPr>
                <w:sz w:val="22"/>
                <w:szCs w:val="22"/>
              </w:rPr>
            </w:pPr>
          </w:p>
        </w:tc>
        <w:tc>
          <w:tcPr>
            <w:tcW w:w="1080" w:type="dxa"/>
            <w:noWrap/>
          </w:tcPr>
          <w:p w:rsidR="00540084" w:rsidRPr="000745D3" w:rsidRDefault="00540084" w:rsidP="00FD7375">
            <w:pPr>
              <w:jc w:val="center"/>
              <w:rPr>
                <w:sz w:val="22"/>
                <w:szCs w:val="22"/>
              </w:rPr>
            </w:pPr>
            <w:r w:rsidRPr="000745D3">
              <w:rPr>
                <w:sz w:val="22"/>
                <w:szCs w:val="22"/>
              </w:rPr>
              <w:t> </w:t>
            </w:r>
          </w:p>
        </w:tc>
        <w:tc>
          <w:tcPr>
            <w:tcW w:w="559" w:type="dxa"/>
          </w:tcPr>
          <w:p w:rsidR="00540084" w:rsidRPr="000745D3" w:rsidRDefault="00540084">
            <w:pPr>
              <w:rPr>
                <w:sz w:val="20"/>
                <w:szCs w:val="20"/>
              </w:rPr>
            </w:pPr>
          </w:p>
        </w:tc>
        <w:tc>
          <w:tcPr>
            <w:tcW w:w="559" w:type="dxa"/>
          </w:tcPr>
          <w:p w:rsidR="00540084" w:rsidRPr="000745D3" w:rsidRDefault="00540084" w:rsidP="00712390">
            <w:pPr>
              <w:jc w:val="center"/>
              <w:rPr>
                <w:sz w:val="22"/>
                <w:szCs w:val="22"/>
              </w:rPr>
            </w:pPr>
          </w:p>
        </w:tc>
      </w:tr>
      <w:tr w:rsidR="00540084" w:rsidRPr="000745D3" w:rsidTr="00540084">
        <w:trPr>
          <w:gridAfter w:val="2"/>
          <w:wAfter w:w="1118" w:type="dxa"/>
          <w:trHeight w:val="300"/>
        </w:trPr>
        <w:tc>
          <w:tcPr>
            <w:tcW w:w="635" w:type="dxa"/>
            <w:noWrap/>
          </w:tcPr>
          <w:p w:rsidR="00540084" w:rsidRPr="000745D3" w:rsidRDefault="00540084" w:rsidP="00FD7375">
            <w:pPr>
              <w:jc w:val="center"/>
              <w:rPr>
                <w:sz w:val="22"/>
                <w:szCs w:val="22"/>
              </w:rPr>
            </w:pPr>
            <w:r w:rsidRPr="000745D3">
              <w:rPr>
                <w:sz w:val="22"/>
                <w:szCs w:val="22"/>
              </w:rPr>
              <w:t> </w:t>
            </w:r>
          </w:p>
        </w:tc>
        <w:tc>
          <w:tcPr>
            <w:tcW w:w="2438" w:type="dxa"/>
            <w:noWrap/>
          </w:tcPr>
          <w:p w:rsidR="00540084" w:rsidRPr="000745D3" w:rsidRDefault="00540084" w:rsidP="00FD7375">
            <w:pPr>
              <w:rPr>
                <w:b/>
                <w:bCs/>
                <w:sz w:val="22"/>
                <w:szCs w:val="22"/>
              </w:rPr>
            </w:pPr>
            <w:r w:rsidRPr="000745D3">
              <w:rPr>
                <w:b/>
                <w:bCs/>
                <w:sz w:val="22"/>
                <w:szCs w:val="22"/>
              </w:rPr>
              <w:t>Хвойные:</w:t>
            </w:r>
          </w:p>
        </w:tc>
        <w:tc>
          <w:tcPr>
            <w:tcW w:w="740" w:type="dxa"/>
            <w:noWrap/>
          </w:tcPr>
          <w:p w:rsidR="00540084" w:rsidRPr="000745D3" w:rsidRDefault="00540084" w:rsidP="00FD7375">
            <w:pPr>
              <w:jc w:val="center"/>
              <w:rPr>
                <w:sz w:val="22"/>
                <w:szCs w:val="22"/>
              </w:rPr>
            </w:pPr>
            <w:r w:rsidRPr="000745D3">
              <w:rPr>
                <w:sz w:val="22"/>
                <w:szCs w:val="22"/>
              </w:rPr>
              <w:t> </w:t>
            </w:r>
          </w:p>
        </w:tc>
        <w:tc>
          <w:tcPr>
            <w:tcW w:w="931" w:type="dxa"/>
            <w:noWrap/>
          </w:tcPr>
          <w:p w:rsidR="00540084" w:rsidRPr="000745D3" w:rsidRDefault="00540084" w:rsidP="00FD7375">
            <w:pPr>
              <w:jc w:val="center"/>
              <w:rPr>
                <w:sz w:val="22"/>
                <w:szCs w:val="22"/>
              </w:rPr>
            </w:pPr>
            <w:r w:rsidRPr="000745D3">
              <w:rPr>
                <w:sz w:val="22"/>
                <w:szCs w:val="22"/>
              </w:rPr>
              <w:t> </w:t>
            </w:r>
          </w:p>
        </w:tc>
        <w:tc>
          <w:tcPr>
            <w:tcW w:w="1209" w:type="dxa"/>
            <w:noWrap/>
          </w:tcPr>
          <w:p w:rsidR="00540084" w:rsidRPr="000745D3" w:rsidRDefault="00540084" w:rsidP="00FD7375">
            <w:pPr>
              <w:jc w:val="center"/>
              <w:rPr>
                <w:sz w:val="22"/>
                <w:szCs w:val="22"/>
              </w:rPr>
            </w:pPr>
            <w:r w:rsidRPr="000745D3">
              <w:rPr>
                <w:sz w:val="22"/>
                <w:szCs w:val="22"/>
              </w:rPr>
              <w:t> </w:t>
            </w:r>
          </w:p>
        </w:tc>
        <w:tc>
          <w:tcPr>
            <w:tcW w:w="1140" w:type="dxa"/>
            <w:noWrap/>
          </w:tcPr>
          <w:p w:rsidR="00540084" w:rsidRPr="000745D3" w:rsidRDefault="00540084" w:rsidP="00FD7375">
            <w:pPr>
              <w:jc w:val="center"/>
              <w:rPr>
                <w:sz w:val="22"/>
                <w:szCs w:val="22"/>
              </w:rPr>
            </w:pPr>
            <w:r w:rsidRPr="000745D3">
              <w:rPr>
                <w:sz w:val="22"/>
                <w:szCs w:val="22"/>
              </w:rPr>
              <w:t> </w:t>
            </w:r>
          </w:p>
        </w:tc>
        <w:tc>
          <w:tcPr>
            <w:tcW w:w="559" w:type="dxa"/>
            <w:gridSpan w:val="3"/>
            <w:noWrap/>
          </w:tcPr>
          <w:p w:rsidR="00540084" w:rsidRPr="000745D3" w:rsidRDefault="00540084" w:rsidP="00FD7375">
            <w:pPr>
              <w:jc w:val="center"/>
              <w:rPr>
                <w:sz w:val="22"/>
                <w:szCs w:val="22"/>
              </w:rPr>
            </w:pPr>
          </w:p>
        </w:tc>
        <w:tc>
          <w:tcPr>
            <w:tcW w:w="643" w:type="dxa"/>
            <w:gridSpan w:val="3"/>
          </w:tcPr>
          <w:p w:rsidR="00540084" w:rsidRPr="000745D3" w:rsidRDefault="00540084" w:rsidP="00712390">
            <w:pPr>
              <w:jc w:val="center"/>
              <w:rPr>
                <w:sz w:val="22"/>
                <w:szCs w:val="22"/>
              </w:rPr>
            </w:pPr>
          </w:p>
        </w:tc>
        <w:tc>
          <w:tcPr>
            <w:tcW w:w="1080" w:type="dxa"/>
            <w:noWrap/>
          </w:tcPr>
          <w:p w:rsidR="00540084" w:rsidRPr="000745D3" w:rsidRDefault="00540084" w:rsidP="00FD7375">
            <w:pPr>
              <w:jc w:val="center"/>
              <w:rPr>
                <w:sz w:val="22"/>
                <w:szCs w:val="22"/>
              </w:rPr>
            </w:pPr>
            <w:r w:rsidRPr="000745D3">
              <w:rPr>
                <w:sz w:val="22"/>
                <w:szCs w:val="22"/>
              </w:rPr>
              <w:t> </w:t>
            </w:r>
          </w:p>
        </w:tc>
      </w:tr>
      <w:tr w:rsidR="00540084" w:rsidRPr="000745D3" w:rsidTr="00540084">
        <w:trPr>
          <w:gridAfter w:val="2"/>
          <w:wAfter w:w="1118" w:type="dxa"/>
          <w:trHeight w:val="300"/>
        </w:trPr>
        <w:tc>
          <w:tcPr>
            <w:tcW w:w="635" w:type="dxa"/>
            <w:noWrap/>
          </w:tcPr>
          <w:p w:rsidR="00540084" w:rsidRPr="000745D3" w:rsidRDefault="00540084" w:rsidP="00FD7375">
            <w:pPr>
              <w:jc w:val="center"/>
              <w:rPr>
                <w:sz w:val="22"/>
                <w:szCs w:val="22"/>
              </w:rPr>
            </w:pPr>
            <w:r w:rsidRPr="000745D3">
              <w:rPr>
                <w:sz w:val="22"/>
                <w:szCs w:val="22"/>
              </w:rPr>
              <w:t> </w:t>
            </w:r>
          </w:p>
        </w:tc>
        <w:tc>
          <w:tcPr>
            <w:tcW w:w="2438" w:type="dxa"/>
            <w:noWrap/>
          </w:tcPr>
          <w:p w:rsidR="00540084" w:rsidRPr="000745D3" w:rsidRDefault="00540084" w:rsidP="00FD7375">
            <w:pPr>
              <w:rPr>
                <w:sz w:val="22"/>
                <w:szCs w:val="22"/>
              </w:rPr>
            </w:pPr>
            <w:r w:rsidRPr="000745D3">
              <w:rPr>
                <w:sz w:val="22"/>
                <w:szCs w:val="22"/>
              </w:rPr>
              <w:t>сосна</w:t>
            </w:r>
          </w:p>
        </w:tc>
        <w:tc>
          <w:tcPr>
            <w:tcW w:w="740" w:type="dxa"/>
            <w:noWrap/>
          </w:tcPr>
          <w:p w:rsidR="00540084" w:rsidRPr="000745D3" w:rsidRDefault="00540084" w:rsidP="00FD7375">
            <w:pPr>
              <w:jc w:val="center"/>
              <w:rPr>
                <w:sz w:val="22"/>
                <w:szCs w:val="22"/>
              </w:rPr>
            </w:pPr>
            <w:r w:rsidRPr="000745D3">
              <w:rPr>
                <w:sz w:val="22"/>
                <w:szCs w:val="22"/>
              </w:rPr>
              <w:t> </w:t>
            </w:r>
          </w:p>
        </w:tc>
        <w:tc>
          <w:tcPr>
            <w:tcW w:w="931" w:type="dxa"/>
            <w:noWrap/>
          </w:tcPr>
          <w:p w:rsidR="00540084" w:rsidRPr="000745D3" w:rsidRDefault="00540084" w:rsidP="00FD7375">
            <w:pPr>
              <w:jc w:val="center"/>
              <w:rPr>
                <w:sz w:val="22"/>
                <w:szCs w:val="22"/>
              </w:rPr>
            </w:pPr>
            <w:r w:rsidRPr="000745D3">
              <w:rPr>
                <w:sz w:val="22"/>
                <w:szCs w:val="22"/>
              </w:rPr>
              <w:t> </w:t>
            </w:r>
          </w:p>
        </w:tc>
        <w:tc>
          <w:tcPr>
            <w:tcW w:w="1209" w:type="dxa"/>
            <w:noWrap/>
          </w:tcPr>
          <w:p w:rsidR="00540084" w:rsidRPr="000745D3" w:rsidRDefault="00540084" w:rsidP="00FD7375">
            <w:pPr>
              <w:jc w:val="center"/>
              <w:rPr>
                <w:sz w:val="22"/>
                <w:szCs w:val="22"/>
              </w:rPr>
            </w:pPr>
            <w:r w:rsidRPr="000745D3">
              <w:rPr>
                <w:sz w:val="22"/>
                <w:szCs w:val="22"/>
              </w:rPr>
              <w:t> </w:t>
            </w:r>
          </w:p>
        </w:tc>
        <w:tc>
          <w:tcPr>
            <w:tcW w:w="1140" w:type="dxa"/>
            <w:noWrap/>
          </w:tcPr>
          <w:p w:rsidR="00540084" w:rsidRPr="000745D3" w:rsidRDefault="00540084" w:rsidP="00FD7375">
            <w:pPr>
              <w:jc w:val="center"/>
              <w:rPr>
                <w:sz w:val="22"/>
                <w:szCs w:val="22"/>
              </w:rPr>
            </w:pPr>
            <w:r w:rsidRPr="000745D3">
              <w:rPr>
                <w:sz w:val="22"/>
                <w:szCs w:val="22"/>
              </w:rPr>
              <w:t> </w:t>
            </w:r>
          </w:p>
        </w:tc>
        <w:tc>
          <w:tcPr>
            <w:tcW w:w="559" w:type="dxa"/>
            <w:gridSpan w:val="3"/>
            <w:noWrap/>
          </w:tcPr>
          <w:p w:rsidR="00540084" w:rsidRPr="000745D3" w:rsidRDefault="00540084" w:rsidP="00FD7375">
            <w:pPr>
              <w:jc w:val="center"/>
              <w:rPr>
                <w:sz w:val="22"/>
                <w:szCs w:val="22"/>
              </w:rPr>
            </w:pPr>
          </w:p>
        </w:tc>
        <w:tc>
          <w:tcPr>
            <w:tcW w:w="643" w:type="dxa"/>
            <w:gridSpan w:val="3"/>
          </w:tcPr>
          <w:p w:rsidR="00540084" w:rsidRPr="000745D3" w:rsidRDefault="00540084" w:rsidP="00712390">
            <w:pPr>
              <w:jc w:val="center"/>
              <w:rPr>
                <w:sz w:val="22"/>
                <w:szCs w:val="22"/>
              </w:rPr>
            </w:pPr>
          </w:p>
        </w:tc>
        <w:tc>
          <w:tcPr>
            <w:tcW w:w="1080" w:type="dxa"/>
            <w:noWrap/>
          </w:tcPr>
          <w:p w:rsidR="00540084" w:rsidRPr="000745D3" w:rsidRDefault="00540084" w:rsidP="00FD7375">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6,3</w:t>
            </w:r>
          </w:p>
        </w:tc>
        <w:tc>
          <w:tcPr>
            <w:tcW w:w="1209" w:type="dxa"/>
            <w:noWrap/>
            <w:vAlign w:val="bottom"/>
          </w:tcPr>
          <w:p w:rsidR="00E9177E" w:rsidRPr="000745D3" w:rsidRDefault="00E9177E">
            <w:pPr>
              <w:jc w:val="center"/>
              <w:rPr>
                <w:sz w:val="22"/>
                <w:szCs w:val="22"/>
              </w:rPr>
            </w:pPr>
            <w:r w:rsidRPr="000745D3">
              <w:rPr>
                <w:sz w:val="22"/>
                <w:szCs w:val="22"/>
              </w:rPr>
              <w:t>0,6</w:t>
            </w:r>
          </w:p>
        </w:tc>
        <w:tc>
          <w:tcPr>
            <w:tcW w:w="1140" w:type="dxa"/>
            <w:noWrap/>
            <w:vAlign w:val="bottom"/>
          </w:tcPr>
          <w:p w:rsidR="00E9177E" w:rsidRPr="000745D3" w:rsidRDefault="00E9177E">
            <w:pPr>
              <w:jc w:val="center"/>
              <w:rPr>
                <w:sz w:val="22"/>
                <w:szCs w:val="22"/>
              </w:rPr>
            </w:pPr>
            <w:r w:rsidRPr="000745D3">
              <w:rPr>
                <w:sz w:val="22"/>
                <w:szCs w:val="22"/>
              </w:rPr>
              <w:t>5,7</w:t>
            </w:r>
          </w:p>
        </w:tc>
        <w:tc>
          <w:tcPr>
            <w:tcW w:w="559" w:type="dxa"/>
            <w:gridSpan w:val="3"/>
            <w:noWrap/>
            <w:vAlign w:val="bottom"/>
          </w:tcPr>
          <w:p w:rsidR="00E9177E" w:rsidRPr="000745D3" w:rsidRDefault="00E9177E">
            <w:pPr>
              <w:jc w:val="center"/>
              <w:rPr>
                <w:sz w:val="22"/>
                <w:szCs w:val="22"/>
              </w:rPr>
            </w:pPr>
            <w:r w:rsidRPr="000745D3">
              <w:rPr>
                <w:sz w:val="22"/>
                <w:szCs w:val="22"/>
              </w:rPr>
              <w:t> </w:t>
            </w:r>
          </w:p>
        </w:tc>
        <w:tc>
          <w:tcPr>
            <w:tcW w:w="643" w:type="dxa"/>
            <w:gridSpan w:val="3"/>
            <w:vAlign w:val="bottom"/>
          </w:tcPr>
          <w:p w:rsidR="00E9177E" w:rsidRPr="000745D3" w:rsidRDefault="00E9177E">
            <w:pPr>
              <w:jc w:val="center"/>
              <w:rPr>
                <w:sz w:val="22"/>
                <w:szCs w:val="22"/>
              </w:rPr>
            </w:pPr>
            <w:r w:rsidRPr="000745D3">
              <w:rPr>
                <w:sz w:val="22"/>
                <w:szCs w:val="22"/>
              </w:rPr>
              <w:t>2,0</w:t>
            </w:r>
          </w:p>
        </w:tc>
        <w:tc>
          <w:tcPr>
            <w:tcW w:w="1080" w:type="dxa"/>
            <w:noWrap/>
            <w:vAlign w:val="bottom"/>
          </w:tcPr>
          <w:p w:rsidR="00E9177E" w:rsidRPr="000745D3" w:rsidRDefault="00E9177E">
            <w:pPr>
              <w:jc w:val="center"/>
              <w:rPr>
                <w:sz w:val="22"/>
                <w:szCs w:val="22"/>
              </w:rPr>
            </w:pPr>
            <w:r w:rsidRPr="000745D3">
              <w:rPr>
                <w:sz w:val="22"/>
                <w:szCs w:val="22"/>
              </w:rPr>
              <w:t>8,3</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59" w:type="dxa"/>
            <w:gridSpan w:val="3"/>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43" w:type="dxa"/>
            <w:gridSpan w:val="3"/>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177,3</w:t>
            </w:r>
          </w:p>
        </w:tc>
        <w:tc>
          <w:tcPr>
            <w:tcW w:w="1209" w:type="dxa"/>
            <w:noWrap/>
            <w:vAlign w:val="bottom"/>
          </w:tcPr>
          <w:p w:rsidR="00E9177E" w:rsidRPr="000745D3" w:rsidRDefault="00E9177E">
            <w:pPr>
              <w:jc w:val="center"/>
              <w:rPr>
                <w:sz w:val="22"/>
                <w:szCs w:val="22"/>
              </w:rPr>
            </w:pPr>
            <w:r w:rsidRPr="000745D3">
              <w:rPr>
                <w:sz w:val="22"/>
                <w:szCs w:val="22"/>
              </w:rPr>
              <w:t>63,3</w:t>
            </w:r>
          </w:p>
        </w:tc>
        <w:tc>
          <w:tcPr>
            <w:tcW w:w="1140" w:type="dxa"/>
            <w:noWrap/>
            <w:vAlign w:val="bottom"/>
          </w:tcPr>
          <w:p w:rsidR="00E9177E" w:rsidRPr="000745D3" w:rsidRDefault="00E9177E">
            <w:pPr>
              <w:jc w:val="center"/>
              <w:rPr>
                <w:sz w:val="22"/>
                <w:szCs w:val="22"/>
              </w:rPr>
            </w:pPr>
            <w:r w:rsidRPr="000745D3">
              <w:rPr>
                <w:sz w:val="22"/>
                <w:szCs w:val="22"/>
              </w:rPr>
              <w:t>114,0</w:t>
            </w:r>
          </w:p>
        </w:tc>
        <w:tc>
          <w:tcPr>
            <w:tcW w:w="559" w:type="dxa"/>
            <w:gridSpan w:val="3"/>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43" w:type="dxa"/>
            <w:gridSpan w:val="3"/>
            <w:vAlign w:val="bottom"/>
          </w:tcPr>
          <w:p w:rsidR="00E9177E" w:rsidRPr="000745D3" w:rsidRDefault="00E9177E">
            <w:pPr>
              <w:jc w:val="center"/>
              <w:rPr>
                <w:sz w:val="22"/>
                <w:szCs w:val="22"/>
              </w:rPr>
            </w:pPr>
            <w:r w:rsidRPr="000745D3">
              <w:rPr>
                <w:sz w:val="22"/>
                <w:szCs w:val="22"/>
              </w:rPr>
              <w:t>280,0</w:t>
            </w:r>
          </w:p>
        </w:tc>
        <w:tc>
          <w:tcPr>
            <w:tcW w:w="1080" w:type="dxa"/>
            <w:noWrap/>
            <w:vAlign w:val="bottom"/>
          </w:tcPr>
          <w:p w:rsidR="00E9177E" w:rsidRPr="000745D3" w:rsidRDefault="00E9177E">
            <w:pPr>
              <w:jc w:val="center"/>
              <w:rPr>
                <w:sz w:val="22"/>
                <w:szCs w:val="22"/>
              </w:rPr>
            </w:pPr>
            <w:r w:rsidRPr="000745D3">
              <w:rPr>
                <w:sz w:val="22"/>
                <w:szCs w:val="22"/>
              </w:rPr>
              <w:t>457,3</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103,9</w:t>
            </w:r>
          </w:p>
        </w:tc>
        <w:tc>
          <w:tcPr>
            <w:tcW w:w="1209" w:type="dxa"/>
            <w:noWrap/>
            <w:vAlign w:val="bottom"/>
          </w:tcPr>
          <w:p w:rsidR="00E9177E" w:rsidRPr="000745D3" w:rsidRDefault="00E9177E">
            <w:pPr>
              <w:jc w:val="center"/>
              <w:rPr>
                <w:sz w:val="22"/>
                <w:szCs w:val="22"/>
              </w:rPr>
            </w:pPr>
            <w:r w:rsidRPr="000745D3">
              <w:rPr>
                <w:sz w:val="22"/>
                <w:szCs w:val="22"/>
              </w:rPr>
              <w:t>46,9</w:t>
            </w:r>
          </w:p>
        </w:tc>
        <w:tc>
          <w:tcPr>
            <w:tcW w:w="1140" w:type="dxa"/>
            <w:noWrap/>
            <w:vAlign w:val="bottom"/>
          </w:tcPr>
          <w:p w:rsidR="00E9177E" w:rsidRPr="000745D3" w:rsidRDefault="00E9177E">
            <w:pPr>
              <w:jc w:val="center"/>
              <w:rPr>
                <w:sz w:val="22"/>
                <w:szCs w:val="22"/>
              </w:rPr>
            </w:pPr>
            <w:r w:rsidRPr="000745D3">
              <w:rPr>
                <w:sz w:val="22"/>
                <w:szCs w:val="22"/>
              </w:rPr>
              <w:t>57,0</w:t>
            </w:r>
          </w:p>
        </w:tc>
        <w:tc>
          <w:tcPr>
            <w:tcW w:w="559" w:type="dxa"/>
            <w:gridSpan w:val="3"/>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43" w:type="dxa"/>
            <w:gridSpan w:val="3"/>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103,9</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lastRenderedPageBreak/>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25,5</w:t>
            </w:r>
          </w:p>
        </w:tc>
        <w:tc>
          <w:tcPr>
            <w:tcW w:w="1209" w:type="dxa"/>
            <w:noWrap/>
            <w:vAlign w:val="bottom"/>
          </w:tcPr>
          <w:p w:rsidR="00E9177E" w:rsidRPr="000745D3" w:rsidRDefault="00E9177E">
            <w:pPr>
              <w:jc w:val="center"/>
              <w:rPr>
                <w:sz w:val="22"/>
                <w:szCs w:val="22"/>
              </w:rPr>
            </w:pPr>
            <w:r w:rsidRPr="000745D3">
              <w:rPr>
                <w:sz w:val="22"/>
                <w:szCs w:val="22"/>
              </w:rPr>
              <w:t>14,1</w:t>
            </w:r>
          </w:p>
        </w:tc>
        <w:tc>
          <w:tcPr>
            <w:tcW w:w="1140" w:type="dxa"/>
            <w:noWrap/>
            <w:vAlign w:val="bottom"/>
          </w:tcPr>
          <w:p w:rsidR="00E9177E" w:rsidRPr="000745D3" w:rsidRDefault="00E9177E">
            <w:pPr>
              <w:jc w:val="center"/>
              <w:rPr>
                <w:sz w:val="22"/>
                <w:szCs w:val="22"/>
              </w:rPr>
            </w:pPr>
            <w:r w:rsidRPr="000745D3">
              <w:rPr>
                <w:sz w:val="22"/>
                <w:szCs w:val="22"/>
              </w:rPr>
              <w:t>11,4</w:t>
            </w:r>
          </w:p>
        </w:tc>
        <w:tc>
          <w:tcPr>
            <w:tcW w:w="559" w:type="dxa"/>
            <w:gridSpan w:val="3"/>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43" w:type="dxa"/>
            <w:gridSpan w:val="3"/>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25,5</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итого хвойных:</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59" w:type="dxa"/>
            <w:gridSpan w:val="3"/>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43" w:type="dxa"/>
            <w:gridSpan w:val="3"/>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6,3</w:t>
            </w:r>
          </w:p>
        </w:tc>
        <w:tc>
          <w:tcPr>
            <w:tcW w:w="1209" w:type="dxa"/>
            <w:noWrap/>
            <w:vAlign w:val="bottom"/>
          </w:tcPr>
          <w:p w:rsidR="00E9177E" w:rsidRPr="000745D3" w:rsidRDefault="00E9177E">
            <w:pPr>
              <w:jc w:val="center"/>
              <w:rPr>
                <w:sz w:val="22"/>
                <w:szCs w:val="22"/>
              </w:rPr>
            </w:pPr>
            <w:r w:rsidRPr="000745D3">
              <w:rPr>
                <w:sz w:val="22"/>
                <w:szCs w:val="22"/>
              </w:rPr>
              <w:t>0,6</w:t>
            </w:r>
          </w:p>
        </w:tc>
        <w:tc>
          <w:tcPr>
            <w:tcW w:w="1140" w:type="dxa"/>
            <w:noWrap/>
            <w:vAlign w:val="bottom"/>
          </w:tcPr>
          <w:p w:rsidR="00E9177E" w:rsidRPr="000745D3" w:rsidRDefault="00E9177E">
            <w:pPr>
              <w:jc w:val="center"/>
              <w:rPr>
                <w:sz w:val="22"/>
                <w:szCs w:val="22"/>
              </w:rPr>
            </w:pPr>
            <w:r w:rsidRPr="000745D3">
              <w:rPr>
                <w:sz w:val="22"/>
                <w:szCs w:val="22"/>
              </w:rPr>
              <w:t>5,7</w:t>
            </w:r>
          </w:p>
        </w:tc>
        <w:tc>
          <w:tcPr>
            <w:tcW w:w="559" w:type="dxa"/>
            <w:gridSpan w:val="3"/>
            <w:noWrap/>
            <w:vAlign w:val="bottom"/>
          </w:tcPr>
          <w:p w:rsidR="00E9177E" w:rsidRPr="000745D3" w:rsidRDefault="00E9177E">
            <w:pPr>
              <w:jc w:val="center"/>
              <w:rPr>
                <w:sz w:val="22"/>
                <w:szCs w:val="22"/>
              </w:rPr>
            </w:pPr>
            <w:r w:rsidRPr="000745D3">
              <w:rPr>
                <w:sz w:val="22"/>
                <w:szCs w:val="22"/>
              </w:rPr>
              <w:t>0,0</w:t>
            </w:r>
          </w:p>
        </w:tc>
        <w:tc>
          <w:tcPr>
            <w:tcW w:w="643" w:type="dxa"/>
            <w:gridSpan w:val="3"/>
            <w:vAlign w:val="bottom"/>
          </w:tcPr>
          <w:p w:rsidR="00E9177E" w:rsidRPr="000745D3" w:rsidRDefault="00E9177E">
            <w:pPr>
              <w:jc w:val="center"/>
              <w:rPr>
                <w:sz w:val="22"/>
                <w:szCs w:val="22"/>
              </w:rPr>
            </w:pPr>
            <w:r w:rsidRPr="000745D3">
              <w:rPr>
                <w:sz w:val="22"/>
                <w:szCs w:val="22"/>
              </w:rPr>
              <w:t>2,0</w:t>
            </w:r>
          </w:p>
        </w:tc>
        <w:tc>
          <w:tcPr>
            <w:tcW w:w="1080" w:type="dxa"/>
            <w:noWrap/>
            <w:vAlign w:val="bottom"/>
          </w:tcPr>
          <w:p w:rsidR="00E9177E" w:rsidRPr="000745D3" w:rsidRDefault="00E9177E">
            <w:pPr>
              <w:jc w:val="center"/>
              <w:rPr>
                <w:sz w:val="22"/>
                <w:szCs w:val="22"/>
              </w:rPr>
            </w:pPr>
            <w:r w:rsidRPr="000745D3">
              <w:rPr>
                <w:sz w:val="22"/>
                <w:szCs w:val="22"/>
              </w:rPr>
              <w:t>8,3</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59" w:type="dxa"/>
            <w:gridSpan w:val="3"/>
            <w:noWrap/>
            <w:vAlign w:val="bottom"/>
          </w:tcPr>
          <w:p w:rsidR="00E9177E" w:rsidRPr="000745D3" w:rsidRDefault="00E9177E">
            <w:pPr>
              <w:jc w:val="center"/>
              <w:rPr>
                <w:rFonts w:ascii="Arial CYR" w:hAnsi="Arial CYR" w:cs="Arial CYR"/>
                <w:sz w:val="20"/>
                <w:szCs w:val="20"/>
              </w:rPr>
            </w:pPr>
            <w:r w:rsidRPr="000745D3">
              <w:rPr>
                <w:rFonts w:ascii="Arial CYR" w:hAnsi="Arial CYR" w:cs="Arial CYR"/>
                <w:sz w:val="20"/>
                <w:szCs w:val="20"/>
              </w:rPr>
              <w:t> </w:t>
            </w:r>
          </w:p>
        </w:tc>
        <w:tc>
          <w:tcPr>
            <w:tcW w:w="643" w:type="dxa"/>
            <w:gridSpan w:val="3"/>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177,3</w:t>
            </w:r>
          </w:p>
        </w:tc>
        <w:tc>
          <w:tcPr>
            <w:tcW w:w="1209" w:type="dxa"/>
            <w:noWrap/>
            <w:vAlign w:val="bottom"/>
          </w:tcPr>
          <w:p w:rsidR="00E9177E" w:rsidRPr="000745D3" w:rsidRDefault="00E9177E">
            <w:pPr>
              <w:jc w:val="center"/>
              <w:rPr>
                <w:sz w:val="22"/>
                <w:szCs w:val="22"/>
              </w:rPr>
            </w:pPr>
            <w:r w:rsidRPr="000745D3">
              <w:rPr>
                <w:sz w:val="22"/>
                <w:szCs w:val="22"/>
              </w:rPr>
              <w:t>63,3</w:t>
            </w:r>
          </w:p>
        </w:tc>
        <w:tc>
          <w:tcPr>
            <w:tcW w:w="1140" w:type="dxa"/>
            <w:noWrap/>
            <w:vAlign w:val="bottom"/>
          </w:tcPr>
          <w:p w:rsidR="00E9177E" w:rsidRPr="000745D3" w:rsidRDefault="00E9177E">
            <w:pPr>
              <w:jc w:val="center"/>
              <w:rPr>
                <w:sz w:val="22"/>
                <w:szCs w:val="22"/>
              </w:rPr>
            </w:pPr>
            <w:r w:rsidRPr="000745D3">
              <w:rPr>
                <w:sz w:val="22"/>
                <w:szCs w:val="22"/>
              </w:rPr>
              <w:t>114,0</w:t>
            </w:r>
          </w:p>
        </w:tc>
        <w:tc>
          <w:tcPr>
            <w:tcW w:w="559" w:type="dxa"/>
            <w:gridSpan w:val="3"/>
            <w:noWrap/>
            <w:vAlign w:val="bottom"/>
          </w:tcPr>
          <w:p w:rsidR="00E9177E" w:rsidRPr="000745D3" w:rsidRDefault="00E9177E">
            <w:pPr>
              <w:jc w:val="center"/>
              <w:rPr>
                <w:sz w:val="22"/>
                <w:szCs w:val="22"/>
              </w:rPr>
            </w:pPr>
            <w:r w:rsidRPr="000745D3">
              <w:rPr>
                <w:sz w:val="22"/>
                <w:szCs w:val="22"/>
              </w:rPr>
              <w:t>0,0</w:t>
            </w:r>
          </w:p>
        </w:tc>
        <w:tc>
          <w:tcPr>
            <w:tcW w:w="643" w:type="dxa"/>
            <w:gridSpan w:val="3"/>
            <w:vAlign w:val="bottom"/>
          </w:tcPr>
          <w:p w:rsidR="00E9177E" w:rsidRPr="000745D3" w:rsidRDefault="00E9177E">
            <w:pPr>
              <w:jc w:val="center"/>
              <w:rPr>
                <w:sz w:val="22"/>
                <w:szCs w:val="22"/>
              </w:rPr>
            </w:pPr>
            <w:r w:rsidRPr="000745D3">
              <w:rPr>
                <w:sz w:val="22"/>
                <w:szCs w:val="22"/>
              </w:rPr>
              <w:t>280,0</w:t>
            </w:r>
          </w:p>
        </w:tc>
        <w:tc>
          <w:tcPr>
            <w:tcW w:w="1080" w:type="dxa"/>
            <w:noWrap/>
            <w:vAlign w:val="bottom"/>
          </w:tcPr>
          <w:p w:rsidR="00E9177E" w:rsidRPr="000745D3" w:rsidRDefault="00E9177E">
            <w:pPr>
              <w:jc w:val="center"/>
              <w:rPr>
                <w:sz w:val="22"/>
                <w:szCs w:val="22"/>
              </w:rPr>
            </w:pPr>
            <w:r w:rsidRPr="000745D3">
              <w:rPr>
                <w:sz w:val="22"/>
                <w:szCs w:val="22"/>
              </w:rPr>
              <w:t>457,3</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103,9</w:t>
            </w:r>
          </w:p>
        </w:tc>
        <w:tc>
          <w:tcPr>
            <w:tcW w:w="1209" w:type="dxa"/>
            <w:noWrap/>
            <w:vAlign w:val="bottom"/>
          </w:tcPr>
          <w:p w:rsidR="00E9177E" w:rsidRPr="000745D3" w:rsidRDefault="00E9177E">
            <w:pPr>
              <w:jc w:val="center"/>
              <w:rPr>
                <w:sz w:val="22"/>
                <w:szCs w:val="22"/>
              </w:rPr>
            </w:pPr>
            <w:r w:rsidRPr="000745D3">
              <w:rPr>
                <w:sz w:val="22"/>
                <w:szCs w:val="22"/>
              </w:rPr>
              <w:t>46,9</w:t>
            </w:r>
          </w:p>
        </w:tc>
        <w:tc>
          <w:tcPr>
            <w:tcW w:w="1140" w:type="dxa"/>
            <w:noWrap/>
            <w:vAlign w:val="bottom"/>
          </w:tcPr>
          <w:p w:rsidR="00E9177E" w:rsidRPr="000745D3" w:rsidRDefault="00E9177E">
            <w:pPr>
              <w:jc w:val="center"/>
              <w:rPr>
                <w:sz w:val="22"/>
                <w:szCs w:val="22"/>
              </w:rPr>
            </w:pPr>
            <w:r w:rsidRPr="000745D3">
              <w:rPr>
                <w:sz w:val="22"/>
                <w:szCs w:val="22"/>
              </w:rPr>
              <w:t>57,0</w:t>
            </w:r>
          </w:p>
        </w:tc>
        <w:tc>
          <w:tcPr>
            <w:tcW w:w="537" w:type="dxa"/>
            <w:gridSpan w:val="2"/>
            <w:noWrap/>
            <w:vAlign w:val="bottom"/>
          </w:tcPr>
          <w:p w:rsidR="00E9177E" w:rsidRPr="000745D3" w:rsidRDefault="00E9177E">
            <w:pPr>
              <w:jc w:val="center"/>
              <w:rPr>
                <w:sz w:val="22"/>
                <w:szCs w:val="22"/>
              </w:rPr>
            </w:pPr>
            <w:r w:rsidRPr="000745D3">
              <w:rPr>
                <w:sz w:val="22"/>
                <w:szCs w:val="22"/>
              </w:rPr>
              <w:t>0,0</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103,9</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25,5</w:t>
            </w:r>
          </w:p>
        </w:tc>
        <w:tc>
          <w:tcPr>
            <w:tcW w:w="1209" w:type="dxa"/>
            <w:noWrap/>
            <w:vAlign w:val="bottom"/>
          </w:tcPr>
          <w:p w:rsidR="00E9177E" w:rsidRPr="000745D3" w:rsidRDefault="00E9177E">
            <w:pPr>
              <w:jc w:val="center"/>
              <w:rPr>
                <w:sz w:val="22"/>
                <w:szCs w:val="22"/>
              </w:rPr>
            </w:pPr>
            <w:r w:rsidRPr="000745D3">
              <w:rPr>
                <w:sz w:val="22"/>
                <w:szCs w:val="22"/>
              </w:rPr>
              <w:t>14,1</w:t>
            </w:r>
          </w:p>
        </w:tc>
        <w:tc>
          <w:tcPr>
            <w:tcW w:w="1140" w:type="dxa"/>
            <w:noWrap/>
            <w:vAlign w:val="bottom"/>
          </w:tcPr>
          <w:p w:rsidR="00E9177E" w:rsidRPr="000745D3" w:rsidRDefault="00E9177E">
            <w:pPr>
              <w:jc w:val="center"/>
              <w:rPr>
                <w:sz w:val="22"/>
                <w:szCs w:val="22"/>
              </w:rPr>
            </w:pPr>
            <w:r w:rsidRPr="000745D3">
              <w:rPr>
                <w:sz w:val="22"/>
                <w:szCs w:val="22"/>
              </w:rPr>
              <w:t>11,4</w:t>
            </w:r>
          </w:p>
        </w:tc>
        <w:tc>
          <w:tcPr>
            <w:tcW w:w="537" w:type="dxa"/>
            <w:gridSpan w:val="2"/>
            <w:noWrap/>
            <w:vAlign w:val="bottom"/>
          </w:tcPr>
          <w:p w:rsidR="00E9177E" w:rsidRPr="000745D3" w:rsidRDefault="00E9177E">
            <w:pPr>
              <w:jc w:val="center"/>
              <w:rPr>
                <w:sz w:val="22"/>
                <w:szCs w:val="22"/>
              </w:rPr>
            </w:pPr>
            <w:r w:rsidRPr="000745D3">
              <w:rPr>
                <w:sz w:val="22"/>
                <w:szCs w:val="22"/>
              </w:rPr>
              <w:t>0,0</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25,5</w:t>
            </w:r>
          </w:p>
        </w:tc>
      </w:tr>
      <w:tr w:rsidR="00540084" w:rsidRPr="000745D3" w:rsidTr="00540084">
        <w:trPr>
          <w:gridAfter w:val="2"/>
          <w:wAfter w:w="1118" w:type="dxa"/>
          <w:trHeight w:val="300"/>
        </w:trPr>
        <w:tc>
          <w:tcPr>
            <w:tcW w:w="635" w:type="dxa"/>
            <w:noWrap/>
          </w:tcPr>
          <w:p w:rsidR="00540084" w:rsidRPr="000745D3" w:rsidRDefault="00540084" w:rsidP="00FD7375">
            <w:pPr>
              <w:jc w:val="center"/>
              <w:rPr>
                <w:sz w:val="22"/>
                <w:szCs w:val="22"/>
              </w:rPr>
            </w:pPr>
            <w:r w:rsidRPr="000745D3">
              <w:rPr>
                <w:sz w:val="22"/>
                <w:szCs w:val="22"/>
              </w:rPr>
              <w:t> </w:t>
            </w:r>
          </w:p>
        </w:tc>
        <w:tc>
          <w:tcPr>
            <w:tcW w:w="2438" w:type="dxa"/>
            <w:noWrap/>
          </w:tcPr>
          <w:p w:rsidR="00540084" w:rsidRPr="000745D3" w:rsidRDefault="00540084" w:rsidP="00FD7375">
            <w:pPr>
              <w:rPr>
                <w:b/>
                <w:bCs/>
                <w:sz w:val="22"/>
                <w:szCs w:val="22"/>
              </w:rPr>
            </w:pPr>
            <w:r w:rsidRPr="000745D3">
              <w:rPr>
                <w:b/>
                <w:bCs/>
                <w:sz w:val="22"/>
                <w:szCs w:val="22"/>
              </w:rPr>
              <w:t>Твердолиственные:</w:t>
            </w:r>
          </w:p>
        </w:tc>
        <w:tc>
          <w:tcPr>
            <w:tcW w:w="740" w:type="dxa"/>
            <w:noWrap/>
          </w:tcPr>
          <w:p w:rsidR="00540084" w:rsidRPr="000745D3" w:rsidRDefault="00540084" w:rsidP="00FD7375">
            <w:pPr>
              <w:jc w:val="center"/>
              <w:rPr>
                <w:sz w:val="22"/>
                <w:szCs w:val="22"/>
              </w:rPr>
            </w:pPr>
            <w:r w:rsidRPr="000745D3">
              <w:rPr>
                <w:sz w:val="22"/>
                <w:szCs w:val="22"/>
              </w:rPr>
              <w:t> </w:t>
            </w:r>
          </w:p>
        </w:tc>
        <w:tc>
          <w:tcPr>
            <w:tcW w:w="931" w:type="dxa"/>
            <w:noWrap/>
          </w:tcPr>
          <w:p w:rsidR="00540084" w:rsidRPr="000745D3" w:rsidRDefault="00540084" w:rsidP="00FD7375">
            <w:pPr>
              <w:jc w:val="center"/>
              <w:rPr>
                <w:sz w:val="22"/>
                <w:szCs w:val="22"/>
              </w:rPr>
            </w:pPr>
            <w:r w:rsidRPr="000745D3">
              <w:rPr>
                <w:sz w:val="22"/>
                <w:szCs w:val="22"/>
              </w:rPr>
              <w:t> </w:t>
            </w:r>
          </w:p>
        </w:tc>
        <w:tc>
          <w:tcPr>
            <w:tcW w:w="1209" w:type="dxa"/>
            <w:noWrap/>
          </w:tcPr>
          <w:p w:rsidR="00540084" w:rsidRPr="000745D3" w:rsidRDefault="00540084" w:rsidP="00FD7375">
            <w:pPr>
              <w:jc w:val="center"/>
              <w:rPr>
                <w:sz w:val="22"/>
                <w:szCs w:val="22"/>
              </w:rPr>
            </w:pPr>
            <w:r w:rsidRPr="000745D3">
              <w:rPr>
                <w:sz w:val="22"/>
                <w:szCs w:val="22"/>
              </w:rPr>
              <w:t> </w:t>
            </w:r>
          </w:p>
        </w:tc>
        <w:tc>
          <w:tcPr>
            <w:tcW w:w="1140" w:type="dxa"/>
            <w:noWrap/>
          </w:tcPr>
          <w:p w:rsidR="00540084" w:rsidRPr="000745D3" w:rsidRDefault="00540084" w:rsidP="00FD7375">
            <w:pPr>
              <w:jc w:val="center"/>
              <w:rPr>
                <w:sz w:val="22"/>
                <w:szCs w:val="22"/>
              </w:rPr>
            </w:pPr>
            <w:r w:rsidRPr="000745D3">
              <w:rPr>
                <w:sz w:val="22"/>
                <w:szCs w:val="22"/>
              </w:rPr>
              <w:t> </w:t>
            </w:r>
          </w:p>
        </w:tc>
        <w:tc>
          <w:tcPr>
            <w:tcW w:w="537" w:type="dxa"/>
            <w:gridSpan w:val="2"/>
            <w:noWrap/>
          </w:tcPr>
          <w:p w:rsidR="00540084" w:rsidRPr="000745D3" w:rsidRDefault="00540084" w:rsidP="00540084">
            <w:pPr>
              <w:jc w:val="center"/>
              <w:rPr>
                <w:sz w:val="22"/>
                <w:szCs w:val="22"/>
              </w:rPr>
            </w:pPr>
          </w:p>
        </w:tc>
        <w:tc>
          <w:tcPr>
            <w:tcW w:w="665" w:type="dxa"/>
            <w:gridSpan w:val="4"/>
          </w:tcPr>
          <w:p w:rsidR="00540084" w:rsidRPr="000745D3" w:rsidRDefault="00540084" w:rsidP="00712390">
            <w:pPr>
              <w:jc w:val="center"/>
              <w:rPr>
                <w:sz w:val="22"/>
                <w:szCs w:val="22"/>
              </w:rPr>
            </w:pPr>
          </w:p>
        </w:tc>
        <w:tc>
          <w:tcPr>
            <w:tcW w:w="1080" w:type="dxa"/>
            <w:noWrap/>
          </w:tcPr>
          <w:p w:rsidR="00540084" w:rsidRPr="000745D3" w:rsidRDefault="00540084" w:rsidP="00FD7375">
            <w:pPr>
              <w:jc w:val="center"/>
              <w:rPr>
                <w:sz w:val="22"/>
                <w:szCs w:val="22"/>
              </w:rPr>
            </w:pPr>
            <w:r w:rsidRPr="000745D3">
              <w:rPr>
                <w:sz w:val="22"/>
                <w:szCs w:val="22"/>
              </w:rPr>
              <w:t> </w:t>
            </w:r>
          </w:p>
        </w:tc>
      </w:tr>
      <w:tr w:rsidR="00540084" w:rsidRPr="000745D3" w:rsidTr="00540084">
        <w:trPr>
          <w:gridAfter w:val="2"/>
          <w:wAfter w:w="1118" w:type="dxa"/>
          <w:trHeight w:val="300"/>
        </w:trPr>
        <w:tc>
          <w:tcPr>
            <w:tcW w:w="635" w:type="dxa"/>
            <w:noWrap/>
          </w:tcPr>
          <w:p w:rsidR="00540084" w:rsidRPr="000745D3" w:rsidRDefault="00540084" w:rsidP="00FD7375">
            <w:pPr>
              <w:jc w:val="center"/>
              <w:rPr>
                <w:sz w:val="22"/>
                <w:szCs w:val="22"/>
              </w:rPr>
            </w:pPr>
            <w:r w:rsidRPr="000745D3">
              <w:rPr>
                <w:sz w:val="22"/>
                <w:szCs w:val="22"/>
              </w:rPr>
              <w:t> </w:t>
            </w:r>
          </w:p>
        </w:tc>
        <w:tc>
          <w:tcPr>
            <w:tcW w:w="2438" w:type="dxa"/>
            <w:noWrap/>
          </w:tcPr>
          <w:p w:rsidR="00540084" w:rsidRPr="000745D3" w:rsidRDefault="00540084" w:rsidP="00FD7375">
            <w:pPr>
              <w:rPr>
                <w:sz w:val="22"/>
                <w:szCs w:val="22"/>
              </w:rPr>
            </w:pPr>
            <w:r w:rsidRPr="000745D3">
              <w:rPr>
                <w:sz w:val="22"/>
                <w:szCs w:val="22"/>
              </w:rPr>
              <w:t xml:space="preserve">дуб нагорн. </w:t>
            </w:r>
            <w:proofErr w:type="gramStart"/>
            <w:r w:rsidRPr="000745D3">
              <w:rPr>
                <w:sz w:val="22"/>
                <w:szCs w:val="22"/>
              </w:rPr>
              <w:t>в</w:t>
            </w:r>
            <w:proofErr w:type="gramEnd"/>
            <w:r w:rsidRPr="000745D3">
              <w:rPr>
                <w:sz w:val="22"/>
                <w:szCs w:val="22"/>
              </w:rPr>
              <w:t>/с</w:t>
            </w:r>
          </w:p>
        </w:tc>
        <w:tc>
          <w:tcPr>
            <w:tcW w:w="740" w:type="dxa"/>
            <w:noWrap/>
          </w:tcPr>
          <w:p w:rsidR="00540084" w:rsidRPr="000745D3" w:rsidRDefault="00540084" w:rsidP="00FD7375">
            <w:pPr>
              <w:jc w:val="center"/>
              <w:rPr>
                <w:sz w:val="22"/>
                <w:szCs w:val="22"/>
              </w:rPr>
            </w:pPr>
            <w:r w:rsidRPr="000745D3">
              <w:rPr>
                <w:sz w:val="22"/>
                <w:szCs w:val="22"/>
              </w:rPr>
              <w:t> </w:t>
            </w:r>
          </w:p>
        </w:tc>
        <w:tc>
          <w:tcPr>
            <w:tcW w:w="931" w:type="dxa"/>
            <w:noWrap/>
          </w:tcPr>
          <w:p w:rsidR="00540084" w:rsidRPr="000745D3" w:rsidRDefault="00540084" w:rsidP="00FD7375">
            <w:pPr>
              <w:jc w:val="center"/>
              <w:rPr>
                <w:sz w:val="22"/>
                <w:szCs w:val="22"/>
              </w:rPr>
            </w:pPr>
            <w:r w:rsidRPr="000745D3">
              <w:rPr>
                <w:sz w:val="22"/>
                <w:szCs w:val="22"/>
              </w:rPr>
              <w:t> </w:t>
            </w:r>
          </w:p>
        </w:tc>
        <w:tc>
          <w:tcPr>
            <w:tcW w:w="1209" w:type="dxa"/>
            <w:noWrap/>
          </w:tcPr>
          <w:p w:rsidR="00540084" w:rsidRPr="000745D3" w:rsidRDefault="00540084" w:rsidP="00FD7375">
            <w:pPr>
              <w:jc w:val="center"/>
              <w:rPr>
                <w:sz w:val="22"/>
                <w:szCs w:val="22"/>
              </w:rPr>
            </w:pPr>
            <w:r w:rsidRPr="000745D3">
              <w:rPr>
                <w:sz w:val="22"/>
                <w:szCs w:val="22"/>
              </w:rPr>
              <w:t> </w:t>
            </w:r>
          </w:p>
        </w:tc>
        <w:tc>
          <w:tcPr>
            <w:tcW w:w="1140" w:type="dxa"/>
            <w:noWrap/>
          </w:tcPr>
          <w:p w:rsidR="00540084" w:rsidRPr="000745D3" w:rsidRDefault="00540084" w:rsidP="00FD7375">
            <w:pPr>
              <w:jc w:val="center"/>
              <w:rPr>
                <w:sz w:val="22"/>
                <w:szCs w:val="22"/>
              </w:rPr>
            </w:pPr>
            <w:r w:rsidRPr="000745D3">
              <w:rPr>
                <w:sz w:val="22"/>
                <w:szCs w:val="22"/>
              </w:rPr>
              <w:t> </w:t>
            </w:r>
          </w:p>
        </w:tc>
        <w:tc>
          <w:tcPr>
            <w:tcW w:w="537" w:type="dxa"/>
            <w:gridSpan w:val="2"/>
            <w:noWrap/>
          </w:tcPr>
          <w:p w:rsidR="00540084" w:rsidRPr="000745D3" w:rsidRDefault="00540084" w:rsidP="00540084">
            <w:pPr>
              <w:jc w:val="center"/>
              <w:rPr>
                <w:sz w:val="22"/>
                <w:szCs w:val="22"/>
              </w:rPr>
            </w:pPr>
          </w:p>
        </w:tc>
        <w:tc>
          <w:tcPr>
            <w:tcW w:w="665" w:type="dxa"/>
            <w:gridSpan w:val="4"/>
          </w:tcPr>
          <w:p w:rsidR="00540084" w:rsidRPr="000745D3" w:rsidRDefault="00540084" w:rsidP="00712390">
            <w:pPr>
              <w:jc w:val="center"/>
              <w:rPr>
                <w:sz w:val="22"/>
                <w:szCs w:val="22"/>
              </w:rPr>
            </w:pPr>
          </w:p>
        </w:tc>
        <w:tc>
          <w:tcPr>
            <w:tcW w:w="1080" w:type="dxa"/>
            <w:noWrap/>
          </w:tcPr>
          <w:p w:rsidR="00540084" w:rsidRPr="000745D3" w:rsidRDefault="00540084" w:rsidP="00FD7375">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0,1</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0,1</w:t>
            </w:r>
          </w:p>
        </w:tc>
        <w:tc>
          <w:tcPr>
            <w:tcW w:w="537" w:type="dxa"/>
            <w:gridSpan w:val="2"/>
            <w:noWrap/>
            <w:vAlign w:val="bottom"/>
          </w:tcPr>
          <w:p w:rsidR="00E9177E" w:rsidRPr="000745D3" w:rsidRDefault="00E9177E">
            <w:pPr>
              <w:jc w:val="center"/>
              <w:rPr>
                <w:sz w:val="22"/>
                <w:szCs w:val="22"/>
              </w:rPr>
            </w:pPr>
            <w:r w:rsidRPr="000745D3">
              <w:rPr>
                <w:sz w:val="22"/>
                <w:szCs w:val="22"/>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0,1</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1,0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1,0</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1,0</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0,5</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0,5</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0,5</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0,1</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0,1</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0,1</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вяз мелкол.</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4,0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4,0</w:t>
            </w:r>
          </w:p>
        </w:tc>
        <w:tc>
          <w:tcPr>
            <w:tcW w:w="537" w:type="dxa"/>
            <w:gridSpan w:val="2"/>
            <w:noWrap/>
            <w:vAlign w:val="bottom"/>
          </w:tcPr>
          <w:p w:rsidR="00E9177E" w:rsidRPr="000745D3" w:rsidRDefault="00E9177E">
            <w:pPr>
              <w:jc w:val="center"/>
              <w:rPr>
                <w:sz w:val="22"/>
                <w:szCs w:val="22"/>
              </w:rPr>
            </w:pPr>
            <w:r w:rsidRPr="000745D3">
              <w:rPr>
                <w:sz w:val="22"/>
                <w:szCs w:val="22"/>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4,0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48,0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48,0</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48,0</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19,2</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19,2</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19,2</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1,9</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1,9</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1,9</w:t>
            </w:r>
          </w:p>
        </w:tc>
      </w:tr>
      <w:tr w:rsidR="00E9177E" w:rsidRPr="000745D3" w:rsidTr="00D25208">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xml:space="preserve">дуб пойм </w:t>
            </w:r>
            <w:proofErr w:type="gramStart"/>
            <w:r w:rsidRPr="000745D3">
              <w:rPr>
                <w:sz w:val="22"/>
                <w:szCs w:val="22"/>
              </w:rPr>
              <w:t>н</w:t>
            </w:r>
            <w:proofErr w:type="gramEnd"/>
            <w:r w:rsidRPr="000745D3">
              <w:rPr>
                <w:sz w:val="22"/>
                <w:szCs w:val="22"/>
              </w:rPr>
              <w:t>/с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3,1</w:t>
            </w:r>
          </w:p>
        </w:tc>
        <w:tc>
          <w:tcPr>
            <w:tcW w:w="1209" w:type="dxa"/>
            <w:noWrap/>
            <w:vAlign w:val="bottom"/>
          </w:tcPr>
          <w:p w:rsidR="00E9177E" w:rsidRPr="000745D3" w:rsidRDefault="00E9177E">
            <w:pPr>
              <w:jc w:val="center"/>
              <w:rPr>
                <w:sz w:val="22"/>
                <w:szCs w:val="22"/>
              </w:rPr>
            </w:pPr>
            <w:r w:rsidRPr="000745D3">
              <w:rPr>
                <w:sz w:val="22"/>
                <w:szCs w:val="22"/>
              </w:rPr>
              <w:t>0,1</w:t>
            </w:r>
          </w:p>
        </w:tc>
        <w:tc>
          <w:tcPr>
            <w:tcW w:w="1140" w:type="dxa"/>
            <w:noWrap/>
            <w:vAlign w:val="bottom"/>
          </w:tcPr>
          <w:p w:rsidR="00E9177E" w:rsidRPr="000745D3" w:rsidRDefault="00E9177E">
            <w:pPr>
              <w:jc w:val="center"/>
              <w:rPr>
                <w:sz w:val="22"/>
                <w:szCs w:val="22"/>
              </w:rPr>
            </w:pPr>
            <w:r w:rsidRPr="000745D3">
              <w:rPr>
                <w:sz w:val="22"/>
                <w:szCs w:val="22"/>
              </w:rPr>
              <w:t>3,0</w:t>
            </w:r>
          </w:p>
        </w:tc>
        <w:tc>
          <w:tcPr>
            <w:tcW w:w="537" w:type="dxa"/>
            <w:gridSpan w:val="2"/>
            <w:noWrap/>
            <w:vAlign w:val="bottom"/>
          </w:tcPr>
          <w:p w:rsidR="00E9177E" w:rsidRPr="000745D3" w:rsidRDefault="00E9177E">
            <w:pPr>
              <w:jc w:val="center"/>
              <w:rPr>
                <w:sz w:val="22"/>
                <w:szCs w:val="22"/>
              </w:rPr>
            </w:pPr>
            <w:r w:rsidRPr="000745D3">
              <w:rPr>
                <w:sz w:val="22"/>
                <w:szCs w:val="22"/>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3,1</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71,8</w:t>
            </w:r>
          </w:p>
        </w:tc>
        <w:tc>
          <w:tcPr>
            <w:tcW w:w="1209" w:type="dxa"/>
            <w:noWrap/>
            <w:vAlign w:val="bottom"/>
          </w:tcPr>
          <w:p w:rsidR="00E9177E" w:rsidRPr="000745D3" w:rsidRDefault="00E9177E">
            <w:pPr>
              <w:jc w:val="center"/>
              <w:rPr>
                <w:sz w:val="22"/>
                <w:szCs w:val="22"/>
              </w:rPr>
            </w:pPr>
            <w:r w:rsidRPr="000745D3">
              <w:rPr>
                <w:sz w:val="22"/>
                <w:szCs w:val="22"/>
              </w:rPr>
              <w:t>12,0</w:t>
            </w:r>
          </w:p>
        </w:tc>
        <w:tc>
          <w:tcPr>
            <w:tcW w:w="1140" w:type="dxa"/>
            <w:noWrap/>
            <w:vAlign w:val="bottom"/>
          </w:tcPr>
          <w:p w:rsidR="00E9177E" w:rsidRPr="000745D3" w:rsidRDefault="00E9177E">
            <w:pPr>
              <w:jc w:val="center"/>
              <w:rPr>
                <w:sz w:val="22"/>
                <w:szCs w:val="22"/>
              </w:rPr>
            </w:pPr>
            <w:r w:rsidRPr="000745D3">
              <w:rPr>
                <w:sz w:val="22"/>
                <w:szCs w:val="22"/>
              </w:rPr>
              <w:t>59,8</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71,8</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35,9</w:t>
            </w:r>
          </w:p>
        </w:tc>
        <w:tc>
          <w:tcPr>
            <w:tcW w:w="1209" w:type="dxa"/>
            <w:noWrap/>
            <w:vAlign w:val="bottom"/>
          </w:tcPr>
          <w:p w:rsidR="00E9177E" w:rsidRPr="000745D3" w:rsidRDefault="00E9177E">
            <w:pPr>
              <w:jc w:val="center"/>
              <w:rPr>
                <w:sz w:val="22"/>
                <w:szCs w:val="22"/>
              </w:rPr>
            </w:pPr>
            <w:r w:rsidRPr="000745D3">
              <w:rPr>
                <w:sz w:val="22"/>
                <w:szCs w:val="22"/>
              </w:rPr>
              <w:t>6,0</w:t>
            </w:r>
          </w:p>
        </w:tc>
        <w:tc>
          <w:tcPr>
            <w:tcW w:w="1140" w:type="dxa"/>
            <w:noWrap/>
            <w:vAlign w:val="bottom"/>
          </w:tcPr>
          <w:p w:rsidR="00E9177E" w:rsidRPr="000745D3" w:rsidRDefault="00E9177E">
            <w:pPr>
              <w:jc w:val="center"/>
              <w:rPr>
                <w:sz w:val="22"/>
                <w:szCs w:val="22"/>
              </w:rPr>
            </w:pPr>
            <w:r w:rsidRPr="000745D3">
              <w:rPr>
                <w:sz w:val="22"/>
                <w:szCs w:val="22"/>
              </w:rPr>
              <w:t>29,9</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35,9</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3,6</w:t>
            </w:r>
          </w:p>
        </w:tc>
        <w:tc>
          <w:tcPr>
            <w:tcW w:w="1209" w:type="dxa"/>
            <w:noWrap/>
            <w:vAlign w:val="bottom"/>
          </w:tcPr>
          <w:p w:rsidR="00E9177E" w:rsidRPr="000745D3" w:rsidRDefault="00E9177E">
            <w:pPr>
              <w:jc w:val="center"/>
              <w:rPr>
                <w:sz w:val="22"/>
                <w:szCs w:val="22"/>
              </w:rPr>
            </w:pPr>
            <w:r w:rsidRPr="000745D3">
              <w:rPr>
                <w:sz w:val="22"/>
                <w:szCs w:val="22"/>
              </w:rPr>
              <w:t>0,6</w:t>
            </w:r>
          </w:p>
        </w:tc>
        <w:tc>
          <w:tcPr>
            <w:tcW w:w="1140" w:type="dxa"/>
            <w:noWrap/>
            <w:vAlign w:val="bottom"/>
          </w:tcPr>
          <w:p w:rsidR="00E9177E" w:rsidRPr="000745D3" w:rsidRDefault="00E9177E">
            <w:pPr>
              <w:jc w:val="center"/>
              <w:rPr>
                <w:sz w:val="22"/>
                <w:szCs w:val="22"/>
              </w:rPr>
            </w:pPr>
            <w:r w:rsidRPr="000745D3">
              <w:rPr>
                <w:sz w:val="22"/>
                <w:szCs w:val="22"/>
              </w:rPr>
              <w:t>3,0</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3,6</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rPr>
                <w:sz w:val="22"/>
                <w:szCs w:val="22"/>
              </w:rPr>
            </w:pPr>
            <w:r w:rsidRPr="000745D3">
              <w:rPr>
                <w:sz w:val="22"/>
                <w:szCs w:val="22"/>
              </w:rPr>
              <w:t>ясень з.</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0,7</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0,7</w:t>
            </w:r>
          </w:p>
        </w:tc>
        <w:tc>
          <w:tcPr>
            <w:tcW w:w="537" w:type="dxa"/>
            <w:gridSpan w:val="2"/>
            <w:noWrap/>
            <w:vAlign w:val="bottom"/>
          </w:tcPr>
          <w:p w:rsidR="00E9177E" w:rsidRPr="000745D3" w:rsidRDefault="00E9177E">
            <w:pPr>
              <w:jc w:val="center"/>
              <w:rPr>
                <w:sz w:val="22"/>
                <w:szCs w:val="22"/>
              </w:rPr>
            </w:pPr>
            <w:r w:rsidRPr="000745D3">
              <w:rPr>
                <w:sz w:val="22"/>
                <w:szCs w:val="22"/>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0,7</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8,8</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8,8</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8,8</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4,4</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4,4</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4,4</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0,4</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0,4</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0,4</w:t>
            </w:r>
          </w:p>
        </w:tc>
      </w:tr>
      <w:tr w:rsidR="00E9177E" w:rsidRPr="000745D3" w:rsidTr="006B7EFA">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rPr>
                <w:sz w:val="22"/>
                <w:szCs w:val="22"/>
              </w:rPr>
            </w:pPr>
            <w:r w:rsidRPr="000745D3">
              <w:rPr>
                <w:sz w:val="22"/>
                <w:szCs w:val="22"/>
              </w:rPr>
              <w:t xml:space="preserve">вяз </w:t>
            </w:r>
            <w:proofErr w:type="gramStart"/>
            <w:r w:rsidRPr="000745D3">
              <w:rPr>
                <w:sz w:val="22"/>
                <w:szCs w:val="22"/>
              </w:rPr>
              <w:t>об</w:t>
            </w:r>
            <w:proofErr w:type="gramEnd"/>
            <w:r w:rsidRPr="000745D3">
              <w:rPr>
                <w:sz w:val="22"/>
                <w:szCs w:val="22"/>
              </w:rPr>
              <w:t>.</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37" w:type="dxa"/>
            <w:gridSpan w:val="2"/>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65" w:type="dxa"/>
            <w:gridSpan w:val="4"/>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0,2</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0,2</w:t>
            </w:r>
          </w:p>
        </w:tc>
        <w:tc>
          <w:tcPr>
            <w:tcW w:w="537" w:type="dxa"/>
            <w:gridSpan w:val="2"/>
            <w:noWrap/>
            <w:vAlign w:val="bottom"/>
          </w:tcPr>
          <w:p w:rsidR="00E9177E" w:rsidRPr="000745D3" w:rsidRDefault="00E9177E">
            <w:pPr>
              <w:jc w:val="center"/>
              <w:rPr>
                <w:sz w:val="22"/>
                <w:szCs w:val="22"/>
              </w:rPr>
            </w:pPr>
            <w:r w:rsidRPr="000745D3">
              <w:rPr>
                <w:sz w:val="22"/>
                <w:szCs w:val="22"/>
              </w:rPr>
              <w:t> </w:t>
            </w:r>
          </w:p>
        </w:tc>
        <w:tc>
          <w:tcPr>
            <w:tcW w:w="665" w:type="dxa"/>
            <w:gridSpan w:val="4"/>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0,2</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16" w:type="dxa"/>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86" w:type="dxa"/>
            <w:gridSpan w:val="5"/>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2,9</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2,9</w:t>
            </w:r>
          </w:p>
        </w:tc>
        <w:tc>
          <w:tcPr>
            <w:tcW w:w="516" w:type="dxa"/>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2,9</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2,0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2,0</w:t>
            </w:r>
          </w:p>
        </w:tc>
        <w:tc>
          <w:tcPr>
            <w:tcW w:w="516" w:type="dxa"/>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2,0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0,2</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0,2</w:t>
            </w:r>
          </w:p>
        </w:tc>
        <w:tc>
          <w:tcPr>
            <w:tcW w:w="516" w:type="dxa"/>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0,2</w:t>
            </w:r>
          </w:p>
        </w:tc>
      </w:tr>
      <w:tr w:rsidR="00E9177E" w:rsidRPr="000745D3" w:rsidTr="006B7EFA">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акация б.</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16" w:type="dxa"/>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86" w:type="dxa"/>
            <w:gridSpan w:val="5"/>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6B7EFA">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6B7EFA">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16" w:type="dxa"/>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86" w:type="dxa"/>
            <w:gridSpan w:val="5"/>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6B7EFA">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16" w:type="dxa"/>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6B7EFA">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16" w:type="dxa"/>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6B7EFA">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16" w:type="dxa"/>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6B7EFA">
        <w:trPr>
          <w:gridAfter w:val="2"/>
          <w:wAfter w:w="1118" w:type="dxa"/>
          <w:trHeight w:val="300"/>
        </w:trPr>
        <w:tc>
          <w:tcPr>
            <w:tcW w:w="635" w:type="dxa"/>
            <w:noWrap/>
          </w:tcPr>
          <w:p w:rsidR="00E9177E" w:rsidRPr="000745D3" w:rsidRDefault="00E9177E" w:rsidP="00FD7375">
            <w:pPr>
              <w:jc w:val="center"/>
              <w:rPr>
                <w:sz w:val="22"/>
                <w:szCs w:val="22"/>
              </w:rPr>
            </w:pPr>
            <w:r w:rsidRPr="000745D3">
              <w:br w:type="page"/>
            </w: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дуб байрачн. н/</w:t>
            </w:r>
            <w:proofErr w:type="gramStart"/>
            <w:r w:rsidRPr="000745D3">
              <w:rPr>
                <w:sz w:val="22"/>
                <w:szCs w:val="22"/>
              </w:rPr>
              <w:t>с</w:t>
            </w:r>
            <w:proofErr w:type="gramEnd"/>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6B7EFA">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6B7EFA">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6B7EFA">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6B7EFA">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6B7EFA">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6B7EFA">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итого твердолиственных:</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8,0</w:t>
            </w:r>
          </w:p>
        </w:tc>
        <w:tc>
          <w:tcPr>
            <w:tcW w:w="1209" w:type="dxa"/>
            <w:noWrap/>
            <w:vAlign w:val="bottom"/>
          </w:tcPr>
          <w:p w:rsidR="00E9177E" w:rsidRPr="000745D3" w:rsidRDefault="00E9177E">
            <w:pPr>
              <w:jc w:val="center"/>
              <w:rPr>
                <w:sz w:val="22"/>
                <w:szCs w:val="22"/>
              </w:rPr>
            </w:pPr>
            <w:r w:rsidRPr="000745D3">
              <w:rPr>
                <w:sz w:val="22"/>
                <w:szCs w:val="22"/>
              </w:rPr>
              <w:t>0,1</w:t>
            </w:r>
          </w:p>
        </w:tc>
        <w:tc>
          <w:tcPr>
            <w:tcW w:w="1140" w:type="dxa"/>
            <w:noWrap/>
            <w:vAlign w:val="bottom"/>
          </w:tcPr>
          <w:p w:rsidR="00E9177E" w:rsidRPr="000745D3" w:rsidRDefault="00E9177E">
            <w:pPr>
              <w:jc w:val="center"/>
              <w:rPr>
                <w:sz w:val="22"/>
                <w:szCs w:val="22"/>
              </w:rPr>
            </w:pPr>
            <w:r w:rsidRPr="000745D3">
              <w:rPr>
                <w:sz w:val="22"/>
                <w:szCs w:val="22"/>
              </w:rPr>
              <w:t>7,9</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8,0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132,5</w:t>
            </w:r>
          </w:p>
        </w:tc>
        <w:tc>
          <w:tcPr>
            <w:tcW w:w="1209" w:type="dxa"/>
            <w:noWrap/>
            <w:vAlign w:val="bottom"/>
          </w:tcPr>
          <w:p w:rsidR="00E9177E" w:rsidRPr="000745D3" w:rsidRDefault="00E9177E">
            <w:pPr>
              <w:jc w:val="center"/>
              <w:rPr>
                <w:sz w:val="22"/>
                <w:szCs w:val="22"/>
              </w:rPr>
            </w:pPr>
            <w:r w:rsidRPr="000745D3">
              <w:rPr>
                <w:sz w:val="22"/>
                <w:szCs w:val="22"/>
              </w:rPr>
              <w:t>12,0</w:t>
            </w:r>
          </w:p>
        </w:tc>
        <w:tc>
          <w:tcPr>
            <w:tcW w:w="1140" w:type="dxa"/>
            <w:noWrap/>
            <w:vAlign w:val="bottom"/>
          </w:tcPr>
          <w:p w:rsidR="00E9177E" w:rsidRPr="000745D3" w:rsidRDefault="00E9177E">
            <w:pPr>
              <w:jc w:val="center"/>
              <w:rPr>
                <w:sz w:val="22"/>
                <w:szCs w:val="22"/>
              </w:rPr>
            </w:pPr>
            <w:r w:rsidRPr="000745D3">
              <w:rPr>
                <w:sz w:val="22"/>
                <w:szCs w:val="22"/>
              </w:rPr>
              <w:t>120,5</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132,5</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62,0</w:t>
            </w:r>
          </w:p>
        </w:tc>
        <w:tc>
          <w:tcPr>
            <w:tcW w:w="1209" w:type="dxa"/>
            <w:noWrap/>
            <w:vAlign w:val="bottom"/>
          </w:tcPr>
          <w:p w:rsidR="00E9177E" w:rsidRPr="000745D3" w:rsidRDefault="00E9177E">
            <w:pPr>
              <w:jc w:val="center"/>
              <w:rPr>
                <w:sz w:val="22"/>
                <w:szCs w:val="22"/>
              </w:rPr>
            </w:pPr>
            <w:r w:rsidRPr="000745D3">
              <w:rPr>
                <w:sz w:val="22"/>
                <w:szCs w:val="22"/>
              </w:rPr>
              <w:t>6,0</w:t>
            </w:r>
          </w:p>
        </w:tc>
        <w:tc>
          <w:tcPr>
            <w:tcW w:w="1140" w:type="dxa"/>
            <w:noWrap/>
            <w:vAlign w:val="bottom"/>
          </w:tcPr>
          <w:p w:rsidR="00E9177E" w:rsidRPr="000745D3" w:rsidRDefault="00E9177E">
            <w:pPr>
              <w:jc w:val="center"/>
              <w:rPr>
                <w:sz w:val="22"/>
                <w:szCs w:val="22"/>
              </w:rPr>
            </w:pPr>
            <w:r w:rsidRPr="000745D3">
              <w:rPr>
                <w:sz w:val="22"/>
                <w:szCs w:val="22"/>
              </w:rPr>
              <w:t>56,0</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62,0</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6,2</w:t>
            </w:r>
          </w:p>
        </w:tc>
        <w:tc>
          <w:tcPr>
            <w:tcW w:w="1209" w:type="dxa"/>
            <w:noWrap/>
            <w:vAlign w:val="bottom"/>
          </w:tcPr>
          <w:p w:rsidR="00E9177E" w:rsidRPr="000745D3" w:rsidRDefault="00E9177E">
            <w:pPr>
              <w:jc w:val="center"/>
              <w:rPr>
                <w:sz w:val="22"/>
                <w:szCs w:val="22"/>
              </w:rPr>
            </w:pPr>
            <w:r w:rsidRPr="000745D3">
              <w:rPr>
                <w:sz w:val="22"/>
                <w:szCs w:val="22"/>
              </w:rPr>
              <w:t>0,6</w:t>
            </w:r>
          </w:p>
        </w:tc>
        <w:tc>
          <w:tcPr>
            <w:tcW w:w="1140" w:type="dxa"/>
            <w:noWrap/>
            <w:vAlign w:val="bottom"/>
          </w:tcPr>
          <w:p w:rsidR="00E9177E" w:rsidRPr="000745D3" w:rsidRDefault="00E9177E">
            <w:pPr>
              <w:jc w:val="center"/>
              <w:rPr>
                <w:sz w:val="22"/>
                <w:szCs w:val="22"/>
              </w:rPr>
            </w:pPr>
            <w:r w:rsidRPr="000745D3">
              <w:rPr>
                <w:sz w:val="22"/>
                <w:szCs w:val="22"/>
              </w:rPr>
              <w:t>5,6</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6,2</w:t>
            </w:r>
          </w:p>
        </w:tc>
      </w:tr>
      <w:tr w:rsidR="00540084" w:rsidRPr="000745D3" w:rsidTr="00540084">
        <w:trPr>
          <w:gridAfter w:val="2"/>
          <w:wAfter w:w="1118" w:type="dxa"/>
          <w:trHeight w:val="300"/>
        </w:trPr>
        <w:tc>
          <w:tcPr>
            <w:tcW w:w="635" w:type="dxa"/>
            <w:noWrap/>
          </w:tcPr>
          <w:p w:rsidR="00540084" w:rsidRPr="000745D3" w:rsidRDefault="00540084" w:rsidP="00FD7375">
            <w:pPr>
              <w:jc w:val="center"/>
              <w:rPr>
                <w:sz w:val="22"/>
                <w:szCs w:val="22"/>
              </w:rPr>
            </w:pPr>
            <w:r w:rsidRPr="000745D3">
              <w:rPr>
                <w:sz w:val="22"/>
                <w:szCs w:val="22"/>
              </w:rPr>
              <w:t> </w:t>
            </w:r>
          </w:p>
        </w:tc>
        <w:tc>
          <w:tcPr>
            <w:tcW w:w="2438" w:type="dxa"/>
            <w:noWrap/>
          </w:tcPr>
          <w:p w:rsidR="00540084" w:rsidRPr="000745D3" w:rsidRDefault="00540084" w:rsidP="00FD7375">
            <w:pPr>
              <w:rPr>
                <w:b/>
                <w:bCs/>
                <w:sz w:val="22"/>
                <w:szCs w:val="22"/>
              </w:rPr>
            </w:pPr>
            <w:r w:rsidRPr="000745D3">
              <w:rPr>
                <w:b/>
                <w:bCs/>
                <w:sz w:val="22"/>
                <w:szCs w:val="22"/>
              </w:rPr>
              <w:t>Мягколиственные:</w:t>
            </w:r>
          </w:p>
        </w:tc>
        <w:tc>
          <w:tcPr>
            <w:tcW w:w="740" w:type="dxa"/>
            <w:noWrap/>
          </w:tcPr>
          <w:p w:rsidR="00540084" w:rsidRPr="000745D3" w:rsidRDefault="00540084" w:rsidP="00FD7375">
            <w:pPr>
              <w:jc w:val="center"/>
              <w:rPr>
                <w:sz w:val="22"/>
                <w:szCs w:val="22"/>
              </w:rPr>
            </w:pPr>
            <w:r w:rsidRPr="000745D3">
              <w:rPr>
                <w:sz w:val="22"/>
                <w:szCs w:val="22"/>
              </w:rPr>
              <w:t> </w:t>
            </w:r>
          </w:p>
        </w:tc>
        <w:tc>
          <w:tcPr>
            <w:tcW w:w="931" w:type="dxa"/>
            <w:noWrap/>
          </w:tcPr>
          <w:p w:rsidR="00540084" w:rsidRPr="000745D3" w:rsidRDefault="00540084" w:rsidP="00FD7375">
            <w:pPr>
              <w:jc w:val="center"/>
              <w:rPr>
                <w:sz w:val="22"/>
                <w:szCs w:val="22"/>
              </w:rPr>
            </w:pPr>
            <w:r w:rsidRPr="000745D3">
              <w:rPr>
                <w:sz w:val="22"/>
                <w:szCs w:val="22"/>
              </w:rPr>
              <w:t> </w:t>
            </w:r>
          </w:p>
        </w:tc>
        <w:tc>
          <w:tcPr>
            <w:tcW w:w="1209" w:type="dxa"/>
            <w:noWrap/>
          </w:tcPr>
          <w:p w:rsidR="00540084" w:rsidRPr="000745D3" w:rsidRDefault="00540084" w:rsidP="00FD7375">
            <w:pPr>
              <w:jc w:val="center"/>
              <w:rPr>
                <w:sz w:val="22"/>
                <w:szCs w:val="22"/>
              </w:rPr>
            </w:pPr>
            <w:r w:rsidRPr="000745D3">
              <w:rPr>
                <w:sz w:val="22"/>
                <w:szCs w:val="22"/>
              </w:rPr>
              <w:t> </w:t>
            </w:r>
          </w:p>
        </w:tc>
        <w:tc>
          <w:tcPr>
            <w:tcW w:w="1140" w:type="dxa"/>
            <w:noWrap/>
          </w:tcPr>
          <w:p w:rsidR="00540084" w:rsidRPr="000745D3" w:rsidRDefault="00540084" w:rsidP="00FD7375">
            <w:pPr>
              <w:jc w:val="center"/>
              <w:rPr>
                <w:sz w:val="22"/>
                <w:szCs w:val="22"/>
              </w:rPr>
            </w:pPr>
            <w:r w:rsidRPr="000745D3">
              <w:rPr>
                <w:sz w:val="22"/>
                <w:szCs w:val="22"/>
              </w:rPr>
              <w:t> </w:t>
            </w:r>
          </w:p>
        </w:tc>
        <w:tc>
          <w:tcPr>
            <w:tcW w:w="516" w:type="dxa"/>
            <w:noWrap/>
          </w:tcPr>
          <w:p w:rsidR="00540084" w:rsidRPr="000745D3" w:rsidRDefault="00540084" w:rsidP="00540084">
            <w:pPr>
              <w:jc w:val="center"/>
              <w:rPr>
                <w:sz w:val="22"/>
                <w:szCs w:val="22"/>
              </w:rPr>
            </w:pPr>
          </w:p>
        </w:tc>
        <w:tc>
          <w:tcPr>
            <w:tcW w:w="686" w:type="dxa"/>
            <w:gridSpan w:val="5"/>
          </w:tcPr>
          <w:p w:rsidR="00540084" w:rsidRPr="000745D3" w:rsidRDefault="00540084" w:rsidP="00712390">
            <w:pPr>
              <w:jc w:val="center"/>
              <w:rPr>
                <w:sz w:val="22"/>
                <w:szCs w:val="22"/>
              </w:rPr>
            </w:pPr>
          </w:p>
        </w:tc>
        <w:tc>
          <w:tcPr>
            <w:tcW w:w="1080" w:type="dxa"/>
            <w:noWrap/>
          </w:tcPr>
          <w:p w:rsidR="00540084" w:rsidRPr="000745D3" w:rsidRDefault="00540084" w:rsidP="00FD7375">
            <w:pPr>
              <w:jc w:val="center"/>
              <w:rPr>
                <w:sz w:val="22"/>
                <w:szCs w:val="22"/>
              </w:rPr>
            </w:pPr>
            <w:r w:rsidRPr="000745D3">
              <w:rPr>
                <w:sz w:val="22"/>
                <w:szCs w:val="22"/>
              </w:rPr>
              <w:t> </w:t>
            </w:r>
          </w:p>
        </w:tc>
      </w:tr>
      <w:tr w:rsidR="00540084" w:rsidRPr="000745D3" w:rsidTr="00540084">
        <w:trPr>
          <w:gridAfter w:val="2"/>
          <w:wAfter w:w="1118" w:type="dxa"/>
          <w:trHeight w:val="300"/>
        </w:trPr>
        <w:tc>
          <w:tcPr>
            <w:tcW w:w="635" w:type="dxa"/>
            <w:noWrap/>
          </w:tcPr>
          <w:p w:rsidR="00540084" w:rsidRPr="000745D3" w:rsidRDefault="00540084" w:rsidP="00FD7375">
            <w:pPr>
              <w:jc w:val="center"/>
              <w:rPr>
                <w:sz w:val="22"/>
                <w:szCs w:val="22"/>
              </w:rPr>
            </w:pPr>
            <w:r w:rsidRPr="000745D3">
              <w:rPr>
                <w:sz w:val="22"/>
                <w:szCs w:val="22"/>
              </w:rPr>
              <w:t> </w:t>
            </w:r>
          </w:p>
        </w:tc>
        <w:tc>
          <w:tcPr>
            <w:tcW w:w="2438" w:type="dxa"/>
            <w:noWrap/>
          </w:tcPr>
          <w:p w:rsidR="00540084" w:rsidRPr="000745D3" w:rsidRDefault="00540084" w:rsidP="00FD7375">
            <w:pPr>
              <w:rPr>
                <w:sz w:val="22"/>
                <w:szCs w:val="22"/>
              </w:rPr>
            </w:pPr>
            <w:r w:rsidRPr="000745D3">
              <w:rPr>
                <w:sz w:val="22"/>
                <w:szCs w:val="22"/>
              </w:rPr>
              <w:t>береза</w:t>
            </w:r>
          </w:p>
        </w:tc>
        <w:tc>
          <w:tcPr>
            <w:tcW w:w="740" w:type="dxa"/>
            <w:noWrap/>
          </w:tcPr>
          <w:p w:rsidR="00540084" w:rsidRPr="000745D3" w:rsidRDefault="00540084" w:rsidP="00FD7375">
            <w:pPr>
              <w:jc w:val="center"/>
              <w:rPr>
                <w:sz w:val="22"/>
                <w:szCs w:val="22"/>
              </w:rPr>
            </w:pPr>
            <w:r w:rsidRPr="000745D3">
              <w:rPr>
                <w:sz w:val="22"/>
                <w:szCs w:val="22"/>
              </w:rPr>
              <w:t> </w:t>
            </w:r>
          </w:p>
        </w:tc>
        <w:tc>
          <w:tcPr>
            <w:tcW w:w="931" w:type="dxa"/>
            <w:noWrap/>
          </w:tcPr>
          <w:p w:rsidR="00540084" w:rsidRPr="000745D3" w:rsidRDefault="00540084" w:rsidP="00FD7375">
            <w:pPr>
              <w:jc w:val="center"/>
              <w:rPr>
                <w:sz w:val="22"/>
                <w:szCs w:val="22"/>
              </w:rPr>
            </w:pPr>
            <w:r w:rsidRPr="000745D3">
              <w:rPr>
                <w:sz w:val="22"/>
                <w:szCs w:val="22"/>
              </w:rPr>
              <w:t> </w:t>
            </w:r>
          </w:p>
        </w:tc>
        <w:tc>
          <w:tcPr>
            <w:tcW w:w="1209" w:type="dxa"/>
            <w:noWrap/>
          </w:tcPr>
          <w:p w:rsidR="00540084" w:rsidRPr="000745D3" w:rsidRDefault="00540084" w:rsidP="00FD7375">
            <w:pPr>
              <w:jc w:val="center"/>
              <w:rPr>
                <w:sz w:val="22"/>
                <w:szCs w:val="22"/>
              </w:rPr>
            </w:pPr>
            <w:r w:rsidRPr="000745D3">
              <w:rPr>
                <w:sz w:val="22"/>
                <w:szCs w:val="22"/>
              </w:rPr>
              <w:t> </w:t>
            </w:r>
          </w:p>
        </w:tc>
        <w:tc>
          <w:tcPr>
            <w:tcW w:w="1140" w:type="dxa"/>
            <w:noWrap/>
          </w:tcPr>
          <w:p w:rsidR="00540084" w:rsidRPr="000745D3" w:rsidRDefault="00540084" w:rsidP="00FD7375">
            <w:pPr>
              <w:jc w:val="center"/>
              <w:rPr>
                <w:sz w:val="22"/>
                <w:szCs w:val="22"/>
              </w:rPr>
            </w:pPr>
            <w:r w:rsidRPr="000745D3">
              <w:rPr>
                <w:sz w:val="22"/>
                <w:szCs w:val="22"/>
              </w:rPr>
              <w:t> </w:t>
            </w:r>
          </w:p>
        </w:tc>
        <w:tc>
          <w:tcPr>
            <w:tcW w:w="516" w:type="dxa"/>
            <w:noWrap/>
          </w:tcPr>
          <w:p w:rsidR="00540084" w:rsidRPr="000745D3" w:rsidRDefault="00540084" w:rsidP="00540084">
            <w:pPr>
              <w:jc w:val="center"/>
              <w:rPr>
                <w:sz w:val="22"/>
                <w:szCs w:val="22"/>
              </w:rPr>
            </w:pPr>
          </w:p>
        </w:tc>
        <w:tc>
          <w:tcPr>
            <w:tcW w:w="686" w:type="dxa"/>
            <w:gridSpan w:val="5"/>
          </w:tcPr>
          <w:p w:rsidR="00540084" w:rsidRPr="000745D3" w:rsidRDefault="00540084" w:rsidP="00712390">
            <w:pPr>
              <w:jc w:val="center"/>
              <w:rPr>
                <w:sz w:val="22"/>
                <w:szCs w:val="22"/>
              </w:rPr>
            </w:pPr>
          </w:p>
        </w:tc>
        <w:tc>
          <w:tcPr>
            <w:tcW w:w="1080" w:type="dxa"/>
            <w:noWrap/>
          </w:tcPr>
          <w:p w:rsidR="00540084" w:rsidRPr="000745D3" w:rsidRDefault="00540084" w:rsidP="00FD7375">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осина</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16" w:type="dxa"/>
            <w:noWrap/>
            <w:vAlign w:val="bottom"/>
          </w:tcPr>
          <w:p w:rsidR="00E9177E" w:rsidRPr="000745D3" w:rsidRDefault="00E9177E">
            <w:pPr>
              <w:jc w:val="center"/>
              <w:rPr>
                <w:sz w:val="22"/>
                <w:szCs w:val="22"/>
              </w:rPr>
            </w:pPr>
            <w:r w:rsidRPr="000745D3">
              <w:rPr>
                <w:sz w:val="22"/>
                <w:szCs w:val="22"/>
              </w:rPr>
              <w:t> </w:t>
            </w:r>
          </w:p>
        </w:tc>
        <w:tc>
          <w:tcPr>
            <w:tcW w:w="686" w:type="dxa"/>
            <w:gridSpan w:val="5"/>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80" w:type="dxa"/>
            <w:gridSpan w:val="4"/>
            <w:noWrap/>
            <w:vAlign w:val="bottom"/>
          </w:tcPr>
          <w:p w:rsidR="00E9177E" w:rsidRPr="000745D3" w:rsidRDefault="00E9177E">
            <w:pPr>
              <w:jc w:val="center"/>
              <w:rPr>
                <w:sz w:val="22"/>
                <w:szCs w:val="22"/>
              </w:rPr>
            </w:pPr>
            <w:r w:rsidRPr="000745D3">
              <w:rPr>
                <w:sz w:val="22"/>
                <w:szCs w:val="22"/>
              </w:rPr>
              <w:t>0,0</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lastRenderedPageBreak/>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xml:space="preserve">ольха </w:t>
            </w:r>
            <w:proofErr w:type="gramStart"/>
            <w:r w:rsidRPr="000745D3">
              <w:rPr>
                <w:sz w:val="22"/>
                <w:szCs w:val="22"/>
              </w:rPr>
              <w:t>ч</w:t>
            </w:r>
            <w:proofErr w:type="gramEnd"/>
            <w:r w:rsidRPr="000745D3">
              <w:rPr>
                <w:sz w:val="22"/>
                <w:szCs w:val="22"/>
              </w:rPr>
              <w:t>.</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0,0</w:t>
            </w:r>
          </w:p>
        </w:tc>
        <w:tc>
          <w:tcPr>
            <w:tcW w:w="1209" w:type="dxa"/>
            <w:noWrap/>
            <w:vAlign w:val="bottom"/>
          </w:tcPr>
          <w:p w:rsidR="00E9177E" w:rsidRPr="000745D3" w:rsidRDefault="00E9177E">
            <w:pPr>
              <w:jc w:val="center"/>
              <w:rPr>
                <w:sz w:val="22"/>
                <w:szCs w:val="22"/>
              </w:rPr>
            </w:pPr>
            <w:r w:rsidRPr="000745D3">
              <w:rPr>
                <w:sz w:val="22"/>
                <w:szCs w:val="22"/>
              </w:rPr>
              <w:t>0,0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0,0</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тополь б.</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0,3</w:t>
            </w:r>
          </w:p>
        </w:tc>
        <w:tc>
          <w:tcPr>
            <w:tcW w:w="1209" w:type="dxa"/>
            <w:noWrap/>
            <w:vAlign w:val="bottom"/>
          </w:tcPr>
          <w:p w:rsidR="00E9177E" w:rsidRPr="000745D3" w:rsidRDefault="00E9177E">
            <w:pPr>
              <w:jc w:val="center"/>
              <w:rPr>
                <w:sz w:val="22"/>
                <w:szCs w:val="22"/>
              </w:rPr>
            </w:pPr>
            <w:r w:rsidRPr="000745D3">
              <w:rPr>
                <w:sz w:val="22"/>
                <w:szCs w:val="22"/>
              </w:rPr>
              <w:t>0,2</w:t>
            </w:r>
          </w:p>
        </w:tc>
        <w:tc>
          <w:tcPr>
            <w:tcW w:w="1140" w:type="dxa"/>
            <w:noWrap/>
            <w:vAlign w:val="bottom"/>
          </w:tcPr>
          <w:p w:rsidR="00E9177E" w:rsidRPr="000745D3" w:rsidRDefault="00E9177E">
            <w:pPr>
              <w:jc w:val="center"/>
              <w:rPr>
                <w:sz w:val="22"/>
                <w:szCs w:val="22"/>
              </w:rPr>
            </w:pPr>
            <w:r w:rsidRPr="000745D3">
              <w:rPr>
                <w:sz w:val="22"/>
                <w:szCs w:val="22"/>
              </w:rPr>
              <w:t>0,1</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0,3</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30,2</w:t>
            </w:r>
          </w:p>
        </w:tc>
        <w:tc>
          <w:tcPr>
            <w:tcW w:w="1209" w:type="dxa"/>
            <w:noWrap/>
            <w:vAlign w:val="bottom"/>
          </w:tcPr>
          <w:p w:rsidR="00E9177E" w:rsidRPr="000745D3" w:rsidRDefault="00E9177E">
            <w:pPr>
              <w:jc w:val="center"/>
              <w:rPr>
                <w:sz w:val="22"/>
                <w:szCs w:val="22"/>
              </w:rPr>
            </w:pPr>
            <w:r w:rsidRPr="000745D3">
              <w:rPr>
                <w:sz w:val="22"/>
                <w:szCs w:val="22"/>
              </w:rPr>
              <w:t>26,7</w:t>
            </w:r>
          </w:p>
        </w:tc>
        <w:tc>
          <w:tcPr>
            <w:tcW w:w="1140" w:type="dxa"/>
            <w:noWrap/>
            <w:vAlign w:val="bottom"/>
          </w:tcPr>
          <w:p w:rsidR="00E9177E" w:rsidRPr="000745D3" w:rsidRDefault="00E9177E">
            <w:pPr>
              <w:jc w:val="center"/>
              <w:rPr>
                <w:sz w:val="22"/>
                <w:szCs w:val="22"/>
              </w:rPr>
            </w:pPr>
            <w:r w:rsidRPr="000745D3">
              <w:rPr>
                <w:sz w:val="22"/>
                <w:szCs w:val="22"/>
              </w:rPr>
              <w:t>3,5</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30,2</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15,1</w:t>
            </w:r>
          </w:p>
        </w:tc>
        <w:tc>
          <w:tcPr>
            <w:tcW w:w="1209" w:type="dxa"/>
            <w:noWrap/>
            <w:vAlign w:val="bottom"/>
          </w:tcPr>
          <w:p w:rsidR="00E9177E" w:rsidRPr="000745D3" w:rsidRDefault="00E9177E">
            <w:pPr>
              <w:jc w:val="center"/>
              <w:rPr>
                <w:sz w:val="22"/>
                <w:szCs w:val="22"/>
              </w:rPr>
            </w:pPr>
            <w:r w:rsidRPr="000745D3">
              <w:rPr>
                <w:sz w:val="22"/>
                <w:szCs w:val="22"/>
              </w:rPr>
              <w:t>13,3</w:t>
            </w:r>
          </w:p>
        </w:tc>
        <w:tc>
          <w:tcPr>
            <w:tcW w:w="1140" w:type="dxa"/>
            <w:noWrap/>
            <w:vAlign w:val="bottom"/>
          </w:tcPr>
          <w:p w:rsidR="00E9177E" w:rsidRPr="000745D3" w:rsidRDefault="00E9177E">
            <w:pPr>
              <w:jc w:val="center"/>
              <w:rPr>
                <w:sz w:val="22"/>
                <w:szCs w:val="22"/>
              </w:rPr>
            </w:pPr>
            <w:r w:rsidRPr="000745D3">
              <w:rPr>
                <w:sz w:val="22"/>
                <w:szCs w:val="22"/>
              </w:rPr>
              <w:t>1,7</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15,1</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1,7</w:t>
            </w:r>
          </w:p>
        </w:tc>
        <w:tc>
          <w:tcPr>
            <w:tcW w:w="1209" w:type="dxa"/>
            <w:noWrap/>
            <w:vAlign w:val="bottom"/>
          </w:tcPr>
          <w:p w:rsidR="00E9177E" w:rsidRPr="000745D3" w:rsidRDefault="00E9177E">
            <w:pPr>
              <w:jc w:val="center"/>
              <w:rPr>
                <w:sz w:val="22"/>
                <w:szCs w:val="22"/>
              </w:rPr>
            </w:pPr>
            <w:r w:rsidRPr="000745D3">
              <w:rPr>
                <w:sz w:val="22"/>
                <w:szCs w:val="22"/>
              </w:rPr>
              <w:t>1,5</w:t>
            </w:r>
          </w:p>
        </w:tc>
        <w:tc>
          <w:tcPr>
            <w:tcW w:w="1140" w:type="dxa"/>
            <w:noWrap/>
            <w:vAlign w:val="bottom"/>
          </w:tcPr>
          <w:p w:rsidR="00E9177E" w:rsidRPr="000745D3" w:rsidRDefault="00E9177E">
            <w:pPr>
              <w:jc w:val="center"/>
              <w:rPr>
                <w:sz w:val="22"/>
                <w:szCs w:val="22"/>
              </w:rPr>
            </w:pPr>
            <w:r w:rsidRPr="000745D3">
              <w:rPr>
                <w:sz w:val="22"/>
                <w:szCs w:val="22"/>
              </w:rPr>
              <w:t>0,2</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1,7</w:t>
            </w:r>
          </w:p>
        </w:tc>
      </w:tr>
      <w:tr w:rsidR="00E9177E" w:rsidRPr="000745D3" w:rsidTr="00D72669">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 xml:space="preserve">тополь </w:t>
            </w:r>
            <w:proofErr w:type="gramStart"/>
            <w:r w:rsidRPr="000745D3">
              <w:rPr>
                <w:sz w:val="22"/>
                <w:szCs w:val="22"/>
              </w:rPr>
              <w:t>ч</w:t>
            </w:r>
            <w:proofErr w:type="gramEnd"/>
            <w:r w:rsidRPr="000745D3">
              <w:rPr>
                <w:sz w:val="22"/>
                <w:szCs w:val="22"/>
              </w:rPr>
              <w:t>.</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9,6</w:t>
            </w:r>
          </w:p>
        </w:tc>
        <w:tc>
          <w:tcPr>
            <w:tcW w:w="1209" w:type="dxa"/>
            <w:noWrap/>
            <w:vAlign w:val="bottom"/>
          </w:tcPr>
          <w:p w:rsidR="00E9177E" w:rsidRPr="000745D3" w:rsidRDefault="00E9177E">
            <w:pPr>
              <w:jc w:val="center"/>
              <w:rPr>
                <w:sz w:val="22"/>
                <w:szCs w:val="22"/>
              </w:rPr>
            </w:pPr>
            <w:r w:rsidRPr="000745D3">
              <w:rPr>
                <w:sz w:val="22"/>
                <w:szCs w:val="22"/>
              </w:rPr>
              <w:t>5,1</w:t>
            </w:r>
          </w:p>
        </w:tc>
        <w:tc>
          <w:tcPr>
            <w:tcW w:w="1140" w:type="dxa"/>
            <w:noWrap/>
            <w:vAlign w:val="bottom"/>
          </w:tcPr>
          <w:p w:rsidR="00E9177E" w:rsidRPr="000745D3" w:rsidRDefault="00E9177E">
            <w:pPr>
              <w:jc w:val="center"/>
              <w:rPr>
                <w:sz w:val="22"/>
                <w:szCs w:val="22"/>
              </w:rPr>
            </w:pPr>
            <w:r w:rsidRPr="000745D3">
              <w:rPr>
                <w:sz w:val="22"/>
                <w:szCs w:val="22"/>
              </w:rPr>
              <w:t>4,4</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9,6</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br w:type="page"/>
            </w: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981,6</w:t>
            </w:r>
          </w:p>
        </w:tc>
        <w:tc>
          <w:tcPr>
            <w:tcW w:w="1209" w:type="dxa"/>
            <w:noWrap/>
            <w:vAlign w:val="bottom"/>
          </w:tcPr>
          <w:p w:rsidR="00E9177E" w:rsidRPr="000745D3" w:rsidRDefault="00E9177E">
            <w:pPr>
              <w:jc w:val="center"/>
              <w:rPr>
                <w:sz w:val="22"/>
                <w:szCs w:val="22"/>
              </w:rPr>
            </w:pPr>
            <w:r w:rsidRPr="000745D3">
              <w:rPr>
                <w:sz w:val="22"/>
                <w:szCs w:val="22"/>
              </w:rPr>
              <w:t>821,9</w:t>
            </w:r>
          </w:p>
        </w:tc>
        <w:tc>
          <w:tcPr>
            <w:tcW w:w="1140" w:type="dxa"/>
            <w:noWrap/>
            <w:vAlign w:val="bottom"/>
          </w:tcPr>
          <w:p w:rsidR="00E9177E" w:rsidRPr="000745D3" w:rsidRDefault="00E9177E">
            <w:pPr>
              <w:jc w:val="center"/>
              <w:rPr>
                <w:sz w:val="22"/>
                <w:szCs w:val="22"/>
              </w:rPr>
            </w:pPr>
            <w:r w:rsidRPr="000745D3">
              <w:rPr>
                <w:sz w:val="22"/>
                <w:szCs w:val="22"/>
              </w:rPr>
              <w:t>159,7</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981,6</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490,8</w:t>
            </w:r>
          </w:p>
        </w:tc>
        <w:tc>
          <w:tcPr>
            <w:tcW w:w="1209" w:type="dxa"/>
            <w:noWrap/>
            <w:vAlign w:val="bottom"/>
          </w:tcPr>
          <w:p w:rsidR="00E9177E" w:rsidRPr="000745D3" w:rsidRDefault="00E9177E">
            <w:pPr>
              <w:jc w:val="center"/>
              <w:rPr>
                <w:sz w:val="22"/>
                <w:szCs w:val="22"/>
              </w:rPr>
            </w:pPr>
            <w:r w:rsidRPr="000745D3">
              <w:rPr>
                <w:sz w:val="22"/>
                <w:szCs w:val="22"/>
              </w:rPr>
              <w:t>411,0</w:t>
            </w:r>
          </w:p>
        </w:tc>
        <w:tc>
          <w:tcPr>
            <w:tcW w:w="1140" w:type="dxa"/>
            <w:noWrap/>
            <w:vAlign w:val="bottom"/>
          </w:tcPr>
          <w:p w:rsidR="00E9177E" w:rsidRPr="000745D3" w:rsidRDefault="00E9177E">
            <w:pPr>
              <w:jc w:val="center"/>
              <w:rPr>
                <w:sz w:val="22"/>
                <w:szCs w:val="22"/>
              </w:rPr>
            </w:pPr>
            <w:r w:rsidRPr="000745D3">
              <w:rPr>
                <w:sz w:val="22"/>
                <w:szCs w:val="22"/>
              </w:rPr>
              <w:t>79,8</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490,8</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49,1</w:t>
            </w:r>
          </w:p>
        </w:tc>
        <w:tc>
          <w:tcPr>
            <w:tcW w:w="1209" w:type="dxa"/>
            <w:noWrap/>
            <w:vAlign w:val="bottom"/>
          </w:tcPr>
          <w:p w:rsidR="00E9177E" w:rsidRPr="000745D3" w:rsidRDefault="00E9177E">
            <w:pPr>
              <w:jc w:val="center"/>
              <w:rPr>
                <w:sz w:val="22"/>
                <w:szCs w:val="22"/>
              </w:rPr>
            </w:pPr>
            <w:r w:rsidRPr="000745D3">
              <w:rPr>
                <w:sz w:val="22"/>
                <w:szCs w:val="22"/>
              </w:rPr>
              <w:t>41,1</w:t>
            </w:r>
          </w:p>
        </w:tc>
        <w:tc>
          <w:tcPr>
            <w:tcW w:w="1140" w:type="dxa"/>
            <w:noWrap/>
            <w:vAlign w:val="bottom"/>
          </w:tcPr>
          <w:p w:rsidR="00E9177E" w:rsidRPr="000745D3" w:rsidRDefault="00E9177E">
            <w:pPr>
              <w:jc w:val="center"/>
              <w:rPr>
                <w:sz w:val="22"/>
                <w:szCs w:val="22"/>
              </w:rPr>
            </w:pPr>
            <w:r w:rsidRPr="000745D3">
              <w:rPr>
                <w:sz w:val="22"/>
                <w:szCs w:val="22"/>
              </w:rPr>
              <w:t>8,0</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49,1</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ива д.</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0,1</w:t>
            </w:r>
          </w:p>
        </w:tc>
        <w:tc>
          <w:tcPr>
            <w:tcW w:w="1209" w:type="dxa"/>
            <w:noWrap/>
            <w:vAlign w:val="bottom"/>
          </w:tcPr>
          <w:p w:rsidR="00E9177E" w:rsidRPr="000745D3" w:rsidRDefault="00E9177E">
            <w:pPr>
              <w:jc w:val="center"/>
              <w:rPr>
                <w:sz w:val="22"/>
                <w:szCs w:val="22"/>
              </w:rPr>
            </w:pPr>
            <w:r w:rsidRPr="000745D3">
              <w:rPr>
                <w:sz w:val="22"/>
                <w:szCs w:val="22"/>
              </w:rPr>
              <w:t>0,1</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0,1</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5,0</w:t>
            </w:r>
          </w:p>
        </w:tc>
        <w:tc>
          <w:tcPr>
            <w:tcW w:w="1209" w:type="dxa"/>
            <w:noWrap/>
            <w:vAlign w:val="bottom"/>
          </w:tcPr>
          <w:p w:rsidR="00E9177E" w:rsidRPr="000745D3" w:rsidRDefault="00E9177E">
            <w:pPr>
              <w:jc w:val="center"/>
              <w:rPr>
                <w:sz w:val="22"/>
                <w:szCs w:val="22"/>
              </w:rPr>
            </w:pPr>
            <w:r w:rsidRPr="000745D3">
              <w:rPr>
                <w:sz w:val="22"/>
                <w:szCs w:val="22"/>
              </w:rPr>
              <w:t>5,0</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5,0</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2,2</w:t>
            </w:r>
          </w:p>
        </w:tc>
        <w:tc>
          <w:tcPr>
            <w:tcW w:w="1209" w:type="dxa"/>
            <w:noWrap/>
            <w:vAlign w:val="bottom"/>
          </w:tcPr>
          <w:p w:rsidR="00E9177E" w:rsidRPr="000745D3" w:rsidRDefault="00E9177E">
            <w:pPr>
              <w:jc w:val="center"/>
              <w:rPr>
                <w:sz w:val="22"/>
                <w:szCs w:val="22"/>
              </w:rPr>
            </w:pPr>
            <w:r w:rsidRPr="000745D3">
              <w:rPr>
                <w:sz w:val="22"/>
                <w:szCs w:val="22"/>
              </w:rPr>
              <w:t>2,2</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2,2</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0,1</w:t>
            </w:r>
          </w:p>
        </w:tc>
        <w:tc>
          <w:tcPr>
            <w:tcW w:w="1209" w:type="dxa"/>
            <w:noWrap/>
            <w:vAlign w:val="bottom"/>
          </w:tcPr>
          <w:p w:rsidR="00E9177E" w:rsidRPr="000745D3" w:rsidRDefault="00E9177E">
            <w:pPr>
              <w:jc w:val="center"/>
              <w:rPr>
                <w:sz w:val="22"/>
                <w:szCs w:val="22"/>
              </w:rPr>
            </w:pPr>
            <w:r w:rsidRPr="000745D3">
              <w:rPr>
                <w:sz w:val="22"/>
                <w:szCs w:val="22"/>
              </w:rPr>
              <w:t>0,1</w:t>
            </w:r>
          </w:p>
        </w:tc>
        <w:tc>
          <w:tcPr>
            <w:tcW w:w="1140" w:type="dxa"/>
            <w:noWrap/>
            <w:vAlign w:val="bottom"/>
          </w:tcPr>
          <w:p w:rsidR="00E9177E" w:rsidRPr="000745D3" w:rsidRDefault="00E9177E">
            <w:pPr>
              <w:jc w:val="center"/>
              <w:rPr>
                <w:sz w:val="22"/>
                <w:szCs w:val="22"/>
              </w:rPr>
            </w:pPr>
            <w:r w:rsidRPr="000745D3">
              <w:rPr>
                <w:sz w:val="22"/>
                <w:szCs w:val="22"/>
              </w:rPr>
              <w:t>0,0</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0,1</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rPr>
                <w:sz w:val="22"/>
                <w:szCs w:val="22"/>
              </w:rPr>
            </w:pPr>
            <w:r w:rsidRPr="000745D3">
              <w:rPr>
                <w:sz w:val="22"/>
                <w:szCs w:val="22"/>
              </w:rPr>
              <w:t>итого мягколиственных:</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jc w:val="center"/>
              <w:rPr>
                <w:sz w:val="22"/>
                <w:szCs w:val="22"/>
              </w:rPr>
            </w:pPr>
            <w:r w:rsidRPr="000745D3">
              <w:rPr>
                <w:sz w:val="22"/>
                <w:szCs w:val="22"/>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9,9</w:t>
            </w:r>
          </w:p>
        </w:tc>
        <w:tc>
          <w:tcPr>
            <w:tcW w:w="1209" w:type="dxa"/>
            <w:noWrap/>
            <w:vAlign w:val="bottom"/>
          </w:tcPr>
          <w:p w:rsidR="00E9177E" w:rsidRPr="000745D3" w:rsidRDefault="00E9177E">
            <w:pPr>
              <w:jc w:val="center"/>
              <w:rPr>
                <w:sz w:val="22"/>
                <w:szCs w:val="22"/>
              </w:rPr>
            </w:pPr>
            <w:r w:rsidRPr="000745D3">
              <w:rPr>
                <w:sz w:val="22"/>
                <w:szCs w:val="22"/>
              </w:rPr>
              <w:t>5,4</w:t>
            </w:r>
          </w:p>
        </w:tc>
        <w:tc>
          <w:tcPr>
            <w:tcW w:w="1140" w:type="dxa"/>
            <w:noWrap/>
            <w:vAlign w:val="bottom"/>
          </w:tcPr>
          <w:p w:rsidR="00E9177E" w:rsidRPr="000745D3" w:rsidRDefault="00E9177E">
            <w:pPr>
              <w:jc w:val="center"/>
              <w:rPr>
                <w:sz w:val="22"/>
                <w:szCs w:val="22"/>
              </w:rPr>
            </w:pPr>
            <w:r w:rsidRPr="000745D3">
              <w:rPr>
                <w:sz w:val="22"/>
                <w:szCs w:val="22"/>
              </w:rPr>
              <w:t>4,5</w:t>
            </w:r>
          </w:p>
        </w:tc>
        <w:tc>
          <w:tcPr>
            <w:tcW w:w="580" w:type="dxa"/>
            <w:gridSpan w:val="4"/>
            <w:noWrap/>
            <w:vAlign w:val="bottom"/>
          </w:tcPr>
          <w:p w:rsidR="00E9177E" w:rsidRPr="000745D3" w:rsidRDefault="00E9177E">
            <w:pPr>
              <w:jc w:val="center"/>
              <w:rPr>
                <w:sz w:val="22"/>
                <w:szCs w:val="22"/>
              </w:rPr>
            </w:pPr>
            <w:r w:rsidRPr="000745D3">
              <w:rPr>
                <w:sz w:val="22"/>
                <w:szCs w:val="22"/>
              </w:rPr>
              <w:t>0,0</w:t>
            </w:r>
          </w:p>
        </w:tc>
        <w:tc>
          <w:tcPr>
            <w:tcW w:w="622" w:type="dxa"/>
            <w:gridSpan w:val="2"/>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9,9</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rPr>
                <w:rFonts w:ascii="Arial CYR" w:hAnsi="Arial CYR" w:cs="Arial CYR"/>
                <w:sz w:val="20"/>
                <w:szCs w:val="20"/>
              </w:rPr>
            </w:pPr>
            <w:r w:rsidRPr="000745D3">
              <w:rPr>
                <w:rFonts w:ascii="Arial CYR" w:hAnsi="Arial CYR" w:cs="Arial CYR"/>
                <w:sz w:val="20"/>
                <w:szCs w:val="20"/>
              </w:rPr>
              <w:t> </w:t>
            </w: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80" w:type="dxa"/>
            <w:gridSpan w:val="4"/>
            <w:noWrap/>
            <w:vAlign w:val="bottom"/>
          </w:tcPr>
          <w:p w:rsidR="00E9177E" w:rsidRPr="000745D3" w:rsidRDefault="00E9177E">
            <w:pPr>
              <w:jc w:val="center"/>
              <w:rPr>
                <w:sz w:val="22"/>
                <w:szCs w:val="22"/>
              </w:rPr>
            </w:pPr>
            <w:r w:rsidRPr="000745D3">
              <w:rPr>
                <w:sz w:val="22"/>
                <w:szCs w:val="22"/>
              </w:rPr>
              <w:t> </w:t>
            </w:r>
          </w:p>
        </w:tc>
        <w:tc>
          <w:tcPr>
            <w:tcW w:w="622" w:type="dxa"/>
            <w:gridSpan w:val="2"/>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1016,7</w:t>
            </w:r>
          </w:p>
        </w:tc>
        <w:tc>
          <w:tcPr>
            <w:tcW w:w="1209" w:type="dxa"/>
            <w:noWrap/>
            <w:vAlign w:val="bottom"/>
          </w:tcPr>
          <w:p w:rsidR="00E9177E" w:rsidRPr="000745D3" w:rsidRDefault="00E9177E">
            <w:pPr>
              <w:jc w:val="center"/>
              <w:rPr>
                <w:sz w:val="22"/>
                <w:szCs w:val="22"/>
              </w:rPr>
            </w:pPr>
            <w:r w:rsidRPr="000745D3">
              <w:rPr>
                <w:sz w:val="22"/>
                <w:szCs w:val="22"/>
              </w:rPr>
              <w:t>853,6</w:t>
            </w:r>
          </w:p>
        </w:tc>
        <w:tc>
          <w:tcPr>
            <w:tcW w:w="1140" w:type="dxa"/>
            <w:noWrap/>
            <w:vAlign w:val="bottom"/>
          </w:tcPr>
          <w:p w:rsidR="00E9177E" w:rsidRPr="000745D3" w:rsidRDefault="00E9177E">
            <w:pPr>
              <w:jc w:val="center"/>
              <w:rPr>
                <w:sz w:val="22"/>
                <w:szCs w:val="22"/>
              </w:rPr>
            </w:pPr>
            <w:r w:rsidRPr="000745D3">
              <w:rPr>
                <w:sz w:val="22"/>
                <w:szCs w:val="22"/>
              </w:rPr>
              <w:t>163,2</w:t>
            </w:r>
          </w:p>
        </w:tc>
        <w:tc>
          <w:tcPr>
            <w:tcW w:w="588" w:type="dxa"/>
            <w:gridSpan w:val="5"/>
            <w:noWrap/>
            <w:vAlign w:val="bottom"/>
          </w:tcPr>
          <w:p w:rsidR="00E9177E" w:rsidRPr="000745D3" w:rsidRDefault="00E9177E">
            <w:pPr>
              <w:jc w:val="center"/>
              <w:rPr>
                <w:sz w:val="22"/>
                <w:szCs w:val="22"/>
              </w:rPr>
            </w:pPr>
            <w:r w:rsidRPr="000745D3">
              <w:rPr>
                <w:sz w:val="22"/>
                <w:szCs w:val="22"/>
              </w:rPr>
              <w:t>0,0</w:t>
            </w:r>
          </w:p>
        </w:tc>
        <w:tc>
          <w:tcPr>
            <w:tcW w:w="614" w:type="dxa"/>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1016,7</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508,1</w:t>
            </w:r>
          </w:p>
        </w:tc>
        <w:tc>
          <w:tcPr>
            <w:tcW w:w="1209" w:type="dxa"/>
            <w:noWrap/>
            <w:vAlign w:val="bottom"/>
          </w:tcPr>
          <w:p w:rsidR="00E9177E" w:rsidRPr="000745D3" w:rsidRDefault="00E9177E">
            <w:pPr>
              <w:jc w:val="center"/>
              <w:rPr>
                <w:sz w:val="22"/>
                <w:szCs w:val="22"/>
              </w:rPr>
            </w:pPr>
            <w:r w:rsidRPr="000745D3">
              <w:rPr>
                <w:sz w:val="22"/>
                <w:szCs w:val="22"/>
              </w:rPr>
              <w:t>426,5</w:t>
            </w:r>
          </w:p>
        </w:tc>
        <w:tc>
          <w:tcPr>
            <w:tcW w:w="1140" w:type="dxa"/>
            <w:noWrap/>
            <w:vAlign w:val="bottom"/>
          </w:tcPr>
          <w:p w:rsidR="00E9177E" w:rsidRPr="000745D3" w:rsidRDefault="00E9177E">
            <w:pPr>
              <w:jc w:val="center"/>
              <w:rPr>
                <w:sz w:val="22"/>
                <w:szCs w:val="22"/>
              </w:rPr>
            </w:pPr>
            <w:r w:rsidRPr="000745D3">
              <w:rPr>
                <w:sz w:val="22"/>
                <w:szCs w:val="22"/>
              </w:rPr>
              <w:t>81,6</w:t>
            </w:r>
          </w:p>
        </w:tc>
        <w:tc>
          <w:tcPr>
            <w:tcW w:w="588" w:type="dxa"/>
            <w:gridSpan w:val="5"/>
            <w:noWrap/>
            <w:vAlign w:val="bottom"/>
          </w:tcPr>
          <w:p w:rsidR="00E9177E" w:rsidRPr="000745D3" w:rsidRDefault="00E9177E">
            <w:pPr>
              <w:jc w:val="center"/>
              <w:rPr>
                <w:sz w:val="22"/>
                <w:szCs w:val="22"/>
              </w:rPr>
            </w:pPr>
            <w:r w:rsidRPr="000745D3">
              <w:rPr>
                <w:sz w:val="22"/>
                <w:szCs w:val="22"/>
              </w:rPr>
              <w:t>0,0</w:t>
            </w:r>
          </w:p>
        </w:tc>
        <w:tc>
          <w:tcPr>
            <w:tcW w:w="614" w:type="dxa"/>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508,1</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50,8</w:t>
            </w:r>
          </w:p>
        </w:tc>
        <w:tc>
          <w:tcPr>
            <w:tcW w:w="1209" w:type="dxa"/>
            <w:noWrap/>
            <w:vAlign w:val="bottom"/>
          </w:tcPr>
          <w:p w:rsidR="00E9177E" w:rsidRPr="000745D3" w:rsidRDefault="00E9177E">
            <w:pPr>
              <w:jc w:val="center"/>
              <w:rPr>
                <w:sz w:val="22"/>
                <w:szCs w:val="22"/>
              </w:rPr>
            </w:pPr>
            <w:r w:rsidRPr="000745D3">
              <w:rPr>
                <w:sz w:val="22"/>
                <w:szCs w:val="22"/>
              </w:rPr>
              <w:t>42,7</w:t>
            </w:r>
          </w:p>
        </w:tc>
        <w:tc>
          <w:tcPr>
            <w:tcW w:w="1140" w:type="dxa"/>
            <w:noWrap/>
            <w:vAlign w:val="bottom"/>
          </w:tcPr>
          <w:p w:rsidR="00E9177E" w:rsidRPr="000745D3" w:rsidRDefault="00E9177E">
            <w:pPr>
              <w:jc w:val="center"/>
              <w:rPr>
                <w:sz w:val="22"/>
                <w:szCs w:val="22"/>
              </w:rPr>
            </w:pPr>
            <w:r w:rsidRPr="000745D3">
              <w:rPr>
                <w:sz w:val="22"/>
                <w:szCs w:val="22"/>
              </w:rPr>
              <w:t>8,2</w:t>
            </w:r>
          </w:p>
        </w:tc>
        <w:tc>
          <w:tcPr>
            <w:tcW w:w="588" w:type="dxa"/>
            <w:gridSpan w:val="5"/>
            <w:noWrap/>
            <w:vAlign w:val="bottom"/>
          </w:tcPr>
          <w:p w:rsidR="00E9177E" w:rsidRPr="000745D3" w:rsidRDefault="00E9177E">
            <w:pPr>
              <w:jc w:val="center"/>
              <w:rPr>
                <w:sz w:val="22"/>
                <w:szCs w:val="22"/>
              </w:rPr>
            </w:pPr>
            <w:r w:rsidRPr="000745D3">
              <w:rPr>
                <w:sz w:val="22"/>
                <w:szCs w:val="22"/>
              </w:rPr>
              <w:t>0,0</w:t>
            </w:r>
          </w:p>
        </w:tc>
        <w:tc>
          <w:tcPr>
            <w:tcW w:w="614" w:type="dxa"/>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50,8</w:t>
            </w:r>
          </w:p>
        </w:tc>
      </w:tr>
      <w:tr w:rsidR="0046712B" w:rsidRPr="000745D3" w:rsidTr="00067E85">
        <w:trPr>
          <w:gridAfter w:val="2"/>
          <w:wAfter w:w="1118" w:type="dxa"/>
          <w:trHeight w:val="300"/>
        </w:trPr>
        <w:tc>
          <w:tcPr>
            <w:tcW w:w="635" w:type="dxa"/>
            <w:noWrap/>
          </w:tcPr>
          <w:p w:rsidR="0046712B" w:rsidRPr="000745D3" w:rsidRDefault="0046712B" w:rsidP="00FD7375">
            <w:pPr>
              <w:jc w:val="center"/>
              <w:rPr>
                <w:sz w:val="22"/>
                <w:szCs w:val="22"/>
              </w:rPr>
            </w:pPr>
            <w:r w:rsidRPr="000745D3">
              <w:rPr>
                <w:sz w:val="22"/>
                <w:szCs w:val="22"/>
              </w:rPr>
              <w:t> </w:t>
            </w:r>
          </w:p>
        </w:tc>
        <w:tc>
          <w:tcPr>
            <w:tcW w:w="2438" w:type="dxa"/>
            <w:noWrap/>
          </w:tcPr>
          <w:p w:rsidR="0046712B" w:rsidRPr="000745D3" w:rsidRDefault="0046712B" w:rsidP="00FD7375">
            <w:pPr>
              <w:rPr>
                <w:b/>
                <w:bCs/>
                <w:sz w:val="22"/>
                <w:szCs w:val="22"/>
              </w:rPr>
            </w:pPr>
            <w:r w:rsidRPr="000745D3">
              <w:rPr>
                <w:b/>
                <w:bCs/>
                <w:sz w:val="22"/>
                <w:szCs w:val="22"/>
              </w:rPr>
              <w:t>Всего:</w:t>
            </w:r>
          </w:p>
        </w:tc>
        <w:tc>
          <w:tcPr>
            <w:tcW w:w="740" w:type="dxa"/>
            <w:noWrap/>
          </w:tcPr>
          <w:p w:rsidR="0046712B" w:rsidRPr="000745D3" w:rsidRDefault="0046712B" w:rsidP="00FD7375">
            <w:pPr>
              <w:jc w:val="center"/>
              <w:rPr>
                <w:sz w:val="22"/>
                <w:szCs w:val="22"/>
              </w:rPr>
            </w:pPr>
            <w:r w:rsidRPr="000745D3">
              <w:rPr>
                <w:sz w:val="22"/>
                <w:szCs w:val="22"/>
              </w:rPr>
              <w:t> </w:t>
            </w:r>
          </w:p>
        </w:tc>
        <w:tc>
          <w:tcPr>
            <w:tcW w:w="931" w:type="dxa"/>
            <w:noWrap/>
            <w:vAlign w:val="bottom"/>
          </w:tcPr>
          <w:p w:rsidR="0046712B" w:rsidRPr="000745D3" w:rsidRDefault="0046712B">
            <w:pPr>
              <w:jc w:val="center"/>
              <w:rPr>
                <w:sz w:val="22"/>
                <w:szCs w:val="22"/>
              </w:rPr>
            </w:pPr>
            <w:r w:rsidRPr="000745D3">
              <w:rPr>
                <w:sz w:val="22"/>
                <w:szCs w:val="22"/>
              </w:rPr>
              <w:t> </w:t>
            </w:r>
          </w:p>
        </w:tc>
        <w:tc>
          <w:tcPr>
            <w:tcW w:w="1209" w:type="dxa"/>
            <w:noWrap/>
            <w:vAlign w:val="bottom"/>
          </w:tcPr>
          <w:p w:rsidR="0046712B" w:rsidRPr="000745D3" w:rsidRDefault="0046712B">
            <w:pPr>
              <w:jc w:val="center"/>
              <w:rPr>
                <w:sz w:val="22"/>
                <w:szCs w:val="22"/>
              </w:rPr>
            </w:pPr>
            <w:r w:rsidRPr="000745D3">
              <w:rPr>
                <w:sz w:val="22"/>
                <w:szCs w:val="22"/>
              </w:rPr>
              <w:t> </w:t>
            </w:r>
          </w:p>
        </w:tc>
        <w:tc>
          <w:tcPr>
            <w:tcW w:w="1140" w:type="dxa"/>
            <w:noWrap/>
            <w:vAlign w:val="bottom"/>
          </w:tcPr>
          <w:p w:rsidR="0046712B" w:rsidRPr="000745D3" w:rsidRDefault="0046712B">
            <w:pPr>
              <w:jc w:val="center"/>
              <w:rPr>
                <w:sz w:val="22"/>
                <w:szCs w:val="22"/>
              </w:rPr>
            </w:pPr>
            <w:r w:rsidRPr="000745D3">
              <w:rPr>
                <w:sz w:val="22"/>
                <w:szCs w:val="22"/>
              </w:rPr>
              <w:t> </w:t>
            </w:r>
          </w:p>
        </w:tc>
        <w:tc>
          <w:tcPr>
            <w:tcW w:w="588" w:type="dxa"/>
            <w:gridSpan w:val="5"/>
            <w:noWrap/>
            <w:vAlign w:val="bottom"/>
          </w:tcPr>
          <w:p w:rsidR="0046712B" w:rsidRPr="000745D3" w:rsidRDefault="0046712B">
            <w:pPr>
              <w:jc w:val="center"/>
              <w:rPr>
                <w:sz w:val="22"/>
                <w:szCs w:val="22"/>
              </w:rPr>
            </w:pPr>
            <w:r w:rsidRPr="000745D3">
              <w:rPr>
                <w:sz w:val="22"/>
                <w:szCs w:val="22"/>
              </w:rPr>
              <w:t> </w:t>
            </w:r>
          </w:p>
        </w:tc>
        <w:tc>
          <w:tcPr>
            <w:tcW w:w="614" w:type="dxa"/>
            <w:vAlign w:val="bottom"/>
          </w:tcPr>
          <w:p w:rsidR="0046712B" w:rsidRPr="000745D3" w:rsidRDefault="0046712B">
            <w:pPr>
              <w:jc w:val="center"/>
              <w:rPr>
                <w:sz w:val="22"/>
                <w:szCs w:val="22"/>
              </w:rPr>
            </w:pPr>
            <w:r w:rsidRPr="000745D3">
              <w:rPr>
                <w:sz w:val="22"/>
                <w:szCs w:val="22"/>
              </w:rPr>
              <w:t> </w:t>
            </w:r>
          </w:p>
        </w:tc>
        <w:tc>
          <w:tcPr>
            <w:tcW w:w="1080" w:type="dxa"/>
            <w:noWrap/>
            <w:vAlign w:val="bottom"/>
          </w:tcPr>
          <w:p w:rsidR="0046712B" w:rsidRPr="000745D3" w:rsidRDefault="0046712B">
            <w:pPr>
              <w:jc w:val="center"/>
              <w:rPr>
                <w:sz w:val="22"/>
                <w:szCs w:val="22"/>
              </w:rPr>
            </w:pPr>
            <w:r w:rsidRPr="000745D3">
              <w:rPr>
                <w:sz w:val="22"/>
                <w:szCs w:val="22"/>
              </w:rPr>
              <w:t> </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площадь</w:t>
            </w:r>
          </w:p>
        </w:tc>
        <w:tc>
          <w:tcPr>
            <w:tcW w:w="740" w:type="dxa"/>
            <w:noWrap/>
          </w:tcPr>
          <w:p w:rsidR="00E9177E" w:rsidRPr="000745D3" w:rsidRDefault="00E9177E" w:rsidP="00FD7375">
            <w:pPr>
              <w:jc w:val="center"/>
              <w:rPr>
                <w:sz w:val="22"/>
                <w:szCs w:val="22"/>
              </w:rPr>
            </w:pPr>
            <w:r w:rsidRPr="000745D3">
              <w:rPr>
                <w:sz w:val="22"/>
                <w:szCs w:val="22"/>
              </w:rPr>
              <w:t>га</w:t>
            </w:r>
          </w:p>
        </w:tc>
        <w:tc>
          <w:tcPr>
            <w:tcW w:w="931" w:type="dxa"/>
            <w:noWrap/>
            <w:vAlign w:val="bottom"/>
          </w:tcPr>
          <w:p w:rsidR="00E9177E" w:rsidRPr="000745D3" w:rsidRDefault="00E9177E">
            <w:pPr>
              <w:jc w:val="center"/>
              <w:rPr>
                <w:sz w:val="22"/>
                <w:szCs w:val="22"/>
              </w:rPr>
            </w:pPr>
            <w:r w:rsidRPr="000745D3">
              <w:rPr>
                <w:sz w:val="22"/>
                <w:szCs w:val="22"/>
              </w:rPr>
              <w:t>24,2</w:t>
            </w:r>
          </w:p>
        </w:tc>
        <w:tc>
          <w:tcPr>
            <w:tcW w:w="1209" w:type="dxa"/>
            <w:noWrap/>
            <w:vAlign w:val="bottom"/>
          </w:tcPr>
          <w:p w:rsidR="00E9177E" w:rsidRPr="000745D3" w:rsidRDefault="00E9177E">
            <w:pPr>
              <w:jc w:val="center"/>
              <w:rPr>
                <w:sz w:val="22"/>
                <w:szCs w:val="22"/>
              </w:rPr>
            </w:pPr>
            <w:r w:rsidRPr="000745D3">
              <w:rPr>
                <w:sz w:val="22"/>
                <w:szCs w:val="22"/>
              </w:rPr>
              <w:t>6,1</w:t>
            </w:r>
          </w:p>
        </w:tc>
        <w:tc>
          <w:tcPr>
            <w:tcW w:w="1140" w:type="dxa"/>
            <w:noWrap/>
            <w:vAlign w:val="bottom"/>
          </w:tcPr>
          <w:p w:rsidR="00E9177E" w:rsidRPr="000745D3" w:rsidRDefault="00E9177E">
            <w:pPr>
              <w:jc w:val="center"/>
              <w:rPr>
                <w:sz w:val="22"/>
                <w:szCs w:val="22"/>
              </w:rPr>
            </w:pPr>
            <w:r w:rsidRPr="000745D3">
              <w:rPr>
                <w:sz w:val="22"/>
                <w:szCs w:val="22"/>
              </w:rPr>
              <w:t>18,2</w:t>
            </w:r>
          </w:p>
        </w:tc>
        <w:tc>
          <w:tcPr>
            <w:tcW w:w="588" w:type="dxa"/>
            <w:gridSpan w:val="5"/>
            <w:noWrap/>
            <w:vAlign w:val="bottom"/>
          </w:tcPr>
          <w:p w:rsidR="00E9177E" w:rsidRPr="000745D3" w:rsidRDefault="00E9177E">
            <w:pPr>
              <w:jc w:val="center"/>
              <w:rPr>
                <w:sz w:val="22"/>
                <w:szCs w:val="22"/>
              </w:rPr>
            </w:pPr>
            <w:r w:rsidRPr="000745D3">
              <w:rPr>
                <w:sz w:val="22"/>
                <w:szCs w:val="22"/>
              </w:rPr>
              <w:t>0,0</w:t>
            </w:r>
          </w:p>
        </w:tc>
        <w:tc>
          <w:tcPr>
            <w:tcW w:w="614" w:type="dxa"/>
            <w:vAlign w:val="bottom"/>
          </w:tcPr>
          <w:p w:rsidR="00E9177E" w:rsidRPr="000745D3" w:rsidRDefault="00E9177E">
            <w:pPr>
              <w:jc w:val="center"/>
              <w:rPr>
                <w:sz w:val="22"/>
                <w:szCs w:val="22"/>
              </w:rPr>
            </w:pPr>
            <w:r w:rsidRPr="000745D3">
              <w:rPr>
                <w:sz w:val="22"/>
                <w:szCs w:val="22"/>
              </w:rPr>
              <w:t>2,0</w:t>
            </w:r>
          </w:p>
        </w:tc>
        <w:tc>
          <w:tcPr>
            <w:tcW w:w="1080" w:type="dxa"/>
            <w:noWrap/>
            <w:vAlign w:val="bottom"/>
          </w:tcPr>
          <w:p w:rsidR="00E9177E" w:rsidRPr="000745D3" w:rsidRDefault="00E9177E">
            <w:pPr>
              <w:jc w:val="center"/>
              <w:rPr>
                <w:sz w:val="22"/>
                <w:szCs w:val="22"/>
              </w:rPr>
            </w:pPr>
            <w:r w:rsidRPr="000745D3">
              <w:rPr>
                <w:sz w:val="22"/>
                <w:szCs w:val="22"/>
              </w:rPr>
              <w:t>26,2</w:t>
            </w:r>
          </w:p>
        </w:tc>
      </w:tr>
      <w:tr w:rsidR="00E9177E" w:rsidRPr="000745D3" w:rsidTr="00067E85">
        <w:trPr>
          <w:gridAfter w:val="2"/>
          <w:wAfter w:w="1118" w:type="dxa"/>
          <w:trHeight w:val="300"/>
        </w:trPr>
        <w:tc>
          <w:tcPr>
            <w:tcW w:w="635" w:type="dxa"/>
            <w:noWrap/>
          </w:tcPr>
          <w:p w:rsidR="00E9177E" w:rsidRPr="000745D3" w:rsidRDefault="00E9177E" w:rsidP="00FD7375">
            <w:pPr>
              <w:jc w:val="center"/>
              <w:rPr>
                <w:sz w:val="22"/>
                <w:szCs w:val="22"/>
              </w:rPr>
            </w:pPr>
            <w:r w:rsidRPr="000745D3">
              <w:rPr>
                <w:sz w:val="22"/>
                <w:szCs w:val="22"/>
              </w:rPr>
              <w:lastRenderedPageBreak/>
              <w:t> </w:t>
            </w:r>
          </w:p>
        </w:tc>
        <w:tc>
          <w:tcPr>
            <w:tcW w:w="2438" w:type="dxa"/>
            <w:noWrap/>
          </w:tcPr>
          <w:p w:rsidR="00E9177E" w:rsidRPr="000745D3" w:rsidRDefault="00E9177E" w:rsidP="00FD7375">
            <w:pPr>
              <w:jc w:val="right"/>
              <w:rPr>
                <w:sz w:val="22"/>
                <w:szCs w:val="22"/>
              </w:rPr>
            </w:pPr>
            <w:r w:rsidRPr="000745D3">
              <w:rPr>
                <w:sz w:val="22"/>
                <w:szCs w:val="22"/>
              </w:rPr>
              <w:t>выбираемый запас:</w:t>
            </w:r>
          </w:p>
        </w:tc>
        <w:tc>
          <w:tcPr>
            <w:tcW w:w="740" w:type="dxa"/>
            <w:noWrap/>
          </w:tcPr>
          <w:p w:rsidR="00E9177E" w:rsidRPr="000745D3" w:rsidRDefault="00E9177E" w:rsidP="00FD7375">
            <w:pPr>
              <w:jc w:val="center"/>
              <w:rPr>
                <w:sz w:val="22"/>
                <w:szCs w:val="22"/>
              </w:rPr>
            </w:pPr>
            <w:r w:rsidRPr="000745D3">
              <w:rPr>
                <w:sz w:val="22"/>
                <w:szCs w:val="22"/>
              </w:rPr>
              <w:t> </w:t>
            </w:r>
          </w:p>
        </w:tc>
        <w:tc>
          <w:tcPr>
            <w:tcW w:w="931" w:type="dxa"/>
            <w:noWrap/>
            <w:vAlign w:val="bottom"/>
          </w:tcPr>
          <w:p w:rsidR="00E9177E" w:rsidRPr="000745D3" w:rsidRDefault="00E9177E">
            <w:pPr>
              <w:rPr>
                <w:rFonts w:ascii="Arial CYR" w:hAnsi="Arial CYR" w:cs="Arial CYR"/>
                <w:sz w:val="20"/>
                <w:szCs w:val="20"/>
              </w:rPr>
            </w:pPr>
          </w:p>
        </w:tc>
        <w:tc>
          <w:tcPr>
            <w:tcW w:w="1209" w:type="dxa"/>
            <w:noWrap/>
            <w:vAlign w:val="bottom"/>
          </w:tcPr>
          <w:p w:rsidR="00E9177E" w:rsidRPr="000745D3" w:rsidRDefault="00E9177E">
            <w:pPr>
              <w:jc w:val="center"/>
              <w:rPr>
                <w:sz w:val="22"/>
                <w:szCs w:val="22"/>
              </w:rPr>
            </w:pPr>
            <w:r w:rsidRPr="000745D3">
              <w:rPr>
                <w:sz w:val="22"/>
                <w:szCs w:val="22"/>
              </w:rPr>
              <w:t> </w:t>
            </w:r>
          </w:p>
        </w:tc>
        <w:tc>
          <w:tcPr>
            <w:tcW w:w="1140" w:type="dxa"/>
            <w:noWrap/>
            <w:vAlign w:val="bottom"/>
          </w:tcPr>
          <w:p w:rsidR="00E9177E" w:rsidRPr="000745D3" w:rsidRDefault="00E9177E">
            <w:pPr>
              <w:jc w:val="center"/>
              <w:rPr>
                <w:sz w:val="22"/>
                <w:szCs w:val="22"/>
              </w:rPr>
            </w:pPr>
            <w:r w:rsidRPr="000745D3">
              <w:rPr>
                <w:sz w:val="22"/>
                <w:szCs w:val="22"/>
              </w:rPr>
              <w:t> </w:t>
            </w:r>
          </w:p>
        </w:tc>
        <w:tc>
          <w:tcPr>
            <w:tcW w:w="588" w:type="dxa"/>
            <w:gridSpan w:val="5"/>
            <w:noWrap/>
            <w:vAlign w:val="bottom"/>
          </w:tcPr>
          <w:p w:rsidR="00E9177E" w:rsidRPr="000745D3" w:rsidRDefault="00E9177E">
            <w:pPr>
              <w:jc w:val="center"/>
              <w:rPr>
                <w:sz w:val="22"/>
                <w:szCs w:val="22"/>
              </w:rPr>
            </w:pPr>
            <w:r w:rsidRPr="000745D3">
              <w:rPr>
                <w:sz w:val="22"/>
                <w:szCs w:val="22"/>
              </w:rPr>
              <w:t> </w:t>
            </w:r>
          </w:p>
        </w:tc>
        <w:tc>
          <w:tcPr>
            <w:tcW w:w="614" w:type="dxa"/>
            <w:vAlign w:val="bottom"/>
          </w:tcPr>
          <w:p w:rsidR="00E9177E" w:rsidRPr="000745D3" w:rsidRDefault="00E9177E">
            <w:pPr>
              <w:jc w:val="center"/>
              <w:rPr>
                <w:sz w:val="22"/>
                <w:szCs w:val="22"/>
              </w:rPr>
            </w:pPr>
            <w:r w:rsidRPr="000745D3">
              <w:rPr>
                <w:sz w:val="22"/>
                <w:szCs w:val="22"/>
              </w:rPr>
              <w:t> </w:t>
            </w:r>
          </w:p>
        </w:tc>
        <w:tc>
          <w:tcPr>
            <w:tcW w:w="1080" w:type="dxa"/>
            <w:noWrap/>
            <w:vAlign w:val="bottom"/>
          </w:tcPr>
          <w:p w:rsidR="00E9177E" w:rsidRPr="000745D3" w:rsidRDefault="00E9177E">
            <w:pPr>
              <w:jc w:val="center"/>
              <w:rPr>
                <w:sz w:val="22"/>
                <w:szCs w:val="22"/>
              </w:rPr>
            </w:pPr>
            <w:r w:rsidRPr="000745D3">
              <w:rPr>
                <w:sz w:val="22"/>
                <w:szCs w:val="22"/>
              </w:rPr>
              <w:t> </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корневой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1326,6</w:t>
            </w:r>
          </w:p>
        </w:tc>
        <w:tc>
          <w:tcPr>
            <w:tcW w:w="1209" w:type="dxa"/>
            <w:noWrap/>
            <w:vAlign w:val="bottom"/>
          </w:tcPr>
          <w:p w:rsidR="00E9177E" w:rsidRPr="000745D3" w:rsidRDefault="00E9177E">
            <w:pPr>
              <w:jc w:val="center"/>
              <w:rPr>
                <w:sz w:val="22"/>
                <w:szCs w:val="22"/>
              </w:rPr>
            </w:pPr>
            <w:r w:rsidRPr="000745D3">
              <w:rPr>
                <w:sz w:val="22"/>
                <w:szCs w:val="22"/>
              </w:rPr>
              <w:t>928,9</w:t>
            </w:r>
          </w:p>
        </w:tc>
        <w:tc>
          <w:tcPr>
            <w:tcW w:w="1140" w:type="dxa"/>
            <w:noWrap/>
            <w:vAlign w:val="bottom"/>
          </w:tcPr>
          <w:p w:rsidR="00E9177E" w:rsidRPr="000745D3" w:rsidRDefault="00E9177E">
            <w:pPr>
              <w:jc w:val="center"/>
              <w:rPr>
                <w:sz w:val="22"/>
                <w:szCs w:val="22"/>
              </w:rPr>
            </w:pPr>
            <w:r w:rsidRPr="000745D3">
              <w:rPr>
                <w:sz w:val="22"/>
                <w:szCs w:val="22"/>
              </w:rPr>
              <w:t>397,7</w:t>
            </w:r>
          </w:p>
        </w:tc>
        <w:tc>
          <w:tcPr>
            <w:tcW w:w="588" w:type="dxa"/>
            <w:gridSpan w:val="5"/>
            <w:noWrap/>
            <w:vAlign w:val="bottom"/>
          </w:tcPr>
          <w:p w:rsidR="00E9177E" w:rsidRPr="000745D3" w:rsidRDefault="00E9177E">
            <w:pPr>
              <w:jc w:val="center"/>
              <w:rPr>
                <w:sz w:val="22"/>
                <w:szCs w:val="22"/>
              </w:rPr>
            </w:pPr>
            <w:r w:rsidRPr="000745D3">
              <w:rPr>
                <w:sz w:val="22"/>
                <w:szCs w:val="22"/>
              </w:rPr>
              <w:t>0,0</w:t>
            </w:r>
          </w:p>
        </w:tc>
        <w:tc>
          <w:tcPr>
            <w:tcW w:w="614" w:type="dxa"/>
            <w:vAlign w:val="bottom"/>
          </w:tcPr>
          <w:p w:rsidR="00E9177E" w:rsidRPr="000745D3" w:rsidRDefault="00E9177E">
            <w:pPr>
              <w:jc w:val="center"/>
              <w:rPr>
                <w:sz w:val="22"/>
                <w:szCs w:val="22"/>
              </w:rPr>
            </w:pPr>
            <w:r w:rsidRPr="000745D3">
              <w:rPr>
                <w:sz w:val="22"/>
                <w:szCs w:val="22"/>
              </w:rPr>
              <w:t>280,0</w:t>
            </w:r>
          </w:p>
        </w:tc>
        <w:tc>
          <w:tcPr>
            <w:tcW w:w="1080" w:type="dxa"/>
            <w:noWrap/>
            <w:vAlign w:val="bottom"/>
          </w:tcPr>
          <w:p w:rsidR="00E9177E" w:rsidRPr="000745D3" w:rsidRDefault="00E9177E">
            <w:pPr>
              <w:jc w:val="center"/>
              <w:rPr>
                <w:sz w:val="22"/>
                <w:szCs w:val="22"/>
              </w:rPr>
            </w:pPr>
            <w:r w:rsidRPr="000745D3">
              <w:rPr>
                <w:sz w:val="22"/>
                <w:szCs w:val="22"/>
              </w:rPr>
              <w:t>1606,6</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ликвидный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674,0</w:t>
            </w:r>
          </w:p>
        </w:tc>
        <w:tc>
          <w:tcPr>
            <w:tcW w:w="1209" w:type="dxa"/>
            <w:noWrap/>
            <w:vAlign w:val="bottom"/>
          </w:tcPr>
          <w:p w:rsidR="00E9177E" w:rsidRPr="000745D3" w:rsidRDefault="00E9177E">
            <w:pPr>
              <w:jc w:val="center"/>
              <w:rPr>
                <w:sz w:val="22"/>
                <w:szCs w:val="22"/>
              </w:rPr>
            </w:pPr>
            <w:r w:rsidRPr="000745D3">
              <w:rPr>
                <w:sz w:val="22"/>
                <w:szCs w:val="22"/>
              </w:rPr>
              <w:t>479,4</w:t>
            </w:r>
          </w:p>
        </w:tc>
        <w:tc>
          <w:tcPr>
            <w:tcW w:w="1140" w:type="dxa"/>
            <w:noWrap/>
            <w:vAlign w:val="bottom"/>
          </w:tcPr>
          <w:p w:rsidR="00E9177E" w:rsidRPr="000745D3" w:rsidRDefault="00E9177E">
            <w:pPr>
              <w:jc w:val="center"/>
              <w:rPr>
                <w:sz w:val="22"/>
                <w:szCs w:val="22"/>
              </w:rPr>
            </w:pPr>
            <w:r w:rsidRPr="000745D3">
              <w:rPr>
                <w:sz w:val="22"/>
                <w:szCs w:val="22"/>
              </w:rPr>
              <w:t>194,6</w:t>
            </w:r>
          </w:p>
        </w:tc>
        <w:tc>
          <w:tcPr>
            <w:tcW w:w="588" w:type="dxa"/>
            <w:gridSpan w:val="5"/>
            <w:noWrap/>
            <w:vAlign w:val="bottom"/>
          </w:tcPr>
          <w:p w:rsidR="00E9177E" w:rsidRPr="000745D3" w:rsidRDefault="00E9177E">
            <w:pPr>
              <w:jc w:val="center"/>
              <w:rPr>
                <w:sz w:val="22"/>
                <w:szCs w:val="22"/>
              </w:rPr>
            </w:pPr>
            <w:r w:rsidRPr="000745D3">
              <w:rPr>
                <w:sz w:val="22"/>
                <w:szCs w:val="22"/>
              </w:rPr>
              <w:t>0,0</w:t>
            </w:r>
          </w:p>
        </w:tc>
        <w:tc>
          <w:tcPr>
            <w:tcW w:w="614" w:type="dxa"/>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674,0</w:t>
            </w:r>
          </w:p>
        </w:tc>
      </w:tr>
      <w:tr w:rsidR="00E9177E" w:rsidRPr="000745D3" w:rsidTr="00067E85">
        <w:trPr>
          <w:gridAfter w:val="2"/>
          <w:wAfter w:w="1118" w:type="dxa"/>
          <w:trHeight w:val="360"/>
        </w:trPr>
        <w:tc>
          <w:tcPr>
            <w:tcW w:w="635" w:type="dxa"/>
            <w:noWrap/>
          </w:tcPr>
          <w:p w:rsidR="00E9177E" w:rsidRPr="000745D3" w:rsidRDefault="00E9177E" w:rsidP="00FD7375">
            <w:pPr>
              <w:jc w:val="center"/>
              <w:rPr>
                <w:sz w:val="22"/>
                <w:szCs w:val="22"/>
              </w:rPr>
            </w:pPr>
            <w:r w:rsidRPr="000745D3">
              <w:rPr>
                <w:sz w:val="22"/>
                <w:szCs w:val="22"/>
              </w:rPr>
              <w:t> </w:t>
            </w:r>
          </w:p>
        </w:tc>
        <w:tc>
          <w:tcPr>
            <w:tcW w:w="2438" w:type="dxa"/>
            <w:noWrap/>
          </w:tcPr>
          <w:p w:rsidR="00E9177E" w:rsidRPr="000745D3" w:rsidRDefault="00E9177E" w:rsidP="00FD7375">
            <w:pPr>
              <w:jc w:val="right"/>
              <w:rPr>
                <w:sz w:val="22"/>
                <w:szCs w:val="22"/>
              </w:rPr>
            </w:pPr>
            <w:r w:rsidRPr="000745D3">
              <w:rPr>
                <w:sz w:val="22"/>
                <w:szCs w:val="22"/>
              </w:rPr>
              <w:t>деловой</w:t>
            </w:r>
          </w:p>
        </w:tc>
        <w:tc>
          <w:tcPr>
            <w:tcW w:w="740" w:type="dxa"/>
            <w:noWrap/>
          </w:tcPr>
          <w:p w:rsidR="00E9177E" w:rsidRPr="000745D3" w:rsidRDefault="00E9177E" w:rsidP="00FD7375">
            <w:pPr>
              <w:jc w:val="center"/>
              <w:rPr>
                <w:sz w:val="22"/>
                <w:szCs w:val="22"/>
              </w:rPr>
            </w:pPr>
            <w:r w:rsidRPr="000745D3">
              <w:rPr>
                <w:sz w:val="22"/>
                <w:szCs w:val="22"/>
              </w:rPr>
              <w:t>м</w:t>
            </w:r>
            <w:r w:rsidRPr="000745D3">
              <w:rPr>
                <w:sz w:val="22"/>
                <w:szCs w:val="22"/>
                <w:vertAlign w:val="superscript"/>
              </w:rPr>
              <w:t>3</w:t>
            </w:r>
          </w:p>
        </w:tc>
        <w:tc>
          <w:tcPr>
            <w:tcW w:w="931" w:type="dxa"/>
            <w:noWrap/>
            <w:vAlign w:val="bottom"/>
          </w:tcPr>
          <w:p w:rsidR="00E9177E" w:rsidRPr="000745D3" w:rsidRDefault="00E9177E">
            <w:pPr>
              <w:jc w:val="center"/>
              <w:rPr>
                <w:sz w:val="22"/>
                <w:szCs w:val="22"/>
              </w:rPr>
            </w:pPr>
            <w:r w:rsidRPr="000745D3">
              <w:rPr>
                <w:sz w:val="22"/>
                <w:szCs w:val="22"/>
              </w:rPr>
              <w:t>82,5</w:t>
            </w:r>
          </w:p>
        </w:tc>
        <w:tc>
          <w:tcPr>
            <w:tcW w:w="1209" w:type="dxa"/>
            <w:noWrap/>
            <w:vAlign w:val="bottom"/>
          </w:tcPr>
          <w:p w:rsidR="00E9177E" w:rsidRPr="000745D3" w:rsidRDefault="00E9177E">
            <w:pPr>
              <w:jc w:val="center"/>
              <w:rPr>
                <w:sz w:val="22"/>
                <w:szCs w:val="22"/>
              </w:rPr>
            </w:pPr>
            <w:r w:rsidRPr="000745D3">
              <w:rPr>
                <w:sz w:val="22"/>
                <w:szCs w:val="22"/>
              </w:rPr>
              <w:t>57,3</w:t>
            </w:r>
          </w:p>
        </w:tc>
        <w:tc>
          <w:tcPr>
            <w:tcW w:w="1140" w:type="dxa"/>
            <w:noWrap/>
            <w:vAlign w:val="bottom"/>
          </w:tcPr>
          <w:p w:rsidR="00E9177E" w:rsidRPr="000745D3" w:rsidRDefault="00E9177E">
            <w:pPr>
              <w:jc w:val="center"/>
              <w:rPr>
                <w:sz w:val="22"/>
                <w:szCs w:val="22"/>
              </w:rPr>
            </w:pPr>
            <w:r w:rsidRPr="000745D3">
              <w:rPr>
                <w:sz w:val="22"/>
                <w:szCs w:val="22"/>
              </w:rPr>
              <w:t>25,2</w:t>
            </w:r>
          </w:p>
        </w:tc>
        <w:tc>
          <w:tcPr>
            <w:tcW w:w="588" w:type="dxa"/>
            <w:gridSpan w:val="5"/>
            <w:noWrap/>
            <w:vAlign w:val="bottom"/>
          </w:tcPr>
          <w:p w:rsidR="00E9177E" w:rsidRPr="000745D3" w:rsidRDefault="00E9177E">
            <w:pPr>
              <w:jc w:val="center"/>
              <w:rPr>
                <w:sz w:val="22"/>
                <w:szCs w:val="22"/>
              </w:rPr>
            </w:pPr>
            <w:r w:rsidRPr="000745D3">
              <w:rPr>
                <w:sz w:val="22"/>
                <w:szCs w:val="22"/>
              </w:rPr>
              <w:t>0,0</w:t>
            </w:r>
          </w:p>
        </w:tc>
        <w:tc>
          <w:tcPr>
            <w:tcW w:w="614" w:type="dxa"/>
            <w:vAlign w:val="bottom"/>
          </w:tcPr>
          <w:p w:rsidR="00E9177E" w:rsidRPr="000745D3" w:rsidRDefault="00E9177E">
            <w:pPr>
              <w:jc w:val="center"/>
              <w:rPr>
                <w:sz w:val="22"/>
                <w:szCs w:val="22"/>
              </w:rPr>
            </w:pPr>
            <w:r w:rsidRPr="000745D3">
              <w:rPr>
                <w:sz w:val="22"/>
                <w:szCs w:val="22"/>
              </w:rPr>
              <w:t>0,0</w:t>
            </w:r>
          </w:p>
        </w:tc>
        <w:tc>
          <w:tcPr>
            <w:tcW w:w="1080" w:type="dxa"/>
            <w:noWrap/>
            <w:vAlign w:val="bottom"/>
          </w:tcPr>
          <w:p w:rsidR="00E9177E" w:rsidRPr="000745D3" w:rsidRDefault="00E9177E">
            <w:pPr>
              <w:jc w:val="center"/>
              <w:rPr>
                <w:sz w:val="22"/>
                <w:szCs w:val="22"/>
              </w:rPr>
            </w:pPr>
            <w:r w:rsidRPr="000745D3">
              <w:rPr>
                <w:sz w:val="22"/>
                <w:szCs w:val="22"/>
              </w:rPr>
              <w:t>82,5</w:t>
            </w:r>
          </w:p>
        </w:tc>
      </w:tr>
    </w:tbl>
    <w:p w:rsidR="00E122BF" w:rsidRPr="000745D3" w:rsidRDefault="00E122BF" w:rsidP="00E122BF">
      <w:pPr>
        <w:pStyle w:val="Default"/>
        <w:bidi/>
        <w:jc w:val="right"/>
        <w:rPr>
          <w:sz w:val="28"/>
          <w:szCs w:val="28"/>
        </w:rPr>
      </w:pPr>
    </w:p>
    <w:p w:rsidR="00E30FE2" w:rsidRPr="000745D3" w:rsidRDefault="00E30FE2" w:rsidP="00E30FE2">
      <w:pPr>
        <w:autoSpaceDE w:val="0"/>
        <w:autoSpaceDN w:val="0"/>
        <w:adjustRightInd w:val="0"/>
        <w:ind w:firstLine="709"/>
        <w:jc w:val="both"/>
        <w:rPr>
          <w:sz w:val="28"/>
          <w:szCs w:val="20"/>
        </w:rPr>
      </w:pPr>
      <w:r w:rsidRPr="000745D3">
        <w:rPr>
          <w:sz w:val="28"/>
          <w:szCs w:val="20"/>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w:t>
      </w:r>
    </w:p>
    <w:p w:rsidR="00E30FE2" w:rsidRPr="000745D3" w:rsidRDefault="00E30FE2" w:rsidP="00E30FE2">
      <w:pPr>
        <w:autoSpaceDE w:val="0"/>
        <w:autoSpaceDN w:val="0"/>
        <w:adjustRightInd w:val="0"/>
        <w:ind w:firstLine="709"/>
        <w:jc w:val="both"/>
        <w:rPr>
          <w:sz w:val="28"/>
          <w:szCs w:val="20"/>
        </w:rPr>
      </w:pPr>
      <w:r w:rsidRPr="000745D3">
        <w:rPr>
          <w:sz w:val="28"/>
          <w:szCs w:val="20"/>
        </w:rPr>
        <w:t>Ликвидация очагов вредных организмов в лесах включает в себя следующие меры:</w:t>
      </w:r>
    </w:p>
    <w:p w:rsidR="00E30FE2" w:rsidRPr="000745D3" w:rsidRDefault="00E30FE2" w:rsidP="00E30FE2">
      <w:pPr>
        <w:autoSpaceDE w:val="0"/>
        <w:autoSpaceDN w:val="0"/>
        <w:adjustRightInd w:val="0"/>
        <w:ind w:firstLine="709"/>
        <w:jc w:val="both"/>
        <w:rPr>
          <w:sz w:val="28"/>
          <w:szCs w:val="20"/>
        </w:rPr>
      </w:pPr>
      <w:r w:rsidRPr="000745D3">
        <w:rPr>
          <w:sz w:val="28"/>
          <w:szCs w:val="20"/>
        </w:rPr>
        <w:t>проведение обследований очагов вредных организмов;</w:t>
      </w:r>
    </w:p>
    <w:p w:rsidR="00E30FE2" w:rsidRPr="000745D3" w:rsidRDefault="00E30FE2" w:rsidP="00E30FE2">
      <w:pPr>
        <w:autoSpaceDE w:val="0"/>
        <w:autoSpaceDN w:val="0"/>
        <w:adjustRightInd w:val="0"/>
        <w:ind w:firstLine="709"/>
        <w:jc w:val="both"/>
        <w:rPr>
          <w:sz w:val="28"/>
          <w:szCs w:val="20"/>
        </w:rPr>
      </w:pPr>
      <w:r w:rsidRPr="000745D3">
        <w:rPr>
          <w:sz w:val="28"/>
          <w:szCs w:val="20"/>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E30FE2" w:rsidRPr="000745D3" w:rsidRDefault="00E30FE2" w:rsidP="00E30FE2">
      <w:pPr>
        <w:autoSpaceDE w:val="0"/>
        <w:autoSpaceDN w:val="0"/>
        <w:adjustRightInd w:val="0"/>
        <w:ind w:firstLine="709"/>
        <w:jc w:val="both"/>
        <w:rPr>
          <w:sz w:val="28"/>
          <w:szCs w:val="20"/>
        </w:rPr>
      </w:pPr>
      <w:r w:rsidRPr="000745D3">
        <w:rPr>
          <w:sz w:val="28"/>
          <w:szCs w:val="20"/>
        </w:rPr>
        <w:t>рубка лесных насаждений в целях регулирования породного и возрастного составов лесных насаждений, зараженных вредными организмами.</w:t>
      </w:r>
    </w:p>
    <w:p w:rsidR="00E30FE2" w:rsidRPr="000745D3" w:rsidRDefault="00E30FE2" w:rsidP="00E30FE2">
      <w:pPr>
        <w:autoSpaceDE w:val="0"/>
        <w:autoSpaceDN w:val="0"/>
        <w:adjustRightInd w:val="0"/>
        <w:ind w:firstLine="709"/>
        <w:jc w:val="both"/>
        <w:rPr>
          <w:sz w:val="28"/>
          <w:szCs w:val="20"/>
        </w:rPr>
      </w:pPr>
      <w:r w:rsidRPr="000745D3">
        <w:rPr>
          <w:sz w:val="28"/>
          <w:szCs w:val="20"/>
        </w:rPr>
        <w:t>Ликвидация очагов вредных организмов в лесах осущес</w:t>
      </w:r>
      <w:r w:rsidR="000576A6" w:rsidRPr="000745D3">
        <w:rPr>
          <w:sz w:val="28"/>
          <w:szCs w:val="20"/>
        </w:rPr>
        <w:t>т</w:t>
      </w:r>
      <w:r w:rsidRPr="000745D3">
        <w:rPr>
          <w:sz w:val="28"/>
          <w:szCs w:val="20"/>
        </w:rPr>
        <w:t>вляется в соответствии с  Приказом Минприроды России от 23.06.2016 N 361 "Об утверждении Правил ликвидации очагов вредных организмов".</w:t>
      </w:r>
    </w:p>
    <w:p w:rsidR="00E30FE2" w:rsidRPr="000745D3" w:rsidRDefault="00E30FE2" w:rsidP="00E30FE2">
      <w:pPr>
        <w:autoSpaceDE w:val="0"/>
        <w:autoSpaceDN w:val="0"/>
        <w:adjustRightInd w:val="0"/>
        <w:ind w:firstLine="709"/>
        <w:jc w:val="both"/>
        <w:rPr>
          <w:sz w:val="28"/>
          <w:szCs w:val="20"/>
        </w:rPr>
      </w:pPr>
      <w:r w:rsidRPr="000745D3">
        <w:rPr>
          <w:sz w:val="28"/>
          <w:szCs w:val="20"/>
        </w:rPr>
        <w:t>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 декабря 1994 г. N 68-ФЗ "О защите населения и территорий от чрезвычайных ситуаций природного и техногенного характера".</w:t>
      </w:r>
    </w:p>
    <w:p w:rsidR="00E30FE2" w:rsidRPr="000745D3" w:rsidRDefault="00E30FE2" w:rsidP="00E30FE2">
      <w:pPr>
        <w:autoSpaceDE w:val="0"/>
        <w:autoSpaceDN w:val="0"/>
        <w:adjustRightInd w:val="0"/>
        <w:ind w:firstLine="709"/>
        <w:jc w:val="both"/>
        <w:rPr>
          <w:sz w:val="28"/>
          <w:szCs w:val="20"/>
        </w:rPr>
      </w:pPr>
      <w:r w:rsidRPr="000745D3">
        <w:rPr>
          <w:sz w:val="28"/>
          <w:szCs w:val="20"/>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E30FE2" w:rsidRPr="000745D3" w:rsidRDefault="00E30FE2" w:rsidP="00E30FE2">
      <w:pPr>
        <w:autoSpaceDE w:val="0"/>
        <w:autoSpaceDN w:val="0"/>
        <w:adjustRightInd w:val="0"/>
        <w:ind w:firstLine="709"/>
        <w:jc w:val="both"/>
        <w:rPr>
          <w:sz w:val="28"/>
          <w:szCs w:val="20"/>
        </w:rPr>
      </w:pPr>
      <w:r w:rsidRPr="000745D3">
        <w:rPr>
          <w:sz w:val="28"/>
          <w:szCs w:val="20"/>
        </w:rPr>
        <w:t>- организация авиационных работ;</w:t>
      </w:r>
    </w:p>
    <w:p w:rsidR="00E30FE2" w:rsidRPr="000745D3" w:rsidRDefault="00E30FE2" w:rsidP="00E30FE2">
      <w:pPr>
        <w:autoSpaceDE w:val="0"/>
        <w:autoSpaceDN w:val="0"/>
        <w:adjustRightInd w:val="0"/>
        <w:ind w:firstLine="709"/>
        <w:jc w:val="both"/>
        <w:rPr>
          <w:sz w:val="28"/>
          <w:szCs w:val="20"/>
        </w:rPr>
      </w:pPr>
      <w:r w:rsidRPr="000745D3">
        <w:rPr>
          <w:sz w:val="28"/>
          <w:szCs w:val="20"/>
        </w:rPr>
        <w:lastRenderedPageBreak/>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E30FE2" w:rsidRPr="000745D3" w:rsidRDefault="00E30FE2" w:rsidP="00E30FE2">
      <w:pPr>
        <w:autoSpaceDE w:val="0"/>
        <w:autoSpaceDN w:val="0"/>
        <w:adjustRightInd w:val="0"/>
        <w:ind w:firstLine="709"/>
        <w:jc w:val="both"/>
        <w:rPr>
          <w:sz w:val="28"/>
          <w:szCs w:val="20"/>
        </w:rPr>
      </w:pPr>
      <w:r w:rsidRPr="000745D3">
        <w:rPr>
          <w:sz w:val="28"/>
          <w:szCs w:val="20"/>
        </w:rPr>
        <w:t>- проведение контрольного обследования очагов вредных организмов;</w:t>
      </w:r>
    </w:p>
    <w:p w:rsidR="00E30FE2" w:rsidRPr="000745D3" w:rsidRDefault="00E30FE2" w:rsidP="00E30FE2">
      <w:pPr>
        <w:autoSpaceDE w:val="0"/>
        <w:autoSpaceDN w:val="0"/>
        <w:adjustRightInd w:val="0"/>
        <w:ind w:firstLine="709"/>
        <w:jc w:val="both"/>
        <w:rPr>
          <w:sz w:val="44"/>
          <w:szCs w:val="20"/>
        </w:rPr>
      </w:pPr>
      <w:r w:rsidRPr="000745D3">
        <w:rPr>
          <w:sz w:val="28"/>
          <w:szCs w:val="20"/>
        </w:rPr>
        <w:t>- проведение мероприятий по ограничению пребывания граждан в лесах и въезда в них транспортных средств.</w:t>
      </w:r>
    </w:p>
    <w:p w:rsidR="00E30FE2" w:rsidRPr="000745D3" w:rsidRDefault="00E30FE2" w:rsidP="00E30FE2">
      <w:pPr>
        <w:autoSpaceDE w:val="0"/>
        <w:autoSpaceDN w:val="0"/>
        <w:adjustRightInd w:val="0"/>
        <w:ind w:firstLine="709"/>
        <w:jc w:val="both"/>
        <w:rPr>
          <w:sz w:val="28"/>
          <w:szCs w:val="28"/>
        </w:rPr>
      </w:pPr>
      <w:r w:rsidRPr="000745D3">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w:t>
      </w:r>
      <w:proofErr w:type="gramStart"/>
      <w:r w:rsidRPr="000745D3">
        <w:rPr>
          <w:sz w:val="28"/>
          <w:szCs w:val="28"/>
        </w:rPr>
        <w:t xml:space="preserve"> .</w:t>
      </w:r>
      <w:proofErr w:type="gramEnd"/>
      <w:r w:rsidRPr="000745D3">
        <w:rPr>
          <w:sz w:val="28"/>
          <w:szCs w:val="28"/>
        </w:rPr>
        <w:t xml:space="preserve"> 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E30FE2" w:rsidRPr="000745D3" w:rsidRDefault="00E30FE2" w:rsidP="00E30FE2">
      <w:pPr>
        <w:autoSpaceDE w:val="0"/>
        <w:autoSpaceDN w:val="0"/>
        <w:adjustRightInd w:val="0"/>
        <w:ind w:firstLine="709"/>
        <w:jc w:val="both"/>
        <w:rPr>
          <w:sz w:val="28"/>
          <w:szCs w:val="28"/>
        </w:rPr>
      </w:pPr>
      <w:proofErr w:type="gramStart"/>
      <w:r w:rsidRPr="000745D3">
        <w:rPr>
          <w:sz w:val="28"/>
          <w:szCs w:val="28"/>
        </w:rPr>
        <w:t>Контроль за</w:t>
      </w:r>
      <w:proofErr w:type="gramEnd"/>
      <w:r w:rsidRPr="000745D3">
        <w:rPr>
          <w:sz w:val="28"/>
          <w:szCs w:val="28"/>
        </w:rPr>
        <w:t xml:space="preserve">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rsidR="00E30FE2" w:rsidRPr="000745D3" w:rsidRDefault="00E30FE2" w:rsidP="00E30FE2">
      <w:pPr>
        <w:autoSpaceDE w:val="0"/>
        <w:autoSpaceDN w:val="0"/>
        <w:adjustRightInd w:val="0"/>
        <w:ind w:firstLine="709"/>
        <w:jc w:val="both"/>
        <w:rPr>
          <w:sz w:val="28"/>
          <w:szCs w:val="28"/>
        </w:rPr>
      </w:pPr>
      <w:r w:rsidRPr="000745D3">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  Результаты обследования оформляются актом контрольного обследования. 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E30FE2" w:rsidRPr="000745D3" w:rsidRDefault="00E30FE2" w:rsidP="00E30FE2">
      <w:pPr>
        <w:autoSpaceDE w:val="0"/>
        <w:autoSpaceDN w:val="0"/>
        <w:adjustRightInd w:val="0"/>
        <w:ind w:firstLine="709"/>
        <w:jc w:val="both"/>
        <w:rPr>
          <w:sz w:val="28"/>
          <w:szCs w:val="28"/>
        </w:rPr>
      </w:pPr>
      <w:r w:rsidRPr="000745D3">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E30FE2" w:rsidRPr="000745D3" w:rsidRDefault="00E30FE2" w:rsidP="00E30FE2">
      <w:pPr>
        <w:autoSpaceDE w:val="0"/>
        <w:autoSpaceDN w:val="0"/>
        <w:adjustRightInd w:val="0"/>
        <w:ind w:firstLine="709"/>
        <w:jc w:val="both"/>
        <w:rPr>
          <w:sz w:val="28"/>
          <w:szCs w:val="28"/>
        </w:rPr>
      </w:pPr>
      <w:r w:rsidRPr="000745D3">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E30FE2" w:rsidRPr="000745D3" w:rsidRDefault="00E30FE2" w:rsidP="00E30FE2">
      <w:pPr>
        <w:autoSpaceDE w:val="0"/>
        <w:autoSpaceDN w:val="0"/>
        <w:adjustRightInd w:val="0"/>
        <w:ind w:firstLine="709"/>
        <w:jc w:val="both"/>
        <w:rPr>
          <w:sz w:val="28"/>
          <w:szCs w:val="28"/>
        </w:rPr>
      </w:pPr>
      <w:r w:rsidRPr="000745D3">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E30FE2" w:rsidRPr="000745D3" w:rsidRDefault="00E30FE2" w:rsidP="00E30FE2">
      <w:pPr>
        <w:autoSpaceDE w:val="0"/>
        <w:autoSpaceDN w:val="0"/>
        <w:adjustRightInd w:val="0"/>
        <w:ind w:firstLine="709"/>
        <w:jc w:val="both"/>
        <w:rPr>
          <w:sz w:val="28"/>
          <w:szCs w:val="28"/>
        </w:rPr>
      </w:pPr>
      <w:r w:rsidRPr="000745D3">
        <w:rPr>
          <w:sz w:val="28"/>
          <w:szCs w:val="28"/>
        </w:rPr>
        <w:lastRenderedPageBreak/>
        <w:t>Мероприятия по уничтожению или подавлению численности вредных организмов могут осуществляться наземным и авиационным способами.</w:t>
      </w:r>
    </w:p>
    <w:p w:rsidR="00E30FE2" w:rsidRPr="000745D3" w:rsidRDefault="00E30FE2" w:rsidP="00E30FE2">
      <w:pPr>
        <w:autoSpaceDE w:val="0"/>
        <w:autoSpaceDN w:val="0"/>
        <w:adjustRightInd w:val="0"/>
        <w:ind w:firstLine="709"/>
        <w:jc w:val="both"/>
        <w:rPr>
          <w:sz w:val="28"/>
          <w:szCs w:val="28"/>
        </w:rPr>
      </w:pPr>
      <w:r w:rsidRPr="000745D3">
        <w:rPr>
          <w:sz w:val="28"/>
          <w:szCs w:val="28"/>
        </w:rPr>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rsidR="00E30FE2" w:rsidRPr="000745D3" w:rsidRDefault="00E30FE2" w:rsidP="00E30FE2">
      <w:pPr>
        <w:autoSpaceDE w:val="0"/>
        <w:autoSpaceDN w:val="0"/>
        <w:adjustRightInd w:val="0"/>
        <w:ind w:firstLine="709"/>
        <w:jc w:val="both"/>
        <w:rPr>
          <w:sz w:val="28"/>
          <w:szCs w:val="28"/>
        </w:rPr>
      </w:pPr>
      <w:proofErr w:type="gramStart"/>
      <w:r w:rsidRPr="000745D3">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w:t>
      </w:r>
      <w:proofErr w:type="gramEnd"/>
      <w:r w:rsidRPr="000745D3">
        <w:rPr>
          <w:sz w:val="28"/>
          <w:szCs w:val="28"/>
        </w:rPr>
        <w:t xml:space="preserve"> сбор и уничтожение яйцекладок, гнезд вредителей; обработка нетоксичными средствами; нанесение ловчих клеевых поясов.</w:t>
      </w:r>
    </w:p>
    <w:p w:rsidR="00E30FE2" w:rsidRPr="000745D3" w:rsidRDefault="00E30FE2" w:rsidP="00E30FE2">
      <w:pPr>
        <w:autoSpaceDE w:val="0"/>
        <w:autoSpaceDN w:val="0"/>
        <w:adjustRightInd w:val="0"/>
        <w:ind w:firstLine="709"/>
        <w:jc w:val="both"/>
        <w:rPr>
          <w:sz w:val="28"/>
          <w:szCs w:val="28"/>
        </w:rPr>
      </w:pPr>
      <w:proofErr w:type="gramStart"/>
      <w:r w:rsidRPr="000745D3">
        <w:rPr>
          <w:sz w:val="28"/>
          <w:szCs w:val="28"/>
        </w:rPr>
        <w:t>Препараты</w:t>
      </w:r>
      <w:proofErr w:type="gramEnd"/>
      <w:r w:rsidRPr="000745D3">
        <w:rPr>
          <w:sz w:val="28"/>
          <w:szCs w:val="28"/>
        </w:rPr>
        <w:t xml:space="preserve">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E30FE2" w:rsidRPr="000745D3" w:rsidRDefault="00E30FE2" w:rsidP="00E30FE2">
      <w:pPr>
        <w:autoSpaceDE w:val="0"/>
        <w:autoSpaceDN w:val="0"/>
        <w:adjustRightInd w:val="0"/>
        <w:ind w:firstLine="709"/>
        <w:jc w:val="both"/>
        <w:rPr>
          <w:sz w:val="28"/>
          <w:szCs w:val="28"/>
        </w:rPr>
      </w:pPr>
      <w:proofErr w:type="gramStart"/>
      <w:r w:rsidRPr="000745D3">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w:t>
      </w:r>
      <w:proofErr w:type="gramEnd"/>
    </w:p>
    <w:p w:rsidR="00E30FE2" w:rsidRPr="000745D3" w:rsidRDefault="00E30FE2" w:rsidP="00E30FE2">
      <w:pPr>
        <w:autoSpaceDE w:val="0"/>
        <w:autoSpaceDN w:val="0"/>
        <w:adjustRightInd w:val="0"/>
        <w:ind w:firstLine="709"/>
        <w:jc w:val="both"/>
        <w:rPr>
          <w:sz w:val="28"/>
          <w:szCs w:val="28"/>
        </w:rPr>
      </w:pPr>
      <w:r w:rsidRPr="000745D3">
        <w:rPr>
          <w:sz w:val="28"/>
          <w:szCs w:val="28"/>
        </w:rPr>
        <w:t>Рубки лесных насаждений, зараженных вредными организмами, проводятся на основании акта обследования</w:t>
      </w:r>
      <w:proofErr w:type="gramStart"/>
      <w:r w:rsidRPr="000745D3">
        <w:rPr>
          <w:sz w:val="28"/>
          <w:szCs w:val="28"/>
        </w:rPr>
        <w:t>.Ф</w:t>
      </w:r>
      <w:proofErr w:type="gramEnd"/>
      <w:r w:rsidRPr="000745D3">
        <w:rPr>
          <w:sz w:val="28"/>
          <w:szCs w:val="28"/>
        </w:rPr>
        <w:t>орма акта  утверждена Приказом Минприроды России от 23.06.2016 N 361 "Об утверждении Правил ликвидации очагов вредных организмов"</w:t>
      </w:r>
    </w:p>
    <w:p w:rsidR="00E30FE2" w:rsidRPr="000745D3" w:rsidRDefault="00E30FE2" w:rsidP="00E30FE2">
      <w:pPr>
        <w:autoSpaceDE w:val="0"/>
        <w:autoSpaceDN w:val="0"/>
        <w:adjustRightInd w:val="0"/>
        <w:ind w:firstLine="709"/>
        <w:jc w:val="both"/>
        <w:rPr>
          <w:sz w:val="28"/>
          <w:szCs w:val="28"/>
        </w:rPr>
      </w:pPr>
      <w:r w:rsidRPr="000745D3">
        <w:rPr>
          <w:sz w:val="28"/>
          <w:szCs w:val="28"/>
        </w:rPr>
        <w:t>Рубка лесных насаждений, зараженных вредными организмами, включает в себя следующие мероприятия:</w:t>
      </w:r>
    </w:p>
    <w:p w:rsidR="00E30FE2" w:rsidRPr="000745D3" w:rsidRDefault="00E30FE2" w:rsidP="00E30FE2">
      <w:pPr>
        <w:autoSpaceDE w:val="0"/>
        <w:autoSpaceDN w:val="0"/>
        <w:adjustRightInd w:val="0"/>
        <w:ind w:firstLine="709"/>
        <w:jc w:val="both"/>
        <w:rPr>
          <w:sz w:val="28"/>
          <w:szCs w:val="28"/>
        </w:rPr>
      </w:pPr>
      <w:r w:rsidRPr="000745D3">
        <w:rPr>
          <w:sz w:val="28"/>
          <w:szCs w:val="28"/>
        </w:rPr>
        <w:t>- рубку и выкладку ловчих деревьев с их последующей уборкой;</w:t>
      </w:r>
    </w:p>
    <w:p w:rsidR="00E30FE2" w:rsidRPr="000745D3" w:rsidRDefault="00E30FE2" w:rsidP="00E30FE2">
      <w:pPr>
        <w:autoSpaceDE w:val="0"/>
        <w:autoSpaceDN w:val="0"/>
        <w:adjustRightInd w:val="0"/>
        <w:ind w:firstLine="709"/>
        <w:jc w:val="both"/>
        <w:rPr>
          <w:sz w:val="28"/>
          <w:szCs w:val="28"/>
        </w:rPr>
      </w:pPr>
      <w:r w:rsidRPr="000745D3">
        <w:rPr>
          <w:sz w:val="28"/>
          <w:szCs w:val="28"/>
        </w:rPr>
        <w:t>- рубку лесных насаждений, являющихся очагами вредных организмов.</w:t>
      </w:r>
    </w:p>
    <w:p w:rsidR="00E30FE2" w:rsidRPr="000745D3" w:rsidRDefault="00E30FE2" w:rsidP="00E30FE2">
      <w:pPr>
        <w:autoSpaceDE w:val="0"/>
        <w:autoSpaceDN w:val="0"/>
        <w:adjustRightInd w:val="0"/>
        <w:ind w:firstLine="709"/>
        <w:jc w:val="both"/>
        <w:rPr>
          <w:sz w:val="28"/>
          <w:szCs w:val="28"/>
        </w:rPr>
      </w:pPr>
      <w:r w:rsidRPr="000745D3">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E30FE2" w:rsidRPr="000745D3" w:rsidRDefault="00E30FE2" w:rsidP="00E30FE2">
      <w:pPr>
        <w:autoSpaceDE w:val="0"/>
        <w:autoSpaceDN w:val="0"/>
        <w:adjustRightInd w:val="0"/>
        <w:ind w:firstLine="709"/>
        <w:jc w:val="both"/>
        <w:rPr>
          <w:sz w:val="28"/>
          <w:szCs w:val="28"/>
        </w:rPr>
      </w:pPr>
      <w:r w:rsidRPr="000745D3">
        <w:rPr>
          <w:sz w:val="28"/>
          <w:szCs w:val="28"/>
        </w:rPr>
        <w:t>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w:t>
      </w:r>
    </w:p>
    <w:p w:rsidR="00E30FE2" w:rsidRPr="000745D3" w:rsidRDefault="00E30FE2" w:rsidP="00E30FE2">
      <w:pPr>
        <w:autoSpaceDE w:val="0"/>
        <w:autoSpaceDN w:val="0"/>
        <w:adjustRightInd w:val="0"/>
        <w:ind w:firstLine="709"/>
        <w:jc w:val="both"/>
        <w:rPr>
          <w:sz w:val="28"/>
          <w:szCs w:val="28"/>
        </w:rPr>
      </w:pPr>
      <w:proofErr w:type="gramStart"/>
      <w:r w:rsidRPr="000745D3">
        <w:rPr>
          <w:sz w:val="28"/>
          <w:szCs w:val="28"/>
        </w:rPr>
        <w:lastRenderedPageBreak/>
        <w:t>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w:t>
      </w:r>
      <w:proofErr w:type="gramEnd"/>
    </w:p>
    <w:p w:rsidR="00E30FE2" w:rsidRPr="000745D3" w:rsidRDefault="00E30FE2" w:rsidP="00E30FE2">
      <w:pPr>
        <w:autoSpaceDE w:val="0"/>
        <w:autoSpaceDN w:val="0"/>
        <w:adjustRightInd w:val="0"/>
        <w:ind w:firstLine="709"/>
        <w:jc w:val="both"/>
        <w:rPr>
          <w:sz w:val="28"/>
          <w:szCs w:val="28"/>
        </w:rPr>
      </w:pPr>
      <w:r w:rsidRPr="000745D3">
        <w:rPr>
          <w:sz w:val="28"/>
          <w:szCs w:val="28"/>
        </w:rPr>
        <w:t>Рубка лесных насаждений, являющихся очагами вредных организмов, планируется в случае развитияактивного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3681" w:rsidRPr="000745D3" w:rsidRDefault="00E30FE2" w:rsidP="00F93681">
      <w:pPr>
        <w:autoSpaceDE w:val="0"/>
        <w:autoSpaceDN w:val="0"/>
        <w:adjustRightInd w:val="0"/>
        <w:ind w:firstLine="709"/>
        <w:jc w:val="both"/>
        <w:rPr>
          <w:sz w:val="28"/>
          <w:szCs w:val="28"/>
        </w:rPr>
      </w:pPr>
      <w:r w:rsidRPr="000745D3">
        <w:rPr>
          <w:sz w:val="28"/>
          <w:szCs w:val="28"/>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w:t>
      </w:r>
      <w:r w:rsidR="00F93681" w:rsidRPr="000745D3">
        <w:rPr>
          <w:sz w:val="28"/>
          <w:szCs w:val="28"/>
        </w:rPr>
        <w:t>Минприроды России от 13.09.2016 № 474.</w:t>
      </w:r>
    </w:p>
    <w:p w:rsidR="00445858" w:rsidRPr="000745D3" w:rsidRDefault="00445858" w:rsidP="00445858">
      <w:pPr>
        <w:autoSpaceDE w:val="0"/>
        <w:autoSpaceDN w:val="0"/>
        <w:adjustRightInd w:val="0"/>
        <w:ind w:firstLine="709"/>
        <w:jc w:val="both"/>
        <w:rPr>
          <w:sz w:val="28"/>
          <w:szCs w:val="28"/>
        </w:rPr>
      </w:pPr>
      <w:r w:rsidRPr="000745D3">
        <w:rPr>
          <w:sz w:val="28"/>
          <w:szCs w:val="28"/>
        </w:rPr>
        <w:t xml:space="preserve">В лесничестве </w:t>
      </w:r>
      <w:proofErr w:type="gramStart"/>
      <w:r w:rsidRPr="000745D3">
        <w:rPr>
          <w:sz w:val="28"/>
          <w:szCs w:val="28"/>
        </w:rPr>
        <w:t>на конец</w:t>
      </w:r>
      <w:proofErr w:type="gramEnd"/>
      <w:r w:rsidRPr="000745D3">
        <w:rPr>
          <w:sz w:val="28"/>
          <w:szCs w:val="28"/>
        </w:rPr>
        <w:t xml:space="preserve"> 2017 г. по данным лесопатологического мониторинга и лесопатологического обследования площадь очагов вредных организмов составляла 708 га, в т.ч. хвоегрызущих вредителей – 577 га (рыжий сосновый пилильщик), листогрызущих вредителей – 131 га (дубовая зеленая листовертка); болезней – 8 га.</w:t>
      </w:r>
    </w:p>
    <w:p w:rsidR="00E30FE2" w:rsidRPr="000745D3" w:rsidRDefault="00E30FE2" w:rsidP="00E30FE2">
      <w:pPr>
        <w:ind w:firstLine="709"/>
        <w:jc w:val="both"/>
        <w:rPr>
          <w:sz w:val="36"/>
          <w:szCs w:val="28"/>
        </w:rPr>
      </w:pPr>
    </w:p>
    <w:p w:rsidR="00E30FE2" w:rsidRPr="000745D3" w:rsidRDefault="00E30FE2" w:rsidP="00E30FE2">
      <w:pPr>
        <w:ind w:firstLine="709"/>
        <w:jc w:val="both"/>
        <w:rPr>
          <w:sz w:val="28"/>
          <w:szCs w:val="28"/>
        </w:rPr>
      </w:pPr>
      <w:r w:rsidRPr="000745D3">
        <w:rPr>
          <w:sz w:val="28"/>
          <w:szCs w:val="28"/>
        </w:rPr>
        <w:t xml:space="preserve">Параметры мероприятий по ликвидации очагов вредных организмов приведены в таблице 2.16.9. </w:t>
      </w:r>
    </w:p>
    <w:p w:rsidR="00E30FE2" w:rsidRPr="000745D3" w:rsidRDefault="00E30FE2" w:rsidP="00E30FE2">
      <w:pPr>
        <w:ind w:firstLine="709"/>
        <w:jc w:val="both"/>
        <w:rPr>
          <w:sz w:val="28"/>
          <w:szCs w:val="28"/>
        </w:rPr>
      </w:pPr>
    </w:p>
    <w:p w:rsidR="00E30FE2" w:rsidRPr="000745D3" w:rsidRDefault="00E30FE2" w:rsidP="00E30FE2">
      <w:pPr>
        <w:autoSpaceDE w:val="0"/>
        <w:autoSpaceDN w:val="0"/>
        <w:adjustRightInd w:val="0"/>
        <w:ind w:firstLine="709"/>
        <w:jc w:val="both"/>
      </w:pPr>
      <w:r w:rsidRPr="000745D3">
        <w:t xml:space="preserve">Таблица 2.16.9. Параметры мероприятий по ликвидации очагов вредных организмов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E30FE2" w:rsidRPr="000745D3" w:rsidTr="00712390">
        <w:tc>
          <w:tcPr>
            <w:tcW w:w="3510" w:type="dxa"/>
          </w:tcPr>
          <w:p w:rsidR="00E30FE2" w:rsidRPr="000745D3" w:rsidRDefault="00E30FE2" w:rsidP="00712390">
            <w:pPr>
              <w:autoSpaceDE w:val="0"/>
              <w:autoSpaceDN w:val="0"/>
              <w:adjustRightInd w:val="0"/>
              <w:jc w:val="center"/>
              <w:rPr>
                <w:bCs/>
              </w:rPr>
            </w:pPr>
            <w:r w:rsidRPr="000745D3">
              <w:rPr>
                <w:bCs/>
              </w:rPr>
              <w:t>Наименование мероприятия</w:t>
            </w:r>
          </w:p>
        </w:tc>
        <w:tc>
          <w:tcPr>
            <w:tcW w:w="1276" w:type="dxa"/>
          </w:tcPr>
          <w:p w:rsidR="00E30FE2" w:rsidRPr="000745D3" w:rsidRDefault="00E30FE2" w:rsidP="00712390">
            <w:pPr>
              <w:autoSpaceDE w:val="0"/>
              <w:autoSpaceDN w:val="0"/>
              <w:adjustRightInd w:val="0"/>
              <w:jc w:val="center"/>
              <w:rPr>
                <w:bCs/>
              </w:rPr>
            </w:pPr>
            <w:proofErr w:type="gramStart"/>
            <w:r w:rsidRPr="000745D3">
              <w:rPr>
                <w:bCs/>
              </w:rPr>
              <w:t>Едини-цы</w:t>
            </w:r>
            <w:proofErr w:type="gramEnd"/>
            <w:r w:rsidRPr="000745D3">
              <w:rPr>
                <w:bCs/>
              </w:rPr>
              <w:t xml:space="preserve"> измере-ния</w:t>
            </w:r>
          </w:p>
        </w:tc>
        <w:tc>
          <w:tcPr>
            <w:tcW w:w="1559" w:type="dxa"/>
          </w:tcPr>
          <w:p w:rsidR="00E30FE2" w:rsidRPr="000745D3" w:rsidRDefault="00E30FE2" w:rsidP="00712390">
            <w:pPr>
              <w:autoSpaceDE w:val="0"/>
              <w:autoSpaceDN w:val="0"/>
              <w:adjustRightInd w:val="0"/>
              <w:jc w:val="center"/>
              <w:rPr>
                <w:bCs/>
              </w:rPr>
            </w:pPr>
            <w:r w:rsidRPr="000745D3">
              <w:rPr>
                <w:bCs/>
              </w:rPr>
              <w:t xml:space="preserve">Объем </w:t>
            </w:r>
            <w:proofErr w:type="gramStart"/>
            <w:r w:rsidRPr="000745D3">
              <w:rPr>
                <w:bCs/>
              </w:rPr>
              <w:t>меропри-ятия</w:t>
            </w:r>
            <w:proofErr w:type="gramEnd"/>
          </w:p>
        </w:tc>
        <w:tc>
          <w:tcPr>
            <w:tcW w:w="1276" w:type="dxa"/>
          </w:tcPr>
          <w:p w:rsidR="00E30FE2" w:rsidRPr="000745D3" w:rsidRDefault="00E30FE2" w:rsidP="00712390">
            <w:pPr>
              <w:autoSpaceDE w:val="0"/>
              <w:autoSpaceDN w:val="0"/>
              <w:adjustRightInd w:val="0"/>
              <w:jc w:val="center"/>
              <w:rPr>
                <w:bCs/>
              </w:rPr>
            </w:pPr>
            <w:r w:rsidRPr="000745D3">
              <w:rPr>
                <w:bCs/>
              </w:rPr>
              <w:t xml:space="preserve">Срок </w:t>
            </w:r>
            <w:proofErr w:type="gramStart"/>
            <w:r w:rsidRPr="000745D3">
              <w:rPr>
                <w:bCs/>
              </w:rPr>
              <w:t>прове-дения</w:t>
            </w:r>
            <w:proofErr w:type="gramEnd"/>
          </w:p>
        </w:tc>
        <w:tc>
          <w:tcPr>
            <w:tcW w:w="1665" w:type="dxa"/>
          </w:tcPr>
          <w:p w:rsidR="00E30FE2" w:rsidRPr="000745D3" w:rsidRDefault="00E30FE2" w:rsidP="00712390">
            <w:pPr>
              <w:autoSpaceDE w:val="0"/>
              <w:autoSpaceDN w:val="0"/>
              <w:adjustRightInd w:val="0"/>
              <w:jc w:val="center"/>
              <w:rPr>
                <w:bCs/>
              </w:rPr>
            </w:pPr>
            <w:r w:rsidRPr="000745D3">
              <w:rPr>
                <w:bCs/>
              </w:rPr>
              <w:t>Ежегодный объем мероприятия</w:t>
            </w:r>
          </w:p>
        </w:tc>
      </w:tr>
      <w:tr w:rsidR="00E30FE2" w:rsidRPr="000745D3" w:rsidTr="00712390">
        <w:tc>
          <w:tcPr>
            <w:tcW w:w="3510" w:type="dxa"/>
          </w:tcPr>
          <w:p w:rsidR="00E30FE2" w:rsidRPr="000745D3" w:rsidRDefault="00E30FE2" w:rsidP="00712390">
            <w:pPr>
              <w:autoSpaceDE w:val="0"/>
              <w:autoSpaceDN w:val="0"/>
              <w:adjustRightInd w:val="0"/>
              <w:rPr>
                <w:bCs/>
              </w:rPr>
            </w:pPr>
            <w:r w:rsidRPr="000745D3">
              <w:rPr>
                <w:szCs w:val="28"/>
              </w:rPr>
              <w:t>Рубку и выкладку ловчих деревьев с их последующей уборкой</w:t>
            </w:r>
          </w:p>
        </w:tc>
        <w:tc>
          <w:tcPr>
            <w:tcW w:w="1276" w:type="dxa"/>
          </w:tcPr>
          <w:p w:rsidR="00E30FE2" w:rsidRPr="000745D3" w:rsidRDefault="00E30FE2" w:rsidP="00712390">
            <w:pPr>
              <w:autoSpaceDE w:val="0"/>
              <w:autoSpaceDN w:val="0"/>
              <w:adjustRightInd w:val="0"/>
              <w:jc w:val="center"/>
              <w:rPr>
                <w:bCs/>
              </w:rPr>
            </w:pPr>
            <w:r w:rsidRPr="000745D3">
              <w:t>шт.</w:t>
            </w:r>
          </w:p>
        </w:tc>
        <w:tc>
          <w:tcPr>
            <w:tcW w:w="1559" w:type="dxa"/>
          </w:tcPr>
          <w:p w:rsidR="00E30FE2" w:rsidRPr="000745D3" w:rsidRDefault="00445858" w:rsidP="00712390">
            <w:pPr>
              <w:autoSpaceDE w:val="0"/>
              <w:autoSpaceDN w:val="0"/>
              <w:adjustRightInd w:val="0"/>
              <w:jc w:val="center"/>
              <w:rPr>
                <w:bCs/>
              </w:rPr>
            </w:pPr>
            <w:r w:rsidRPr="000745D3">
              <w:t>-</w:t>
            </w:r>
          </w:p>
        </w:tc>
        <w:tc>
          <w:tcPr>
            <w:tcW w:w="1276" w:type="dxa"/>
          </w:tcPr>
          <w:p w:rsidR="00E30FE2" w:rsidRPr="000745D3" w:rsidRDefault="00E30FE2" w:rsidP="00712390">
            <w:pPr>
              <w:autoSpaceDE w:val="0"/>
              <w:autoSpaceDN w:val="0"/>
              <w:adjustRightInd w:val="0"/>
              <w:jc w:val="center"/>
              <w:rPr>
                <w:bCs/>
              </w:rPr>
            </w:pPr>
            <w:r w:rsidRPr="000745D3">
              <w:t>март – апрель, июнь</w:t>
            </w:r>
          </w:p>
        </w:tc>
        <w:tc>
          <w:tcPr>
            <w:tcW w:w="1665" w:type="dxa"/>
          </w:tcPr>
          <w:p w:rsidR="00E30FE2" w:rsidRPr="000745D3" w:rsidRDefault="00445858" w:rsidP="00712390">
            <w:pPr>
              <w:autoSpaceDE w:val="0"/>
              <w:autoSpaceDN w:val="0"/>
              <w:adjustRightInd w:val="0"/>
              <w:jc w:val="center"/>
              <w:rPr>
                <w:bCs/>
              </w:rPr>
            </w:pPr>
            <w:r w:rsidRPr="000745D3">
              <w:rPr>
                <w:bCs/>
              </w:rPr>
              <w:t>-</w:t>
            </w:r>
          </w:p>
        </w:tc>
      </w:tr>
      <w:tr w:rsidR="00E30FE2" w:rsidRPr="000745D3" w:rsidTr="00712390">
        <w:tc>
          <w:tcPr>
            <w:tcW w:w="3510" w:type="dxa"/>
          </w:tcPr>
          <w:p w:rsidR="00E30FE2" w:rsidRPr="000745D3" w:rsidRDefault="00E30FE2" w:rsidP="00712390">
            <w:pPr>
              <w:autoSpaceDE w:val="0"/>
              <w:autoSpaceDN w:val="0"/>
              <w:adjustRightInd w:val="0"/>
              <w:rPr>
                <w:bCs/>
              </w:rPr>
            </w:pPr>
            <w:r w:rsidRPr="000745D3">
              <w:rPr>
                <w:szCs w:val="28"/>
              </w:rPr>
              <w:t>Рубку лесных насаждений, являющихся очагами вредных организмов</w:t>
            </w:r>
          </w:p>
        </w:tc>
        <w:tc>
          <w:tcPr>
            <w:tcW w:w="1276" w:type="dxa"/>
          </w:tcPr>
          <w:p w:rsidR="00E30FE2" w:rsidRPr="000745D3" w:rsidRDefault="00E30FE2" w:rsidP="00712390">
            <w:pPr>
              <w:autoSpaceDE w:val="0"/>
              <w:autoSpaceDN w:val="0"/>
              <w:adjustRightInd w:val="0"/>
              <w:jc w:val="center"/>
              <w:rPr>
                <w:bCs/>
              </w:rPr>
            </w:pPr>
            <w:r w:rsidRPr="000745D3">
              <w:rPr>
                <w:bCs/>
              </w:rPr>
              <w:t>га</w:t>
            </w:r>
          </w:p>
        </w:tc>
        <w:tc>
          <w:tcPr>
            <w:tcW w:w="1559" w:type="dxa"/>
          </w:tcPr>
          <w:p w:rsidR="00E30FE2" w:rsidRPr="000745D3" w:rsidRDefault="00445858" w:rsidP="00712390">
            <w:pPr>
              <w:autoSpaceDE w:val="0"/>
              <w:autoSpaceDN w:val="0"/>
              <w:adjustRightInd w:val="0"/>
              <w:jc w:val="center"/>
              <w:rPr>
                <w:bCs/>
              </w:rPr>
            </w:pPr>
            <w:r w:rsidRPr="000745D3">
              <w:rPr>
                <w:bCs/>
              </w:rPr>
              <w:t>-</w:t>
            </w:r>
          </w:p>
        </w:tc>
        <w:tc>
          <w:tcPr>
            <w:tcW w:w="1276" w:type="dxa"/>
          </w:tcPr>
          <w:p w:rsidR="00E30FE2" w:rsidRPr="000745D3" w:rsidRDefault="00E30FE2" w:rsidP="00712390">
            <w:pPr>
              <w:autoSpaceDE w:val="0"/>
              <w:autoSpaceDN w:val="0"/>
              <w:adjustRightInd w:val="0"/>
              <w:jc w:val="center"/>
              <w:rPr>
                <w:bCs/>
              </w:rPr>
            </w:pPr>
            <w:r w:rsidRPr="000745D3">
              <w:rPr>
                <w:bCs/>
              </w:rPr>
              <w:t>декабрь-февраль</w:t>
            </w:r>
          </w:p>
        </w:tc>
        <w:tc>
          <w:tcPr>
            <w:tcW w:w="1665" w:type="dxa"/>
          </w:tcPr>
          <w:p w:rsidR="00E30FE2" w:rsidRPr="000745D3" w:rsidRDefault="00445858" w:rsidP="00712390">
            <w:pPr>
              <w:autoSpaceDE w:val="0"/>
              <w:autoSpaceDN w:val="0"/>
              <w:adjustRightInd w:val="0"/>
              <w:jc w:val="center"/>
              <w:rPr>
                <w:bCs/>
              </w:rPr>
            </w:pPr>
            <w:r w:rsidRPr="000745D3">
              <w:rPr>
                <w:bCs/>
              </w:rPr>
              <w:t>-</w:t>
            </w:r>
          </w:p>
        </w:tc>
      </w:tr>
      <w:tr w:rsidR="00E30FE2" w:rsidRPr="000745D3" w:rsidTr="00712390">
        <w:tc>
          <w:tcPr>
            <w:tcW w:w="3510" w:type="dxa"/>
          </w:tcPr>
          <w:p w:rsidR="00E30FE2" w:rsidRPr="000745D3" w:rsidRDefault="00E30FE2" w:rsidP="00712390">
            <w:pPr>
              <w:autoSpaceDE w:val="0"/>
              <w:autoSpaceDN w:val="0"/>
              <w:adjustRightInd w:val="0"/>
              <w:rPr>
                <w:bCs/>
              </w:rPr>
            </w:pPr>
            <w:r w:rsidRPr="000745D3">
              <w:rPr>
                <w:szCs w:val="20"/>
              </w:rPr>
              <w:t>Уничтожение или подавление численности вредных организмов, в том числе с применением химических препаратов (наземным способом)</w:t>
            </w:r>
          </w:p>
        </w:tc>
        <w:tc>
          <w:tcPr>
            <w:tcW w:w="1276" w:type="dxa"/>
          </w:tcPr>
          <w:p w:rsidR="00E30FE2" w:rsidRPr="000745D3" w:rsidRDefault="00E30FE2" w:rsidP="00712390">
            <w:pPr>
              <w:autoSpaceDE w:val="0"/>
              <w:autoSpaceDN w:val="0"/>
              <w:adjustRightInd w:val="0"/>
              <w:jc w:val="center"/>
              <w:rPr>
                <w:bCs/>
              </w:rPr>
            </w:pPr>
            <w:r w:rsidRPr="000745D3">
              <w:rPr>
                <w:bCs/>
              </w:rPr>
              <w:t>га</w:t>
            </w:r>
          </w:p>
        </w:tc>
        <w:tc>
          <w:tcPr>
            <w:tcW w:w="1559" w:type="dxa"/>
          </w:tcPr>
          <w:p w:rsidR="00E30FE2" w:rsidRPr="000745D3" w:rsidRDefault="00445858" w:rsidP="00712390">
            <w:pPr>
              <w:autoSpaceDE w:val="0"/>
              <w:autoSpaceDN w:val="0"/>
              <w:adjustRightInd w:val="0"/>
              <w:jc w:val="center"/>
              <w:rPr>
                <w:bCs/>
              </w:rPr>
            </w:pPr>
            <w:r w:rsidRPr="000745D3">
              <w:rPr>
                <w:bCs/>
              </w:rPr>
              <w:t>30</w:t>
            </w:r>
          </w:p>
        </w:tc>
        <w:tc>
          <w:tcPr>
            <w:tcW w:w="1276" w:type="dxa"/>
          </w:tcPr>
          <w:p w:rsidR="00E30FE2" w:rsidRPr="000745D3" w:rsidRDefault="00E30FE2" w:rsidP="00712390">
            <w:pPr>
              <w:autoSpaceDE w:val="0"/>
              <w:autoSpaceDN w:val="0"/>
              <w:adjustRightInd w:val="0"/>
              <w:jc w:val="center"/>
              <w:rPr>
                <w:bCs/>
              </w:rPr>
            </w:pPr>
            <w:r w:rsidRPr="000745D3">
              <w:rPr>
                <w:bCs/>
              </w:rPr>
              <w:t>май-июль</w:t>
            </w:r>
          </w:p>
        </w:tc>
        <w:tc>
          <w:tcPr>
            <w:tcW w:w="1665" w:type="dxa"/>
          </w:tcPr>
          <w:p w:rsidR="00E30FE2" w:rsidRPr="000745D3" w:rsidRDefault="00445858" w:rsidP="00712390">
            <w:pPr>
              <w:autoSpaceDE w:val="0"/>
              <w:autoSpaceDN w:val="0"/>
              <w:adjustRightInd w:val="0"/>
              <w:jc w:val="center"/>
              <w:rPr>
                <w:bCs/>
              </w:rPr>
            </w:pPr>
            <w:r w:rsidRPr="000745D3">
              <w:rPr>
                <w:bCs/>
              </w:rPr>
              <w:t>3</w:t>
            </w:r>
          </w:p>
        </w:tc>
      </w:tr>
    </w:tbl>
    <w:p w:rsidR="00E122BF" w:rsidRPr="000745D3" w:rsidRDefault="00E122BF" w:rsidP="00E122BF">
      <w:pPr>
        <w:jc w:val="both"/>
        <w:rPr>
          <w:sz w:val="28"/>
          <w:szCs w:val="28"/>
        </w:rPr>
      </w:pPr>
      <w:r w:rsidRPr="000745D3">
        <w:rPr>
          <w:sz w:val="28"/>
          <w:szCs w:val="28"/>
        </w:rPr>
        <w:t xml:space="preserve"> </w:t>
      </w:r>
    </w:p>
    <w:p w:rsidR="00E122BF" w:rsidRPr="000745D3" w:rsidRDefault="00281E87" w:rsidP="0004158B">
      <w:pPr>
        <w:pStyle w:val="35"/>
      </w:pPr>
      <w:r w:rsidRPr="000745D3">
        <w:br w:type="page"/>
      </w:r>
      <w:bookmarkStart w:id="73" w:name="_Toc514576880"/>
      <w:r w:rsidR="00E122BF" w:rsidRPr="000745D3">
        <w:lastRenderedPageBreak/>
        <w:t>2.16.3. Требования к воспроизводству лесов</w:t>
      </w:r>
      <w:bookmarkEnd w:id="73"/>
      <w:r w:rsidR="00E122BF" w:rsidRPr="000745D3">
        <w:t xml:space="preserve"> </w:t>
      </w:r>
    </w:p>
    <w:p w:rsidR="00E122BF" w:rsidRPr="000745D3" w:rsidRDefault="00E122BF" w:rsidP="00FD7375">
      <w:pPr>
        <w:ind w:firstLine="709"/>
        <w:jc w:val="both"/>
        <w:rPr>
          <w:sz w:val="28"/>
          <w:szCs w:val="28"/>
        </w:rPr>
      </w:pPr>
      <w:r w:rsidRPr="000745D3">
        <w:rPr>
          <w:sz w:val="28"/>
          <w:szCs w:val="28"/>
        </w:rPr>
        <w:t>Воспроизводство лесов на лесных участках Марксовского лесничества осуществляется путем лесовосстановления и ухода за лесами. Целью воспроизводства лесов в зависимости от состояния лесного участка является:</w:t>
      </w:r>
    </w:p>
    <w:p w:rsidR="00E122BF" w:rsidRPr="000745D3" w:rsidRDefault="00E122BF" w:rsidP="00E122BF">
      <w:pPr>
        <w:numPr>
          <w:ilvl w:val="0"/>
          <w:numId w:val="22"/>
        </w:numPr>
        <w:tabs>
          <w:tab w:val="clear" w:pos="1789"/>
          <w:tab w:val="num" w:pos="1080"/>
        </w:tabs>
        <w:ind w:left="0" w:firstLine="709"/>
        <w:jc w:val="both"/>
        <w:rPr>
          <w:sz w:val="28"/>
          <w:szCs w:val="28"/>
        </w:rPr>
      </w:pPr>
      <w:r w:rsidRPr="000745D3">
        <w:rPr>
          <w:sz w:val="28"/>
          <w:szCs w:val="28"/>
        </w:rPr>
        <w:t>повышение продуктивности лесных земель путем максимального использования почвенного плодородия;</w:t>
      </w:r>
    </w:p>
    <w:p w:rsidR="00E122BF" w:rsidRPr="000745D3" w:rsidRDefault="00E122BF" w:rsidP="00E122BF">
      <w:pPr>
        <w:numPr>
          <w:ilvl w:val="0"/>
          <w:numId w:val="22"/>
        </w:numPr>
        <w:tabs>
          <w:tab w:val="clear" w:pos="1789"/>
          <w:tab w:val="num" w:pos="1080"/>
        </w:tabs>
        <w:ind w:left="0" w:firstLine="709"/>
        <w:jc w:val="both"/>
        <w:rPr>
          <w:sz w:val="28"/>
          <w:szCs w:val="28"/>
        </w:rPr>
      </w:pPr>
      <w:r w:rsidRPr="000745D3">
        <w:rPr>
          <w:sz w:val="28"/>
          <w:szCs w:val="28"/>
        </w:rPr>
        <w:t>сокращения возобновительного периода;</w:t>
      </w:r>
    </w:p>
    <w:p w:rsidR="00E122BF" w:rsidRPr="000745D3" w:rsidRDefault="00E122BF" w:rsidP="00E122BF">
      <w:pPr>
        <w:numPr>
          <w:ilvl w:val="0"/>
          <w:numId w:val="22"/>
        </w:numPr>
        <w:tabs>
          <w:tab w:val="clear" w:pos="1789"/>
          <w:tab w:val="num" w:pos="1080"/>
        </w:tabs>
        <w:ind w:left="0" w:firstLine="709"/>
        <w:jc w:val="both"/>
        <w:rPr>
          <w:sz w:val="28"/>
          <w:szCs w:val="28"/>
        </w:rPr>
      </w:pPr>
      <w:r w:rsidRPr="000745D3">
        <w:rPr>
          <w:sz w:val="28"/>
          <w:szCs w:val="28"/>
        </w:rPr>
        <w:t>повышение устойчивости насаждений;</w:t>
      </w:r>
    </w:p>
    <w:p w:rsidR="00E122BF" w:rsidRPr="000745D3" w:rsidRDefault="00E122BF" w:rsidP="00E122BF">
      <w:pPr>
        <w:numPr>
          <w:ilvl w:val="0"/>
          <w:numId w:val="22"/>
        </w:numPr>
        <w:tabs>
          <w:tab w:val="clear" w:pos="1789"/>
          <w:tab w:val="num" w:pos="1080"/>
        </w:tabs>
        <w:ind w:left="0" w:firstLine="709"/>
        <w:jc w:val="both"/>
        <w:rPr>
          <w:sz w:val="28"/>
          <w:szCs w:val="28"/>
        </w:rPr>
      </w:pPr>
      <w:r w:rsidRPr="000745D3">
        <w:rPr>
          <w:sz w:val="28"/>
          <w:szCs w:val="28"/>
        </w:rPr>
        <w:t>внедрение ценных древесных пород;</w:t>
      </w:r>
    </w:p>
    <w:p w:rsidR="00E122BF" w:rsidRPr="000745D3" w:rsidRDefault="00E122BF" w:rsidP="00E122BF">
      <w:pPr>
        <w:numPr>
          <w:ilvl w:val="0"/>
          <w:numId w:val="22"/>
        </w:numPr>
        <w:tabs>
          <w:tab w:val="clear" w:pos="1789"/>
          <w:tab w:val="num" w:pos="1080"/>
        </w:tabs>
        <w:ind w:left="0" w:firstLine="709"/>
        <w:jc w:val="both"/>
        <w:rPr>
          <w:sz w:val="28"/>
          <w:szCs w:val="28"/>
        </w:rPr>
      </w:pPr>
      <w:r w:rsidRPr="000745D3">
        <w:rPr>
          <w:sz w:val="28"/>
          <w:szCs w:val="28"/>
        </w:rPr>
        <w:t>предупреждение нежелательной смены пород;</w:t>
      </w:r>
    </w:p>
    <w:p w:rsidR="00E122BF" w:rsidRPr="000745D3" w:rsidRDefault="00E122BF" w:rsidP="00E122BF">
      <w:pPr>
        <w:numPr>
          <w:ilvl w:val="0"/>
          <w:numId w:val="22"/>
        </w:numPr>
        <w:tabs>
          <w:tab w:val="clear" w:pos="1789"/>
          <w:tab w:val="num" w:pos="1080"/>
        </w:tabs>
        <w:ind w:left="0" w:firstLine="709"/>
        <w:jc w:val="both"/>
        <w:rPr>
          <w:sz w:val="28"/>
          <w:szCs w:val="28"/>
        </w:rPr>
      </w:pPr>
      <w:r w:rsidRPr="000745D3">
        <w:rPr>
          <w:sz w:val="28"/>
          <w:szCs w:val="28"/>
        </w:rPr>
        <w:t xml:space="preserve">замена вырубаемых малопродуктивных древостоев более ценными и высокопродуктивными древостоями, в наибольшей степени соответствующих лесорастительным условиям; </w:t>
      </w:r>
    </w:p>
    <w:p w:rsidR="00E122BF" w:rsidRPr="000745D3" w:rsidRDefault="00E122BF" w:rsidP="00E122BF">
      <w:pPr>
        <w:numPr>
          <w:ilvl w:val="0"/>
          <w:numId w:val="22"/>
        </w:numPr>
        <w:tabs>
          <w:tab w:val="clear" w:pos="1789"/>
          <w:tab w:val="num" w:pos="1080"/>
        </w:tabs>
        <w:ind w:left="0" w:firstLine="709"/>
        <w:jc w:val="both"/>
        <w:rPr>
          <w:sz w:val="28"/>
          <w:szCs w:val="28"/>
        </w:rPr>
      </w:pPr>
      <w:r w:rsidRPr="000745D3">
        <w:rPr>
          <w:sz w:val="28"/>
          <w:szCs w:val="28"/>
        </w:rPr>
        <w:t>быстрейшее восстановление лесов на непокрытых лесом землях;</w:t>
      </w:r>
    </w:p>
    <w:p w:rsidR="00E122BF" w:rsidRPr="000745D3" w:rsidRDefault="00E122BF" w:rsidP="00E122BF">
      <w:pPr>
        <w:numPr>
          <w:ilvl w:val="0"/>
          <w:numId w:val="22"/>
        </w:numPr>
        <w:tabs>
          <w:tab w:val="clear" w:pos="1789"/>
          <w:tab w:val="num" w:pos="1080"/>
        </w:tabs>
        <w:ind w:left="0" w:firstLine="709"/>
        <w:jc w:val="both"/>
        <w:rPr>
          <w:sz w:val="28"/>
          <w:szCs w:val="28"/>
        </w:rPr>
      </w:pPr>
      <w:r w:rsidRPr="000745D3">
        <w:rPr>
          <w:sz w:val="28"/>
          <w:szCs w:val="28"/>
        </w:rPr>
        <w:t>сохранение и расширение площадей занятых хозяйственно-ценными породами;</w:t>
      </w:r>
    </w:p>
    <w:p w:rsidR="00E122BF" w:rsidRPr="000745D3" w:rsidRDefault="00E122BF" w:rsidP="00E122BF">
      <w:pPr>
        <w:numPr>
          <w:ilvl w:val="0"/>
          <w:numId w:val="22"/>
        </w:numPr>
        <w:tabs>
          <w:tab w:val="clear" w:pos="1789"/>
          <w:tab w:val="num" w:pos="1080"/>
        </w:tabs>
        <w:ind w:left="0" w:firstLine="709"/>
        <w:jc w:val="both"/>
        <w:rPr>
          <w:sz w:val="28"/>
          <w:szCs w:val="28"/>
        </w:rPr>
      </w:pPr>
      <w:r w:rsidRPr="000745D3">
        <w:rPr>
          <w:sz w:val="28"/>
          <w:szCs w:val="28"/>
        </w:rPr>
        <w:t>предупреждение эрозии почв путем закрепления песков, облесения оврагов и других неудобных земель.</w:t>
      </w:r>
    </w:p>
    <w:p w:rsidR="00E122BF" w:rsidRPr="000745D3" w:rsidRDefault="00E122BF" w:rsidP="00E122BF">
      <w:pPr>
        <w:pStyle w:val="ConsPlusNormal"/>
        <w:widowControl/>
        <w:ind w:firstLine="540"/>
        <w:jc w:val="both"/>
        <w:rPr>
          <w:rFonts w:ascii="Times New Roman" w:hAnsi="Times New Roman" w:cs="Times New Roman"/>
          <w:sz w:val="28"/>
          <w:szCs w:val="28"/>
        </w:rPr>
      </w:pPr>
      <w:r w:rsidRPr="000745D3">
        <w:rPr>
          <w:rFonts w:ascii="Times New Roman" w:hAnsi="Times New Roman" w:cs="Times New Roman"/>
          <w:sz w:val="28"/>
          <w:szCs w:val="28"/>
        </w:rPr>
        <w:t>Уход за лесами Марксовского лесничества осуществляется в первую очередь путем проведения рубок ухода в молодняках – осветлений и прочисток. Они проводятся с целью улучшения породного и качественного состава молодняков, условий роста целевых древесных пород, регулирования густоты лесных насаждений.</w:t>
      </w:r>
    </w:p>
    <w:p w:rsidR="00E122BF" w:rsidRPr="000745D3" w:rsidRDefault="00E122BF" w:rsidP="00E122BF">
      <w:pPr>
        <w:pStyle w:val="ConsPlusNormal"/>
        <w:widowControl/>
        <w:ind w:firstLine="540"/>
        <w:jc w:val="both"/>
        <w:rPr>
          <w:rFonts w:ascii="Times New Roman" w:hAnsi="Times New Roman" w:cs="Times New Roman"/>
          <w:sz w:val="28"/>
          <w:szCs w:val="28"/>
        </w:rPr>
      </w:pPr>
      <w:r w:rsidRPr="000745D3">
        <w:rPr>
          <w:rFonts w:ascii="Times New Roman" w:hAnsi="Times New Roman" w:cs="Times New Roman"/>
          <w:sz w:val="28"/>
          <w:szCs w:val="28"/>
        </w:rPr>
        <w:t>Возрастные периоды проведения осветлений и прочисток приведены в табл. в соответствии с Правилами ухода за лесом (20</w:t>
      </w:r>
      <w:r w:rsidR="00445858" w:rsidRPr="000745D3">
        <w:rPr>
          <w:rFonts w:ascii="Times New Roman" w:hAnsi="Times New Roman" w:cs="Times New Roman"/>
          <w:sz w:val="28"/>
          <w:szCs w:val="28"/>
        </w:rPr>
        <w:t>17</w:t>
      </w:r>
      <w:r w:rsidRPr="000745D3">
        <w:rPr>
          <w:rFonts w:ascii="Times New Roman" w:hAnsi="Times New Roman" w:cs="Times New Roman"/>
          <w:sz w:val="28"/>
          <w:szCs w:val="28"/>
        </w:rPr>
        <w:t>).</w:t>
      </w:r>
    </w:p>
    <w:p w:rsidR="00E122BF" w:rsidRPr="000745D3" w:rsidRDefault="00E122BF" w:rsidP="00E122BF">
      <w:pPr>
        <w:ind w:right="-186" w:firstLine="900"/>
      </w:pPr>
    </w:p>
    <w:p w:rsidR="00E122BF" w:rsidRPr="000745D3" w:rsidRDefault="00E122BF" w:rsidP="00E122BF">
      <w:pPr>
        <w:ind w:right="-186" w:firstLine="900"/>
      </w:pPr>
      <w:r w:rsidRPr="000745D3">
        <w:t>Таблица  2.16.11. Возрастные периоды осветлений и прочисток</w:t>
      </w:r>
    </w:p>
    <w:p w:rsidR="00E122BF" w:rsidRPr="000745D3" w:rsidRDefault="00E122BF" w:rsidP="00E122BF">
      <w:pPr>
        <w:ind w:right="-186" w:firstLine="900"/>
      </w:pP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5"/>
        <w:gridCol w:w="1425"/>
        <w:gridCol w:w="1426"/>
        <w:gridCol w:w="1313"/>
        <w:gridCol w:w="1143"/>
        <w:gridCol w:w="1372"/>
      </w:tblGrid>
      <w:tr w:rsidR="00E122BF" w:rsidRPr="000745D3" w:rsidTr="00FD7375">
        <w:trPr>
          <w:cantSplit/>
          <w:jc w:val="center"/>
        </w:trPr>
        <w:tc>
          <w:tcPr>
            <w:tcW w:w="1875" w:type="dxa"/>
            <w:vMerge w:val="restart"/>
          </w:tcPr>
          <w:p w:rsidR="00445858" w:rsidRPr="000745D3" w:rsidRDefault="00E122BF" w:rsidP="00445858">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rPr>
              <w:t>Ви</w:t>
            </w:r>
            <w:r w:rsidR="00445858" w:rsidRPr="000745D3">
              <w:t xml:space="preserve"> </w:t>
            </w:r>
            <w:r w:rsidR="00445858" w:rsidRPr="000745D3">
              <w:rPr>
                <w:rFonts w:ascii="Times New Roman" w:hAnsi="Times New Roman" w:cs="Times New Roman"/>
                <w:sz w:val="24"/>
                <w:szCs w:val="24"/>
              </w:rPr>
              <w:t>Виды рубок,</w:t>
            </w:r>
          </w:p>
          <w:p w:rsidR="00445858" w:rsidRPr="000745D3" w:rsidRDefault="00445858" w:rsidP="00445858">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проводимых в</w:t>
            </w:r>
          </w:p>
          <w:p w:rsidR="00445858" w:rsidRPr="000745D3" w:rsidRDefault="00445858" w:rsidP="00445858">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 xml:space="preserve">целях ухода </w:t>
            </w:r>
            <w:proofErr w:type="gramStart"/>
            <w:r w:rsidRPr="000745D3">
              <w:rPr>
                <w:rFonts w:ascii="Times New Roman" w:hAnsi="Times New Roman" w:cs="Times New Roman"/>
                <w:sz w:val="24"/>
                <w:szCs w:val="24"/>
              </w:rPr>
              <w:t>за</w:t>
            </w:r>
            <w:proofErr w:type="gramEnd"/>
          </w:p>
          <w:p w:rsidR="00445858" w:rsidRPr="000745D3" w:rsidRDefault="00445858" w:rsidP="00445858">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лесными</w:t>
            </w:r>
          </w:p>
          <w:p w:rsidR="00E122BF" w:rsidRPr="000745D3" w:rsidRDefault="00445858" w:rsidP="00445858">
            <w:pPr>
              <w:pStyle w:val="ConsPlusNormal"/>
              <w:widowControl/>
              <w:ind w:firstLine="0"/>
              <w:jc w:val="center"/>
              <w:rPr>
                <w:rFonts w:ascii="Times New Roman" w:hAnsi="Times New Roman" w:cs="Times New Roman"/>
              </w:rPr>
            </w:pPr>
            <w:r w:rsidRPr="000745D3">
              <w:rPr>
                <w:rFonts w:ascii="Times New Roman" w:hAnsi="Times New Roman" w:cs="Times New Roman"/>
                <w:sz w:val="24"/>
                <w:szCs w:val="24"/>
              </w:rPr>
              <w:t>насаждениями</w:t>
            </w:r>
          </w:p>
        </w:tc>
        <w:tc>
          <w:tcPr>
            <w:tcW w:w="6679" w:type="dxa"/>
            <w:gridSpan w:val="5"/>
          </w:tcPr>
          <w:p w:rsidR="00E122BF" w:rsidRPr="000745D3" w:rsidRDefault="00E122BF"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Возраст лесных насаждений, лет</w:t>
            </w:r>
          </w:p>
        </w:tc>
      </w:tr>
      <w:tr w:rsidR="00E122BF" w:rsidRPr="000745D3" w:rsidTr="00FD7375">
        <w:trPr>
          <w:cantSplit/>
          <w:jc w:val="center"/>
        </w:trPr>
        <w:tc>
          <w:tcPr>
            <w:tcW w:w="1875" w:type="dxa"/>
            <w:vMerge/>
          </w:tcPr>
          <w:p w:rsidR="00E122BF" w:rsidRPr="000745D3" w:rsidRDefault="00E122BF" w:rsidP="00FD7375">
            <w:pPr>
              <w:pStyle w:val="ConsPlusNormal"/>
              <w:widowControl/>
              <w:ind w:firstLine="0"/>
              <w:jc w:val="center"/>
              <w:rPr>
                <w:rFonts w:ascii="Times New Roman" w:hAnsi="Times New Roman" w:cs="Times New Roman"/>
              </w:rPr>
            </w:pPr>
          </w:p>
        </w:tc>
        <w:tc>
          <w:tcPr>
            <w:tcW w:w="2851" w:type="dxa"/>
            <w:gridSpan w:val="2"/>
          </w:tcPr>
          <w:p w:rsidR="00E122BF" w:rsidRPr="000745D3" w:rsidRDefault="00E122BF"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 xml:space="preserve">хвойных и твердолиственных             семенного и первой генерации порослевого происхождения древесных пород при возрасте рубки                 </w:t>
            </w:r>
          </w:p>
        </w:tc>
        <w:tc>
          <w:tcPr>
            <w:tcW w:w="3828" w:type="dxa"/>
            <w:gridSpan w:val="3"/>
          </w:tcPr>
          <w:p w:rsidR="00E122BF" w:rsidRPr="000745D3" w:rsidRDefault="00E122BF"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остальных древесных пород</w:t>
            </w:r>
            <w:r w:rsidRPr="000745D3">
              <w:t xml:space="preserve"> </w:t>
            </w:r>
            <w:r w:rsidRPr="000745D3">
              <w:rPr>
                <w:rFonts w:ascii="Times New Roman" w:hAnsi="Times New Roman" w:cs="Times New Roman"/>
              </w:rPr>
              <w:t xml:space="preserve">при возрасте рубки                 </w:t>
            </w:r>
            <w:r w:rsidRPr="000745D3">
              <w:t xml:space="preserve">    </w:t>
            </w:r>
          </w:p>
        </w:tc>
      </w:tr>
      <w:tr w:rsidR="00E122BF" w:rsidRPr="000745D3" w:rsidTr="00FD7375">
        <w:trPr>
          <w:cantSplit/>
          <w:jc w:val="center"/>
        </w:trPr>
        <w:tc>
          <w:tcPr>
            <w:tcW w:w="1875" w:type="dxa"/>
            <w:vMerge/>
          </w:tcPr>
          <w:p w:rsidR="00E122BF" w:rsidRPr="000745D3" w:rsidRDefault="00E122BF" w:rsidP="00FD7375">
            <w:pPr>
              <w:pStyle w:val="ConsPlusNormal"/>
              <w:widowControl/>
              <w:ind w:firstLine="0"/>
              <w:jc w:val="center"/>
              <w:rPr>
                <w:rFonts w:ascii="Times New Roman" w:hAnsi="Times New Roman" w:cs="Times New Roman"/>
              </w:rPr>
            </w:pPr>
          </w:p>
        </w:tc>
        <w:tc>
          <w:tcPr>
            <w:tcW w:w="1425" w:type="dxa"/>
          </w:tcPr>
          <w:p w:rsidR="00E122BF" w:rsidRPr="000745D3" w:rsidRDefault="00E122BF"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более 100 лет</w:t>
            </w:r>
          </w:p>
        </w:tc>
        <w:tc>
          <w:tcPr>
            <w:tcW w:w="1426" w:type="dxa"/>
          </w:tcPr>
          <w:p w:rsidR="00E122BF" w:rsidRPr="000745D3" w:rsidRDefault="00E122BF"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менее 100 лет</w:t>
            </w:r>
          </w:p>
        </w:tc>
        <w:tc>
          <w:tcPr>
            <w:tcW w:w="1313" w:type="dxa"/>
          </w:tcPr>
          <w:p w:rsidR="00E122BF" w:rsidRPr="000745D3" w:rsidRDefault="00E122BF"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более 60 лет</w:t>
            </w:r>
          </w:p>
        </w:tc>
        <w:tc>
          <w:tcPr>
            <w:tcW w:w="1143" w:type="dxa"/>
          </w:tcPr>
          <w:p w:rsidR="00E122BF" w:rsidRPr="000745D3" w:rsidRDefault="00E122BF"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50-60 лет</w:t>
            </w:r>
          </w:p>
        </w:tc>
        <w:tc>
          <w:tcPr>
            <w:tcW w:w="1372" w:type="dxa"/>
          </w:tcPr>
          <w:p w:rsidR="00E122BF" w:rsidRPr="000745D3" w:rsidRDefault="00E122BF"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менее 50 лет</w:t>
            </w:r>
          </w:p>
        </w:tc>
      </w:tr>
      <w:tr w:rsidR="00445858" w:rsidRPr="000745D3" w:rsidTr="00FD7375">
        <w:trPr>
          <w:jc w:val="center"/>
        </w:trPr>
        <w:tc>
          <w:tcPr>
            <w:tcW w:w="1875" w:type="dxa"/>
          </w:tcPr>
          <w:p w:rsidR="00445858" w:rsidRPr="000745D3" w:rsidRDefault="00445858" w:rsidP="00445858">
            <w:pPr>
              <w:pStyle w:val="ConsPlusNormal"/>
              <w:widowControl/>
              <w:snapToGrid w:val="0"/>
              <w:ind w:firstLine="0"/>
              <w:rPr>
                <w:rFonts w:ascii="Times New Roman" w:hAnsi="Times New Roman" w:cs="Times New Roman"/>
                <w:sz w:val="24"/>
                <w:szCs w:val="24"/>
              </w:rPr>
            </w:pPr>
            <w:r w:rsidRPr="000745D3">
              <w:rPr>
                <w:rFonts w:ascii="Times New Roman" w:hAnsi="Times New Roman" w:cs="Times New Roman"/>
                <w:sz w:val="24"/>
                <w:szCs w:val="24"/>
              </w:rPr>
              <w:t>Рубки осветления</w:t>
            </w:r>
          </w:p>
        </w:tc>
        <w:tc>
          <w:tcPr>
            <w:tcW w:w="1425" w:type="dxa"/>
          </w:tcPr>
          <w:p w:rsidR="00445858" w:rsidRPr="000745D3" w:rsidRDefault="00445858"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до 10</w:t>
            </w:r>
          </w:p>
        </w:tc>
        <w:tc>
          <w:tcPr>
            <w:tcW w:w="1426" w:type="dxa"/>
          </w:tcPr>
          <w:p w:rsidR="00445858" w:rsidRPr="000745D3" w:rsidRDefault="00445858" w:rsidP="00FD7375">
            <w:pPr>
              <w:jc w:val="center"/>
              <w:rPr>
                <w:sz w:val="20"/>
                <w:szCs w:val="20"/>
              </w:rPr>
            </w:pPr>
            <w:r w:rsidRPr="000745D3">
              <w:rPr>
                <w:sz w:val="20"/>
                <w:szCs w:val="20"/>
              </w:rPr>
              <w:t>до 10</w:t>
            </w:r>
          </w:p>
        </w:tc>
        <w:tc>
          <w:tcPr>
            <w:tcW w:w="1313" w:type="dxa"/>
          </w:tcPr>
          <w:p w:rsidR="00445858" w:rsidRPr="000745D3" w:rsidRDefault="00445858" w:rsidP="00FD7375">
            <w:pPr>
              <w:jc w:val="center"/>
              <w:rPr>
                <w:sz w:val="20"/>
                <w:szCs w:val="20"/>
              </w:rPr>
            </w:pPr>
            <w:r w:rsidRPr="000745D3">
              <w:rPr>
                <w:sz w:val="20"/>
                <w:szCs w:val="20"/>
              </w:rPr>
              <w:t>до 10</w:t>
            </w:r>
          </w:p>
        </w:tc>
        <w:tc>
          <w:tcPr>
            <w:tcW w:w="1143" w:type="dxa"/>
          </w:tcPr>
          <w:p w:rsidR="00445858" w:rsidRPr="000745D3" w:rsidRDefault="00445858" w:rsidP="00FD7375">
            <w:pPr>
              <w:jc w:val="center"/>
              <w:rPr>
                <w:sz w:val="20"/>
                <w:szCs w:val="20"/>
              </w:rPr>
            </w:pPr>
            <w:r w:rsidRPr="000745D3">
              <w:rPr>
                <w:sz w:val="20"/>
                <w:szCs w:val="20"/>
              </w:rPr>
              <w:t>до 10</w:t>
            </w:r>
          </w:p>
        </w:tc>
        <w:tc>
          <w:tcPr>
            <w:tcW w:w="1372" w:type="dxa"/>
          </w:tcPr>
          <w:p w:rsidR="00445858" w:rsidRPr="000745D3" w:rsidRDefault="00445858"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до 5</w:t>
            </w:r>
          </w:p>
        </w:tc>
      </w:tr>
      <w:tr w:rsidR="00445858" w:rsidRPr="000745D3" w:rsidTr="00FD7375">
        <w:trPr>
          <w:jc w:val="center"/>
        </w:trPr>
        <w:tc>
          <w:tcPr>
            <w:tcW w:w="1875" w:type="dxa"/>
          </w:tcPr>
          <w:p w:rsidR="00445858" w:rsidRPr="000745D3" w:rsidRDefault="00445858" w:rsidP="00445858">
            <w:pPr>
              <w:pStyle w:val="ConsPlusNormal"/>
              <w:widowControl/>
              <w:snapToGrid w:val="0"/>
              <w:ind w:firstLine="0"/>
              <w:rPr>
                <w:rFonts w:ascii="Times New Roman" w:hAnsi="Times New Roman" w:cs="Times New Roman"/>
                <w:sz w:val="24"/>
                <w:szCs w:val="24"/>
              </w:rPr>
            </w:pPr>
            <w:r w:rsidRPr="000745D3">
              <w:rPr>
                <w:rFonts w:ascii="Times New Roman" w:hAnsi="Times New Roman" w:cs="Times New Roman"/>
                <w:sz w:val="24"/>
                <w:szCs w:val="24"/>
              </w:rPr>
              <w:t>Рубки прочистки</w:t>
            </w:r>
          </w:p>
        </w:tc>
        <w:tc>
          <w:tcPr>
            <w:tcW w:w="1425" w:type="dxa"/>
          </w:tcPr>
          <w:p w:rsidR="00445858" w:rsidRPr="000745D3" w:rsidRDefault="00445858"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11-20</w:t>
            </w:r>
          </w:p>
        </w:tc>
        <w:tc>
          <w:tcPr>
            <w:tcW w:w="1426" w:type="dxa"/>
          </w:tcPr>
          <w:p w:rsidR="00445858" w:rsidRPr="000745D3" w:rsidRDefault="00445858"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11-20</w:t>
            </w:r>
          </w:p>
        </w:tc>
        <w:tc>
          <w:tcPr>
            <w:tcW w:w="1313" w:type="dxa"/>
          </w:tcPr>
          <w:p w:rsidR="00445858" w:rsidRPr="000745D3" w:rsidRDefault="00445858"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11-20</w:t>
            </w:r>
          </w:p>
        </w:tc>
        <w:tc>
          <w:tcPr>
            <w:tcW w:w="1143" w:type="dxa"/>
          </w:tcPr>
          <w:p w:rsidR="00445858" w:rsidRPr="000745D3" w:rsidRDefault="00445858"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11-20</w:t>
            </w:r>
          </w:p>
        </w:tc>
        <w:tc>
          <w:tcPr>
            <w:tcW w:w="1372" w:type="dxa"/>
          </w:tcPr>
          <w:p w:rsidR="00445858" w:rsidRPr="000745D3" w:rsidRDefault="00445858" w:rsidP="00FD7375">
            <w:pPr>
              <w:pStyle w:val="ConsPlusNormal"/>
              <w:widowControl/>
              <w:ind w:firstLine="0"/>
              <w:jc w:val="center"/>
              <w:rPr>
                <w:rFonts w:ascii="Times New Roman" w:hAnsi="Times New Roman" w:cs="Times New Roman"/>
              </w:rPr>
            </w:pPr>
            <w:r w:rsidRPr="000745D3">
              <w:rPr>
                <w:rFonts w:ascii="Times New Roman" w:hAnsi="Times New Roman" w:cs="Times New Roman"/>
              </w:rPr>
              <w:t>6-10</w:t>
            </w:r>
          </w:p>
        </w:tc>
      </w:tr>
    </w:tbl>
    <w:p w:rsidR="00E122BF" w:rsidRPr="000745D3" w:rsidRDefault="00E122BF" w:rsidP="00E122BF">
      <w:pPr>
        <w:ind w:firstLine="720"/>
        <w:jc w:val="both"/>
        <w:rPr>
          <w:sz w:val="28"/>
          <w:szCs w:val="28"/>
          <w:u w:val="single"/>
        </w:rPr>
      </w:pPr>
    </w:p>
    <w:p w:rsidR="00E122BF" w:rsidRPr="000745D3" w:rsidRDefault="00E122BF" w:rsidP="00FD7375">
      <w:pPr>
        <w:ind w:firstLine="720"/>
        <w:jc w:val="both"/>
        <w:rPr>
          <w:sz w:val="28"/>
          <w:szCs w:val="28"/>
        </w:rPr>
      </w:pPr>
      <w:r w:rsidRPr="000745D3">
        <w:rPr>
          <w:sz w:val="28"/>
          <w:szCs w:val="28"/>
        </w:rPr>
        <w:t>Осуществление мероприятий по уходу за лесами должно осуществляться в соответствии с</w:t>
      </w:r>
      <w:r w:rsidR="00445858" w:rsidRPr="000745D3">
        <w:rPr>
          <w:sz w:val="28"/>
          <w:szCs w:val="28"/>
        </w:rPr>
        <w:t xml:space="preserve"> Правилами ухода за  лесами (201</w:t>
      </w:r>
      <w:r w:rsidRPr="000745D3">
        <w:rPr>
          <w:sz w:val="28"/>
          <w:szCs w:val="28"/>
        </w:rPr>
        <w:t>7). Нормативы и параметры ухода за лесом, не связанного с заготовкой древесины приводятся в табл. 2.16.12.</w:t>
      </w:r>
    </w:p>
    <w:p w:rsidR="00E122BF" w:rsidRPr="000745D3" w:rsidRDefault="00E122BF" w:rsidP="00FD7375">
      <w:pPr>
        <w:ind w:firstLine="720"/>
        <w:jc w:val="both"/>
        <w:rPr>
          <w:sz w:val="28"/>
          <w:szCs w:val="28"/>
        </w:rPr>
      </w:pPr>
      <w:r w:rsidRPr="000745D3">
        <w:rPr>
          <w:sz w:val="28"/>
          <w:szCs w:val="28"/>
        </w:rPr>
        <w:t>Средние периоды повторяемости проведения рубок ухода за лесом, не связанных с заготовкой древесины,  на территории лесничества установлены следующие:</w:t>
      </w:r>
    </w:p>
    <w:p w:rsidR="00445858" w:rsidRPr="000745D3" w:rsidRDefault="00445858" w:rsidP="00445858">
      <w:pPr>
        <w:ind w:firstLine="720"/>
        <w:jc w:val="both"/>
        <w:rPr>
          <w:sz w:val="28"/>
          <w:szCs w:val="28"/>
        </w:rPr>
      </w:pPr>
      <w:r w:rsidRPr="000745D3">
        <w:rPr>
          <w:sz w:val="28"/>
          <w:szCs w:val="28"/>
        </w:rPr>
        <w:lastRenderedPageBreak/>
        <w:t>рубки осветления – 5 лет;</w:t>
      </w:r>
    </w:p>
    <w:p w:rsidR="00445858" w:rsidRPr="000745D3" w:rsidRDefault="00445858" w:rsidP="00445858">
      <w:pPr>
        <w:ind w:firstLine="720"/>
        <w:jc w:val="both"/>
        <w:rPr>
          <w:sz w:val="28"/>
          <w:szCs w:val="28"/>
        </w:rPr>
      </w:pPr>
      <w:r w:rsidRPr="000745D3">
        <w:rPr>
          <w:sz w:val="28"/>
          <w:szCs w:val="28"/>
        </w:rPr>
        <w:t>рубки прочистки – 5 лет.</w:t>
      </w:r>
    </w:p>
    <w:p w:rsidR="00E122BF" w:rsidRPr="000745D3" w:rsidRDefault="00E122BF" w:rsidP="00FD7375">
      <w:pPr>
        <w:ind w:firstLine="720"/>
        <w:jc w:val="both"/>
        <w:rPr>
          <w:sz w:val="28"/>
          <w:szCs w:val="28"/>
        </w:rPr>
      </w:pPr>
      <w:r w:rsidRPr="000745D3">
        <w:rPr>
          <w:sz w:val="28"/>
          <w:szCs w:val="28"/>
        </w:rPr>
        <w:t>Общие особенности осветлений и прочисток в насаждениях различного породного состава, типов леса, полноты и продуктивности приводятся в разделе 2.1.5.</w:t>
      </w:r>
    </w:p>
    <w:p w:rsidR="00E122BF" w:rsidRPr="000745D3" w:rsidRDefault="00E122BF" w:rsidP="00FD7375">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Осветление и прочистка проводятся при облиственном состоянии деревьев в течение всего вегетационного периода, а в густых молодняках преимущественно в весенний период. В хвойных молодняках целесообразна позднеосенняя и раннезимняя рубка до образования глубокого снежного покрова.</w:t>
      </w:r>
    </w:p>
    <w:p w:rsidR="00712390" w:rsidRPr="000745D3" w:rsidRDefault="00E122BF" w:rsidP="00712390">
      <w:pPr>
        <w:autoSpaceDE w:val="0"/>
        <w:autoSpaceDN w:val="0"/>
        <w:adjustRightInd w:val="0"/>
        <w:ind w:firstLine="709"/>
        <w:jc w:val="both"/>
        <w:rPr>
          <w:strike/>
          <w:sz w:val="28"/>
          <w:szCs w:val="28"/>
        </w:rPr>
      </w:pPr>
      <w:r w:rsidRPr="000745D3">
        <w:rPr>
          <w:sz w:val="28"/>
          <w:szCs w:val="28"/>
        </w:rPr>
        <w:t xml:space="preserve">Лесовосстановление осуществляется в целях восстановления вырубленных, погибших или поврежденных лесов. </w:t>
      </w:r>
      <w:r w:rsidR="00712390" w:rsidRPr="000745D3">
        <w:rPr>
          <w:sz w:val="28"/>
          <w:szCs w:val="28"/>
        </w:rPr>
        <w:t xml:space="preserve">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 </w:t>
      </w:r>
    </w:p>
    <w:p w:rsidR="00712390" w:rsidRPr="000745D3" w:rsidRDefault="00712390" w:rsidP="00712390">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E122BF" w:rsidRPr="000745D3" w:rsidRDefault="00E122BF" w:rsidP="00FD7375">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FD7375" w:rsidRPr="000745D3" w:rsidRDefault="00FD7375" w:rsidP="00FD7375">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 xml:space="preserve">Естественное восстановление лесов (далее -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(далее - содействие </w:t>
      </w:r>
      <w:proofErr w:type="gramStart"/>
      <w:r w:rsidRPr="000745D3">
        <w:rPr>
          <w:rFonts w:ascii="Times New Roman" w:hAnsi="Times New Roman" w:cs="Times New Roman"/>
          <w:sz w:val="28"/>
          <w:szCs w:val="28"/>
        </w:rPr>
        <w:t>естественному</w:t>
      </w:r>
      <w:proofErr w:type="gramEnd"/>
      <w:r w:rsidRPr="000745D3">
        <w:rPr>
          <w:rFonts w:ascii="Times New Roman" w:hAnsi="Times New Roman" w:cs="Times New Roman"/>
          <w:sz w:val="28"/>
          <w:szCs w:val="28"/>
        </w:rPr>
        <w:t xml:space="preserve"> лесовосстановлению).</w:t>
      </w:r>
    </w:p>
    <w:p w:rsidR="00FD7375" w:rsidRPr="000745D3" w:rsidRDefault="00FD7375" w:rsidP="00FD7375">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FD7375" w:rsidRPr="000745D3" w:rsidRDefault="00FD7375" w:rsidP="00FD7375">
      <w:pPr>
        <w:pStyle w:val="ConsPlusNormal"/>
        <w:widowControl/>
        <w:jc w:val="both"/>
        <w:rPr>
          <w:rFonts w:ascii="Times New Roman" w:hAnsi="Times New Roman" w:cs="Times New Roman"/>
          <w:sz w:val="28"/>
          <w:szCs w:val="28"/>
        </w:rPr>
      </w:pPr>
      <w:r w:rsidRPr="000745D3">
        <w:rPr>
          <w:rFonts w:ascii="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712390" w:rsidRPr="000745D3" w:rsidRDefault="00712390" w:rsidP="00712390">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Лесовосстановление обеспечивается:</w:t>
      </w:r>
    </w:p>
    <w:p w:rsidR="00712390" w:rsidRPr="000745D3" w:rsidRDefault="00712390" w:rsidP="00712390">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а) на лесных участках, предоставленных в аренду для заготовки древесины, - арендаторами этих лесных участков</w:t>
      </w:r>
      <w:proofErr w:type="gramStart"/>
      <w:r w:rsidRPr="000745D3">
        <w:rPr>
          <w:rFonts w:ascii="Times New Roman" w:hAnsi="Times New Roman" w:cs="Times New Roman"/>
          <w:sz w:val="28"/>
          <w:szCs w:val="28"/>
        </w:rPr>
        <w:t xml:space="preserve"> .</w:t>
      </w:r>
      <w:proofErr w:type="gramEnd"/>
    </w:p>
    <w:p w:rsidR="00712390" w:rsidRPr="000745D3" w:rsidRDefault="00712390" w:rsidP="00712390">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б) на лесных участках, за исключением указанных в подпункте "а",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E122BF" w:rsidRPr="000745D3" w:rsidRDefault="004A357F" w:rsidP="00712390">
      <w:pPr>
        <w:pStyle w:val="ConsPlusNormal"/>
        <w:widowControl/>
        <w:jc w:val="both"/>
        <w:rPr>
          <w:rFonts w:ascii="Times New Roman" w:hAnsi="Times New Roman" w:cs="Times New Roman"/>
          <w:sz w:val="28"/>
          <w:szCs w:val="28"/>
        </w:rPr>
      </w:pPr>
      <w:r w:rsidRPr="000745D3">
        <w:rPr>
          <w:rFonts w:ascii="Times New Roman" w:hAnsi="Times New Roman" w:cs="Times New Roman"/>
          <w:sz w:val="24"/>
          <w:szCs w:val="24"/>
        </w:rPr>
        <w:br w:type="page"/>
      </w:r>
    </w:p>
    <w:p w:rsidR="00FD7375" w:rsidRPr="000745D3" w:rsidRDefault="00FD7375" w:rsidP="00FD7375">
      <w:pPr>
        <w:pStyle w:val="ConsPlusNormal"/>
        <w:widowControl/>
        <w:ind w:firstLine="540"/>
        <w:jc w:val="both"/>
        <w:rPr>
          <w:rFonts w:ascii="Times New Roman" w:hAnsi="Times New Roman" w:cs="Times New Roman"/>
          <w:sz w:val="28"/>
          <w:szCs w:val="28"/>
        </w:rPr>
      </w:pPr>
      <w:r w:rsidRPr="000745D3">
        <w:rPr>
          <w:rFonts w:ascii="Times New Roman" w:hAnsi="Times New Roman" w:cs="Times New Roman"/>
          <w:sz w:val="28"/>
          <w:szCs w:val="28"/>
        </w:rPr>
        <w:lastRenderedPageBreak/>
        <w:t xml:space="preserve">Приоритет способов лесовосстановления устанавливается в следующим порядке: </w:t>
      </w:r>
      <w:proofErr w:type="gramStart"/>
      <w:r w:rsidRPr="000745D3">
        <w:rPr>
          <w:rFonts w:ascii="Times New Roman" w:hAnsi="Times New Roman" w:cs="Times New Roman"/>
          <w:sz w:val="28"/>
          <w:szCs w:val="28"/>
        </w:rPr>
        <w:t>естественное</w:t>
      </w:r>
      <w:proofErr w:type="gramEnd"/>
      <w:r w:rsidRPr="000745D3">
        <w:rPr>
          <w:rFonts w:ascii="Times New Roman" w:hAnsi="Times New Roman" w:cs="Times New Roman"/>
          <w:sz w:val="28"/>
          <w:szCs w:val="28"/>
        </w:rPr>
        <w:t>, комбинированное, искусственное</w:t>
      </w:r>
    </w:p>
    <w:p w:rsidR="00FD7375" w:rsidRPr="000745D3" w:rsidRDefault="00FD7375" w:rsidP="00FD7375">
      <w:pPr>
        <w:pStyle w:val="ConsPlusNormal"/>
        <w:widowControl/>
        <w:ind w:firstLine="540"/>
        <w:jc w:val="both"/>
        <w:rPr>
          <w:rFonts w:ascii="Times New Roman" w:hAnsi="Times New Roman" w:cs="Times New Roman"/>
          <w:sz w:val="28"/>
          <w:szCs w:val="28"/>
        </w:rPr>
      </w:pPr>
      <w:r w:rsidRPr="000745D3">
        <w:rPr>
          <w:rFonts w:ascii="Times New Roman" w:hAnsi="Times New Roman" w:cs="Times New Roman"/>
          <w:sz w:val="28"/>
          <w:szCs w:val="28"/>
        </w:rPr>
        <w:t xml:space="preserve">В целях лесовосстановления лесничеством </w:t>
      </w:r>
      <w:proofErr w:type="gramStart"/>
      <w:r w:rsidRPr="000745D3">
        <w:rPr>
          <w:rFonts w:ascii="Times New Roman" w:hAnsi="Times New Roman" w:cs="Times New Roman"/>
          <w:sz w:val="28"/>
          <w:szCs w:val="28"/>
        </w:rPr>
        <w:t>обязан</w:t>
      </w:r>
      <w:proofErr w:type="gramEnd"/>
      <w:r w:rsidRPr="000745D3">
        <w:rPr>
          <w:rFonts w:ascii="Times New Roman" w:hAnsi="Times New Roman" w:cs="Times New Roman"/>
          <w:sz w:val="28"/>
          <w:szCs w:val="28"/>
        </w:rPr>
        <w:t xml:space="preserve"> проводится ежегодный учет площадей вырубок, гарей, редин, прогалин, иных не покрытых лесной растительностью или пригодных для лесовосстановления земель до 1 сентября. </w:t>
      </w:r>
    </w:p>
    <w:p w:rsidR="00FD7375" w:rsidRPr="000745D3" w:rsidRDefault="00FD7375" w:rsidP="00FD7375">
      <w:pPr>
        <w:pStyle w:val="ConsPlusNormal"/>
        <w:widowControl/>
        <w:ind w:firstLine="540"/>
        <w:jc w:val="both"/>
        <w:rPr>
          <w:rFonts w:ascii="Times New Roman" w:hAnsi="Times New Roman" w:cs="Times New Roman"/>
          <w:sz w:val="28"/>
          <w:szCs w:val="28"/>
        </w:rPr>
      </w:pPr>
      <w:r w:rsidRPr="000745D3">
        <w:rPr>
          <w:rFonts w:ascii="Times New Roman" w:hAnsi="Times New Roman" w:cs="Times New Roman"/>
          <w:sz w:val="28"/>
          <w:szCs w:val="28"/>
        </w:rPr>
        <w:t>Учет земель, требующих лесовосстановления, производится лесничеством по данным государственного лесного реестра, материалам лесоустройства, материалам специальных обследований и при отводе лесосек</w:t>
      </w:r>
      <w:r w:rsidR="00712390" w:rsidRPr="000745D3">
        <w:rPr>
          <w:rFonts w:ascii="Times New Roman" w:hAnsi="Times New Roman" w:cs="Times New Roman"/>
          <w:sz w:val="28"/>
          <w:szCs w:val="28"/>
        </w:rPr>
        <w:t xml:space="preserve"> осмотре мест осуществления лесосечных работ (осмотре лесосек).</w:t>
      </w:r>
      <w:r w:rsidRPr="000745D3">
        <w:rPr>
          <w:rFonts w:ascii="Times New Roman" w:hAnsi="Times New Roman" w:cs="Times New Roman"/>
          <w:sz w:val="28"/>
          <w:szCs w:val="28"/>
        </w:rPr>
        <w:t xml:space="preserve"> При этом отдельно учитываются площади лесных участков, подлежащие </w:t>
      </w:r>
      <w:proofErr w:type="gramStart"/>
      <w:r w:rsidRPr="000745D3">
        <w:rPr>
          <w:rFonts w:ascii="Times New Roman" w:hAnsi="Times New Roman" w:cs="Times New Roman"/>
          <w:sz w:val="28"/>
          <w:szCs w:val="28"/>
        </w:rPr>
        <w:t>естественному</w:t>
      </w:r>
      <w:proofErr w:type="gramEnd"/>
      <w:r w:rsidRPr="000745D3">
        <w:rPr>
          <w:rFonts w:ascii="Times New Roman" w:hAnsi="Times New Roman" w:cs="Times New Roman"/>
          <w:sz w:val="28"/>
          <w:szCs w:val="28"/>
        </w:rPr>
        <w:t xml:space="preserve"> лесовосстановлению, искусственному лесовосстановлению, комбинированному лесовосстановлению.</w:t>
      </w:r>
    </w:p>
    <w:p w:rsidR="0038757C" w:rsidRPr="000745D3" w:rsidRDefault="0038757C" w:rsidP="0038757C">
      <w:pPr>
        <w:pStyle w:val="ConsPlusNormal"/>
        <w:widowControl/>
        <w:ind w:firstLine="709"/>
        <w:jc w:val="both"/>
        <w:rPr>
          <w:rFonts w:ascii="Times New Roman" w:hAnsi="Times New Roman" w:cs="Times New Roman"/>
          <w:strike/>
          <w:sz w:val="28"/>
          <w:szCs w:val="28"/>
        </w:rPr>
      </w:pPr>
      <w:r w:rsidRPr="000745D3">
        <w:rPr>
          <w:rFonts w:ascii="Times New Roman" w:hAnsi="Times New Roman" w:cs="Times New Roman"/>
          <w:sz w:val="28"/>
          <w:szCs w:val="28"/>
        </w:rPr>
        <w:t xml:space="preserve">По результатам учета в зависимости от состояния на них подроста и молодняка в соответствии с нормативами  Правил лесовосстановления (2016) (табл. 2.16.13) устанавливаются способы </w:t>
      </w:r>
      <w:proofErr w:type="gramStart"/>
      <w:r w:rsidRPr="000745D3">
        <w:rPr>
          <w:rFonts w:ascii="Times New Roman" w:hAnsi="Times New Roman" w:cs="Times New Roman"/>
          <w:sz w:val="28"/>
          <w:szCs w:val="28"/>
        </w:rPr>
        <w:t>лесовосстановления</w:t>
      </w:r>
      <w:proofErr w:type="gramEnd"/>
      <w:r w:rsidRPr="000745D3">
        <w:rPr>
          <w:rFonts w:ascii="Times New Roman" w:hAnsi="Times New Roman" w:cs="Times New Roman"/>
          <w:sz w:val="28"/>
          <w:szCs w:val="28"/>
        </w:rPr>
        <w:t xml:space="preserve"> и разрабатывается проект лесовосстановления. </w:t>
      </w:r>
    </w:p>
    <w:p w:rsidR="00FD7375" w:rsidRPr="000745D3" w:rsidRDefault="00FD7375" w:rsidP="00FD7375">
      <w:pPr>
        <w:pStyle w:val="ConsPlusNormal"/>
        <w:widowControl/>
        <w:ind w:firstLine="540"/>
        <w:jc w:val="both"/>
        <w:rPr>
          <w:rFonts w:ascii="Times New Roman" w:hAnsi="Times New Roman" w:cs="Times New Roman"/>
          <w:sz w:val="28"/>
          <w:szCs w:val="28"/>
        </w:rPr>
      </w:pPr>
    </w:p>
    <w:p w:rsidR="00E122BF" w:rsidRPr="000745D3" w:rsidRDefault="00E122BF" w:rsidP="00E122BF">
      <w:pPr>
        <w:jc w:val="both"/>
        <w:rPr>
          <w:sz w:val="28"/>
          <w:szCs w:val="28"/>
        </w:rPr>
        <w:sectPr w:rsidR="00E122BF" w:rsidRPr="000745D3" w:rsidSect="005509D2">
          <w:pgSz w:w="11906" w:h="16838"/>
          <w:pgMar w:top="1134" w:right="850" w:bottom="1134" w:left="1701" w:header="708" w:footer="708" w:gutter="0"/>
          <w:cols w:space="708"/>
          <w:titlePg/>
          <w:docGrid w:linePitch="360"/>
        </w:sectPr>
      </w:pPr>
    </w:p>
    <w:p w:rsidR="00E21056" w:rsidRPr="000745D3" w:rsidRDefault="00E21056" w:rsidP="00E21056">
      <w:pPr>
        <w:autoSpaceDE w:val="0"/>
        <w:autoSpaceDN w:val="0"/>
        <w:adjustRightInd w:val="0"/>
        <w:ind w:firstLine="709"/>
      </w:pPr>
      <w:r w:rsidRPr="000745D3">
        <w:lastRenderedPageBreak/>
        <w:t>Таблица 2.16.12.  Нормативы и параметры ухода за молодняками и иных мероприятий по уходу за лесами, не связанных с рубками ухода</w:t>
      </w:r>
    </w:p>
    <w:p w:rsidR="00E21056" w:rsidRPr="000745D3" w:rsidRDefault="00E21056" w:rsidP="00E21056">
      <w:pPr>
        <w:autoSpaceDE w:val="0"/>
        <w:autoSpaceDN w:val="0"/>
        <w:adjustRightInd w:val="0"/>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127"/>
        <w:gridCol w:w="1417"/>
        <w:gridCol w:w="1418"/>
        <w:gridCol w:w="1134"/>
        <w:gridCol w:w="1134"/>
        <w:gridCol w:w="1275"/>
        <w:gridCol w:w="1134"/>
        <w:gridCol w:w="1134"/>
        <w:gridCol w:w="1069"/>
      </w:tblGrid>
      <w:tr w:rsidR="00E21056" w:rsidRPr="000745D3" w:rsidTr="00282CD5">
        <w:trPr>
          <w:tblHeader/>
        </w:trPr>
        <w:tc>
          <w:tcPr>
            <w:tcW w:w="2943" w:type="dxa"/>
            <w:vMerge w:val="restart"/>
          </w:tcPr>
          <w:p w:rsidR="00E21056" w:rsidRPr="000745D3" w:rsidRDefault="00E21056" w:rsidP="00282CD5">
            <w:pPr>
              <w:autoSpaceDE w:val="0"/>
              <w:autoSpaceDN w:val="0"/>
              <w:adjustRightInd w:val="0"/>
              <w:jc w:val="center"/>
              <w:rPr>
                <w:sz w:val="22"/>
                <w:szCs w:val="22"/>
              </w:rPr>
            </w:pPr>
            <w:r w:rsidRPr="000745D3">
              <w:rPr>
                <w:sz w:val="22"/>
                <w:szCs w:val="22"/>
              </w:rPr>
              <w:t>Наименование видов ухода за лесами</w:t>
            </w:r>
          </w:p>
        </w:tc>
        <w:tc>
          <w:tcPr>
            <w:tcW w:w="2127" w:type="dxa"/>
            <w:vMerge w:val="restart"/>
          </w:tcPr>
          <w:p w:rsidR="00E21056" w:rsidRPr="000745D3" w:rsidRDefault="00E21056" w:rsidP="00282CD5">
            <w:pPr>
              <w:autoSpaceDE w:val="0"/>
              <w:autoSpaceDN w:val="0"/>
              <w:adjustRightInd w:val="0"/>
              <w:jc w:val="center"/>
              <w:rPr>
                <w:sz w:val="22"/>
                <w:szCs w:val="22"/>
              </w:rPr>
            </w:pPr>
            <w:r w:rsidRPr="000745D3">
              <w:rPr>
                <w:sz w:val="22"/>
                <w:szCs w:val="22"/>
              </w:rPr>
              <w:t>Наименование участкового лесничества</w:t>
            </w:r>
          </w:p>
        </w:tc>
        <w:tc>
          <w:tcPr>
            <w:tcW w:w="1417" w:type="dxa"/>
            <w:vMerge w:val="restart"/>
          </w:tcPr>
          <w:p w:rsidR="00E21056" w:rsidRPr="000745D3" w:rsidRDefault="00E21056" w:rsidP="00282CD5">
            <w:pPr>
              <w:autoSpaceDE w:val="0"/>
              <w:autoSpaceDN w:val="0"/>
              <w:adjustRightInd w:val="0"/>
              <w:jc w:val="center"/>
              <w:rPr>
                <w:sz w:val="22"/>
                <w:szCs w:val="22"/>
              </w:rPr>
            </w:pPr>
            <w:r w:rsidRPr="000745D3">
              <w:rPr>
                <w:sz w:val="22"/>
                <w:szCs w:val="22"/>
              </w:rPr>
              <w:t>Хозяйство</w:t>
            </w:r>
          </w:p>
        </w:tc>
        <w:tc>
          <w:tcPr>
            <w:tcW w:w="1418" w:type="dxa"/>
            <w:vMerge w:val="restart"/>
          </w:tcPr>
          <w:p w:rsidR="00E21056" w:rsidRPr="000745D3" w:rsidRDefault="00E21056" w:rsidP="00282CD5">
            <w:pPr>
              <w:autoSpaceDE w:val="0"/>
              <w:autoSpaceDN w:val="0"/>
              <w:adjustRightInd w:val="0"/>
              <w:jc w:val="center"/>
              <w:rPr>
                <w:sz w:val="22"/>
                <w:szCs w:val="22"/>
              </w:rPr>
            </w:pPr>
            <w:r w:rsidRPr="000745D3">
              <w:rPr>
                <w:sz w:val="22"/>
                <w:szCs w:val="22"/>
              </w:rPr>
              <w:t>Древесная порода</w:t>
            </w:r>
          </w:p>
        </w:tc>
        <w:tc>
          <w:tcPr>
            <w:tcW w:w="1134" w:type="dxa"/>
            <w:vMerge w:val="restart"/>
          </w:tcPr>
          <w:p w:rsidR="00E21056" w:rsidRPr="000745D3" w:rsidRDefault="00E21056" w:rsidP="00282CD5">
            <w:pPr>
              <w:autoSpaceDE w:val="0"/>
              <w:autoSpaceDN w:val="0"/>
              <w:adjustRightInd w:val="0"/>
              <w:jc w:val="center"/>
              <w:rPr>
                <w:sz w:val="22"/>
                <w:szCs w:val="22"/>
              </w:rPr>
            </w:pPr>
            <w:r w:rsidRPr="000745D3">
              <w:rPr>
                <w:sz w:val="22"/>
                <w:szCs w:val="22"/>
              </w:rPr>
              <w:t>Площадь,</w:t>
            </w:r>
            <w:r w:rsidRPr="000745D3">
              <w:rPr>
                <w:sz w:val="22"/>
                <w:szCs w:val="22"/>
              </w:rPr>
              <w:br/>
            </w:r>
            <w:proofErr w:type="gramStart"/>
            <w:r w:rsidRPr="000745D3">
              <w:rPr>
                <w:sz w:val="22"/>
                <w:szCs w:val="22"/>
              </w:rPr>
              <w:t>га</w:t>
            </w:r>
            <w:proofErr w:type="gramEnd"/>
          </w:p>
        </w:tc>
        <w:tc>
          <w:tcPr>
            <w:tcW w:w="1134" w:type="dxa"/>
            <w:vMerge w:val="restart"/>
          </w:tcPr>
          <w:p w:rsidR="00E21056" w:rsidRPr="000745D3" w:rsidRDefault="00E21056" w:rsidP="00282CD5">
            <w:pPr>
              <w:autoSpaceDE w:val="0"/>
              <w:autoSpaceDN w:val="0"/>
              <w:adjustRightInd w:val="0"/>
              <w:jc w:val="center"/>
              <w:rPr>
                <w:sz w:val="22"/>
                <w:szCs w:val="22"/>
              </w:rPr>
            </w:pPr>
            <w:r w:rsidRPr="000745D3">
              <w:rPr>
                <w:sz w:val="22"/>
                <w:szCs w:val="22"/>
              </w:rPr>
              <w:t>Вырубаемый запас, куб</w:t>
            </w:r>
            <w:proofErr w:type="gramStart"/>
            <w:r w:rsidRPr="000745D3">
              <w:rPr>
                <w:sz w:val="22"/>
                <w:szCs w:val="22"/>
              </w:rPr>
              <w:t>.м</w:t>
            </w:r>
            <w:proofErr w:type="gramEnd"/>
          </w:p>
        </w:tc>
        <w:tc>
          <w:tcPr>
            <w:tcW w:w="1275" w:type="dxa"/>
            <w:vMerge w:val="restart"/>
          </w:tcPr>
          <w:p w:rsidR="00E21056" w:rsidRPr="000745D3" w:rsidRDefault="00E21056" w:rsidP="00282CD5">
            <w:pPr>
              <w:autoSpaceDE w:val="0"/>
              <w:autoSpaceDN w:val="0"/>
              <w:adjustRightInd w:val="0"/>
              <w:jc w:val="center"/>
              <w:rPr>
                <w:sz w:val="22"/>
                <w:szCs w:val="22"/>
              </w:rPr>
            </w:pPr>
            <w:r w:rsidRPr="000745D3">
              <w:rPr>
                <w:sz w:val="22"/>
                <w:szCs w:val="22"/>
              </w:rPr>
              <w:t>Срок повторяемости, лет</w:t>
            </w:r>
          </w:p>
        </w:tc>
        <w:tc>
          <w:tcPr>
            <w:tcW w:w="3337" w:type="dxa"/>
            <w:gridSpan w:val="3"/>
          </w:tcPr>
          <w:p w:rsidR="00E21056" w:rsidRPr="000745D3" w:rsidRDefault="00E21056" w:rsidP="00282CD5">
            <w:pPr>
              <w:autoSpaceDE w:val="0"/>
              <w:autoSpaceDN w:val="0"/>
              <w:adjustRightInd w:val="0"/>
              <w:jc w:val="center"/>
              <w:rPr>
                <w:sz w:val="22"/>
                <w:szCs w:val="22"/>
              </w:rPr>
            </w:pPr>
            <w:r w:rsidRPr="000745D3">
              <w:rPr>
                <w:sz w:val="22"/>
                <w:szCs w:val="22"/>
              </w:rPr>
              <w:t>Ежегодный размер</w:t>
            </w:r>
          </w:p>
        </w:tc>
      </w:tr>
      <w:tr w:rsidR="00E21056" w:rsidRPr="000745D3" w:rsidTr="00282CD5">
        <w:trPr>
          <w:tblHeader/>
        </w:trPr>
        <w:tc>
          <w:tcPr>
            <w:tcW w:w="2943" w:type="dxa"/>
            <w:vMerge/>
          </w:tcPr>
          <w:p w:rsidR="00E21056" w:rsidRPr="000745D3" w:rsidRDefault="00E21056" w:rsidP="00282CD5">
            <w:pPr>
              <w:autoSpaceDE w:val="0"/>
              <w:autoSpaceDN w:val="0"/>
              <w:adjustRightInd w:val="0"/>
              <w:jc w:val="center"/>
              <w:rPr>
                <w:sz w:val="22"/>
                <w:szCs w:val="22"/>
              </w:rPr>
            </w:pPr>
          </w:p>
        </w:tc>
        <w:tc>
          <w:tcPr>
            <w:tcW w:w="2127" w:type="dxa"/>
            <w:vMerge/>
          </w:tcPr>
          <w:p w:rsidR="00E21056" w:rsidRPr="000745D3" w:rsidRDefault="00E21056" w:rsidP="00282CD5">
            <w:pPr>
              <w:autoSpaceDE w:val="0"/>
              <w:autoSpaceDN w:val="0"/>
              <w:adjustRightInd w:val="0"/>
              <w:jc w:val="center"/>
              <w:rPr>
                <w:sz w:val="22"/>
                <w:szCs w:val="22"/>
              </w:rPr>
            </w:pPr>
          </w:p>
        </w:tc>
        <w:tc>
          <w:tcPr>
            <w:tcW w:w="1417" w:type="dxa"/>
            <w:vMerge/>
          </w:tcPr>
          <w:p w:rsidR="00E21056" w:rsidRPr="000745D3" w:rsidRDefault="00E21056" w:rsidP="00282CD5">
            <w:pPr>
              <w:autoSpaceDE w:val="0"/>
              <w:autoSpaceDN w:val="0"/>
              <w:adjustRightInd w:val="0"/>
              <w:jc w:val="center"/>
              <w:rPr>
                <w:sz w:val="22"/>
                <w:szCs w:val="22"/>
              </w:rPr>
            </w:pPr>
          </w:p>
        </w:tc>
        <w:tc>
          <w:tcPr>
            <w:tcW w:w="1418" w:type="dxa"/>
            <w:vMerge/>
          </w:tcPr>
          <w:p w:rsidR="00E21056" w:rsidRPr="000745D3" w:rsidRDefault="00E21056" w:rsidP="00282CD5">
            <w:pPr>
              <w:autoSpaceDE w:val="0"/>
              <w:autoSpaceDN w:val="0"/>
              <w:adjustRightInd w:val="0"/>
              <w:jc w:val="center"/>
              <w:rPr>
                <w:sz w:val="22"/>
                <w:szCs w:val="22"/>
              </w:rPr>
            </w:pPr>
          </w:p>
        </w:tc>
        <w:tc>
          <w:tcPr>
            <w:tcW w:w="1134" w:type="dxa"/>
            <w:vMerge/>
          </w:tcPr>
          <w:p w:rsidR="00E21056" w:rsidRPr="000745D3" w:rsidRDefault="00E21056" w:rsidP="00282CD5">
            <w:pPr>
              <w:autoSpaceDE w:val="0"/>
              <w:autoSpaceDN w:val="0"/>
              <w:adjustRightInd w:val="0"/>
              <w:jc w:val="center"/>
              <w:rPr>
                <w:sz w:val="22"/>
                <w:szCs w:val="22"/>
              </w:rPr>
            </w:pPr>
          </w:p>
        </w:tc>
        <w:tc>
          <w:tcPr>
            <w:tcW w:w="1134" w:type="dxa"/>
            <w:vMerge/>
          </w:tcPr>
          <w:p w:rsidR="00E21056" w:rsidRPr="000745D3" w:rsidRDefault="00E21056" w:rsidP="00282CD5">
            <w:pPr>
              <w:autoSpaceDE w:val="0"/>
              <w:autoSpaceDN w:val="0"/>
              <w:adjustRightInd w:val="0"/>
              <w:jc w:val="center"/>
              <w:rPr>
                <w:sz w:val="22"/>
                <w:szCs w:val="22"/>
              </w:rPr>
            </w:pPr>
          </w:p>
        </w:tc>
        <w:tc>
          <w:tcPr>
            <w:tcW w:w="1275" w:type="dxa"/>
            <w:vMerge/>
          </w:tcPr>
          <w:p w:rsidR="00E21056" w:rsidRPr="000745D3" w:rsidRDefault="00E21056" w:rsidP="00282CD5">
            <w:pPr>
              <w:autoSpaceDE w:val="0"/>
              <w:autoSpaceDN w:val="0"/>
              <w:adjustRightInd w:val="0"/>
              <w:jc w:val="center"/>
              <w:rPr>
                <w:sz w:val="22"/>
                <w:szCs w:val="22"/>
              </w:rPr>
            </w:pPr>
          </w:p>
        </w:tc>
        <w:tc>
          <w:tcPr>
            <w:tcW w:w="1134" w:type="dxa"/>
            <w:vMerge w:val="restart"/>
          </w:tcPr>
          <w:p w:rsidR="00E21056" w:rsidRPr="000745D3" w:rsidRDefault="00E21056" w:rsidP="00282CD5">
            <w:pPr>
              <w:autoSpaceDE w:val="0"/>
              <w:autoSpaceDN w:val="0"/>
              <w:adjustRightInd w:val="0"/>
              <w:jc w:val="center"/>
              <w:rPr>
                <w:sz w:val="22"/>
                <w:szCs w:val="22"/>
              </w:rPr>
            </w:pPr>
            <w:r w:rsidRPr="000745D3">
              <w:rPr>
                <w:sz w:val="22"/>
                <w:szCs w:val="22"/>
              </w:rPr>
              <w:t>площадь,</w:t>
            </w:r>
            <w:r w:rsidRPr="000745D3">
              <w:rPr>
                <w:sz w:val="22"/>
                <w:szCs w:val="22"/>
              </w:rPr>
              <w:br/>
            </w:r>
            <w:proofErr w:type="gramStart"/>
            <w:r w:rsidRPr="000745D3">
              <w:rPr>
                <w:sz w:val="22"/>
                <w:szCs w:val="22"/>
              </w:rPr>
              <w:t>га</w:t>
            </w:r>
            <w:proofErr w:type="gramEnd"/>
          </w:p>
        </w:tc>
        <w:tc>
          <w:tcPr>
            <w:tcW w:w="2203" w:type="dxa"/>
            <w:gridSpan w:val="2"/>
          </w:tcPr>
          <w:p w:rsidR="00E21056" w:rsidRPr="000745D3" w:rsidRDefault="00E21056" w:rsidP="00282CD5">
            <w:pPr>
              <w:autoSpaceDE w:val="0"/>
              <w:autoSpaceDN w:val="0"/>
              <w:adjustRightInd w:val="0"/>
              <w:jc w:val="center"/>
              <w:rPr>
                <w:sz w:val="22"/>
                <w:szCs w:val="22"/>
              </w:rPr>
            </w:pPr>
            <w:r w:rsidRPr="000745D3">
              <w:rPr>
                <w:sz w:val="22"/>
                <w:szCs w:val="22"/>
              </w:rPr>
              <w:t>вырубаемый запас, м</w:t>
            </w:r>
            <w:r w:rsidRPr="000745D3">
              <w:rPr>
                <w:sz w:val="22"/>
                <w:szCs w:val="22"/>
                <w:vertAlign w:val="superscript"/>
              </w:rPr>
              <w:t>3</w:t>
            </w:r>
          </w:p>
        </w:tc>
      </w:tr>
      <w:tr w:rsidR="00E21056" w:rsidRPr="000745D3" w:rsidTr="00282CD5">
        <w:trPr>
          <w:tblHeader/>
        </w:trPr>
        <w:tc>
          <w:tcPr>
            <w:tcW w:w="2943" w:type="dxa"/>
            <w:vMerge/>
          </w:tcPr>
          <w:p w:rsidR="00E21056" w:rsidRPr="000745D3" w:rsidRDefault="00E21056" w:rsidP="00282CD5">
            <w:pPr>
              <w:autoSpaceDE w:val="0"/>
              <w:autoSpaceDN w:val="0"/>
              <w:adjustRightInd w:val="0"/>
              <w:jc w:val="center"/>
              <w:rPr>
                <w:sz w:val="22"/>
                <w:szCs w:val="22"/>
              </w:rPr>
            </w:pPr>
          </w:p>
        </w:tc>
        <w:tc>
          <w:tcPr>
            <w:tcW w:w="2127" w:type="dxa"/>
            <w:vMerge/>
          </w:tcPr>
          <w:p w:rsidR="00E21056" w:rsidRPr="000745D3" w:rsidRDefault="00E21056" w:rsidP="00282CD5">
            <w:pPr>
              <w:autoSpaceDE w:val="0"/>
              <w:autoSpaceDN w:val="0"/>
              <w:adjustRightInd w:val="0"/>
              <w:jc w:val="center"/>
              <w:rPr>
                <w:sz w:val="22"/>
                <w:szCs w:val="22"/>
              </w:rPr>
            </w:pPr>
          </w:p>
        </w:tc>
        <w:tc>
          <w:tcPr>
            <w:tcW w:w="1417" w:type="dxa"/>
            <w:vMerge/>
          </w:tcPr>
          <w:p w:rsidR="00E21056" w:rsidRPr="000745D3" w:rsidRDefault="00E21056" w:rsidP="00282CD5">
            <w:pPr>
              <w:autoSpaceDE w:val="0"/>
              <w:autoSpaceDN w:val="0"/>
              <w:adjustRightInd w:val="0"/>
              <w:jc w:val="center"/>
              <w:rPr>
                <w:sz w:val="22"/>
                <w:szCs w:val="22"/>
              </w:rPr>
            </w:pPr>
          </w:p>
        </w:tc>
        <w:tc>
          <w:tcPr>
            <w:tcW w:w="1418" w:type="dxa"/>
            <w:vMerge/>
          </w:tcPr>
          <w:p w:rsidR="00E21056" w:rsidRPr="000745D3" w:rsidRDefault="00E21056" w:rsidP="00282CD5">
            <w:pPr>
              <w:autoSpaceDE w:val="0"/>
              <w:autoSpaceDN w:val="0"/>
              <w:adjustRightInd w:val="0"/>
              <w:jc w:val="center"/>
              <w:rPr>
                <w:sz w:val="22"/>
                <w:szCs w:val="22"/>
              </w:rPr>
            </w:pPr>
          </w:p>
        </w:tc>
        <w:tc>
          <w:tcPr>
            <w:tcW w:w="1134" w:type="dxa"/>
            <w:vMerge/>
          </w:tcPr>
          <w:p w:rsidR="00E21056" w:rsidRPr="000745D3" w:rsidRDefault="00E21056" w:rsidP="00282CD5">
            <w:pPr>
              <w:autoSpaceDE w:val="0"/>
              <w:autoSpaceDN w:val="0"/>
              <w:adjustRightInd w:val="0"/>
              <w:jc w:val="center"/>
              <w:rPr>
                <w:sz w:val="22"/>
                <w:szCs w:val="22"/>
              </w:rPr>
            </w:pPr>
          </w:p>
        </w:tc>
        <w:tc>
          <w:tcPr>
            <w:tcW w:w="1134" w:type="dxa"/>
            <w:vMerge/>
          </w:tcPr>
          <w:p w:rsidR="00E21056" w:rsidRPr="000745D3" w:rsidRDefault="00E21056" w:rsidP="00282CD5">
            <w:pPr>
              <w:autoSpaceDE w:val="0"/>
              <w:autoSpaceDN w:val="0"/>
              <w:adjustRightInd w:val="0"/>
              <w:jc w:val="center"/>
              <w:rPr>
                <w:sz w:val="22"/>
                <w:szCs w:val="22"/>
              </w:rPr>
            </w:pPr>
          </w:p>
        </w:tc>
        <w:tc>
          <w:tcPr>
            <w:tcW w:w="1275" w:type="dxa"/>
            <w:vMerge/>
          </w:tcPr>
          <w:p w:rsidR="00E21056" w:rsidRPr="000745D3" w:rsidRDefault="00E21056" w:rsidP="00282CD5">
            <w:pPr>
              <w:autoSpaceDE w:val="0"/>
              <w:autoSpaceDN w:val="0"/>
              <w:adjustRightInd w:val="0"/>
              <w:jc w:val="center"/>
              <w:rPr>
                <w:sz w:val="22"/>
                <w:szCs w:val="22"/>
              </w:rPr>
            </w:pPr>
          </w:p>
        </w:tc>
        <w:tc>
          <w:tcPr>
            <w:tcW w:w="1134" w:type="dxa"/>
            <w:vMerge/>
          </w:tcPr>
          <w:p w:rsidR="00E21056" w:rsidRPr="000745D3" w:rsidRDefault="00E21056" w:rsidP="00282CD5">
            <w:pPr>
              <w:autoSpaceDE w:val="0"/>
              <w:autoSpaceDN w:val="0"/>
              <w:adjustRightInd w:val="0"/>
              <w:jc w:val="center"/>
              <w:rPr>
                <w:sz w:val="22"/>
                <w:szCs w:val="22"/>
              </w:rPr>
            </w:pPr>
          </w:p>
        </w:tc>
        <w:tc>
          <w:tcPr>
            <w:tcW w:w="1134" w:type="dxa"/>
          </w:tcPr>
          <w:p w:rsidR="00E21056" w:rsidRPr="000745D3" w:rsidRDefault="00E21056" w:rsidP="00282CD5">
            <w:pPr>
              <w:autoSpaceDE w:val="0"/>
              <w:autoSpaceDN w:val="0"/>
              <w:adjustRightInd w:val="0"/>
              <w:jc w:val="center"/>
              <w:rPr>
                <w:sz w:val="22"/>
                <w:szCs w:val="22"/>
              </w:rPr>
            </w:pPr>
            <w:r w:rsidRPr="000745D3">
              <w:rPr>
                <w:sz w:val="22"/>
                <w:szCs w:val="22"/>
              </w:rPr>
              <w:t>общий</w:t>
            </w:r>
          </w:p>
        </w:tc>
        <w:tc>
          <w:tcPr>
            <w:tcW w:w="1069" w:type="dxa"/>
          </w:tcPr>
          <w:p w:rsidR="00E21056" w:rsidRPr="000745D3" w:rsidRDefault="00E21056" w:rsidP="00282CD5">
            <w:pPr>
              <w:autoSpaceDE w:val="0"/>
              <w:autoSpaceDN w:val="0"/>
              <w:adjustRightInd w:val="0"/>
              <w:jc w:val="center"/>
              <w:rPr>
                <w:sz w:val="22"/>
                <w:szCs w:val="22"/>
              </w:rPr>
            </w:pPr>
            <w:r w:rsidRPr="000745D3">
              <w:rPr>
                <w:sz w:val="22"/>
                <w:szCs w:val="22"/>
              </w:rPr>
              <w:t>с 1 га</w:t>
            </w:r>
          </w:p>
        </w:tc>
      </w:tr>
      <w:tr w:rsidR="00E21056" w:rsidRPr="000745D3" w:rsidTr="00282CD5">
        <w:trPr>
          <w:tblHeader/>
        </w:trPr>
        <w:tc>
          <w:tcPr>
            <w:tcW w:w="2943" w:type="dxa"/>
          </w:tcPr>
          <w:p w:rsidR="00E21056" w:rsidRPr="000745D3" w:rsidRDefault="00E21056" w:rsidP="00282CD5">
            <w:pPr>
              <w:autoSpaceDE w:val="0"/>
              <w:autoSpaceDN w:val="0"/>
              <w:adjustRightInd w:val="0"/>
              <w:jc w:val="center"/>
              <w:rPr>
                <w:sz w:val="22"/>
                <w:szCs w:val="22"/>
              </w:rPr>
            </w:pPr>
            <w:r w:rsidRPr="000745D3">
              <w:rPr>
                <w:sz w:val="22"/>
                <w:szCs w:val="22"/>
              </w:rPr>
              <w:t>1</w:t>
            </w:r>
          </w:p>
        </w:tc>
        <w:tc>
          <w:tcPr>
            <w:tcW w:w="2127" w:type="dxa"/>
          </w:tcPr>
          <w:p w:rsidR="00E21056" w:rsidRPr="000745D3" w:rsidRDefault="00E21056" w:rsidP="00282CD5">
            <w:pPr>
              <w:autoSpaceDE w:val="0"/>
              <w:autoSpaceDN w:val="0"/>
              <w:adjustRightInd w:val="0"/>
              <w:jc w:val="center"/>
              <w:rPr>
                <w:sz w:val="22"/>
                <w:szCs w:val="22"/>
              </w:rPr>
            </w:pPr>
            <w:r w:rsidRPr="000745D3">
              <w:rPr>
                <w:sz w:val="22"/>
                <w:szCs w:val="22"/>
              </w:rPr>
              <w:t>2</w:t>
            </w:r>
          </w:p>
        </w:tc>
        <w:tc>
          <w:tcPr>
            <w:tcW w:w="1417" w:type="dxa"/>
          </w:tcPr>
          <w:p w:rsidR="00E21056" w:rsidRPr="000745D3" w:rsidRDefault="00E21056" w:rsidP="00282CD5">
            <w:pPr>
              <w:autoSpaceDE w:val="0"/>
              <w:autoSpaceDN w:val="0"/>
              <w:adjustRightInd w:val="0"/>
              <w:jc w:val="center"/>
              <w:rPr>
                <w:sz w:val="22"/>
                <w:szCs w:val="22"/>
              </w:rPr>
            </w:pPr>
            <w:r w:rsidRPr="000745D3">
              <w:rPr>
                <w:sz w:val="22"/>
                <w:szCs w:val="22"/>
              </w:rPr>
              <w:t>3</w:t>
            </w:r>
          </w:p>
        </w:tc>
        <w:tc>
          <w:tcPr>
            <w:tcW w:w="1418" w:type="dxa"/>
          </w:tcPr>
          <w:p w:rsidR="00E21056" w:rsidRPr="000745D3" w:rsidRDefault="00E21056" w:rsidP="00282CD5">
            <w:pPr>
              <w:autoSpaceDE w:val="0"/>
              <w:autoSpaceDN w:val="0"/>
              <w:adjustRightInd w:val="0"/>
              <w:jc w:val="center"/>
              <w:rPr>
                <w:sz w:val="22"/>
                <w:szCs w:val="22"/>
              </w:rPr>
            </w:pPr>
            <w:r w:rsidRPr="000745D3">
              <w:rPr>
                <w:sz w:val="22"/>
                <w:szCs w:val="22"/>
              </w:rPr>
              <w:t>4</w:t>
            </w:r>
          </w:p>
        </w:tc>
        <w:tc>
          <w:tcPr>
            <w:tcW w:w="1134" w:type="dxa"/>
          </w:tcPr>
          <w:p w:rsidR="00E21056" w:rsidRPr="000745D3" w:rsidRDefault="00E21056" w:rsidP="00282CD5">
            <w:pPr>
              <w:autoSpaceDE w:val="0"/>
              <w:autoSpaceDN w:val="0"/>
              <w:adjustRightInd w:val="0"/>
              <w:jc w:val="center"/>
              <w:rPr>
                <w:sz w:val="22"/>
                <w:szCs w:val="22"/>
              </w:rPr>
            </w:pPr>
            <w:r w:rsidRPr="000745D3">
              <w:rPr>
                <w:sz w:val="22"/>
                <w:szCs w:val="22"/>
              </w:rPr>
              <w:t>5</w:t>
            </w:r>
          </w:p>
        </w:tc>
        <w:tc>
          <w:tcPr>
            <w:tcW w:w="1134" w:type="dxa"/>
          </w:tcPr>
          <w:p w:rsidR="00E21056" w:rsidRPr="000745D3" w:rsidRDefault="00E21056" w:rsidP="00282CD5">
            <w:pPr>
              <w:autoSpaceDE w:val="0"/>
              <w:autoSpaceDN w:val="0"/>
              <w:adjustRightInd w:val="0"/>
              <w:jc w:val="center"/>
              <w:rPr>
                <w:sz w:val="22"/>
                <w:szCs w:val="22"/>
              </w:rPr>
            </w:pPr>
            <w:r w:rsidRPr="000745D3">
              <w:rPr>
                <w:sz w:val="22"/>
                <w:szCs w:val="22"/>
              </w:rPr>
              <w:t>6</w:t>
            </w:r>
          </w:p>
        </w:tc>
        <w:tc>
          <w:tcPr>
            <w:tcW w:w="1275" w:type="dxa"/>
          </w:tcPr>
          <w:p w:rsidR="00E21056" w:rsidRPr="000745D3" w:rsidRDefault="00E21056" w:rsidP="00282CD5">
            <w:pPr>
              <w:autoSpaceDE w:val="0"/>
              <w:autoSpaceDN w:val="0"/>
              <w:adjustRightInd w:val="0"/>
              <w:jc w:val="center"/>
              <w:rPr>
                <w:sz w:val="22"/>
                <w:szCs w:val="22"/>
              </w:rPr>
            </w:pPr>
            <w:r w:rsidRPr="000745D3">
              <w:rPr>
                <w:sz w:val="22"/>
                <w:szCs w:val="22"/>
              </w:rPr>
              <w:t>7</w:t>
            </w:r>
          </w:p>
        </w:tc>
        <w:tc>
          <w:tcPr>
            <w:tcW w:w="1134" w:type="dxa"/>
          </w:tcPr>
          <w:p w:rsidR="00E21056" w:rsidRPr="000745D3" w:rsidRDefault="00E21056" w:rsidP="00282CD5">
            <w:pPr>
              <w:autoSpaceDE w:val="0"/>
              <w:autoSpaceDN w:val="0"/>
              <w:adjustRightInd w:val="0"/>
              <w:jc w:val="center"/>
              <w:rPr>
                <w:sz w:val="22"/>
                <w:szCs w:val="22"/>
              </w:rPr>
            </w:pPr>
            <w:r w:rsidRPr="000745D3">
              <w:rPr>
                <w:sz w:val="22"/>
                <w:szCs w:val="22"/>
              </w:rPr>
              <w:t>8</w:t>
            </w:r>
          </w:p>
        </w:tc>
        <w:tc>
          <w:tcPr>
            <w:tcW w:w="1134" w:type="dxa"/>
          </w:tcPr>
          <w:p w:rsidR="00E21056" w:rsidRPr="000745D3" w:rsidRDefault="00E21056" w:rsidP="00282CD5">
            <w:pPr>
              <w:autoSpaceDE w:val="0"/>
              <w:autoSpaceDN w:val="0"/>
              <w:adjustRightInd w:val="0"/>
              <w:jc w:val="center"/>
              <w:rPr>
                <w:sz w:val="22"/>
                <w:szCs w:val="22"/>
              </w:rPr>
            </w:pPr>
            <w:r w:rsidRPr="000745D3">
              <w:rPr>
                <w:sz w:val="22"/>
                <w:szCs w:val="22"/>
              </w:rPr>
              <w:t>9</w:t>
            </w:r>
          </w:p>
        </w:tc>
        <w:tc>
          <w:tcPr>
            <w:tcW w:w="1069" w:type="dxa"/>
          </w:tcPr>
          <w:p w:rsidR="00E21056" w:rsidRPr="000745D3" w:rsidRDefault="00E21056" w:rsidP="00282CD5">
            <w:pPr>
              <w:autoSpaceDE w:val="0"/>
              <w:autoSpaceDN w:val="0"/>
              <w:adjustRightInd w:val="0"/>
              <w:jc w:val="center"/>
              <w:rPr>
                <w:sz w:val="22"/>
                <w:szCs w:val="22"/>
              </w:rPr>
            </w:pPr>
            <w:r w:rsidRPr="000745D3">
              <w:rPr>
                <w:sz w:val="22"/>
                <w:szCs w:val="22"/>
              </w:rPr>
              <w:t>10</w:t>
            </w:r>
          </w:p>
        </w:tc>
      </w:tr>
      <w:tr w:rsidR="00445858" w:rsidRPr="000745D3" w:rsidTr="00445858">
        <w:tc>
          <w:tcPr>
            <w:tcW w:w="2943" w:type="dxa"/>
            <w:vAlign w:val="center"/>
          </w:tcPr>
          <w:p w:rsidR="00445858" w:rsidRPr="000745D3" w:rsidRDefault="00445858" w:rsidP="00282CD5">
            <w:pPr>
              <w:autoSpaceDE w:val="0"/>
              <w:autoSpaceDN w:val="0"/>
              <w:adjustRightInd w:val="0"/>
              <w:rPr>
                <w:sz w:val="22"/>
                <w:szCs w:val="20"/>
              </w:rPr>
            </w:pPr>
            <w:r w:rsidRPr="000745D3">
              <w:rPr>
                <w:sz w:val="22"/>
                <w:szCs w:val="20"/>
              </w:rPr>
              <w:t>Проведение рубок ухода</w:t>
            </w:r>
          </w:p>
          <w:p w:rsidR="00445858" w:rsidRPr="000745D3" w:rsidRDefault="00445858" w:rsidP="00282CD5">
            <w:pPr>
              <w:autoSpaceDE w:val="0"/>
              <w:autoSpaceDN w:val="0"/>
              <w:adjustRightInd w:val="0"/>
              <w:rPr>
                <w:sz w:val="22"/>
                <w:szCs w:val="22"/>
              </w:rPr>
            </w:pPr>
            <w:r w:rsidRPr="000745D3">
              <w:rPr>
                <w:sz w:val="22"/>
                <w:szCs w:val="20"/>
              </w:rPr>
              <w:t>за лесами, в том числе:</w:t>
            </w:r>
          </w:p>
        </w:tc>
        <w:tc>
          <w:tcPr>
            <w:tcW w:w="2127" w:type="dxa"/>
            <w:vAlign w:val="center"/>
          </w:tcPr>
          <w:p w:rsidR="00445858" w:rsidRPr="000745D3" w:rsidRDefault="00445858" w:rsidP="00282CD5">
            <w:pPr>
              <w:autoSpaceDE w:val="0"/>
              <w:autoSpaceDN w:val="0"/>
              <w:adjustRightInd w:val="0"/>
              <w:rPr>
                <w:sz w:val="22"/>
                <w:szCs w:val="22"/>
              </w:rPr>
            </w:pPr>
            <w:r w:rsidRPr="000745D3">
              <w:rPr>
                <w:sz w:val="22"/>
                <w:szCs w:val="22"/>
              </w:rPr>
              <w:t>Марксовское,</w:t>
            </w:r>
          </w:p>
          <w:p w:rsidR="00445858" w:rsidRPr="000745D3" w:rsidRDefault="00445858" w:rsidP="00282CD5">
            <w:pPr>
              <w:autoSpaceDE w:val="0"/>
              <w:autoSpaceDN w:val="0"/>
              <w:adjustRightInd w:val="0"/>
              <w:rPr>
                <w:sz w:val="22"/>
                <w:szCs w:val="22"/>
              </w:rPr>
            </w:pPr>
            <w:r w:rsidRPr="000745D3">
              <w:rPr>
                <w:sz w:val="22"/>
                <w:szCs w:val="22"/>
              </w:rPr>
              <w:t>Подлесновское</w:t>
            </w:r>
          </w:p>
        </w:tc>
        <w:tc>
          <w:tcPr>
            <w:tcW w:w="1417" w:type="dxa"/>
            <w:vAlign w:val="center"/>
          </w:tcPr>
          <w:p w:rsidR="00445858" w:rsidRPr="000745D3" w:rsidRDefault="00445858" w:rsidP="00282CD5">
            <w:pPr>
              <w:autoSpaceDE w:val="0"/>
              <w:autoSpaceDN w:val="0"/>
              <w:adjustRightInd w:val="0"/>
              <w:jc w:val="center"/>
              <w:rPr>
                <w:sz w:val="22"/>
                <w:szCs w:val="22"/>
              </w:rPr>
            </w:pPr>
          </w:p>
        </w:tc>
        <w:tc>
          <w:tcPr>
            <w:tcW w:w="1418" w:type="dxa"/>
          </w:tcPr>
          <w:p w:rsidR="00445858" w:rsidRPr="000745D3" w:rsidRDefault="00445858">
            <w:pPr>
              <w:jc w:val="center"/>
              <w:rPr>
                <w:color w:val="000000"/>
                <w:sz w:val="22"/>
                <w:szCs w:val="22"/>
              </w:rPr>
            </w:pPr>
            <w:r w:rsidRPr="000745D3">
              <w:rPr>
                <w:color w:val="000000"/>
                <w:sz w:val="22"/>
                <w:szCs w:val="22"/>
              </w:rPr>
              <w:t>597</w:t>
            </w:r>
          </w:p>
        </w:tc>
        <w:tc>
          <w:tcPr>
            <w:tcW w:w="1134" w:type="dxa"/>
          </w:tcPr>
          <w:p w:rsidR="00445858" w:rsidRPr="000745D3" w:rsidRDefault="00445858">
            <w:pPr>
              <w:jc w:val="center"/>
              <w:rPr>
                <w:color w:val="000000"/>
                <w:sz w:val="22"/>
                <w:szCs w:val="22"/>
              </w:rPr>
            </w:pPr>
            <w:r w:rsidRPr="000745D3">
              <w:rPr>
                <w:color w:val="000000"/>
                <w:sz w:val="22"/>
                <w:szCs w:val="22"/>
              </w:rPr>
              <w:t>5931</w:t>
            </w:r>
          </w:p>
        </w:tc>
        <w:tc>
          <w:tcPr>
            <w:tcW w:w="1134" w:type="dxa"/>
          </w:tcPr>
          <w:p w:rsidR="00445858" w:rsidRPr="000745D3" w:rsidRDefault="00445858">
            <w:pPr>
              <w:jc w:val="center"/>
              <w:rPr>
                <w:color w:val="000000"/>
                <w:sz w:val="22"/>
                <w:szCs w:val="22"/>
              </w:rPr>
            </w:pPr>
            <w:r w:rsidRPr="000745D3">
              <w:rPr>
                <w:color w:val="000000"/>
                <w:sz w:val="22"/>
                <w:szCs w:val="22"/>
              </w:rPr>
              <w:t> </w:t>
            </w:r>
          </w:p>
        </w:tc>
        <w:tc>
          <w:tcPr>
            <w:tcW w:w="1275" w:type="dxa"/>
          </w:tcPr>
          <w:p w:rsidR="00445858" w:rsidRPr="000745D3" w:rsidRDefault="00445858">
            <w:pPr>
              <w:jc w:val="center"/>
              <w:rPr>
                <w:color w:val="000000"/>
                <w:sz w:val="22"/>
                <w:szCs w:val="22"/>
              </w:rPr>
            </w:pPr>
            <w:r w:rsidRPr="000745D3">
              <w:rPr>
                <w:color w:val="000000"/>
                <w:sz w:val="22"/>
                <w:szCs w:val="22"/>
              </w:rPr>
              <w:t>119,4</w:t>
            </w:r>
          </w:p>
        </w:tc>
        <w:tc>
          <w:tcPr>
            <w:tcW w:w="1134" w:type="dxa"/>
          </w:tcPr>
          <w:p w:rsidR="00445858" w:rsidRPr="000745D3" w:rsidRDefault="00445858">
            <w:pPr>
              <w:jc w:val="center"/>
              <w:rPr>
                <w:color w:val="000000"/>
                <w:sz w:val="22"/>
                <w:szCs w:val="22"/>
              </w:rPr>
            </w:pPr>
            <w:r w:rsidRPr="000745D3">
              <w:rPr>
                <w:color w:val="000000"/>
                <w:sz w:val="22"/>
                <w:szCs w:val="22"/>
              </w:rPr>
              <w:t>1186,2</w:t>
            </w:r>
          </w:p>
        </w:tc>
        <w:tc>
          <w:tcPr>
            <w:tcW w:w="1134" w:type="dxa"/>
          </w:tcPr>
          <w:p w:rsidR="00445858" w:rsidRPr="000745D3" w:rsidRDefault="00445858">
            <w:pPr>
              <w:jc w:val="center"/>
              <w:rPr>
                <w:color w:val="000000"/>
                <w:sz w:val="22"/>
                <w:szCs w:val="22"/>
              </w:rPr>
            </w:pPr>
            <w:r w:rsidRPr="000745D3">
              <w:rPr>
                <w:color w:val="000000"/>
                <w:sz w:val="22"/>
                <w:szCs w:val="22"/>
              </w:rPr>
              <w:t>9,9</w:t>
            </w:r>
          </w:p>
        </w:tc>
        <w:tc>
          <w:tcPr>
            <w:tcW w:w="1069" w:type="dxa"/>
          </w:tcPr>
          <w:p w:rsidR="00445858" w:rsidRPr="000745D3" w:rsidRDefault="00445858">
            <w:pPr>
              <w:jc w:val="center"/>
              <w:rPr>
                <w:color w:val="000000"/>
                <w:sz w:val="22"/>
                <w:szCs w:val="22"/>
              </w:rPr>
            </w:pPr>
            <w:r w:rsidRPr="000745D3">
              <w:rPr>
                <w:color w:val="000000"/>
                <w:sz w:val="22"/>
                <w:szCs w:val="22"/>
              </w:rPr>
              <w:t>597</w:t>
            </w:r>
          </w:p>
        </w:tc>
      </w:tr>
      <w:tr w:rsidR="00445858" w:rsidRPr="000745D3" w:rsidTr="00445858">
        <w:tc>
          <w:tcPr>
            <w:tcW w:w="2943" w:type="dxa"/>
          </w:tcPr>
          <w:p w:rsidR="00445858" w:rsidRPr="000745D3" w:rsidRDefault="00445858" w:rsidP="00282CD5">
            <w:pPr>
              <w:autoSpaceDE w:val="0"/>
              <w:autoSpaceDN w:val="0"/>
              <w:adjustRightInd w:val="0"/>
              <w:rPr>
                <w:sz w:val="22"/>
                <w:szCs w:val="22"/>
              </w:rPr>
            </w:pPr>
            <w:r w:rsidRPr="000745D3">
              <w:rPr>
                <w:sz w:val="22"/>
                <w:szCs w:val="22"/>
              </w:rPr>
              <w:t>осветления</w:t>
            </w:r>
          </w:p>
        </w:tc>
        <w:tc>
          <w:tcPr>
            <w:tcW w:w="2127" w:type="dxa"/>
          </w:tcPr>
          <w:p w:rsidR="00445858" w:rsidRPr="000745D3" w:rsidRDefault="00445858" w:rsidP="00282CD5">
            <w:pPr>
              <w:autoSpaceDE w:val="0"/>
              <w:autoSpaceDN w:val="0"/>
              <w:adjustRightInd w:val="0"/>
              <w:rPr>
                <w:sz w:val="22"/>
                <w:szCs w:val="22"/>
              </w:rPr>
            </w:pPr>
          </w:p>
        </w:tc>
        <w:tc>
          <w:tcPr>
            <w:tcW w:w="1417" w:type="dxa"/>
          </w:tcPr>
          <w:p w:rsidR="00445858" w:rsidRPr="000745D3" w:rsidRDefault="00445858" w:rsidP="00282CD5">
            <w:pPr>
              <w:autoSpaceDE w:val="0"/>
              <w:autoSpaceDN w:val="0"/>
              <w:adjustRightInd w:val="0"/>
              <w:rPr>
                <w:sz w:val="22"/>
                <w:szCs w:val="22"/>
              </w:rPr>
            </w:pPr>
            <w:r w:rsidRPr="000745D3">
              <w:rPr>
                <w:sz w:val="22"/>
                <w:szCs w:val="22"/>
              </w:rPr>
              <w:t>-</w:t>
            </w:r>
          </w:p>
        </w:tc>
        <w:tc>
          <w:tcPr>
            <w:tcW w:w="1418" w:type="dxa"/>
            <w:vAlign w:val="center"/>
          </w:tcPr>
          <w:p w:rsidR="00445858" w:rsidRPr="000745D3" w:rsidRDefault="00445858">
            <w:pPr>
              <w:rPr>
                <w:color w:val="000000"/>
                <w:sz w:val="22"/>
                <w:szCs w:val="22"/>
              </w:rPr>
            </w:pPr>
          </w:p>
        </w:tc>
        <w:tc>
          <w:tcPr>
            <w:tcW w:w="1134" w:type="dxa"/>
            <w:vAlign w:val="center"/>
          </w:tcPr>
          <w:p w:rsidR="00445858" w:rsidRPr="000745D3" w:rsidRDefault="00445858">
            <w:pPr>
              <w:rPr>
                <w:color w:val="000000"/>
                <w:sz w:val="22"/>
                <w:szCs w:val="22"/>
              </w:rPr>
            </w:pPr>
          </w:p>
        </w:tc>
        <w:tc>
          <w:tcPr>
            <w:tcW w:w="1134" w:type="dxa"/>
            <w:vAlign w:val="center"/>
          </w:tcPr>
          <w:p w:rsidR="00445858" w:rsidRPr="000745D3" w:rsidRDefault="00445858">
            <w:pPr>
              <w:rPr>
                <w:color w:val="000000"/>
                <w:sz w:val="22"/>
                <w:szCs w:val="22"/>
              </w:rPr>
            </w:pPr>
          </w:p>
        </w:tc>
        <w:tc>
          <w:tcPr>
            <w:tcW w:w="1275" w:type="dxa"/>
            <w:vAlign w:val="center"/>
          </w:tcPr>
          <w:p w:rsidR="00445858" w:rsidRPr="000745D3" w:rsidRDefault="00445858">
            <w:pPr>
              <w:rPr>
                <w:color w:val="000000"/>
                <w:sz w:val="22"/>
                <w:szCs w:val="22"/>
              </w:rPr>
            </w:pPr>
          </w:p>
        </w:tc>
        <w:tc>
          <w:tcPr>
            <w:tcW w:w="1134" w:type="dxa"/>
            <w:vAlign w:val="center"/>
          </w:tcPr>
          <w:p w:rsidR="00445858" w:rsidRPr="000745D3" w:rsidRDefault="00445858">
            <w:pPr>
              <w:rPr>
                <w:color w:val="000000"/>
                <w:sz w:val="22"/>
                <w:szCs w:val="22"/>
              </w:rPr>
            </w:pPr>
          </w:p>
        </w:tc>
        <w:tc>
          <w:tcPr>
            <w:tcW w:w="1134" w:type="dxa"/>
            <w:vAlign w:val="center"/>
          </w:tcPr>
          <w:p w:rsidR="00445858" w:rsidRPr="000745D3" w:rsidRDefault="00445858">
            <w:pPr>
              <w:rPr>
                <w:color w:val="000000"/>
                <w:sz w:val="22"/>
                <w:szCs w:val="22"/>
              </w:rPr>
            </w:pPr>
          </w:p>
        </w:tc>
        <w:tc>
          <w:tcPr>
            <w:tcW w:w="1069" w:type="dxa"/>
            <w:vAlign w:val="center"/>
          </w:tcPr>
          <w:p w:rsidR="00445858" w:rsidRPr="000745D3" w:rsidRDefault="00445858">
            <w:pPr>
              <w:rPr>
                <w:color w:val="000000"/>
                <w:sz w:val="22"/>
                <w:szCs w:val="22"/>
              </w:rPr>
            </w:pPr>
          </w:p>
        </w:tc>
      </w:tr>
      <w:tr w:rsidR="00445858" w:rsidRPr="000745D3" w:rsidTr="00445858">
        <w:tc>
          <w:tcPr>
            <w:tcW w:w="2943" w:type="dxa"/>
            <w:tcBorders>
              <w:bottom w:val="single" w:sz="4" w:space="0" w:color="auto"/>
            </w:tcBorders>
          </w:tcPr>
          <w:p w:rsidR="00445858" w:rsidRPr="000745D3" w:rsidRDefault="00445858" w:rsidP="00282CD5">
            <w:pPr>
              <w:autoSpaceDE w:val="0"/>
              <w:autoSpaceDN w:val="0"/>
              <w:adjustRightInd w:val="0"/>
              <w:rPr>
                <w:sz w:val="22"/>
                <w:szCs w:val="22"/>
              </w:rPr>
            </w:pPr>
          </w:p>
        </w:tc>
        <w:tc>
          <w:tcPr>
            <w:tcW w:w="2127" w:type="dxa"/>
            <w:tcBorders>
              <w:bottom w:val="single" w:sz="4" w:space="0" w:color="auto"/>
            </w:tcBorders>
          </w:tcPr>
          <w:p w:rsidR="00445858" w:rsidRPr="000745D3" w:rsidRDefault="00445858" w:rsidP="00282CD5">
            <w:pPr>
              <w:autoSpaceDE w:val="0"/>
              <w:autoSpaceDN w:val="0"/>
              <w:adjustRightInd w:val="0"/>
              <w:rPr>
                <w:sz w:val="22"/>
                <w:szCs w:val="22"/>
              </w:rPr>
            </w:pPr>
          </w:p>
        </w:tc>
        <w:tc>
          <w:tcPr>
            <w:tcW w:w="1417" w:type="dxa"/>
          </w:tcPr>
          <w:p w:rsidR="00445858" w:rsidRPr="000745D3" w:rsidRDefault="00445858" w:rsidP="00282CD5">
            <w:pPr>
              <w:autoSpaceDE w:val="0"/>
              <w:autoSpaceDN w:val="0"/>
              <w:adjustRightInd w:val="0"/>
              <w:rPr>
                <w:sz w:val="22"/>
                <w:szCs w:val="22"/>
              </w:rPr>
            </w:pPr>
          </w:p>
        </w:tc>
        <w:tc>
          <w:tcPr>
            <w:tcW w:w="1418" w:type="dxa"/>
          </w:tcPr>
          <w:p w:rsidR="00445858" w:rsidRPr="000745D3" w:rsidRDefault="00445858">
            <w:pPr>
              <w:jc w:val="center"/>
              <w:rPr>
                <w:color w:val="000000"/>
                <w:sz w:val="22"/>
                <w:szCs w:val="22"/>
              </w:rPr>
            </w:pPr>
            <w:r w:rsidRPr="000745D3">
              <w:rPr>
                <w:color w:val="000000"/>
                <w:sz w:val="22"/>
                <w:szCs w:val="22"/>
              </w:rPr>
              <w:t>-</w:t>
            </w:r>
          </w:p>
        </w:tc>
        <w:tc>
          <w:tcPr>
            <w:tcW w:w="1134" w:type="dxa"/>
          </w:tcPr>
          <w:p w:rsidR="00445858" w:rsidRPr="000745D3" w:rsidRDefault="00445858">
            <w:pPr>
              <w:jc w:val="center"/>
              <w:rPr>
                <w:color w:val="000000"/>
                <w:sz w:val="22"/>
                <w:szCs w:val="22"/>
              </w:rPr>
            </w:pPr>
            <w:r w:rsidRPr="000745D3">
              <w:rPr>
                <w:color w:val="000000"/>
                <w:sz w:val="22"/>
                <w:szCs w:val="22"/>
              </w:rPr>
              <w:t>-</w:t>
            </w:r>
          </w:p>
        </w:tc>
        <w:tc>
          <w:tcPr>
            <w:tcW w:w="1134" w:type="dxa"/>
          </w:tcPr>
          <w:p w:rsidR="00445858" w:rsidRPr="000745D3" w:rsidRDefault="00445858">
            <w:pPr>
              <w:jc w:val="center"/>
              <w:rPr>
                <w:color w:val="000000"/>
                <w:sz w:val="22"/>
                <w:szCs w:val="22"/>
              </w:rPr>
            </w:pPr>
            <w:r w:rsidRPr="000745D3">
              <w:rPr>
                <w:color w:val="000000"/>
                <w:sz w:val="22"/>
                <w:szCs w:val="22"/>
              </w:rPr>
              <w:t>-</w:t>
            </w:r>
          </w:p>
        </w:tc>
        <w:tc>
          <w:tcPr>
            <w:tcW w:w="1275" w:type="dxa"/>
          </w:tcPr>
          <w:p w:rsidR="00445858" w:rsidRPr="000745D3" w:rsidRDefault="00445858">
            <w:pPr>
              <w:jc w:val="center"/>
              <w:rPr>
                <w:color w:val="000000"/>
                <w:sz w:val="22"/>
                <w:szCs w:val="22"/>
              </w:rPr>
            </w:pPr>
            <w:r w:rsidRPr="000745D3">
              <w:rPr>
                <w:color w:val="000000"/>
                <w:sz w:val="22"/>
                <w:szCs w:val="22"/>
              </w:rPr>
              <w:t>-</w:t>
            </w:r>
          </w:p>
        </w:tc>
        <w:tc>
          <w:tcPr>
            <w:tcW w:w="1134" w:type="dxa"/>
          </w:tcPr>
          <w:p w:rsidR="00445858" w:rsidRPr="000745D3" w:rsidRDefault="00445858">
            <w:pPr>
              <w:jc w:val="center"/>
              <w:rPr>
                <w:color w:val="000000"/>
                <w:sz w:val="22"/>
                <w:szCs w:val="22"/>
              </w:rPr>
            </w:pPr>
            <w:r w:rsidRPr="000745D3">
              <w:rPr>
                <w:color w:val="000000"/>
                <w:sz w:val="22"/>
                <w:szCs w:val="22"/>
              </w:rPr>
              <w:t>-</w:t>
            </w:r>
          </w:p>
        </w:tc>
        <w:tc>
          <w:tcPr>
            <w:tcW w:w="1134" w:type="dxa"/>
          </w:tcPr>
          <w:p w:rsidR="00445858" w:rsidRPr="000745D3" w:rsidRDefault="00445858">
            <w:pPr>
              <w:jc w:val="center"/>
              <w:rPr>
                <w:color w:val="000000"/>
                <w:sz w:val="22"/>
                <w:szCs w:val="22"/>
              </w:rPr>
            </w:pPr>
            <w:r w:rsidRPr="000745D3">
              <w:rPr>
                <w:color w:val="000000"/>
                <w:sz w:val="22"/>
                <w:szCs w:val="22"/>
              </w:rPr>
              <w:t>-</w:t>
            </w:r>
          </w:p>
        </w:tc>
        <w:tc>
          <w:tcPr>
            <w:tcW w:w="1069" w:type="dxa"/>
          </w:tcPr>
          <w:p w:rsidR="00445858" w:rsidRPr="000745D3" w:rsidRDefault="00445858">
            <w:pPr>
              <w:jc w:val="center"/>
              <w:rPr>
                <w:color w:val="000000"/>
                <w:sz w:val="22"/>
                <w:szCs w:val="22"/>
              </w:rPr>
            </w:pPr>
            <w:r w:rsidRPr="000745D3">
              <w:rPr>
                <w:color w:val="000000"/>
                <w:sz w:val="22"/>
                <w:szCs w:val="22"/>
              </w:rPr>
              <w:t>-</w:t>
            </w:r>
          </w:p>
        </w:tc>
      </w:tr>
      <w:tr w:rsidR="00445858" w:rsidRPr="000745D3" w:rsidTr="00445858">
        <w:tc>
          <w:tcPr>
            <w:tcW w:w="2943" w:type="dxa"/>
            <w:tcBorders>
              <w:top w:val="single" w:sz="4" w:space="0" w:color="auto"/>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r w:rsidRPr="000745D3">
              <w:rPr>
                <w:sz w:val="22"/>
                <w:szCs w:val="22"/>
              </w:rPr>
              <w:t>прочистки</w:t>
            </w:r>
          </w:p>
        </w:tc>
        <w:tc>
          <w:tcPr>
            <w:tcW w:w="2127" w:type="dxa"/>
            <w:tcBorders>
              <w:top w:val="single" w:sz="4" w:space="0" w:color="auto"/>
              <w:left w:val="single" w:sz="4" w:space="0" w:color="auto"/>
              <w:bottom w:val="nil"/>
              <w:right w:val="single" w:sz="4" w:space="0" w:color="auto"/>
            </w:tcBorders>
          </w:tcPr>
          <w:p w:rsidR="00445858" w:rsidRPr="000745D3" w:rsidRDefault="00445858" w:rsidP="00E21056">
            <w:pPr>
              <w:autoSpaceDE w:val="0"/>
              <w:autoSpaceDN w:val="0"/>
              <w:adjustRightInd w:val="0"/>
              <w:rPr>
                <w:sz w:val="22"/>
                <w:szCs w:val="22"/>
              </w:rPr>
            </w:pPr>
            <w:r w:rsidRPr="000745D3">
              <w:rPr>
                <w:sz w:val="22"/>
                <w:szCs w:val="22"/>
              </w:rPr>
              <w:t>Марксовское,</w:t>
            </w:r>
          </w:p>
        </w:tc>
        <w:tc>
          <w:tcPr>
            <w:tcW w:w="1417" w:type="dxa"/>
            <w:tcBorders>
              <w:left w:val="single" w:sz="4" w:space="0" w:color="auto"/>
            </w:tcBorders>
            <w:vAlign w:val="center"/>
          </w:tcPr>
          <w:p w:rsidR="00445858" w:rsidRPr="000745D3" w:rsidRDefault="00445858" w:rsidP="00282CD5">
            <w:pPr>
              <w:autoSpaceDE w:val="0"/>
              <w:autoSpaceDN w:val="0"/>
              <w:adjustRightInd w:val="0"/>
              <w:jc w:val="center"/>
              <w:rPr>
                <w:sz w:val="22"/>
                <w:szCs w:val="22"/>
              </w:rPr>
            </w:pPr>
            <w:r w:rsidRPr="000745D3">
              <w:rPr>
                <w:sz w:val="22"/>
                <w:szCs w:val="22"/>
              </w:rPr>
              <w:t>хвойное</w:t>
            </w:r>
          </w:p>
        </w:tc>
        <w:tc>
          <w:tcPr>
            <w:tcW w:w="1418" w:type="dxa"/>
          </w:tcPr>
          <w:p w:rsidR="00445858" w:rsidRPr="000745D3" w:rsidRDefault="00445858">
            <w:pPr>
              <w:jc w:val="center"/>
              <w:rPr>
                <w:color w:val="000000"/>
                <w:sz w:val="22"/>
                <w:szCs w:val="22"/>
              </w:rPr>
            </w:pPr>
            <w:r w:rsidRPr="000745D3">
              <w:rPr>
                <w:color w:val="000000"/>
                <w:sz w:val="22"/>
                <w:szCs w:val="22"/>
              </w:rPr>
              <w:t>262,2</w:t>
            </w:r>
          </w:p>
        </w:tc>
        <w:tc>
          <w:tcPr>
            <w:tcW w:w="1134" w:type="dxa"/>
          </w:tcPr>
          <w:p w:rsidR="00445858" w:rsidRPr="000745D3" w:rsidRDefault="00445858">
            <w:pPr>
              <w:jc w:val="center"/>
              <w:rPr>
                <w:color w:val="000000"/>
                <w:sz w:val="22"/>
                <w:szCs w:val="22"/>
              </w:rPr>
            </w:pPr>
            <w:r w:rsidRPr="000745D3">
              <w:rPr>
                <w:color w:val="000000"/>
                <w:sz w:val="22"/>
                <w:szCs w:val="22"/>
              </w:rPr>
              <w:t>2471</w:t>
            </w:r>
          </w:p>
        </w:tc>
        <w:tc>
          <w:tcPr>
            <w:tcW w:w="1134" w:type="dxa"/>
          </w:tcPr>
          <w:p w:rsidR="00445858" w:rsidRPr="000745D3" w:rsidRDefault="00445858">
            <w:pPr>
              <w:jc w:val="center"/>
              <w:rPr>
                <w:color w:val="000000"/>
                <w:sz w:val="22"/>
                <w:szCs w:val="22"/>
              </w:rPr>
            </w:pPr>
            <w:r w:rsidRPr="000745D3">
              <w:rPr>
                <w:color w:val="000000"/>
                <w:sz w:val="22"/>
                <w:szCs w:val="22"/>
              </w:rPr>
              <w:t>5</w:t>
            </w:r>
          </w:p>
        </w:tc>
        <w:tc>
          <w:tcPr>
            <w:tcW w:w="1275" w:type="dxa"/>
          </w:tcPr>
          <w:p w:rsidR="00445858" w:rsidRPr="000745D3" w:rsidRDefault="00445858">
            <w:pPr>
              <w:jc w:val="center"/>
              <w:rPr>
                <w:color w:val="000000"/>
                <w:sz w:val="22"/>
                <w:szCs w:val="22"/>
              </w:rPr>
            </w:pPr>
            <w:r w:rsidRPr="000745D3">
              <w:rPr>
                <w:color w:val="000000"/>
                <w:sz w:val="22"/>
                <w:szCs w:val="22"/>
              </w:rPr>
              <w:t>52,4</w:t>
            </w:r>
          </w:p>
        </w:tc>
        <w:tc>
          <w:tcPr>
            <w:tcW w:w="1134" w:type="dxa"/>
          </w:tcPr>
          <w:p w:rsidR="00445858" w:rsidRPr="000745D3" w:rsidRDefault="00445858">
            <w:pPr>
              <w:jc w:val="center"/>
              <w:rPr>
                <w:color w:val="000000"/>
                <w:sz w:val="22"/>
                <w:szCs w:val="22"/>
              </w:rPr>
            </w:pPr>
            <w:r w:rsidRPr="000745D3">
              <w:rPr>
                <w:color w:val="000000"/>
                <w:sz w:val="22"/>
                <w:szCs w:val="22"/>
              </w:rPr>
              <w:t>494,2</w:t>
            </w:r>
          </w:p>
        </w:tc>
        <w:tc>
          <w:tcPr>
            <w:tcW w:w="1134" w:type="dxa"/>
          </w:tcPr>
          <w:p w:rsidR="00445858" w:rsidRPr="000745D3" w:rsidRDefault="00445858">
            <w:pPr>
              <w:jc w:val="center"/>
              <w:rPr>
                <w:color w:val="000000"/>
                <w:sz w:val="22"/>
                <w:szCs w:val="22"/>
              </w:rPr>
            </w:pPr>
            <w:r w:rsidRPr="000745D3">
              <w:rPr>
                <w:color w:val="000000"/>
                <w:sz w:val="22"/>
                <w:szCs w:val="22"/>
              </w:rPr>
              <w:t>9,4</w:t>
            </w:r>
          </w:p>
        </w:tc>
        <w:tc>
          <w:tcPr>
            <w:tcW w:w="1069" w:type="dxa"/>
          </w:tcPr>
          <w:p w:rsidR="00445858" w:rsidRPr="000745D3" w:rsidRDefault="00445858">
            <w:pPr>
              <w:jc w:val="center"/>
              <w:rPr>
                <w:color w:val="000000"/>
                <w:sz w:val="22"/>
                <w:szCs w:val="22"/>
              </w:rPr>
            </w:pPr>
            <w:r w:rsidRPr="000745D3">
              <w:rPr>
                <w:color w:val="000000"/>
                <w:sz w:val="22"/>
                <w:szCs w:val="22"/>
              </w:rPr>
              <w:t>262,2</w:t>
            </w:r>
          </w:p>
        </w:tc>
      </w:tr>
      <w:tr w:rsidR="00445858" w:rsidRPr="000745D3" w:rsidTr="00445858">
        <w:tc>
          <w:tcPr>
            <w:tcW w:w="2943"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r w:rsidRPr="000745D3">
              <w:rPr>
                <w:sz w:val="22"/>
                <w:szCs w:val="22"/>
              </w:rPr>
              <w:t>Подлесновское</w:t>
            </w:r>
          </w:p>
        </w:tc>
        <w:tc>
          <w:tcPr>
            <w:tcW w:w="1417" w:type="dxa"/>
            <w:tcBorders>
              <w:left w:val="single" w:sz="4" w:space="0" w:color="auto"/>
              <w:bottom w:val="single" w:sz="4" w:space="0" w:color="auto"/>
            </w:tcBorders>
            <w:vAlign w:val="center"/>
          </w:tcPr>
          <w:p w:rsidR="00445858" w:rsidRPr="000745D3" w:rsidRDefault="00445858" w:rsidP="00282CD5">
            <w:pPr>
              <w:autoSpaceDE w:val="0"/>
              <w:autoSpaceDN w:val="0"/>
              <w:adjustRightInd w:val="0"/>
              <w:jc w:val="center"/>
              <w:rPr>
                <w:sz w:val="22"/>
                <w:szCs w:val="22"/>
              </w:rPr>
            </w:pPr>
            <w:r w:rsidRPr="000745D3">
              <w:rPr>
                <w:sz w:val="22"/>
                <w:szCs w:val="22"/>
              </w:rPr>
              <w:t>итого хвойных:</w:t>
            </w:r>
          </w:p>
        </w:tc>
        <w:tc>
          <w:tcPr>
            <w:tcW w:w="1418" w:type="dxa"/>
          </w:tcPr>
          <w:p w:rsidR="00445858" w:rsidRPr="000745D3" w:rsidRDefault="00445858">
            <w:pPr>
              <w:jc w:val="center"/>
              <w:rPr>
                <w:color w:val="000000"/>
                <w:sz w:val="22"/>
                <w:szCs w:val="22"/>
              </w:rPr>
            </w:pPr>
            <w:r w:rsidRPr="000745D3">
              <w:rPr>
                <w:color w:val="000000"/>
                <w:sz w:val="22"/>
                <w:szCs w:val="22"/>
              </w:rPr>
              <w:t>262,2</w:t>
            </w:r>
          </w:p>
        </w:tc>
        <w:tc>
          <w:tcPr>
            <w:tcW w:w="1134" w:type="dxa"/>
          </w:tcPr>
          <w:p w:rsidR="00445858" w:rsidRPr="000745D3" w:rsidRDefault="00445858">
            <w:pPr>
              <w:jc w:val="center"/>
              <w:rPr>
                <w:color w:val="000000"/>
                <w:sz w:val="22"/>
                <w:szCs w:val="22"/>
              </w:rPr>
            </w:pPr>
            <w:r w:rsidRPr="000745D3">
              <w:rPr>
                <w:color w:val="000000"/>
                <w:sz w:val="22"/>
                <w:szCs w:val="22"/>
              </w:rPr>
              <w:t>2471</w:t>
            </w:r>
          </w:p>
        </w:tc>
        <w:tc>
          <w:tcPr>
            <w:tcW w:w="1134" w:type="dxa"/>
          </w:tcPr>
          <w:p w:rsidR="00445858" w:rsidRPr="000745D3" w:rsidRDefault="00445858">
            <w:pPr>
              <w:jc w:val="center"/>
              <w:rPr>
                <w:color w:val="000000"/>
                <w:sz w:val="22"/>
                <w:szCs w:val="22"/>
              </w:rPr>
            </w:pPr>
            <w:r w:rsidRPr="000745D3">
              <w:rPr>
                <w:color w:val="000000"/>
                <w:sz w:val="22"/>
                <w:szCs w:val="22"/>
              </w:rPr>
              <w:t> </w:t>
            </w:r>
          </w:p>
        </w:tc>
        <w:tc>
          <w:tcPr>
            <w:tcW w:w="1275" w:type="dxa"/>
          </w:tcPr>
          <w:p w:rsidR="00445858" w:rsidRPr="000745D3" w:rsidRDefault="00445858">
            <w:pPr>
              <w:jc w:val="center"/>
              <w:rPr>
                <w:color w:val="000000"/>
                <w:sz w:val="22"/>
                <w:szCs w:val="22"/>
              </w:rPr>
            </w:pPr>
            <w:r w:rsidRPr="000745D3">
              <w:rPr>
                <w:color w:val="000000"/>
                <w:sz w:val="22"/>
                <w:szCs w:val="22"/>
              </w:rPr>
              <w:t>52,4</w:t>
            </w:r>
          </w:p>
        </w:tc>
        <w:tc>
          <w:tcPr>
            <w:tcW w:w="1134" w:type="dxa"/>
          </w:tcPr>
          <w:p w:rsidR="00445858" w:rsidRPr="000745D3" w:rsidRDefault="00445858">
            <w:pPr>
              <w:jc w:val="center"/>
              <w:rPr>
                <w:color w:val="000000"/>
                <w:sz w:val="22"/>
                <w:szCs w:val="22"/>
              </w:rPr>
            </w:pPr>
            <w:r w:rsidRPr="000745D3">
              <w:rPr>
                <w:color w:val="000000"/>
                <w:sz w:val="22"/>
                <w:szCs w:val="22"/>
              </w:rPr>
              <w:t>494,2</w:t>
            </w:r>
          </w:p>
        </w:tc>
        <w:tc>
          <w:tcPr>
            <w:tcW w:w="1134" w:type="dxa"/>
          </w:tcPr>
          <w:p w:rsidR="00445858" w:rsidRPr="000745D3" w:rsidRDefault="00445858">
            <w:pPr>
              <w:jc w:val="center"/>
              <w:rPr>
                <w:color w:val="000000"/>
                <w:sz w:val="22"/>
                <w:szCs w:val="22"/>
              </w:rPr>
            </w:pPr>
            <w:r w:rsidRPr="000745D3">
              <w:rPr>
                <w:color w:val="000000"/>
                <w:sz w:val="22"/>
                <w:szCs w:val="22"/>
              </w:rPr>
              <w:t>9,4</w:t>
            </w:r>
          </w:p>
        </w:tc>
        <w:tc>
          <w:tcPr>
            <w:tcW w:w="1069" w:type="dxa"/>
          </w:tcPr>
          <w:p w:rsidR="00445858" w:rsidRPr="000745D3" w:rsidRDefault="00445858">
            <w:pPr>
              <w:jc w:val="center"/>
              <w:rPr>
                <w:color w:val="000000"/>
                <w:sz w:val="22"/>
                <w:szCs w:val="22"/>
              </w:rPr>
            </w:pPr>
            <w:r w:rsidRPr="000745D3">
              <w:rPr>
                <w:color w:val="000000"/>
                <w:sz w:val="22"/>
                <w:szCs w:val="22"/>
              </w:rPr>
              <w:t>262,2</w:t>
            </w:r>
          </w:p>
        </w:tc>
      </w:tr>
      <w:tr w:rsidR="00445858" w:rsidRPr="000745D3" w:rsidTr="00445858">
        <w:tc>
          <w:tcPr>
            <w:tcW w:w="2943"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445858" w:rsidRPr="000745D3" w:rsidRDefault="00445858" w:rsidP="00282CD5">
            <w:pPr>
              <w:autoSpaceDE w:val="0"/>
              <w:autoSpaceDN w:val="0"/>
              <w:adjustRightInd w:val="0"/>
              <w:jc w:val="center"/>
              <w:rPr>
                <w:sz w:val="22"/>
                <w:szCs w:val="22"/>
              </w:rPr>
            </w:pPr>
            <w:r w:rsidRPr="000745D3">
              <w:rPr>
                <w:sz w:val="22"/>
                <w:szCs w:val="22"/>
              </w:rPr>
              <w:t>твердолиственное</w:t>
            </w:r>
          </w:p>
        </w:tc>
        <w:tc>
          <w:tcPr>
            <w:tcW w:w="1418" w:type="dxa"/>
            <w:tcBorders>
              <w:left w:val="single" w:sz="4" w:space="0" w:color="auto"/>
            </w:tcBorders>
          </w:tcPr>
          <w:p w:rsidR="00445858" w:rsidRPr="000745D3" w:rsidRDefault="00445858">
            <w:pPr>
              <w:jc w:val="center"/>
              <w:rPr>
                <w:color w:val="000000"/>
                <w:sz w:val="22"/>
                <w:szCs w:val="22"/>
              </w:rPr>
            </w:pPr>
            <w:r w:rsidRPr="000745D3">
              <w:rPr>
                <w:color w:val="000000"/>
                <w:sz w:val="22"/>
                <w:szCs w:val="22"/>
              </w:rPr>
              <w:t>56,9</w:t>
            </w:r>
          </w:p>
        </w:tc>
        <w:tc>
          <w:tcPr>
            <w:tcW w:w="1134" w:type="dxa"/>
          </w:tcPr>
          <w:p w:rsidR="00445858" w:rsidRPr="000745D3" w:rsidRDefault="00445858">
            <w:pPr>
              <w:jc w:val="center"/>
              <w:rPr>
                <w:color w:val="000000"/>
                <w:sz w:val="22"/>
                <w:szCs w:val="22"/>
              </w:rPr>
            </w:pPr>
            <w:r w:rsidRPr="000745D3">
              <w:rPr>
                <w:color w:val="000000"/>
                <w:sz w:val="22"/>
                <w:szCs w:val="22"/>
              </w:rPr>
              <w:t>488</w:t>
            </w:r>
          </w:p>
        </w:tc>
        <w:tc>
          <w:tcPr>
            <w:tcW w:w="1134" w:type="dxa"/>
          </w:tcPr>
          <w:p w:rsidR="00445858" w:rsidRPr="000745D3" w:rsidRDefault="00445858">
            <w:pPr>
              <w:jc w:val="center"/>
              <w:rPr>
                <w:color w:val="000000"/>
                <w:sz w:val="22"/>
                <w:szCs w:val="22"/>
              </w:rPr>
            </w:pPr>
            <w:r w:rsidRPr="000745D3">
              <w:rPr>
                <w:color w:val="000000"/>
                <w:sz w:val="22"/>
                <w:szCs w:val="22"/>
              </w:rPr>
              <w:t>5</w:t>
            </w:r>
          </w:p>
        </w:tc>
        <w:tc>
          <w:tcPr>
            <w:tcW w:w="1275" w:type="dxa"/>
          </w:tcPr>
          <w:p w:rsidR="00445858" w:rsidRPr="000745D3" w:rsidRDefault="00445858">
            <w:pPr>
              <w:jc w:val="center"/>
              <w:rPr>
                <w:color w:val="000000"/>
                <w:sz w:val="22"/>
                <w:szCs w:val="22"/>
              </w:rPr>
            </w:pPr>
            <w:r w:rsidRPr="000745D3">
              <w:rPr>
                <w:color w:val="000000"/>
                <w:sz w:val="22"/>
                <w:szCs w:val="22"/>
              </w:rPr>
              <w:t>11,4</w:t>
            </w:r>
          </w:p>
        </w:tc>
        <w:tc>
          <w:tcPr>
            <w:tcW w:w="1134" w:type="dxa"/>
          </w:tcPr>
          <w:p w:rsidR="00445858" w:rsidRPr="000745D3" w:rsidRDefault="00445858">
            <w:pPr>
              <w:jc w:val="center"/>
              <w:rPr>
                <w:color w:val="000000"/>
                <w:sz w:val="22"/>
                <w:szCs w:val="22"/>
              </w:rPr>
            </w:pPr>
            <w:r w:rsidRPr="000745D3">
              <w:rPr>
                <w:color w:val="000000"/>
                <w:sz w:val="22"/>
                <w:szCs w:val="22"/>
              </w:rPr>
              <w:t>97,6</w:t>
            </w:r>
          </w:p>
        </w:tc>
        <w:tc>
          <w:tcPr>
            <w:tcW w:w="1134" w:type="dxa"/>
          </w:tcPr>
          <w:p w:rsidR="00445858" w:rsidRPr="000745D3" w:rsidRDefault="00445858">
            <w:pPr>
              <w:jc w:val="center"/>
              <w:rPr>
                <w:color w:val="000000"/>
                <w:sz w:val="22"/>
                <w:szCs w:val="22"/>
              </w:rPr>
            </w:pPr>
            <w:r w:rsidRPr="000745D3">
              <w:rPr>
                <w:color w:val="000000"/>
                <w:sz w:val="22"/>
                <w:szCs w:val="22"/>
              </w:rPr>
              <w:t>8,6</w:t>
            </w:r>
          </w:p>
        </w:tc>
        <w:tc>
          <w:tcPr>
            <w:tcW w:w="1069" w:type="dxa"/>
          </w:tcPr>
          <w:p w:rsidR="00445858" w:rsidRPr="000745D3" w:rsidRDefault="00445858">
            <w:pPr>
              <w:jc w:val="center"/>
              <w:rPr>
                <w:color w:val="000000"/>
                <w:sz w:val="22"/>
                <w:szCs w:val="22"/>
              </w:rPr>
            </w:pPr>
            <w:r w:rsidRPr="000745D3">
              <w:rPr>
                <w:color w:val="000000"/>
                <w:sz w:val="22"/>
                <w:szCs w:val="22"/>
              </w:rPr>
              <w:t>56,9</w:t>
            </w:r>
          </w:p>
        </w:tc>
      </w:tr>
      <w:tr w:rsidR="00445858" w:rsidRPr="000745D3" w:rsidTr="00445858">
        <w:tc>
          <w:tcPr>
            <w:tcW w:w="2943"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445858" w:rsidRPr="000745D3" w:rsidRDefault="00445858" w:rsidP="00282CD5">
            <w:pPr>
              <w:autoSpaceDE w:val="0"/>
              <w:autoSpaceDN w:val="0"/>
              <w:adjustRightInd w:val="0"/>
              <w:jc w:val="center"/>
              <w:rPr>
                <w:sz w:val="22"/>
                <w:szCs w:val="22"/>
              </w:rPr>
            </w:pPr>
          </w:p>
        </w:tc>
        <w:tc>
          <w:tcPr>
            <w:tcW w:w="1418" w:type="dxa"/>
            <w:tcBorders>
              <w:left w:val="single" w:sz="4" w:space="0" w:color="auto"/>
            </w:tcBorders>
          </w:tcPr>
          <w:p w:rsidR="00445858" w:rsidRPr="000745D3" w:rsidRDefault="00445858">
            <w:pPr>
              <w:jc w:val="center"/>
              <w:rPr>
                <w:color w:val="000000"/>
                <w:sz w:val="22"/>
                <w:szCs w:val="22"/>
              </w:rPr>
            </w:pPr>
            <w:r w:rsidRPr="000745D3">
              <w:rPr>
                <w:color w:val="000000"/>
                <w:sz w:val="22"/>
                <w:szCs w:val="22"/>
              </w:rPr>
              <w:t>27,1</w:t>
            </w:r>
          </w:p>
        </w:tc>
        <w:tc>
          <w:tcPr>
            <w:tcW w:w="1134" w:type="dxa"/>
          </w:tcPr>
          <w:p w:rsidR="00445858" w:rsidRPr="000745D3" w:rsidRDefault="00445858">
            <w:pPr>
              <w:jc w:val="center"/>
              <w:rPr>
                <w:color w:val="000000"/>
                <w:sz w:val="22"/>
                <w:szCs w:val="22"/>
              </w:rPr>
            </w:pPr>
            <w:r w:rsidRPr="000745D3">
              <w:rPr>
                <w:color w:val="000000"/>
                <w:sz w:val="22"/>
                <w:szCs w:val="22"/>
              </w:rPr>
              <w:t>258</w:t>
            </w:r>
          </w:p>
        </w:tc>
        <w:tc>
          <w:tcPr>
            <w:tcW w:w="1134" w:type="dxa"/>
          </w:tcPr>
          <w:p w:rsidR="00445858" w:rsidRPr="000745D3" w:rsidRDefault="00445858">
            <w:pPr>
              <w:jc w:val="center"/>
              <w:rPr>
                <w:color w:val="000000"/>
                <w:sz w:val="22"/>
                <w:szCs w:val="22"/>
              </w:rPr>
            </w:pPr>
            <w:r w:rsidRPr="000745D3">
              <w:rPr>
                <w:color w:val="000000"/>
                <w:sz w:val="22"/>
                <w:szCs w:val="22"/>
              </w:rPr>
              <w:t>5</w:t>
            </w:r>
          </w:p>
        </w:tc>
        <w:tc>
          <w:tcPr>
            <w:tcW w:w="1275" w:type="dxa"/>
          </w:tcPr>
          <w:p w:rsidR="00445858" w:rsidRPr="000745D3" w:rsidRDefault="00445858">
            <w:pPr>
              <w:jc w:val="center"/>
              <w:rPr>
                <w:color w:val="000000"/>
                <w:sz w:val="22"/>
                <w:szCs w:val="22"/>
              </w:rPr>
            </w:pPr>
            <w:r w:rsidRPr="000745D3">
              <w:rPr>
                <w:color w:val="000000"/>
                <w:sz w:val="22"/>
                <w:szCs w:val="22"/>
              </w:rPr>
              <w:t>5,4</w:t>
            </w:r>
          </w:p>
        </w:tc>
        <w:tc>
          <w:tcPr>
            <w:tcW w:w="1134" w:type="dxa"/>
          </w:tcPr>
          <w:p w:rsidR="00445858" w:rsidRPr="000745D3" w:rsidRDefault="00445858">
            <w:pPr>
              <w:jc w:val="center"/>
              <w:rPr>
                <w:color w:val="000000"/>
                <w:sz w:val="22"/>
                <w:szCs w:val="22"/>
              </w:rPr>
            </w:pPr>
            <w:r w:rsidRPr="000745D3">
              <w:rPr>
                <w:color w:val="000000"/>
                <w:sz w:val="22"/>
                <w:szCs w:val="22"/>
              </w:rPr>
              <w:t>51,6</w:t>
            </w:r>
          </w:p>
        </w:tc>
        <w:tc>
          <w:tcPr>
            <w:tcW w:w="1134" w:type="dxa"/>
          </w:tcPr>
          <w:p w:rsidR="00445858" w:rsidRPr="000745D3" w:rsidRDefault="00445858">
            <w:pPr>
              <w:jc w:val="center"/>
              <w:rPr>
                <w:color w:val="000000"/>
                <w:sz w:val="22"/>
                <w:szCs w:val="22"/>
              </w:rPr>
            </w:pPr>
            <w:r w:rsidRPr="000745D3">
              <w:rPr>
                <w:color w:val="000000"/>
                <w:sz w:val="22"/>
                <w:szCs w:val="22"/>
              </w:rPr>
              <w:t>9,5</w:t>
            </w:r>
          </w:p>
        </w:tc>
        <w:tc>
          <w:tcPr>
            <w:tcW w:w="1069" w:type="dxa"/>
          </w:tcPr>
          <w:p w:rsidR="00445858" w:rsidRPr="000745D3" w:rsidRDefault="00445858">
            <w:pPr>
              <w:jc w:val="center"/>
              <w:rPr>
                <w:color w:val="000000"/>
                <w:sz w:val="22"/>
                <w:szCs w:val="22"/>
              </w:rPr>
            </w:pPr>
            <w:r w:rsidRPr="000745D3">
              <w:rPr>
                <w:color w:val="000000"/>
                <w:sz w:val="22"/>
                <w:szCs w:val="22"/>
              </w:rPr>
              <w:t>27,1</w:t>
            </w:r>
          </w:p>
        </w:tc>
      </w:tr>
      <w:tr w:rsidR="00445858" w:rsidRPr="000745D3" w:rsidTr="00445858">
        <w:tc>
          <w:tcPr>
            <w:tcW w:w="2943"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445858" w:rsidRPr="000745D3" w:rsidRDefault="00445858" w:rsidP="00282CD5">
            <w:pPr>
              <w:autoSpaceDE w:val="0"/>
              <w:autoSpaceDN w:val="0"/>
              <w:adjustRightInd w:val="0"/>
              <w:jc w:val="center"/>
              <w:rPr>
                <w:sz w:val="22"/>
                <w:szCs w:val="22"/>
              </w:rPr>
            </w:pPr>
          </w:p>
        </w:tc>
        <w:tc>
          <w:tcPr>
            <w:tcW w:w="1418" w:type="dxa"/>
            <w:tcBorders>
              <w:left w:val="single" w:sz="4" w:space="0" w:color="auto"/>
            </w:tcBorders>
          </w:tcPr>
          <w:p w:rsidR="00445858" w:rsidRPr="000745D3" w:rsidRDefault="00445858">
            <w:pPr>
              <w:jc w:val="center"/>
              <w:rPr>
                <w:color w:val="000000"/>
                <w:sz w:val="22"/>
                <w:szCs w:val="22"/>
              </w:rPr>
            </w:pPr>
            <w:r w:rsidRPr="000745D3">
              <w:rPr>
                <w:color w:val="000000"/>
                <w:sz w:val="22"/>
                <w:szCs w:val="22"/>
              </w:rPr>
              <w:t>101,1</w:t>
            </w:r>
          </w:p>
        </w:tc>
        <w:tc>
          <w:tcPr>
            <w:tcW w:w="1134" w:type="dxa"/>
          </w:tcPr>
          <w:p w:rsidR="00445858" w:rsidRPr="000745D3" w:rsidRDefault="00445858">
            <w:pPr>
              <w:jc w:val="center"/>
              <w:rPr>
                <w:color w:val="000000"/>
                <w:sz w:val="22"/>
                <w:szCs w:val="22"/>
              </w:rPr>
            </w:pPr>
            <w:r w:rsidRPr="000745D3">
              <w:rPr>
                <w:color w:val="000000"/>
                <w:sz w:val="22"/>
                <w:szCs w:val="22"/>
              </w:rPr>
              <w:t>1062</w:t>
            </w:r>
          </w:p>
        </w:tc>
        <w:tc>
          <w:tcPr>
            <w:tcW w:w="1134" w:type="dxa"/>
          </w:tcPr>
          <w:p w:rsidR="00445858" w:rsidRPr="000745D3" w:rsidRDefault="00445858">
            <w:pPr>
              <w:jc w:val="center"/>
              <w:rPr>
                <w:color w:val="000000"/>
                <w:sz w:val="22"/>
                <w:szCs w:val="22"/>
              </w:rPr>
            </w:pPr>
            <w:r w:rsidRPr="000745D3">
              <w:rPr>
                <w:color w:val="000000"/>
                <w:sz w:val="22"/>
                <w:szCs w:val="22"/>
              </w:rPr>
              <w:t>5</w:t>
            </w:r>
          </w:p>
        </w:tc>
        <w:tc>
          <w:tcPr>
            <w:tcW w:w="1275" w:type="dxa"/>
          </w:tcPr>
          <w:p w:rsidR="00445858" w:rsidRPr="000745D3" w:rsidRDefault="00445858">
            <w:pPr>
              <w:jc w:val="center"/>
              <w:rPr>
                <w:color w:val="000000"/>
                <w:sz w:val="22"/>
                <w:szCs w:val="22"/>
              </w:rPr>
            </w:pPr>
            <w:r w:rsidRPr="000745D3">
              <w:rPr>
                <w:color w:val="000000"/>
                <w:sz w:val="22"/>
                <w:szCs w:val="22"/>
              </w:rPr>
              <w:t>20,2</w:t>
            </w:r>
          </w:p>
        </w:tc>
        <w:tc>
          <w:tcPr>
            <w:tcW w:w="1134" w:type="dxa"/>
          </w:tcPr>
          <w:p w:rsidR="00445858" w:rsidRPr="000745D3" w:rsidRDefault="00445858">
            <w:pPr>
              <w:jc w:val="center"/>
              <w:rPr>
                <w:color w:val="000000"/>
                <w:sz w:val="22"/>
                <w:szCs w:val="22"/>
              </w:rPr>
            </w:pPr>
            <w:r w:rsidRPr="000745D3">
              <w:rPr>
                <w:color w:val="000000"/>
                <w:sz w:val="22"/>
                <w:szCs w:val="22"/>
              </w:rPr>
              <w:t>212,4</w:t>
            </w:r>
          </w:p>
        </w:tc>
        <w:tc>
          <w:tcPr>
            <w:tcW w:w="1134" w:type="dxa"/>
          </w:tcPr>
          <w:p w:rsidR="00445858" w:rsidRPr="000745D3" w:rsidRDefault="00445858">
            <w:pPr>
              <w:jc w:val="center"/>
              <w:rPr>
                <w:color w:val="000000"/>
                <w:sz w:val="22"/>
                <w:szCs w:val="22"/>
              </w:rPr>
            </w:pPr>
            <w:r w:rsidRPr="000745D3">
              <w:rPr>
                <w:color w:val="000000"/>
                <w:sz w:val="22"/>
                <w:szCs w:val="22"/>
              </w:rPr>
              <w:t>10,5</w:t>
            </w:r>
          </w:p>
        </w:tc>
        <w:tc>
          <w:tcPr>
            <w:tcW w:w="1069" w:type="dxa"/>
          </w:tcPr>
          <w:p w:rsidR="00445858" w:rsidRPr="000745D3" w:rsidRDefault="00445858">
            <w:pPr>
              <w:jc w:val="center"/>
              <w:rPr>
                <w:color w:val="000000"/>
                <w:sz w:val="22"/>
                <w:szCs w:val="22"/>
              </w:rPr>
            </w:pPr>
            <w:r w:rsidRPr="000745D3">
              <w:rPr>
                <w:color w:val="000000"/>
                <w:sz w:val="22"/>
                <w:szCs w:val="22"/>
              </w:rPr>
              <w:t>101,1</w:t>
            </w:r>
          </w:p>
        </w:tc>
      </w:tr>
      <w:tr w:rsidR="00445858" w:rsidRPr="000745D3" w:rsidTr="00445858">
        <w:tc>
          <w:tcPr>
            <w:tcW w:w="2943"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445858" w:rsidRPr="000745D3" w:rsidRDefault="00445858" w:rsidP="00282CD5">
            <w:pPr>
              <w:autoSpaceDE w:val="0"/>
              <w:autoSpaceDN w:val="0"/>
              <w:adjustRightInd w:val="0"/>
              <w:jc w:val="center"/>
              <w:rPr>
                <w:sz w:val="22"/>
                <w:szCs w:val="22"/>
              </w:rPr>
            </w:pPr>
          </w:p>
        </w:tc>
        <w:tc>
          <w:tcPr>
            <w:tcW w:w="1418" w:type="dxa"/>
            <w:tcBorders>
              <w:left w:val="single" w:sz="4" w:space="0" w:color="auto"/>
            </w:tcBorders>
          </w:tcPr>
          <w:p w:rsidR="00445858" w:rsidRPr="000745D3" w:rsidRDefault="00445858">
            <w:pPr>
              <w:jc w:val="center"/>
              <w:rPr>
                <w:color w:val="000000"/>
                <w:sz w:val="22"/>
                <w:szCs w:val="22"/>
              </w:rPr>
            </w:pPr>
            <w:r w:rsidRPr="000745D3">
              <w:rPr>
                <w:color w:val="000000"/>
                <w:sz w:val="22"/>
                <w:szCs w:val="22"/>
              </w:rPr>
              <w:t>114,5</w:t>
            </w:r>
          </w:p>
        </w:tc>
        <w:tc>
          <w:tcPr>
            <w:tcW w:w="1134" w:type="dxa"/>
          </w:tcPr>
          <w:p w:rsidR="00445858" w:rsidRPr="000745D3" w:rsidRDefault="00445858">
            <w:pPr>
              <w:jc w:val="center"/>
              <w:rPr>
                <w:color w:val="000000"/>
                <w:sz w:val="22"/>
                <w:szCs w:val="22"/>
              </w:rPr>
            </w:pPr>
            <w:r w:rsidRPr="000745D3">
              <w:rPr>
                <w:color w:val="000000"/>
                <w:sz w:val="22"/>
                <w:szCs w:val="22"/>
              </w:rPr>
              <w:t>1235</w:t>
            </w:r>
          </w:p>
        </w:tc>
        <w:tc>
          <w:tcPr>
            <w:tcW w:w="1134" w:type="dxa"/>
          </w:tcPr>
          <w:p w:rsidR="00445858" w:rsidRPr="000745D3" w:rsidRDefault="00445858">
            <w:pPr>
              <w:jc w:val="center"/>
              <w:rPr>
                <w:color w:val="000000"/>
                <w:sz w:val="22"/>
                <w:szCs w:val="22"/>
              </w:rPr>
            </w:pPr>
            <w:r w:rsidRPr="000745D3">
              <w:rPr>
                <w:color w:val="000000"/>
                <w:sz w:val="22"/>
                <w:szCs w:val="22"/>
              </w:rPr>
              <w:t>5</w:t>
            </w:r>
          </w:p>
        </w:tc>
        <w:tc>
          <w:tcPr>
            <w:tcW w:w="1275" w:type="dxa"/>
          </w:tcPr>
          <w:p w:rsidR="00445858" w:rsidRPr="000745D3" w:rsidRDefault="00445858">
            <w:pPr>
              <w:jc w:val="center"/>
              <w:rPr>
                <w:color w:val="000000"/>
                <w:sz w:val="22"/>
                <w:szCs w:val="22"/>
              </w:rPr>
            </w:pPr>
            <w:r w:rsidRPr="000745D3">
              <w:rPr>
                <w:color w:val="000000"/>
                <w:sz w:val="22"/>
                <w:szCs w:val="22"/>
              </w:rPr>
              <w:t>22,9</w:t>
            </w:r>
          </w:p>
        </w:tc>
        <w:tc>
          <w:tcPr>
            <w:tcW w:w="1134" w:type="dxa"/>
          </w:tcPr>
          <w:p w:rsidR="00445858" w:rsidRPr="000745D3" w:rsidRDefault="00445858">
            <w:pPr>
              <w:jc w:val="center"/>
              <w:rPr>
                <w:color w:val="000000"/>
                <w:sz w:val="22"/>
                <w:szCs w:val="22"/>
              </w:rPr>
            </w:pPr>
            <w:r w:rsidRPr="000745D3">
              <w:rPr>
                <w:color w:val="000000"/>
                <w:sz w:val="22"/>
                <w:szCs w:val="22"/>
              </w:rPr>
              <w:t>247</w:t>
            </w:r>
          </w:p>
        </w:tc>
        <w:tc>
          <w:tcPr>
            <w:tcW w:w="1134" w:type="dxa"/>
          </w:tcPr>
          <w:p w:rsidR="00445858" w:rsidRPr="000745D3" w:rsidRDefault="00445858">
            <w:pPr>
              <w:jc w:val="center"/>
              <w:rPr>
                <w:color w:val="000000"/>
                <w:sz w:val="22"/>
                <w:szCs w:val="22"/>
              </w:rPr>
            </w:pPr>
            <w:r w:rsidRPr="000745D3">
              <w:rPr>
                <w:color w:val="000000"/>
                <w:sz w:val="22"/>
                <w:szCs w:val="22"/>
              </w:rPr>
              <w:t>10,8</w:t>
            </w:r>
          </w:p>
        </w:tc>
        <w:tc>
          <w:tcPr>
            <w:tcW w:w="1069" w:type="dxa"/>
          </w:tcPr>
          <w:p w:rsidR="00445858" w:rsidRPr="000745D3" w:rsidRDefault="00445858">
            <w:pPr>
              <w:jc w:val="center"/>
              <w:rPr>
                <w:color w:val="000000"/>
                <w:sz w:val="22"/>
                <w:szCs w:val="22"/>
              </w:rPr>
            </w:pPr>
            <w:r w:rsidRPr="000745D3">
              <w:rPr>
                <w:color w:val="000000"/>
                <w:sz w:val="22"/>
                <w:szCs w:val="22"/>
              </w:rPr>
              <w:t>114,5</w:t>
            </w:r>
          </w:p>
        </w:tc>
      </w:tr>
      <w:tr w:rsidR="00445858" w:rsidRPr="000745D3" w:rsidTr="00445858">
        <w:tc>
          <w:tcPr>
            <w:tcW w:w="2943"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445858" w:rsidRPr="000745D3" w:rsidRDefault="00445858" w:rsidP="00282CD5">
            <w:pPr>
              <w:autoSpaceDE w:val="0"/>
              <w:autoSpaceDN w:val="0"/>
              <w:adjustRightInd w:val="0"/>
              <w:jc w:val="center"/>
              <w:rPr>
                <w:sz w:val="22"/>
                <w:szCs w:val="22"/>
              </w:rPr>
            </w:pPr>
            <w:r w:rsidRPr="000745D3">
              <w:rPr>
                <w:sz w:val="22"/>
                <w:szCs w:val="22"/>
              </w:rPr>
              <w:t>итого твердолиственных</w:t>
            </w:r>
          </w:p>
        </w:tc>
        <w:tc>
          <w:tcPr>
            <w:tcW w:w="1418" w:type="dxa"/>
            <w:tcBorders>
              <w:left w:val="single" w:sz="4" w:space="0" w:color="auto"/>
            </w:tcBorders>
          </w:tcPr>
          <w:p w:rsidR="00445858" w:rsidRPr="000745D3" w:rsidRDefault="00445858">
            <w:pPr>
              <w:jc w:val="center"/>
              <w:rPr>
                <w:color w:val="000000"/>
                <w:sz w:val="22"/>
                <w:szCs w:val="22"/>
              </w:rPr>
            </w:pPr>
            <w:r w:rsidRPr="000745D3">
              <w:rPr>
                <w:color w:val="000000"/>
                <w:sz w:val="22"/>
                <w:szCs w:val="22"/>
              </w:rPr>
              <w:t>299,6</w:t>
            </w:r>
          </w:p>
        </w:tc>
        <w:tc>
          <w:tcPr>
            <w:tcW w:w="1134" w:type="dxa"/>
          </w:tcPr>
          <w:p w:rsidR="00445858" w:rsidRPr="000745D3" w:rsidRDefault="00445858">
            <w:pPr>
              <w:jc w:val="center"/>
              <w:rPr>
                <w:color w:val="000000"/>
                <w:sz w:val="22"/>
                <w:szCs w:val="22"/>
              </w:rPr>
            </w:pPr>
            <w:r w:rsidRPr="000745D3">
              <w:rPr>
                <w:color w:val="000000"/>
                <w:sz w:val="22"/>
                <w:szCs w:val="22"/>
              </w:rPr>
              <w:t>3043</w:t>
            </w:r>
          </w:p>
        </w:tc>
        <w:tc>
          <w:tcPr>
            <w:tcW w:w="1134" w:type="dxa"/>
          </w:tcPr>
          <w:p w:rsidR="00445858" w:rsidRPr="000745D3" w:rsidRDefault="00445858">
            <w:pPr>
              <w:jc w:val="center"/>
              <w:rPr>
                <w:color w:val="000000"/>
                <w:sz w:val="22"/>
                <w:szCs w:val="22"/>
              </w:rPr>
            </w:pPr>
            <w:r w:rsidRPr="000745D3">
              <w:rPr>
                <w:color w:val="000000"/>
                <w:sz w:val="22"/>
                <w:szCs w:val="22"/>
              </w:rPr>
              <w:t> </w:t>
            </w:r>
          </w:p>
        </w:tc>
        <w:tc>
          <w:tcPr>
            <w:tcW w:w="1275" w:type="dxa"/>
          </w:tcPr>
          <w:p w:rsidR="00445858" w:rsidRPr="000745D3" w:rsidRDefault="00445858">
            <w:pPr>
              <w:jc w:val="center"/>
              <w:rPr>
                <w:color w:val="000000"/>
                <w:sz w:val="22"/>
                <w:szCs w:val="22"/>
              </w:rPr>
            </w:pPr>
            <w:r w:rsidRPr="000745D3">
              <w:rPr>
                <w:color w:val="000000"/>
                <w:sz w:val="22"/>
                <w:szCs w:val="22"/>
              </w:rPr>
              <w:t>59,9</w:t>
            </w:r>
          </w:p>
        </w:tc>
        <w:tc>
          <w:tcPr>
            <w:tcW w:w="1134" w:type="dxa"/>
          </w:tcPr>
          <w:p w:rsidR="00445858" w:rsidRPr="000745D3" w:rsidRDefault="00445858">
            <w:pPr>
              <w:jc w:val="center"/>
              <w:rPr>
                <w:color w:val="000000"/>
                <w:sz w:val="22"/>
                <w:szCs w:val="22"/>
              </w:rPr>
            </w:pPr>
            <w:r w:rsidRPr="000745D3">
              <w:rPr>
                <w:color w:val="000000"/>
                <w:sz w:val="22"/>
                <w:szCs w:val="22"/>
              </w:rPr>
              <w:t>608,6</w:t>
            </w:r>
          </w:p>
        </w:tc>
        <w:tc>
          <w:tcPr>
            <w:tcW w:w="1134" w:type="dxa"/>
          </w:tcPr>
          <w:p w:rsidR="00445858" w:rsidRPr="000745D3" w:rsidRDefault="00445858">
            <w:pPr>
              <w:jc w:val="center"/>
              <w:rPr>
                <w:color w:val="000000"/>
                <w:sz w:val="22"/>
                <w:szCs w:val="22"/>
              </w:rPr>
            </w:pPr>
            <w:r w:rsidRPr="000745D3">
              <w:rPr>
                <w:color w:val="000000"/>
                <w:sz w:val="22"/>
                <w:szCs w:val="22"/>
              </w:rPr>
              <w:t>10,2</w:t>
            </w:r>
          </w:p>
        </w:tc>
        <w:tc>
          <w:tcPr>
            <w:tcW w:w="1069" w:type="dxa"/>
          </w:tcPr>
          <w:p w:rsidR="00445858" w:rsidRPr="000745D3" w:rsidRDefault="00445858">
            <w:pPr>
              <w:jc w:val="center"/>
              <w:rPr>
                <w:color w:val="000000"/>
                <w:sz w:val="22"/>
                <w:szCs w:val="22"/>
              </w:rPr>
            </w:pPr>
            <w:r w:rsidRPr="000745D3">
              <w:rPr>
                <w:color w:val="000000"/>
                <w:sz w:val="22"/>
                <w:szCs w:val="22"/>
              </w:rPr>
              <w:t>299,6</w:t>
            </w:r>
          </w:p>
        </w:tc>
      </w:tr>
      <w:tr w:rsidR="00445858" w:rsidRPr="000745D3" w:rsidTr="00445858">
        <w:tc>
          <w:tcPr>
            <w:tcW w:w="2943"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445858" w:rsidRPr="000745D3" w:rsidRDefault="00445858" w:rsidP="00282CD5">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445858" w:rsidRPr="000745D3" w:rsidRDefault="00445858" w:rsidP="00282CD5">
            <w:pPr>
              <w:autoSpaceDE w:val="0"/>
              <w:autoSpaceDN w:val="0"/>
              <w:adjustRightInd w:val="0"/>
              <w:jc w:val="center"/>
              <w:rPr>
                <w:sz w:val="22"/>
                <w:szCs w:val="22"/>
              </w:rPr>
            </w:pPr>
            <w:r w:rsidRPr="000745D3">
              <w:rPr>
                <w:sz w:val="22"/>
                <w:szCs w:val="22"/>
              </w:rPr>
              <w:t>мягколиственные</w:t>
            </w:r>
          </w:p>
        </w:tc>
        <w:tc>
          <w:tcPr>
            <w:tcW w:w="1418" w:type="dxa"/>
            <w:tcBorders>
              <w:left w:val="single" w:sz="4" w:space="0" w:color="auto"/>
            </w:tcBorders>
          </w:tcPr>
          <w:p w:rsidR="00445858" w:rsidRPr="000745D3" w:rsidRDefault="00445858">
            <w:pPr>
              <w:jc w:val="center"/>
              <w:rPr>
                <w:color w:val="000000"/>
                <w:sz w:val="22"/>
                <w:szCs w:val="22"/>
              </w:rPr>
            </w:pPr>
            <w:r w:rsidRPr="000745D3">
              <w:rPr>
                <w:color w:val="000000"/>
                <w:sz w:val="22"/>
                <w:szCs w:val="22"/>
              </w:rPr>
              <w:t>35,2</w:t>
            </w:r>
          </w:p>
        </w:tc>
        <w:tc>
          <w:tcPr>
            <w:tcW w:w="1134" w:type="dxa"/>
          </w:tcPr>
          <w:p w:rsidR="00445858" w:rsidRPr="000745D3" w:rsidRDefault="00445858">
            <w:pPr>
              <w:jc w:val="center"/>
              <w:rPr>
                <w:color w:val="000000"/>
                <w:sz w:val="22"/>
                <w:szCs w:val="22"/>
              </w:rPr>
            </w:pPr>
            <w:r w:rsidRPr="000745D3">
              <w:rPr>
                <w:color w:val="000000"/>
                <w:sz w:val="22"/>
                <w:szCs w:val="22"/>
              </w:rPr>
              <w:t>417</w:t>
            </w:r>
          </w:p>
        </w:tc>
        <w:tc>
          <w:tcPr>
            <w:tcW w:w="1134" w:type="dxa"/>
          </w:tcPr>
          <w:p w:rsidR="00445858" w:rsidRPr="000745D3" w:rsidRDefault="00445858">
            <w:pPr>
              <w:jc w:val="center"/>
              <w:rPr>
                <w:color w:val="000000"/>
                <w:sz w:val="22"/>
                <w:szCs w:val="22"/>
              </w:rPr>
            </w:pPr>
            <w:r w:rsidRPr="000745D3">
              <w:rPr>
                <w:color w:val="000000"/>
                <w:sz w:val="22"/>
                <w:szCs w:val="22"/>
              </w:rPr>
              <w:t>5</w:t>
            </w:r>
          </w:p>
        </w:tc>
        <w:tc>
          <w:tcPr>
            <w:tcW w:w="1275" w:type="dxa"/>
          </w:tcPr>
          <w:p w:rsidR="00445858" w:rsidRPr="000745D3" w:rsidRDefault="00445858">
            <w:pPr>
              <w:jc w:val="center"/>
              <w:rPr>
                <w:color w:val="000000"/>
                <w:sz w:val="22"/>
                <w:szCs w:val="22"/>
              </w:rPr>
            </w:pPr>
            <w:r w:rsidRPr="000745D3">
              <w:rPr>
                <w:color w:val="000000"/>
                <w:sz w:val="22"/>
                <w:szCs w:val="22"/>
              </w:rPr>
              <w:t>7,0</w:t>
            </w:r>
          </w:p>
        </w:tc>
        <w:tc>
          <w:tcPr>
            <w:tcW w:w="1134" w:type="dxa"/>
          </w:tcPr>
          <w:p w:rsidR="00445858" w:rsidRPr="000745D3" w:rsidRDefault="00445858">
            <w:pPr>
              <w:jc w:val="center"/>
              <w:rPr>
                <w:color w:val="000000"/>
                <w:sz w:val="22"/>
                <w:szCs w:val="22"/>
              </w:rPr>
            </w:pPr>
            <w:r w:rsidRPr="000745D3">
              <w:rPr>
                <w:color w:val="000000"/>
                <w:sz w:val="22"/>
                <w:szCs w:val="22"/>
              </w:rPr>
              <w:t>83,4</w:t>
            </w:r>
          </w:p>
        </w:tc>
        <w:tc>
          <w:tcPr>
            <w:tcW w:w="1134" w:type="dxa"/>
          </w:tcPr>
          <w:p w:rsidR="00445858" w:rsidRPr="000745D3" w:rsidRDefault="00445858">
            <w:pPr>
              <w:jc w:val="center"/>
              <w:rPr>
                <w:color w:val="000000"/>
                <w:sz w:val="22"/>
                <w:szCs w:val="22"/>
              </w:rPr>
            </w:pPr>
            <w:r w:rsidRPr="000745D3">
              <w:rPr>
                <w:color w:val="000000"/>
                <w:sz w:val="22"/>
                <w:szCs w:val="22"/>
              </w:rPr>
              <w:t>11,8</w:t>
            </w:r>
          </w:p>
        </w:tc>
        <w:tc>
          <w:tcPr>
            <w:tcW w:w="1069" w:type="dxa"/>
          </w:tcPr>
          <w:p w:rsidR="00445858" w:rsidRPr="000745D3" w:rsidRDefault="00445858">
            <w:pPr>
              <w:jc w:val="center"/>
              <w:rPr>
                <w:color w:val="000000"/>
                <w:sz w:val="22"/>
                <w:szCs w:val="22"/>
              </w:rPr>
            </w:pPr>
            <w:r w:rsidRPr="000745D3">
              <w:rPr>
                <w:color w:val="000000"/>
                <w:sz w:val="22"/>
                <w:szCs w:val="22"/>
              </w:rPr>
              <w:t>35,2</w:t>
            </w:r>
          </w:p>
        </w:tc>
      </w:tr>
      <w:tr w:rsidR="00445858" w:rsidRPr="000745D3" w:rsidTr="00445858">
        <w:tc>
          <w:tcPr>
            <w:tcW w:w="2943" w:type="dxa"/>
            <w:tcBorders>
              <w:top w:val="nil"/>
              <w:right w:val="single" w:sz="4" w:space="0" w:color="auto"/>
            </w:tcBorders>
          </w:tcPr>
          <w:p w:rsidR="00445858" w:rsidRPr="000745D3" w:rsidRDefault="00445858" w:rsidP="00282CD5">
            <w:pPr>
              <w:autoSpaceDE w:val="0"/>
              <w:autoSpaceDN w:val="0"/>
              <w:adjustRightInd w:val="0"/>
              <w:rPr>
                <w:sz w:val="22"/>
                <w:szCs w:val="22"/>
              </w:rPr>
            </w:pPr>
          </w:p>
        </w:tc>
        <w:tc>
          <w:tcPr>
            <w:tcW w:w="2127" w:type="dxa"/>
            <w:tcBorders>
              <w:top w:val="nil"/>
              <w:left w:val="single" w:sz="4" w:space="0" w:color="auto"/>
              <w:bottom w:val="single" w:sz="4" w:space="0" w:color="auto"/>
              <w:right w:val="single" w:sz="4" w:space="0" w:color="auto"/>
            </w:tcBorders>
          </w:tcPr>
          <w:p w:rsidR="00445858" w:rsidRPr="000745D3" w:rsidRDefault="00445858" w:rsidP="00282CD5">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445858" w:rsidRPr="000745D3" w:rsidRDefault="00445858" w:rsidP="00282CD5">
            <w:pPr>
              <w:autoSpaceDE w:val="0"/>
              <w:autoSpaceDN w:val="0"/>
              <w:adjustRightInd w:val="0"/>
              <w:jc w:val="center"/>
              <w:rPr>
                <w:sz w:val="22"/>
                <w:szCs w:val="22"/>
              </w:rPr>
            </w:pPr>
            <w:r w:rsidRPr="000745D3">
              <w:rPr>
                <w:sz w:val="22"/>
                <w:szCs w:val="22"/>
              </w:rPr>
              <w:t>итого мягколиственных</w:t>
            </w:r>
          </w:p>
        </w:tc>
        <w:tc>
          <w:tcPr>
            <w:tcW w:w="1418" w:type="dxa"/>
            <w:tcBorders>
              <w:left w:val="single" w:sz="4" w:space="0" w:color="auto"/>
            </w:tcBorders>
          </w:tcPr>
          <w:p w:rsidR="00445858" w:rsidRPr="000745D3" w:rsidRDefault="00445858">
            <w:pPr>
              <w:jc w:val="center"/>
              <w:rPr>
                <w:color w:val="000000"/>
                <w:sz w:val="22"/>
                <w:szCs w:val="22"/>
              </w:rPr>
            </w:pPr>
            <w:r w:rsidRPr="000745D3">
              <w:rPr>
                <w:color w:val="000000"/>
                <w:sz w:val="22"/>
                <w:szCs w:val="22"/>
              </w:rPr>
              <w:t>35,2</w:t>
            </w:r>
          </w:p>
        </w:tc>
        <w:tc>
          <w:tcPr>
            <w:tcW w:w="1134" w:type="dxa"/>
          </w:tcPr>
          <w:p w:rsidR="00445858" w:rsidRPr="000745D3" w:rsidRDefault="00445858">
            <w:pPr>
              <w:jc w:val="center"/>
              <w:rPr>
                <w:color w:val="000000"/>
                <w:sz w:val="22"/>
                <w:szCs w:val="22"/>
              </w:rPr>
            </w:pPr>
            <w:r w:rsidRPr="000745D3">
              <w:rPr>
                <w:color w:val="000000"/>
                <w:sz w:val="22"/>
                <w:szCs w:val="22"/>
              </w:rPr>
              <w:t>417</w:t>
            </w:r>
          </w:p>
        </w:tc>
        <w:tc>
          <w:tcPr>
            <w:tcW w:w="1134" w:type="dxa"/>
          </w:tcPr>
          <w:p w:rsidR="00445858" w:rsidRPr="000745D3" w:rsidRDefault="00445858">
            <w:pPr>
              <w:jc w:val="center"/>
              <w:rPr>
                <w:color w:val="000000"/>
                <w:sz w:val="22"/>
                <w:szCs w:val="22"/>
              </w:rPr>
            </w:pPr>
            <w:r w:rsidRPr="000745D3">
              <w:rPr>
                <w:color w:val="000000"/>
                <w:sz w:val="22"/>
                <w:szCs w:val="22"/>
              </w:rPr>
              <w:t> </w:t>
            </w:r>
          </w:p>
        </w:tc>
        <w:tc>
          <w:tcPr>
            <w:tcW w:w="1275" w:type="dxa"/>
          </w:tcPr>
          <w:p w:rsidR="00445858" w:rsidRPr="000745D3" w:rsidRDefault="00445858">
            <w:pPr>
              <w:jc w:val="center"/>
              <w:rPr>
                <w:color w:val="000000"/>
                <w:sz w:val="22"/>
                <w:szCs w:val="22"/>
              </w:rPr>
            </w:pPr>
            <w:r w:rsidRPr="000745D3">
              <w:rPr>
                <w:color w:val="000000"/>
                <w:sz w:val="22"/>
                <w:szCs w:val="22"/>
              </w:rPr>
              <w:t>7,0</w:t>
            </w:r>
          </w:p>
        </w:tc>
        <w:tc>
          <w:tcPr>
            <w:tcW w:w="1134" w:type="dxa"/>
          </w:tcPr>
          <w:p w:rsidR="00445858" w:rsidRPr="000745D3" w:rsidRDefault="00445858">
            <w:pPr>
              <w:jc w:val="center"/>
              <w:rPr>
                <w:color w:val="000000"/>
                <w:sz w:val="22"/>
                <w:szCs w:val="22"/>
              </w:rPr>
            </w:pPr>
            <w:r w:rsidRPr="000745D3">
              <w:rPr>
                <w:color w:val="000000"/>
                <w:sz w:val="22"/>
                <w:szCs w:val="22"/>
              </w:rPr>
              <w:t>83,4</w:t>
            </w:r>
          </w:p>
        </w:tc>
        <w:tc>
          <w:tcPr>
            <w:tcW w:w="1134" w:type="dxa"/>
          </w:tcPr>
          <w:p w:rsidR="00445858" w:rsidRPr="000745D3" w:rsidRDefault="00445858">
            <w:pPr>
              <w:jc w:val="center"/>
              <w:rPr>
                <w:color w:val="000000"/>
                <w:sz w:val="22"/>
                <w:szCs w:val="22"/>
              </w:rPr>
            </w:pPr>
            <w:r w:rsidRPr="000745D3">
              <w:rPr>
                <w:color w:val="000000"/>
                <w:sz w:val="22"/>
                <w:szCs w:val="22"/>
              </w:rPr>
              <w:t>11,8</w:t>
            </w:r>
          </w:p>
        </w:tc>
        <w:tc>
          <w:tcPr>
            <w:tcW w:w="1069" w:type="dxa"/>
          </w:tcPr>
          <w:p w:rsidR="00445858" w:rsidRPr="000745D3" w:rsidRDefault="00445858">
            <w:pPr>
              <w:jc w:val="center"/>
              <w:rPr>
                <w:color w:val="000000"/>
                <w:sz w:val="22"/>
                <w:szCs w:val="22"/>
              </w:rPr>
            </w:pPr>
            <w:r w:rsidRPr="000745D3">
              <w:rPr>
                <w:color w:val="000000"/>
                <w:sz w:val="22"/>
                <w:szCs w:val="22"/>
              </w:rPr>
              <w:t>35,2</w:t>
            </w:r>
          </w:p>
        </w:tc>
      </w:tr>
      <w:tr w:rsidR="00E21056" w:rsidRPr="000745D3" w:rsidTr="00282CD5">
        <w:tc>
          <w:tcPr>
            <w:tcW w:w="2943" w:type="dxa"/>
          </w:tcPr>
          <w:p w:rsidR="00E21056" w:rsidRPr="000745D3" w:rsidRDefault="00E21056" w:rsidP="00282CD5">
            <w:pPr>
              <w:autoSpaceDE w:val="0"/>
              <w:autoSpaceDN w:val="0"/>
              <w:adjustRightInd w:val="0"/>
              <w:rPr>
                <w:sz w:val="20"/>
                <w:szCs w:val="20"/>
              </w:rPr>
            </w:pPr>
            <w:r w:rsidRPr="000745D3">
              <w:rPr>
                <w:sz w:val="20"/>
                <w:szCs w:val="20"/>
              </w:rPr>
              <w:t>Уход за лесами путем</w:t>
            </w:r>
          </w:p>
          <w:p w:rsidR="00E21056" w:rsidRPr="000745D3" w:rsidRDefault="00E21056" w:rsidP="00282CD5">
            <w:pPr>
              <w:autoSpaceDE w:val="0"/>
              <w:autoSpaceDN w:val="0"/>
              <w:adjustRightInd w:val="0"/>
              <w:rPr>
                <w:sz w:val="20"/>
                <w:szCs w:val="20"/>
              </w:rPr>
            </w:pPr>
            <w:r w:rsidRPr="000745D3">
              <w:rPr>
                <w:sz w:val="20"/>
                <w:szCs w:val="20"/>
              </w:rPr>
              <w:t>проведения</w:t>
            </w:r>
          </w:p>
          <w:p w:rsidR="00E21056" w:rsidRPr="000745D3" w:rsidRDefault="00E21056" w:rsidP="00282CD5">
            <w:pPr>
              <w:autoSpaceDE w:val="0"/>
              <w:autoSpaceDN w:val="0"/>
              <w:adjustRightInd w:val="0"/>
              <w:rPr>
                <w:sz w:val="20"/>
                <w:szCs w:val="20"/>
              </w:rPr>
            </w:pPr>
            <w:r w:rsidRPr="000745D3">
              <w:rPr>
                <w:sz w:val="20"/>
                <w:szCs w:val="20"/>
              </w:rPr>
              <w:t>агролесомелиоративных</w:t>
            </w:r>
          </w:p>
          <w:p w:rsidR="00E21056" w:rsidRPr="000745D3" w:rsidRDefault="00E21056" w:rsidP="00282CD5">
            <w:pPr>
              <w:autoSpaceDE w:val="0"/>
              <w:autoSpaceDN w:val="0"/>
              <w:adjustRightInd w:val="0"/>
              <w:rPr>
                <w:sz w:val="22"/>
                <w:szCs w:val="22"/>
              </w:rPr>
            </w:pPr>
            <w:r w:rsidRPr="000745D3">
              <w:rPr>
                <w:sz w:val="20"/>
                <w:szCs w:val="20"/>
              </w:rPr>
              <w:t>мероприятий</w:t>
            </w:r>
          </w:p>
        </w:tc>
        <w:tc>
          <w:tcPr>
            <w:tcW w:w="2127" w:type="dxa"/>
            <w:tcBorders>
              <w:top w:val="single" w:sz="4" w:space="0" w:color="auto"/>
            </w:tcBorders>
          </w:tcPr>
          <w:p w:rsidR="00E21056" w:rsidRPr="000745D3" w:rsidRDefault="00E21056" w:rsidP="00282CD5">
            <w:pPr>
              <w:autoSpaceDE w:val="0"/>
              <w:autoSpaceDN w:val="0"/>
              <w:adjustRightInd w:val="0"/>
              <w:rPr>
                <w:sz w:val="22"/>
                <w:szCs w:val="22"/>
              </w:rPr>
            </w:pPr>
          </w:p>
        </w:tc>
        <w:tc>
          <w:tcPr>
            <w:tcW w:w="1417" w:type="dxa"/>
            <w:tcBorders>
              <w:top w:val="single" w:sz="4" w:space="0" w:color="auto"/>
            </w:tcBorders>
          </w:tcPr>
          <w:p w:rsidR="00E21056" w:rsidRPr="000745D3" w:rsidRDefault="00E21056" w:rsidP="00282CD5">
            <w:pPr>
              <w:autoSpaceDE w:val="0"/>
              <w:autoSpaceDN w:val="0"/>
              <w:adjustRightInd w:val="0"/>
              <w:rPr>
                <w:sz w:val="22"/>
                <w:szCs w:val="22"/>
              </w:rPr>
            </w:pPr>
          </w:p>
        </w:tc>
        <w:tc>
          <w:tcPr>
            <w:tcW w:w="1418" w:type="dxa"/>
          </w:tcPr>
          <w:p w:rsidR="00E21056" w:rsidRPr="000745D3" w:rsidRDefault="00E21056" w:rsidP="00282CD5">
            <w:pPr>
              <w:autoSpaceDE w:val="0"/>
              <w:autoSpaceDN w:val="0"/>
              <w:adjustRightInd w:val="0"/>
              <w:rPr>
                <w:sz w:val="22"/>
                <w:szCs w:val="22"/>
              </w:rPr>
            </w:pPr>
          </w:p>
        </w:tc>
        <w:tc>
          <w:tcPr>
            <w:tcW w:w="1134" w:type="dxa"/>
          </w:tcPr>
          <w:p w:rsidR="00E21056" w:rsidRPr="000745D3" w:rsidRDefault="00E21056" w:rsidP="00282CD5">
            <w:pPr>
              <w:autoSpaceDE w:val="0"/>
              <w:autoSpaceDN w:val="0"/>
              <w:adjustRightInd w:val="0"/>
              <w:rPr>
                <w:sz w:val="22"/>
                <w:szCs w:val="22"/>
              </w:rPr>
            </w:pPr>
          </w:p>
        </w:tc>
        <w:tc>
          <w:tcPr>
            <w:tcW w:w="1134" w:type="dxa"/>
          </w:tcPr>
          <w:p w:rsidR="00E21056" w:rsidRPr="000745D3" w:rsidRDefault="00E21056" w:rsidP="00282CD5">
            <w:pPr>
              <w:autoSpaceDE w:val="0"/>
              <w:autoSpaceDN w:val="0"/>
              <w:adjustRightInd w:val="0"/>
              <w:rPr>
                <w:sz w:val="22"/>
                <w:szCs w:val="22"/>
              </w:rPr>
            </w:pPr>
          </w:p>
        </w:tc>
        <w:tc>
          <w:tcPr>
            <w:tcW w:w="1275" w:type="dxa"/>
          </w:tcPr>
          <w:p w:rsidR="00E21056" w:rsidRPr="000745D3" w:rsidRDefault="00E21056" w:rsidP="00282CD5">
            <w:pPr>
              <w:autoSpaceDE w:val="0"/>
              <w:autoSpaceDN w:val="0"/>
              <w:adjustRightInd w:val="0"/>
              <w:rPr>
                <w:sz w:val="22"/>
                <w:szCs w:val="22"/>
              </w:rPr>
            </w:pPr>
          </w:p>
        </w:tc>
        <w:tc>
          <w:tcPr>
            <w:tcW w:w="1134" w:type="dxa"/>
          </w:tcPr>
          <w:p w:rsidR="00E21056" w:rsidRPr="000745D3" w:rsidRDefault="00E21056" w:rsidP="00282CD5">
            <w:pPr>
              <w:autoSpaceDE w:val="0"/>
              <w:autoSpaceDN w:val="0"/>
              <w:adjustRightInd w:val="0"/>
              <w:rPr>
                <w:sz w:val="22"/>
                <w:szCs w:val="22"/>
              </w:rPr>
            </w:pPr>
          </w:p>
        </w:tc>
        <w:tc>
          <w:tcPr>
            <w:tcW w:w="1134" w:type="dxa"/>
          </w:tcPr>
          <w:p w:rsidR="00E21056" w:rsidRPr="000745D3" w:rsidRDefault="00E21056" w:rsidP="00282CD5">
            <w:pPr>
              <w:autoSpaceDE w:val="0"/>
              <w:autoSpaceDN w:val="0"/>
              <w:adjustRightInd w:val="0"/>
              <w:rPr>
                <w:sz w:val="22"/>
                <w:szCs w:val="22"/>
              </w:rPr>
            </w:pPr>
          </w:p>
        </w:tc>
        <w:tc>
          <w:tcPr>
            <w:tcW w:w="1069" w:type="dxa"/>
          </w:tcPr>
          <w:p w:rsidR="00E21056" w:rsidRPr="000745D3" w:rsidRDefault="00E21056" w:rsidP="00282CD5">
            <w:pPr>
              <w:autoSpaceDE w:val="0"/>
              <w:autoSpaceDN w:val="0"/>
              <w:adjustRightInd w:val="0"/>
              <w:rPr>
                <w:sz w:val="22"/>
                <w:szCs w:val="22"/>
              </w:rPr>
            </w:pPr>
          </w:p>
        </w:tc>
      </w:tr>
      <w:tr w:rsidR="00E21056" w:rsidRPr="000745D3" w:rsidTr="00282CD5">
        <w:tc>
          <w:tcPr>
            <w:tcW w:w="2943" w:type="dxa"/>
            <w:tcBorders>
              <w:bottom w:val="single" w:sz="4" w:space="0" w:color="auto"/>
            </w:tcBorders>
          </w:tcPr>
          <w:p w:rsidR="00E21056" w:rsidRPr="000745D3" w:rsidRDefault="00E21056" w:rsidP="00282CD5">
            <w:pPr>
              <w:autoSpaceDE w:val="0"/>
              <w:autoSpaceDN w:val="0"/>
              <w:adjustRightInd w:val="0"/>
              <w:rPr>
                <w:sz w:val="22"/>
                <w:szCs w:val="22"/>
              </w:rPr>
            </w:pPr>
            <w:r w:rsidRPr="000745D3">
              <w:rPr>
                <w:sz w:val="20"/>
                <w:szCs w:val="20"/>
              </w:rPr>
              <w:t>Иные мероприятия по уходу за лесами, в том числе:</w:t>
            </w:r>
          </w:p>
        </w:tc>
        <w:tc>
          <w:tcPr>
            <w:tcW w:w="2127" w:type="dxa"/>
            <w:tcBorders>
              <w:bottom w:val="single" w:sz="4" w:space="0" w:color="auto"/>
            </w:tcBorders>
          </w:tcPr>
          <w:p w:rsidR="00E21056" w:rsidRPr="000745D3" w:rsidRDefault="00E21056" w:rsidP="00282CD5">
            <w:pPr>
              <w:autoSpaceDE w:val="0"/>
              <w:autoSpaceDN w:val="0"/>
              <w:adjustRightInd w:val="0"/>
              <w:rPr>
                <w:sz w:val="22"/>
                <w:szCs w:val="22"/>
              </w:rPr>
            </w:pPr>
          </w:p>
        </w:tc>
        <w:tc>
          <w:tcPr>
            <w:tcW w:w="1417" w:type="dxa"/>
            <w:tcBorders>
              <w:bottom w:val="single" w:sz="4" w:space="0" w:color="auto"/>
            </w:tcBorders>
          </w:tcPr>
          <w:p w:rsidR="00E21056" w:rsidRPr="000745D3" w:rsidRDefault="00E21056" w:rsidP="00282CD5">
            <w:pPr>
              <w:autoSpaceDE w:val="0"/>
              <w:autoSpaceDN w:val="0"/>
              <w:adjustRightInd w:val="0"/>
              <w:rPr>
                <w:sz w:val="22"/>
                <w:szCs w:val="22"/>
              </w:rPr>
            </w:pPr>
          </w:p>
        </w:tc>
        <w:tc>
          <w:tcPr>
            <w:tcW w:w="1418" w:type="dxa"/>
          </w:tcPr>
          <w:p w:rsidR="00E21056" w:rsidRPr="000745D3" w:rsidRDefault="00E21056" w:rsidP="00282CD5">
            <w:pPr>
              <w:autoSpaceDE w:val="0"/>
              <w:autoSpaceDN w:val="0"/>
              <w:adjustRightInd w:val="0"/>
              <w:rPr>
                <w:sz w:val="22"/>
                <w:szCs w:val="22"/>
              </w:rPr>
            </w:pPr>
          </w:p>
        </w:tc>
        <w:tc>
          <w:tcPr>
            <w:tcW w:w="1134" w:type="dxa"/>
          </w:tcPr>
          <w:p w:rsidR="00E21056" w:rsidRPr="000745D3" w:rsidRDefault="00E21056" w:rsidP="00282CD5">
            <w:pPr>
              <w:autoSpaceDE w:val="0"/>
              <w:autoSpaceDN w:val="0"/>
              <w:adjustRightInd w:val="0"/>
              <w:rPr>
                <w:sz w:val="22"/>
                <w:szCs w:val="22"/>
              </w:rPr>
            </w:pPr>
          </w:p>
        </w:tc>
        <w:tc>
          <w:tcPr>
            <w:tcW w:w="1134" w:type="dxa"/>
          </w:tcPr>
          <w:p w:rsidR="00E21056" w:rsidRPr="000745D3" w:rsidRDefault="00E21056" w:rsidP="00282CD5">
            <w:pPr>
              <w:autoSpaceDE w:val="0"/>
              <w:autoSpaceDN w:val="0"/>
              <w:adjustRightInd w:val="0"/>
              <w:rPr>
                <w:sz w:val="22"/>
                <w:szCs w:val="22"/>
              </w:rPr>
            </w:pPr>
          </w:p>
        </w:tc>
        <w:tc>
          <w:tcPr>
            <w:tcW w:w="1275" w:type="dxa"/>
          </w:tcPr>
          <w:p w:rsidR="00E21056" w:rsidRPr="000745D3" w:rsidRDefault="00E21056" w:rsidP="00282CD5">
            <w:pPr>
              <w:autoSpaceDE w:val="0"/>
              <w:autoSpaceDN w:val="0"/>
              <w:adjustRightInd w:val="0"/>
              <w:rPr>
                <w:sz w:val="22"/>
                <w:szCs w:val="22"/>
              </w:rPr>
            </w:pPr>
          </w:p>
        </w:tc>
        <w:tc>
          <w:tcPr>
            <w:tcW w:w="1134" w:type="dxa"/>
          </w:tcPr>
          <w:p w:rsidR="00E21056" w:rsidRPr="000745D3" w:rsidRDefault="00E21056" w:rsidP="00282CD5">
            <w:pPr>
              <w:autoSpaceDE w:val="0"/>
              <w:autoSpaceDN w:val="0"/>
              <w:adjustRightInd w:val="0"/>
              <w:rPr>
                <w:sz w:val="22"/>
                <w:szCs w:val="22"/>
              </w:rPr>
            </w:pPr>
          </w:p>
        </w:tc>
        <w:tc>
          <w:tcPr>
            <w:tcW w:w="1134" w:type="dxa"/>
          </w:tcPr>
          <w:p w:rsidR="00E21056" w:rsidRPr="000745D3" w:rsidRDefault="00E21056" w:rsidP="00282CD5">
            <w:pPr>
              <w:autoSpaceDE w:val="0"/>
              <w:autoSpaceDN w:val="0"/>
              <w:adjustRightInd w:val="0"/>
              <w:rPr>
                <w:sz w:val="22"/>
                <w:szCs w:val="22"/>
              </w:rPr>
            </w:pPr>
          </w:p>
        </w:tc>
        <w:tc>
          <w:tcPr>
            <w:tcW w:w="1069" w:type="dxa"/>
          </w:tcPr>
          <w:p w:rsidR="00E21056" w:rsidRPr="000745D3" w:rsidRDefault="00E21056" w:rsidP="00282CD5">
            <w:pPr>
              <w:autoSpaceDE w:val="0"/>
              <w:autoSpaceDN w:val="0"/>
              <w:adjustRightInd w:val="0"/>
              <w:rPr>
                <w:sz w:val="22"/>
                <w:szCs w:val="22"/>
              </w:rPr>
            </w:pPr>
          </w:p>
        </w:tc>
      </w:tr>
    </w:tbl>
    <w:p w:rsidR="00E21056" w:rsidRPr="000745D3" w:rsidRDefault="00E21056">
      <w:r w:rsidRPr="000745D3">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127"/>
        <w:gridCol w:w="1417"/>
        <w:gridCol w:w="1418"/>
        <w:gridCol w:w="1134"/>
        <w:gridCol w:w="1134"/>
        <w:gridCol w:w="1275"/>
        <w:gridCol w:w="1134"/>
        <w:gridCol w:w="1134"/>
        <w:gridCol w:w="1069"/>
      </w:tblGrid>
      <w:tr w:rsidR="00E21056" w:rsidRPr="000745D3" w:rsidTr="00282CD5">
        <w:tc>
          <w:tcPr>
            <w:tcW w:w="2943" w:type="dxa"/>
            <w:tcBorders>
              <w:top w:val="single" w:sz="4" w:space="0" w:color="auto"/>
              <w:left w:val="single" w:sz="4" w:space="0" w:color="auto"/>
              <w:bottom w:val="nil"/>
              <w:right w:val="single" w:sz="4" w:space="0" w:color="auto"/>
            </w:tcBorders>
          </w:tcPr>
          <w:p w:rsidR="00E21056" w:rsidRPr="000745D3" w:rsidRDefault="00E21056" w:rsidP="00282CD5">
            <w:pPr>
              <w:autoSpaceDE w:val="0"/>
              <w:autoSpaceDN w:val="0"/>
              <w:adjustRightInd w:val="0"/>
              <w:rPr>
                <w:sz w:val="20"/>
                <w:szCs w:val="20"/>
              </w:rPr>
            </w:pPr>
            <w:r w:rsidRPr="000745D3">
              <w:rPr>
                <w:sz w:val="20"/>
                <w:szCs w:val="20"/>
              </w:rPr>
              <w:lastRenderedPageBreak/>
              <w:t>реконструкция</w:t>
            </w:r>
          </w:p>
          <w:p w:rsidR="00E21056" w:rsidRPr="000745D3" w:rsidRDefault="00E21056" w:rsidP="00282CD5">
            <w:pPr>
              <w:autoSpaceDE w:val="0"/>
              <w:autoSpaceDN w:val="0"/>
              <w:adjustRightInd w:val="0"/>
              <w:rPr>
                <w:sz w:val="22"/>
                <w:szCs w:val="22"/>
              </w:rPr>
            </w:pPr>
            <w:r w:rsidRPr="000745D3">
              <w:rPr>
                <w:sz w:val="20"/>
                <w:szCs w:val="20"/>
              </w:rPr>
              <w:t>малоценных лесных насаждений</w:t>
            </w:r>
          </w:p>
        </w:tc>
        <w:tc>
          <w:tcPr>
            <w:tcW w:w="2127" w:type="dxa"/>
            <w:tcBorders>
              <w:top w:val="single" w:sz="4" w:space="0" w:color="auto"/>
              <w:left w:val="single" w:sz="4" w:space="0" w:color="auto"/>
              <w:bottom w:val="nil"/>
              <w:right w:val="single" w:sz="4" w:space="0" w:color="auto"/>
            </w:tcBorders>
            <w:vAlign w:val="center"/>
          </w:tcPr>
          <w:p w:rsidR="00E21056" w:rsidRPr="000745D3" w:rsidRDefault="00E21056" w:rsidP="00E21056">
            <w:pPr>
              <w:autoSpaceDE w:val="0"/>
              <w:autoSpaceDN w:val="0"/>
              <w:adjustRightInd w:val="0"/>
              <w:rPr>
                <w:sz w:val="22"/>
                <w:szCs w:val="22"/>
              </w:rPr>
            </w:pPr>
            <w:r w:rsidRPr="000745D3">
              <w:rPr>
                <w:sz w:val="22"/>
                <w:szCs w:val="22"/>
              </w:rPr>
              <w:t>Марксовское,</w:t>
            </w:r>
          </w:p>
          <w:p w:rsidR="00E21056" w:rsidRPr="000745D3" w:rsidRDefault="00E21056" w:rsidP="00E21056">
            <w:pPr>
              <w:autoSpaceDE w:val="0"/>
              <w:autoSpaceDN w:val="0"/>
              <w:adjustRightInd w:val="0"/>
              <w:rPr>
                <w:sz w:val="22"/>
                <w:szCs w:val="22"/>
              </w:rPr>
            </w:pPr>
            <w:r w:rsidRPr="000745D3">
              <w:rPr>
                <w:sz w:val="22"/>
                <w:szCs w:val="22"/>
              </w:rPr>
              <w:t>Подлесновское</w:t>
            </w:r>
          </w:p>
        </w:tc>
        <w:tc>
          <w:tcPr>
            <w:tcW w:w="1417" w:type="dxa"/>
            <w:tcBorders>
              <w:top w:val="single" w:sz="4" w:space="0" w:color="auto"/>
              <w:left w:val="single" w:sz="4" w:space="0" w:color="auto"/>
              <w:bottom w:val="nil"/>
              <w:right w:val="single" w:sz="4" w:space="0" w:color="auto"/>
            </w:tcBorders>
            <w:vAlign w:val="center"/>
          </w:tcPr>
          <w:p w:rsidR="00E21056" w:rsidRPr="000745D3" w:rsidRDefault="00E21056" w:rsidP="00282CD5">
            <w:pPr>
              <w:autoSpaceDE w:val="0"/>
              <w:autoSpaceDN w:val="0"/>
              <w:adjustRightInd w:val="0"/>
              <w:jc w:val="center"/>
              <w:rPr>
                <w:sz w:val="22"/>
                <w:szCs w:val="22"/>
              </w:rPr>
            </w:pPr>
            <w:r w:rsidRPr="000745D3">
              <w:rPr>
                <w:sz w:val="22"/>
                <w:szCs w:val="22"/>
              </w:rPr>
              <w:t>твердолиственное</w:t>
            </w:r>
          </w:p>
        </w:tc>
        <w:tc>
          <w:tcPr>
            <w:tcW w:w="1418" w:type="dxa"/>
            <w:tcBorders>
              <w:left w:val="single" w:sz="4" w:space="0" w:color="auto"/>
            </w:tcBorders>
            <w:vAlign w:val="center"/>
          </w:tcPr>
          <w:p w:rsidR="00E21056" w:rsidRPr="000745D3" w:rsidRDefault="00E21056" w:rsidP="007C35A8">
            <w:pPr>
              <w:autoSpaceDE w:val="0"/>
              <w:autoSpaceDN w:val="0"/>
              <w:adjustRightInd w:val="0"/>
              <w:jc w:val="center"/>
              <w:rPr>
                <w:sz w:val="22"/>
                <w:szCs w:val="22"/>
              </w:rPr>
            </w:pPr>
            <w:r w:rsidRPr="000745D3">
              <w:rPr>
                <w:sz w:val="22"/>
                <w:szCs w:val="22"/>
              </w:rPr>
              <w:t xml:space="preserve">дуб </w:t>
            </w:r>
            <w:r w:rsidR="007C35A8" w:rsidRPr="000745D3">
              <w:rPr>
                <w:sz w:val="22"/>
                <w:szCs w:val="22"/>
              </w:rPr>
              <w:t>поймен</w:t>
            </w:r>
            <w:r w:rsidRPr="000745D3">
              <w:rPr>
                <w:sz w:val="22"/>
                <w:szCs w:val="22"/>
              </w:rPr>
              <w:t>. н/</w:t>
            </w:r>
            <w:proofErr w:type="gramStart"/>
            <w:r w:rsidRPr="000745D3">
              <w:rPr>
                <w:sz w:val="22"/>
                <w:szCs w:val="22"/>
              </w:rPr>
              <w:t>с</w:t>
            </w:r>
            <w:proofErr w:type="gramEnd"/>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205</w:t>
            </w:r>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28700</w:t>
            </w:r>
          </w:p>
        </w:tc>
        <w:tc>
          <w:tcPr>
            <w:tcW w:w="1275"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10</w:t>
            </w:r>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20,5</w:t>
            </w:r>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2870</w:t>
            </w:r>
          </w:p>
        </w:tc>
        <w:tc>
          <w:tcPr>
            <w:tcW w:w="1069"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140</w:t>
            </w:r>
          </w:p>
        </w:tc>
      </w:tr>
      <w:tr w:rsidR="00E21056" w:rsidRPr="000745D3" w:rsidTr="00282CD5">
        <w:tc>
          <w:tcPr>
            <w:tcW w:w="2943" w:type="dxa"/>
            <w:tcBorders>
              <w:top w:val="nil"/>
              <w:left w:val="single" w:sz="4" w:space="0" w:color="auto"/>
              <w:bottom w:val="nil"/>
              <w:right w:val="single" w:sz="4" w:space="0" w:color="auto"/>
            </w:tcBorders>
          </w:tcPr>
          <w:p w:rsidR="00E21056" w:rsidRPr="000745D3" w:rsidRDefault="00E21056" w:rsidP="00282CD5">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E21056" w:rsidRPr="000745D3" w:rsidRDefault="00E21056" w:rsidP="00282CD5">
            <w:pPr>
              <w:autoSpaceDE w:val="0"/>
              <w:autoSpaceDN w:val="0"/>
              <w:adjustRightInd w:val="0"/>
              <w:jc w:val="center"/>
              <w:rPr>
                <w:sz w:val="22"/>
                <w:szCs w:val="22"/>
              </w:rPr>
            </w:pPr>
          </w:p>
        </w:tc>
        <w:tc>
          <w:tcPr>
            <w:tcW w:w="1417" w:type="dxa"/>
            <w:tcBorders>
              <w:top w:val="nil"/>
              <w:left w:val="single" w:sz="4" w:space="0" w:color="auto"/>
              <w:bottom w:val="single" w:sz="4" w:space="0" w:color="auto"/>
              <w:right w:val="single" w:sz="4" w:space="0" w:color="auto"/>
            </w:tcBorders>
            <w:vAlign w:val="center"/>
          </w:tcPr>
          <w:p w:rsidR="00E21056" w:rsidRPr="000745D3" w:rsidRDefault="00E21056" w:rsidP="00282CD5">
            <w:pPr>
              <w:autoSpaceDE w:val="0"/>
              <w:autoSpaceDN w:val="0"/>
              <w:adjustRightInd w:val="0"/>
              <w:jc w:val="center"/>
              <w:rPr>
                <w:sz w:val="22"/>
                <w:szCs w:val="22"/>
              </w:rPr>
            </w:pPr>
          </w:p>
        </w:tc>
        <w:tc>
          <w:tcPr>
            <w:tcW w:w="1418" w:type="dxa"/>
            <w:tcBorders>
              <w:left w:val="single" w:sz="4" w:space="0" w:color="auto"/>
            </w:tcBorders>
            <w:vAlign w:val="center"/>
          </w:tcPr>
          <w:p w:rsidR="00E21056" w:rsidRPr="000745D3" w:rsidRDefault="00E21056" w:rsidP="00282CD5">
            <w:pPr>
              <w:autoSpaceDE w:val="0"/>
              <w:autoSpaceDN w:val="0"/>
              <w:adjustRightInd w:val="0"/>
              <w:jc w:val="center"/>
              <w:rPr>
                <w:sz w:val="22"/>
                <w:szCs w:val="22"/>
              </w:rPr>
            </w:pPr>
            <w:r w:rsidRPr="000745D3">
              <w:rPr>
                <w:sz w:val="22"/>
                <w:szCs w:val="22"/>
              </w:rPr>
              <w:t>вяз мелк.</w:t>
            </w:r>
          </w:p>
        </w:tc>
        <w:tc>
          <w:tcPr>
            <w:tcW w:w="1134" w:type="dxa"/>
            <w:vAlign w:val="center"/>
          </w:tcPr>
          <w:p w:rsidR="00E21056" w:rsidRPr="000745D3" w:rsidRDefault="00E21056" w:rsidP="00282CD5">
            <w:pPr>
              <w:autoSpaceDE w:val="0"/>
              <w:autoSpaceDN w:val="0"/>
              <w:adjustRightInd w:val="0"/>
              <w:jc w:val="center"/>
              <w:rPr>
                <w:sz w:val="22"/>
                <w:szCs w:val="22"/>
              </w:rPr>
            </w:pPr>
          </w:p>
        </w:tc>
        <w:tc>
          <w:tcPr>
            <w:tcW w:w="1134" w:type="dxa"/>
            <w:vAlign w:val="center"/>
          </w:tcPr>
          <w:p w:rsidR="00E21056" w:rsidRPr="000745D3" w:rsidRDefault="00E21056" w:rsidP="00282CD5">
            <w:pPr>
              <w:autoSpaceDE w:val="0"/>
              <w:autoSpaceDN w:val="0"/>
              <w:adjustRightInd w:val="0"/>
              <w:jc w:val="center"/>
              <w:rPr>
                <w:sz w:val="22"/>
                <w:szCs w:val="22"/>
              </w:rPr>
            </w:pPr>
          </w:p>
        </w:tc>
        <w:tc>
          <w:tcPr>
            <w:tcW w:w="1275"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10</w:t>
            </w:r>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4,7</w:t>
            </w:r>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370</w:t>
            </w:r>
          </w:p>
        </w:tc>
        <w:tc>
          <w:tcPr>
            <w:tcW w:w="1069"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79</w:t>
            </w:r>
          </w:p>
        </w:tc>
      </w:tr>
      <w:tr w:rsidR="00E21056" w:rsidRPr="000745D3" w:rsidTr="00282CD5">
        <w:tc>
          <w:tcPr>
            <w:tcW w:w="2943" w:type="dxa"/>
            <w:tcBorders>
              <w:top w:val="nil"/>
              <w:left w:val="single" w:sz="4" w:space="0" w:color="auto"/>
              <w:bottom w:val="nil"/>
              <w:right w:val="single" w:sz="4" w:space="0" w:color="auto"/>
            </w:tcBorders>
          </w:tcPr>
          <w:p w:rsidR="00E21056" w:rsidRPr="000745D3" w:rsidRDefault="00E21056" w:rsidP="00282CD5">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E21056" w:rsidRPr="000745D3" w:rsidRDefault="00E21056" w:rsidP="00282CD5">
            <w:pPr>
              <w:autoSpaceDE w:val="0"/>
              <w:autoSpaceDN w:val="0"/>
              <w:adjustRightInd w:val="0"/>
              <w:jc w:val="center"/>
              <w:rPr>
                <w:sz w:val="22"/>
                <w:szCs w:val="22"/>
              </w:rPr>
            </w:pPr>
          </w:p>
        </w:tc>
        <w:tc>
          <w:tcPr>
            <w:tcW w:w="1417" w:type="dxa"/>
            <w:tcBorders>
              <w:top w:val="single" w:sz="4" w:space="0" w:color="auto"/>
              <w:left w:val="single" w:sz="4" w:space="0" w:color="auto"/>
            </w:tcBorders>
            <w:vAlign w:val="center"/>
          </w:tcPr>
          <w:p w:rsidR="00E21056" w:rsidRPr="000745D3" w:rsidRDefault="00E21056" w:rsidP="00282CD5">
            <w:pPr>
              <w:autoSpaceDE w:val="0"/>
              <w:autoSpaceDN w:val="0"/>
              <w:adjustRightInd w:val="0"/>
              <w:jc w:val="center"/>
              <w:rPr>
                <w:sz w:val="22"/>
                <w:szCs w:val="22"/>
              </w:rPr>
            </w:pPr>
            <w:r w:rsidRPr="000745D3">
              <w:rPr>
                <w:sz w:val="22"/>
                <w:szCs w:val="22"/>
              </w:rPr>
              <w:t>итого твердолиственных</w:t>
            </w:r>
          </w:p>
        </w:tc>
        <w:tc>
          <w:tcPr>
            <w:tcW w:w="1418" w:type="dxa"/>
            <w:vAlign w:val="center"/>
          </w:tcPr>
          <w:p w:rsidR="00E21056" w:rsidRPr="000745D3" w:rsidRDefault="00E21056" w:rsidP="00282CD5">
            <w:pPr>
              <w:autoSpaceDE w:val="0"/>
              <w:autoSpaceDN w:val="0"/>
              <w:adjustRightInd w:val="0"/>
              <w:jc w:val="center"/>
              <w:rPr>
                <w:sz w:val="22"/>
                <w:szCs w:val="22"/>
              </w:rPr>
            </w:pPr>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252</w:t>
            </w:r>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32400</w:t>
            </w:r>
          </w:p>
        </w:tc>
        <w:tc>
          <w:tcPr>
            <w:tcW w:w="1275" w:type="dxa"/>
            <w:vAlign w:val="center"/>
          </w:tcPr>
          <w:p w:rsidR="00E21056" w:rsidRPr="000745D3" w:rsidRDefault="00E21056" w:rsidP="00282CD5">
            <w:pPr>
              <w:autoSpaceDE w:val="0"/>
              <w:autoSpaceDN w:val="0"/>
              <w:adjustRightInd w:val="0"/>
              <w:jc w:val="center"/>
              <w:rPr>
                <w:sz w:val="22"/>
                <w:szCs w:val="22"/>
              </w:rPr>
            </w:pPr>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25,2</w:t>
            </w:r>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3240</w:t>
            </w:r>
          </w:p>
        </w:tc>
        <w:tc>
          <w:tcPr>
            <w:tcW w:w="1069"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129</w:t>
            </w:r>
          </w:p>
        </w:tc>
      </w:tr>
      <w:tr w:rsidR="00E21056" w:rsidRPr="000745D3" w:rsidTr="00282CD5">
        <w:tc>
          <w:tcPr>
            <w:tcW w:w="2943" w:type="dxa"/>
            <w:tcBorders>
              <w:top w:val="nil"/>
              <w:left w:val="single" w:sz="4" w:space="0" w:color="auto"/>
              <w:bottom w:val="nil"/>
              <w:right w:val="single" w:sz="4" w:space="0" w:color="auto"/>
            </w:tcBorders>
          </w:tcPr>
          <w:p w:rsidR="00E21056" w:rsidRPr="000745D3" w:rsidRDefault="00E21056" w:rsidP="00282CD5">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E21056" w:rsidRPr="000745D3" w:rsidRDefault="00E21056" w:rsidP="00282CD5">
            <w:pPr>
              <w:autoSpaceDE w:val="0"/>
              <w:autoSpaceDN w:val="0"/>
              <w:adjustRightInd w:val="0"/>
              <w:jc w:val="center"/>
              <w:rPr>
                <w:sz w:val="22"/>
                <w:szCs w:val="22"/>
              </w:rPr>
            </w:pPr>
          </w:p>
        </w:tc>
        <w:tc>
          <w:tcPr>
            <w:tcW w:w="1417" w:type="dxa"/>
            <w:tcBorders>
              <w:left w:val="single" w:sz="4" w:space="0" w:color="auto"/>
            </w:tcBorders>
            <w:vAlign w:val="center"/>
          </w:tcPr>
          <w:p w:rsidR="00E21056" w:rsidRPr="000745D3" w:rsidRDefault="00E21056" w:rsidP="00282CD5">
            <w:pPr>
              <w:autoSpaceDE w:val="0"/>
              <w:autoSpaceDN w:val="0"/>
              <w:adjustRightInd w:val="0"/>
              <w:jc w:val="center"/>
              <w:rPr>
                <w:sz w:val="22"/>
                <w:szCs w:val="22"/>
              </w:rPr>
            </w:pPr>
            <w:r w:rsidRPr="000745D3">
              <w:rPr>
                <w:sz w:val="22"/>
                <w:szCs w:val="22"/>
              </w:rPr>
              <w:t>мягколиственные</w:t>
            </w:r>
          </w:p>
        </w:tc>
        <w:tc>
          <w:tcPr>
            <w:tcW w:w="1418" w:type="dxa"/>
            <w:vAlign w:val="center"/>
          </w:tcPr>
          <w:p w:rsidR="00E21056" w:rsidRPr="000745D3" w:rsidRDefault="00E21056" w:rsidP="00282CD5">
            <w:pPr>
              <w:autoSpaceDE w:val="0"/>
              <w:autoSpaceDN w:val="0"/>
              <w:adjustRightInd w:val="0"/>
              <w:jc w:val="center"/>
              <w:rPr>
                <w:sz w:val="22"/>
                <w:szCs w:val="22"/>
              </w:rPr>
            </w:pPr>
            <w:r w:rsidRPr="000745D3">
              <w:rPr>
                <w:sz w:val="22"/>
                <w:szCs w:val="22"/>
              </w:rPr>
              <w:t>осина</w:t>
            </w:r>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40</w:t>
            </w:r>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10400</w:t>
            </w:r>
          </w:p>
        </w:tc>
        <w:tc>
          <w:tcPr>
            <w:tcW w:w="1275"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10</w:t>
            </w:r>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4,0</w:t>
            </w:r>
          </w:p>
        </w:tc>
        <w:tc>
          <w:tcPr>
            <w:tcW w:w="1134"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1040</w:t>
            </w:r>
          </w:p>
        </w:tc>
        <w:tc>
          <w:tcPr>
            <w:tcW w:w="1069" w:type="dxa"/>
            <w:vAlign w:val="center"/>
          </w:tcPr>
          <w:p w:rsidR="00E21056" w:rsidRPr="000745D3" w:rsidRDefault="007C35A8" w:rsidP="00282CD5">
            <w:pPr>
              <w:autoSpaceDE w:val="0"/>
              <w:autoSpaceDN w:val="0"/>
              <w:adjustRightInd w:val="0"/>
              <w:jc w:val="center"/>
              <w:rPr>
                <w:sz w:val="22"/>
                <w:szCs w:val="22"/>
              </w:rPr>
            </w:pPr>
            <w:r w:rsidRPr="000745D3">
              <w:rPr>
                <w:sz w:val="22"/>
                <w:szCs w:val="22"/>
              </w:rPr>
              <w:t>260</w:t>
            </w:r>
          </w:p>
        </w:tc>
      </w:tr>
      <w:tr w:rsidR="007C35A8" w:rsidRPr="000745D3" w:rsidTr="00282CD5">
        <w:tc>
          <w:tcPr>
            <w:tcW w:w="2943" w:type="dxa"/>
            <w:tcBorders>
              <w:top w:val="nil"/>
              <w:left w:val="single" w:sz="4" w:space="0" w:color="auto"/>
              <w:bottom w:val="nil"/>
              <w:right w:val="single" w:sz="4" w:space="0" w:color="auto"/>
            </w:tcBorders>
          </w:tcPr>
          <w:p w:rsidR="007C35A8" w:rsidRPr="000745D3" w:rsidRDefault="007C35A8" w:rsidP="00282CD5">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7C35A8" w:rsidRPr="000745D3" w:rsidRDefault="007C35A8" w:rsidP="00282CD5">
            <w:pPr>
              <w:autoSpaceDE w:val="0"/>
              <w:autoSpaceDN w:val="0"/>
              <w:adjustRightInd w:val="0"/>
              <w:jc w:val="center"/>
              <w:rPr>
                <w:sz w:val="22"/>
                <w:szCs w:val="22"/>
              </w:rPr>
            </w:pPr>
          </w:p>
        </w:tc>
        <w:tc>
          <w:tcPr>
            <w:tcW w:w="1417" w:type="dxa"/>
            <w:tcBorders>
              <w:left w:val="single" w:sz="4" w:space="0" w:color="auto"/>
            </w:tcBorders>
            <w:vAlign w:val="center"/>
          </w:tcPr>
          <w:p w:rsidR="007C35A8" w:rsidRPr="000745D3" w:rsidRDefault="007C35A8" w:rsidP="00282CD5">
            <w:pPr>
              <w:autoSpaceDE w:val="0"/>
              <w:autoSpaceDN w:val="0"/>
              <w:adjustRightInd w:val="0"/>
              <w:jc w:val="center"/>
              <w:rPr>
                <w:sz w:val="22"/>
                <w:szCs w:val="22"/>
              </w:rPr>
            </w:pPr>
            <w:r w:rsidRPr="000745D3">
              <w:rPr>
                <w:sz w:val="22"/>
                <w:szCs w:val="22"/>
              </w:rPr>
              <w:t>итого мягколиственных</w:t>
            </w:r>
          </w:p>
        </w:tc>
        <w:tc>
          <w:tcPr>
            <w:tcW w:w="1418" w:type="dxa"/>
            <w:vAlign w:val="center"/>
          </w:tcPr>
          <w:p w:rsidR="007C35A8" w:rsidRPr="000745D3" w:rsidRDefault="007C35A8" w:rsidP="00282CD5">
            <w:pPr>
              <w:autoSpaceDE w:val="0"/>
              <w:autoSpaceDN w:val="0"/>
              <w:adjustRightInd w:val="0"/>
              <w:jc w:val="center"/>
              <w:rPr>
                <w:sz w:val="22"/>
                <w:szCs w:val="22"/>
              </w:rPr>
            </w:pPr>
          </w:p>
        </w:tc>
        <w:tc>
          <w:tcPr>
            <w:tcW w:w="1134" w:type="dxa"/>
            <w:vAlign w:val="center"/>
          </w:tcPr>
          <w:p w:rsidR="007C35A8" w:rsidRPr="000745D3" w:rsidRDefault="007C35A8" w:rsidP="000576A6">
            <w:pPr>
              <w:autoSpaceDE w:val="0"/>
              <w:autoSpaceDN w:val="0"/>
              <w:adjustRightInd w:val="0"/>
              <w:jc w:val="center"/>
              <w:rPr>
                <w:sz w:val="22"/>
                <w:szCs w:val="22"/>
              </w:rPr>
            </w:pPr>
            <w:r w:rsidRPr="000745D3">
              <w:rPr>
                <w:sz w:val="22"/>
                <w:szCs w:val="22"/>
              </w:rPr>
              <w:t>40</w:t>
            </w:r>
          </w:p>
        </w:tc>
        <w:tc>
          <w:tcPr>
            <w:tcW w:w="1134" w:type="dxa"/>
            <w:vAlign w:val="center"/>
          </w:tcPr>
          <w:p w:rsidR="007C35A8" w:rsidRPr="000745D3" w:rsidRDefault="007C35A8" w:rsidP="000576A6">
            <w:pPr>
              <w:autoSpaceDE w:val="0"/>
              <w:autoSpaceDN w:val="0"/>
              <w:adjustRightInd w:val="0"/>
              <w:jc w:val="center"/>
              <w:rPr>
                <w:sz w:val="22"/>
                <w:szCs w:val="22"/>
              </w:rPr>
            </w:pPr>
            <w:r w:rsidRPr="000745D3">
              <w:rPr>
                <w:sz w:val="22"/>
                <w:szCs w:val="22"/>
              </w:rPr>
              <w:t>10400</w:t>
            </w:r>
          </w:p>
        </w:tc>
        <w:tc>
          <w:tcPr>
            <w:tcW w:w="1275" w:type="dxa"/>
            <w:vAlign w:val="center"/>
          </w:tcPr>
          <w:p w:rsidR="007C35A8" w:rsidRPr="000745D3" w:rsidRDefault="007C35A8" w:rsidP="00282CD5">
            <w:pPr>
              <w:autoSpaceDE w:val="0"/>
              <w:autoSpaceDN w:val="0"/>
              <w:adjustRightInd w:val="0"/>
              <w:jc w:val="center"/>
              <w:rPr>
                <w:sz w:val="22"/>
                <w:szCs w:val="22"/>
              </w:rPr>
            </w:pPr>
          </w:p>
        </w:tc>
        <w:tc>
          <w:tcPr>
            <w:tcW w:w="1134" w:type="dxa"/>
            <w:vAlign w:val="center"/>
          </w:tcPr>
          <w:p w:rsidR="007C35A8" w:rsidRPr="000745D3" w:rsidRDefault="007C35A8" w:rsidP="000576A6">
            <w:pPr>
              <w:autoSpaceDE w:val="0"/>
              <w:autoSpaceDN w:val="0"/>
              <w:adjustRightInd w:val="0"/>
              <w:jc w:val="center"/>
              <w:rPr>
                <w:sz w:val="22"/>
                <w:szCs w:val="22"/>
              </w:rPr>
            </w:pPr>
            <w:r w:rsidRPr="000745D3">
              <w:rPr>
                <w:sz w:val="22"/>
                <w:szCs w:val="22"/>
              </w:rPr>
              <w:t>4,0</w:t>
            </w:r>
          </w:p>
        </w:tc>
        <w:tc>
          <w:tcPr>
            <w:tcW w:w="1134" w:type="dxa"/>
            <w:vAlign w:val="center"/>
          </w:tcPr>
          <w:p w:rsidR="007C35A8" w:rsidRPr="000745D3" w:rsidRDefault="007C35A8" w:rsidP="000576A6">
            <w:pPr>
              <w:autoSpaceDE w:val="0"/>
              <w:autoSpaceDN w:val="0"/>
              <w:adjustRightInd w:val="0"/>
              <w:jc w:val="center"/>
              <w:rPr>
                <w:sz w:val="22"/>
                <w:szCs w:val="22"/>
              </w:rPr>
            </w:pPr>
            <w:r w:rsidRPr="000745D3">
              <w:rPr>
                <w:sz w:val="22"/>
                <w:szCs w:val="22"/>
              </w:rPr>
              <w:t>1040</w:t>
            </w:r>
          </w:p>
        </w:tc>
        <w:tc>
          <w:tcPr>
            <w:tcW w:w="1069" w:type="dxa"/>
            <w:vAlign w:val="center"/>
          </w:tcPr>
          <w:p w:rsidR="007C35A8" w:rsidRPr="000745D3" w:rsidRDefault="007C35A8" w:rsidP="000576A6">
            <w:pPr>
              <w:autoSpaceDE w:val="0"/>
              <w:autoSpaceDN w:val="0"/>
              <w:adjustRightInd w:val="0"/>
              <w:jc w:val="center"/>
              <w:rPr>
                <w:sz w:val="22"/>
                <w:szCs w:val="22"/>
              </w:rPr>
            </w:pPr>
            <w:r w:rsidRPr="000745D3">
              <w:rPr>
                <w:sz w:val="22"/>
                <w:szCs w:val="22"/>
              </w:rPr>
              <w:t>260</w:t>
            </w:r>
          </w:p>
        </w:tc>
      </w:tr>
      <w:tr w:rsidR="007C35A8" w:rsidRPr="000745D3" w:rsidTr="00282CD5">
        <w:tc>
          <w:tcPr>
            <w:tcW w:w="2943" w:type="dxa"/>
            <w:tcBorders>
              <w:top w:val="nil"/>
              <w:left w:val="single" w:sz="4" w:space="0" w:color="auto"/>
              <w:bottom w:val="single" w:sz="4" w:space="0" w:color="auto"/>
              <w:right w:val="single" w:sz="4" w:space="0" w:color="auto"/>
            </w:tcBorders>
          </w:tcPr>
          <w:p w:rsidR="007C35A8" w:rsidRPr="000745D3" w:rsidRDefault="007C35A8" w:rsidP="00282CD5">
            <w:pPr>
              <w:autoSpaceDE w:val="0"/>
              <w:autoSpaceDN w:val="0"/>
              <w:adjustRightInd w:val="0"/>
              <w:rPr>
                <w:sz w:val="20"/>
                <w:szCs w:val="20"/>
              </w:rPr>
            </w:pPr>
          </w:p>
        </w:tc>
        <w:tc>
          <w:tcPr>
            <w:tcW w:w="2127" w:type="dxa"/>
            <w:tcBorders>
              <w:top w:val="nil"/>
              <w:left w:val="single" w:sz="4" w:space="0" w:color="auto"/>
              <w:bottom w:val="single" w:sz="4" w:space="0" w:color="auto"/>
              <w:right w:val="single" w:sz="4" w:space="0" w:color="auto"/>
            </w:tcBorders>
            <w:vAlign w:val="center"/>
          </w:tcPr>
          <w:p w:rsidR="007C35A8" w:rsidRPr="000745D3" w:rsidRDefault="007C35A8" w:rsidP="00282CD5">
            <w:pPr>
              <w:autoSpaceDE w:val="0"/>
              <w:autoSpaceDN w:val="0"/>
              <w:adjustRightInd w:val="0"/>
              <w:jc w:val="center"/>
              <w:rPr>
                <w:sz w:val="22"/>
                <w:szCs w:val="22"/>
              </w:rPr>
            </w:pPr>
          </w:p>
        </w:tc>
        <w:tc>
          <w:tcPr>
            <w:tcW w:w="1417" w:type="dxa"/>
            <w:tcBorders>
              <w:left w:val="single" w:sz="4" w:space="0" w:color="auto"/>
            </w:tcBorders>
            <w:vAlign w:val="center"/>
          </w:tcPr>
          <w:p w:rsidR="007C35A8" w:rsidRPr="000745D3" w:rsidRDefault="007C35A8" w:rsidP="00282CD5">
            <w:pPr>
              <w:autoSpaceDE w:val="0"/>
              <w:autoSpaceDN w:val="0"/>
              <w:adjustRightInd w:val="0"/>
              <w:jc w:val="center"/>
              <w:rPr>
                <w:sz w:val="22"/>
                <w:szCs w:val="22"/>
              </w:rPr>
            </w:pPr>
            <w:r w:rsidRPr="000745D3">
              <w:rPr>
                <w:sz w:val="22"/>
                <w:szCs w:val="22"/>
              </w:rPr>
              <w:t>Всего</w:t>
            </w:r>
          </w:p>
        </w:tc>
        <w:tc>
          <w:tcPr>
            <w:tcW w:w="1418" w:type="dxa"/>
            <w:vAlign w:val="center"/>
          </w:tcPr>
          <w:p w:rsidR="007C35A8" w:rsidRPr="000745D3" w:rsidRDefault="007C35A8" w:rsidP="00282CD5">
            <w:pPr>
              <w:autoSpaceDE w:val="0"/>
              <w:autoSpaceDN w:val="0"/>
              <w:adjustRightInd w:val="0"/>
              <w:jc w:val="center"/>
              <w:rPr>
                <w:sz w:val="22"/>
                <w:szCs w:val="22"/>
              </w:rPr>
            </w:pPr>
          </w:p>
        </w:tc>
        <w:tc>
          <w:tcPr>
            <w:tcW w:w="1134" w:type="dxa"/>
            <w:vAlign w:val="center"/>
          </w:tcPr>
          <w:p w:rsidR="007C35A8" w:rsidRPr="000745D3" w:rsidRDefault="007C35A8" w:rsidP="00282CD5">
            <w:pPr>
              <w:autoSpaceDE w:val="0"/>
              <w:autoSpaceDN w:val="0"/>
              <w:adjustRightInd w:val="0"/>
              <w:jc w:val="center"/>
              <w:rPr>
                <w:sz w:val="22"/>
                <w:szCs w:val="22"/>
              </w:rPr>
            </w:pPr>
            <w:r w:rsidRPr="000745D3">
              <w:rPr>
                <w:sz w:val="22"/>
                <w:szCs w:val="22"/>
              </w:rPr>
              <w:t>292</w:t>
            </w:r>
          </w:p>
        </w:tc>
        <w:tc>
          <w:tcPr>
            <w:tcW w:w="1134" w:type="dxa"/>
            <w:vAlign w:val="center"/>
          </w:tcPr>
          <w:p w:rsidR="007C35A8" w:rsidRPr="000745D3" w:rsidRDefault="007C35A8" w:rsidP="00282CD5">
            <w:pPr>
              <w:autoSpaceDE w:val="0"/>
              <w:autoSpaceDN w:val="0"/>
              <w:adjustRightInd w:val="0"/>
              <w:jc w:val="center"/>
              <w:rPr>
                <w:sz w:val="22"/>
                <w:szCs w:val="22"/>
              </w:rPr>
            </w:pPr>
            <w:r w:rsidRPr="000745D3">
              <w:rPr>
                <w:sz w:val="22"/>
                <w:szCs w:val="22"/>
              </w:rPr>
              <w:t>42800</w:t>
            </w:r>
          </w:p>
        </w:tc>
        <w:tc>
          <w:tcPr>
            <w:tcW w:w="1275" w:type="dxa"/>
            <w:vAlign w:val="center"/>
          </w:tcPr>
          <w:p w:rsidR="007C35A8" w:rsidRPr="000745D3" w:rsidRDefault="007C35A8" w:rsidP="00282CD5">
            <w:pPr>
              <w:autoSpaceDE w:val="0"/>
              <w:autoSpaceDN w:val="0"/>
              <w:adjustRightInd w:val="0"/>
              <w:jc w:val="center"/>
              <w:rPr>
                <w:sz w:val="22"/>
                <w:szCs w:val="22"/>
              </w:rPr>
            </w:pPr>
          </w:p>
        </w:tc>
        <w:tc>
          <w:tcPr>
            <w:tcW w:w="1134" w:type="dxa"/>
            <w:vAlign w:val="center"/>
          </w:tcPr>
          <w:p w:rsidR="007C35A8" w:rsidRPr="000745D3" w:rsidRDefault="007C35A8" w:rsidP="00282CD5">
            <w:pPr>
              <w:autoSpaceDE w:val="0"/>
              <w:autoSpaceDN w:val="0"/>
              <w:adjustRightInd w:val="0"/>
              <w:jc w:val="center"/>
              <w:rPr>
                <w:sz w:val="22"/>
                <w:szCs w:val="22"/>
              </w:rPr>
            </w:pPr>
            <w:r w:rsidRPr="000745D3">
              <w:rPr>
                <w:sz w:val="22"/>
                <w:szCs w:val="22"/>
              </w:rPr>
              <w:t>29,2</w:t>
            </w:r>
          </w:p>
        </w:tc>
        <w:tc>
          <w:tcPr>
            <w:tcW w:w="1134" w:type="dxa"/>
            <w:vAlign w:val="center"/>
          </w:tcPr>
          <w:p w:rsidR="007C35A8" w:rsidRPr="000745D3" w:rsidRDefault="007C35A8" w:rsidP="00282CD5">
            <w:pPr>
              <w:autoSpaceDE w:val="0"/>
              <w:autoSpaceDN w:val="0"/>
              <w:adjustRightInd w:val="0"/>
              <w:jc w:val="center"/>
              <w:rPr>
                <w:sz w:val="22"/>
                <w:szCs w:val="22"/>
              </w:rPr>
            </w:pPr>
            <w:r w:rsidRPr="000745D3">
              <w:rPr>
                <w:sz w:val="22"/>
                <w:szCs w:val="22"/>
              </w:rPr>
              <w:t>4280</w:t>
            </w:r>
          </w:p>
        </w:tc>
        <w:tc>
          <w:tcPr>
            <w:tcW w:w="1069" w:type="dxa"/>
            <w:vAlign w:val="center"/>
          </w:tcPr>
          <w:p w:rsidR="007C35A8" w:rsidRPr="000745D3" w:rsidRDefault="007C35A8" w:rsidP="00282CD5">
            <w:pPr>
              <w:autoSpaceDE w:val="0"/>
              <w:autoSpaceDN w:val="0"/>
              <w:adjustRightInd w:val="0"/>
              <w:jc w:val="center"/>
              <w:rPr>
                <w:sz w:val="22"/>
                <w:szCs w:val="22"/>
              </w:rPr>
            </w:pPr>
            <w:r w:rsidRPr="000745D3">
              <w:rPr>
                <w:sz w:val="22"/>
                <w:szCs w:val="22"/>
              </w:rPr>
              <w:t>147</w:t>
            </w:r>
          </w:p>
        </w:tc>
      </w:tr>
      <w:tr w:rsidR="007C35A8" w:rsidRPr="000745D3" w:rsidTr="00282CD5">
        <w:tc>
          <w:tcPr>
            <w:tcW w:w="2943" w:type="dxa"/>
          </w:tcPr>
          <w:p w:rsidR="007C35A8" w:rsidRPr="000745D3" w:rsidRDefault="007C35A8" w:rsidP="00282CD5">
            <w:pPr>
              <w:autoSpaceDE w:val="0"/>
              <w:autoSpaceDN w:val="0"/>
              <w:adjustRightInd w:val="0"/>
              <w:rPr>
                <w:sz w:val="20"/>
                <w:szCs w:val="20"/>
              </w:rPr>
            </w:pPr>
            <w:r w:rsidRPr="000745D3">
              <w:rPr>
                <w:sz w:val="20"/>
                <w:szCs w:val="20"/>
              </w:rPr>
              <w:t>уход за плодоношением</w:t>
            </w:r>
          </w:p>
          <w:p w:rsidR="007C35A8" w:rsidRPr="000745D3" w:rsidRDefault="007C35A8" w:rsidP="00282CD5">
            <w:pPr>
              <w:autoSpaceDE w:val="0"/>
              <w:autoSpaceDN w:val="0"/>
              <w:adjustRightInd w:val="0"/>
              <w:rPr>
                <w:sz w:val="22"/>
                <w:szCs w:val="22"/>
              </w:rPr>
            </w:pPr>
            <w:r w:rsidRPr="000745D3">
              <w:rPr>
                <w:sz w:val="20"/>
                <w:szCs w:val="20"/>
              </w:rPr>
              <w:t>древесных пород</w:t>
            </w:r>
          </w:p>
        </w:tc>
        <w:tc>
          <w:tcPr>
            <w:tcW w:w="2127" w:type="dxa"/>
          </w:tcPr>
          <w:p w:rsidR="007C35A8" w:rsidRPr="000745D3" w:rsidRDefault="007C35A8" w:rsidP="00282CD5">
            <w:pPr>
              <w:autoSpaceDE w:val="0"/>
              <w:autoSpaceDN w:val="0"/>
              <w:adjustRightInd w:val="0"/>
              <w:rPr>
                <w:sz w:val="22"/>
                <w:szCs w:val="22"/>
              </w:rPr>
            </w:pPr>
          </w:p>
        </w:tc>
        <w:tc>
          <w:tcPr>
            <w:tcW w:w="1417" w:type="dxa"/>
          </w:tcPr>
          <w:p w:rsidR="007C35A8" w:rsidRPr="000745D3" w:rsidRDefault="007C35A8" w:rsidP="00282CD5">
            <w:pPr>
              <w:autoSpaceDE w:val="0"/>
              <w:autoSpaceDN w:val="0"/>
              <w:adjustRightInd w:val="0"/>
              <w:rPr>
                <w:sz w:val="22"/>
                <w:szCs w:val="22"/>
              </w:rPr>
            </w:pPr>
          </w:p>
        </w:tc>
        <w:tc>
          <w:tcPr>
            <w:tcW w:w="1418"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275"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069" w:type="dxa"/>
          </w:tcPr>
          <w:p w:rsidR="007C35A8" w:rsidRPr="000745D3" w:rsidRDefault="007C35A8" w:rsidP="00282CD5">
            <w:pPr>
              <w:autoSpaceDE w:val="0"/>
              <w:autoSpaceDN w:val="0"/>
              <w:adjustRightInd w:val="0"/>
              <w:rPr>
                <w:sz w:val="22"/>
                <w:szCs w:val="22"/>
              </w:rPr>
            </w:pPr>
          </w:p>
        </w:tc>
      </w:tr>
      <w:tr w:rsidR="007C35A8" w:rsidRPr="000745D3" w:rsidTr="00282CD5">
        <w:tc>
          <w:tcPr>
            <w:tcW w:w="2943" w:type="dxa"/>
          </w:tcPr>
          <w:p w:rsidR="007C35A8" w:rsidRPr="000745D3" w:rsidRDefault="007C35A8" w:rsidP="00282CD5">
            <w:pPr>
              <w:autoSpaceDE w:val="0"/>
              <w:autoSpaceDN w:val="0"/>
              <w:adjustRightInd w:val="0"/>
              <w:rPr>
                <w:sz w:val="20"/>
                <w:szCs w:val="20"/>
              </w:rPr>
            </w:pPr>
            <w:r w:rsidRPr="000745D3">
              <w:rPr>
                <w:sz w:val="20"/>
                <w:szCs w:val="20"/>
              </w:rPr>
              <w:t>обрезка сучьев деревьев</w:t>
            </w:r>
          </w:p>
        </w:tc>
        <w:tc>
          <w:tcPr>
            <w:tcW w:w="2127" w:type="dxa"/>
          </w:tcPr>
          <w:p w:rsidR="007C35A8" w:rsidRPr="000745D3" w:rsidRDefault="007C35A8" w:rsidP="00282CD5">
            <w:pPr>
              <w:autoSpaceDE w:val="0"/>
              <w:autoSpaceDN w:val="0"/>
              <w:adjustRightInd w:val="0"/>
              <w:rPr>
                <w:sz w:val="22"/>
                <w:szCs w:val="22"/>
              </w:rPr>
            </w:pPr>
          </w:p>
        </w:tc>
        <w:tc>
          <w:tcPr>
            <w:tcW w:w="1417" w:type="dxa"/>
          </w:tcPr>
          <w:p w:rsidR="007C35A8" w:rsidRPr="000745D3" w:rsidRDefault="007C35A8" w:rsidP="00282CD5">
            <w:pPr>
              <w:autoSpaceDE w:val="0"/>
              <w:autoSpaceDN w:val="0"/>
              <w:adjustRightInd w:val="0"/>
              <w:rPr>
                <w:sz w:val="22"/>
                <w:szCs w:val="22"/>
              </w:rPr>
            </w:pPr>
          </w:p>
        </w:tc>
        <w:tc>
          <w:tcPr>
            <w:tcW w:w="1418"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275"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069" w:type="dxa"/>
          </w:tcPr>
          <w:p w:rsidR="007C35A8" w:rsidRPr="000745D3" w:rsidRDefault="007C35A8" w:rsidP="00282CD5">
            <w:pPr>
              <w:autoSpaceDE w:val="0"/>
              <w:autoSpaceDN w:val="0"/>
              <w:adjustRightInd w:val="0"/>
              <w:rPr>
                <w:sz w:val="22"/>
                <w:szCs w:val="22"/>
              </w:rPr>
            </w:pPr>
          </w:p>
        </w:tc>
      </w:tr>
      <w:tr w:rsidR="007C35A8" w:rsidRPr="000745D3" w:rsidTr="00282CD5">
        <w:tc>
          <w:tcPr>
            <w:tcW w:w="2943" w:type="dxa"/>
          </w:tcPr>
          <w:p w:rsidR="007C35A8" w:rsidRPr="000745D3" w:rsidRDefault="007C35A8" w:rsidP="00282CD5">
            <w:pPr>
              <w:autoSpaceDE w:val="0"/>
              <w:autoSpaceDN w:val="0"/>
              <w:adjustRightInd w:val="0"/>
              <w:rPr>
                <w:sz w:val="20"/>
                <w:szCs w:val="20"/>
              </w:rPr>
            </w:pPr>
            <w:r w:rsidRPr="000745D3">
              <w:rPr>
                <w:sz w:val="20"/>
                <w:szCs w:val="20"/>
              </w:rPr>
              <w:t>удобрение лесов</w:t>
            </w:r>
          </w:p>
        </w:tc>
        <w:tc>
          <w:tcPr>
            <w:tcW w:w="2127" w:type="dxa"/>
          </w:tcPr>
          <w:p w:rsidR="007C35A8" w:rsidRPr="000745D3" w:rsidRDefault="007C35A8" w:rsidP="00282CD5">
            <w:pPr>
              <w:autoSpaceDE w:val="0"/>
              <w:autoSpaceDN w:val="0"/>
              <w:adjustRightInd w:val="0"/>
              <w:rPr>
                <w:sz w:val="22"/>
                <w:szCs w:val="22"/>
              </w:rPr>
            </w:pPr>
          </w:p>
        </w:tc>
        <w:tc>
          <w:tcPr>
            <w:tcW w:w="1417" w:type="dxa"/>
          </w:tcPr>
          <w:p w:rsidR="007C35A8" w:rsidRPr="000745D3" w:rsidRDefault="007C35A8" w:rsidP="00282CD5">
            <w:pPr>
              <w:autoSpaceDE w:val="0"/>
              <w:autoSpaceDN w:val="0"/>
              <w:adjustRightInd w:val="0"/>
              <w:rPr>
                <w:sz w:val="22"/>
                <w:szCs w:val="22"/>
              </w:rPr>
            </w:pPr>
          </w:p>
        </w:tc>
        <w:tc>
          <w:tcPr>
            <w:tcW w:w="1418"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275"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069" w:type="dxa"/>
          </w:tcPr>
          <w:p w:rsidR="007C35A8" w:rsidRPr="000745D3" w:rsidRDefault="007C35A8" w:rsidP="00282CD5">
            <w:pPr>
              <w:autoSpaceDE w:val="0"/>
              <w:autoSpaceDN w:val="0"/>
              <w:adjustRightInd w:val="0"/>
              <w:rPr>
                <w:sz w:val="22"/>
                <w:szCs w:val="22"/>
              </w:rPr>
            </w:pPr>
          </w:p>
        </w:tc>
      </w:tr>
      <w:tr w:rsidR="007C35A8" w:rsidRPr="000745D3" w:rsidTr="00282CD5">
        <w:tc>
          <w:tcPr>
            <w:tcW w:w="2943" w:type="dxa"/>
          </w:tcPr>
          <w:p w:rsidR="007C35A8" w:rsidRPr="000745D3" w:rsidRDefault="007C35A8" w:rsidP="00282CD5">
            <w:pPr>
              <w:autoSpaceDE w:val="0"/>
              <w:autoSpaceDN w:val="0"/>
              <w:adjustRightInd w:val="0"/>
              <w:rPr>
                <w:sz w:val="20"/>
                <w:szCs w:val="20"/>
              </w:rPr>
            </w:pPr>
            <w:r w:rsidRPr="000745D3">
              <w:rPr>
                <w:sz w:val="20"/>
                <w:szCs w:val="20"/>
              </w:rPr>
              <w:t>уход за опушками</w:t>
            </w:r>
          </w:p>
        </w:tc>
        <w:tc>
          <w:tcPr>
            <w:tcW w:w="2127" w:type="dxa"/>
          </w:tcPr>
          <w:p w:rsidR="007C35A8" w:rsidRPr="000745D3" w:rsidRDefault="007C35A8" w:rsidP="00282CD5">
            <w:pPr>
              <w:autoSpaceDE w:val="0"/>
              <w:autoSpaceDN w:val="0"/>
              <w:adjustRightInd w:val="0"/>
              <w:rPr>
                <w:sz w:val="22"/>
                <w:szCs w:val="22"/>
              </w:rPr>
            </w:pPr>
          </w:p>
        </w:tc>
        <w:tc>
          <w:tcPr>
            <w:tcW w:w="1417" w:type="dxa"/>
          </w:tcPr>
          <w:p w:rsidR="007C35A8" w:rsidRPr="000745D3" w:rsidRDefault="007C35A8" w:rsidP="00282CD5">
            <w:pPr>
              <w:autoSpaceDE w:val="0"/>
              <w:autoSpaceDN w:val="0"/>
              <w:adjustRightInd w:val="0"/>
              <w:rPr>
                <w:sz w:val="22"/>
                <w:szCs w:val="22"/>
              </w:rPr>
            </w:pPr>
          </w:p>
        </w:tc>
        <w:tc>
          <w:tcPr>
            <w:tcW w:w="1418"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275"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069" w:type="dxa"/>
          </w:tcPr>
          <w:p w:rsidR="007C35A8" w:rsidRPr="000745D3" w:rsidRDefault="007C35A8" w:rsidP="00282CD5">
            <w:pPr>
              <w:autoSpaceDE w:val="0"/>
              <w:autoSpaceDN w:val="0"/>
              <w:adjustRightInd w:val="0"/>
              <w:rPr>
                <w:sz w:val="22"/>
                <w:szCs w:val="22"/>
              </w:rPr>
            </w:pPr>
          </w:p>
        </w:tc>
      </w:tr>
      <w:tr w:rsidR="007C35A8" w:rsidRPr="000745D3" w:rsidTr="00282CD5">
        <w:tc>
          <w:tcPr>
            <w:tcW w:w="2943" w:type="dxa"/>
          </w:tcPr>
          <w:p w:rsidR="007C35A8" w:rsidRPr="000745D3" w:rsidRDefault="007C35A8" w:rsidP="00282CD5">
            <w:pPr>
              <w:autoSpaceDE w:val="0"/>
              <w:autoSpaceDN w:val="0"/>
              <w:adjustRightInd w:val="0"/>
              <w:rPr>
                <w:sz w:val="20"/>
                <w:szCs w:val="20"/>
              </w:rPr>
            </w:pPr>
            <w:r w:rsidRPr="000745D3">
              <w:rPr>
                <w:sz w:val="20"/>
                <w:szCs w:val="20"/>
              </w:rPr>
              <w:t>уход за подлеском</w:t>
            </w:r>
          </w:p>
        </w:tc>
        <w:tc>
          <w:tcPr>
            <w:tcW w:w="2127" w:type="dxa"/>
          </w:tcPr>
          <w:p w:rsidR="007C35A8" w:rsidRPr="000745D3" w:rsidRDefault="007C35A8" w:rsidP="00282CD5">
            <w:pPr>
              <w:autoSpaceDE w:val="0"/>
              <w:autoSpaceDN w:val="0"/>
              <w:adjustRightInd w:val="0"/>
              <w:rPr>
                <w:sz w:val="22"/>
                <w:szCs w:val="22"/>
              </w:rPr>
            </w:pPr>
          </w:p>
        </w:tc>
        <w:tc>
          <w:tcPr>
            <w:tcW w:w="1417" w:type="dxa"/>
          </w:tcPr>
          <w:p w:rsidR="007C35A8" w:rsidRPr="000745D3" w:rsidRDefault="007C35A8" w:rsidP="00282CD5">
            <w:pPr>
              <w:autoSpaceDE w:val="0"/>
              <w:autoSpaceDN w:val="0"/>
              <w:adjustRightInd w:val="0"/>
              <w:rPr>
                <w:sz w:val="22"/>
                <w:szCs w:val="22"/>
              </w:rPr>
            </w:pPr>
          </w:p>
        </w:tc>
        <w:tc>
          <w:tcPr>
            <w:tcW w:w="1418"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275"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069" w:type="dxa"/>
          </w:tcPr>
          <w:p w:rsidR="007C35A8" w:rsidRPr="000745D3" w:rsidRDefault="007C35A8" w:rsidP="00282CD5">
            <w:pPr>
              <w:autoSpaceDE w:val="0"/>
              <w:autoSpaceDN w:val="0"/>
              <w:adjustRightInd w:val="0"/>
              <w:rPr>
                <w:sz w:val="22"/>
                <w:szCs w:val="22"/>
              </w:rPr>
            </w:pPr>
          </w:p>
        </w:tc>
      </w:tr>
      <w:tr w:rsidR="007C35A8" w:rsidRPr="000745D3" w:rsidTr="00282CD5">
        <w:tc>
          <w:tcPr>
            <w:tcW w:w="2943" w:type="dxa"/>
          </w:tcPr>
          <w:p w:rsidR="007C35A8" w:rsidRPr="000745D3" w:rsidRDefault="007C35A8" w:rsidP="00282CD5">
            <w:pPr>
              <w:autoSpaceDE w:val="0"/>
              <w:autoSpaceDN w:val="0"/>
              <w:adjustRightInd w:val="0"/>
              <w:rPr>
                <w:sz w:val="20"/>
                <w:szCs w:val="20"/>
              </w:rPr>
            </w:pPr>
            <w:r w:rsidRPr="000745D3">
              <w:rPr>
                <w:sz w:val="20"/>
                <w:szCs w:val="20"/>
              </w:rPr>
              <w:t>уход за лесами путем</w:t>
            </w:r>
          </w:p>
          <w:p w:rsidR="007C35A8" w:rsidRPr="000745D3" w:rsidRDefault="007C35A8" w:rsidP="00282CD5">
            <w:pPr>
              <w:autoSpaceDE w:val="0"/>
              <w:autoSpaceDN w:val="0"/>
              <w:adjustRightInd w:val="0"/>
              <w:rPr>
                <w:sz w:val="20"/>
                <w:szCs w:val="20"/>
              </w:rPr>
            </w:pPr>
            <w:r w:rsidRPr="000745D3">
              <w:rPr>
                <w:sz w:val="20"/>
                <w:szCs w:val="20"/>
              </w:rPr>
              <w:t xml:space="preserve">уничтожения </w:t>
            </w:r>
            <w:proofErr w:type="gramStart"/>
            <w:r w:rsidRPr="000745D3">
              <w:rPr>
                <w:sz w:val="20"/>
                <w:szCs w:val="20"/>
              </w:rPr>
              <w:t>нежелательной</w:t>
            </w:r>
            <w:proofErr w:type="gramEnd"/>
          </w:p>
          <w:p w:rsidR="007C35A8" w:rsidRPr="000745D3" w:rsidRDefault="007C35A8" w:rsidP="00282CD5">
            <w:pPr>
              <w:autoSpaceDE w:val="0"/>
              <w:autoSpaceDN w:val="0"/>
              <w:adjustRightInd w:val="0"/>
              <w:rPr>
                <w:sz w:val="20"/>
                <w:szCs w:val="20"/>
              </w:rPr>
            </w:pPr>
            <w:r w:rsidRPr="000745D3">
              <w:rPr>
                <w:sz w:val="20"/>
                <w:szCs w:val="20"/>
              </w:rPr>
              <w:t>древесной растительности</w:t>
            </w:r>
          </w:p>
        </w:tc>
        <w:tc>
          <w:tcPr>
            <w:tcW w:w="2127" w:type="dxa"/>
          </w:tcPr>
          <w:p w:rsidR="007C35A8" w:rsidRPr="000745D3" w:rsidRDefault="007C35A8" w:rsidP="00282CD5">
            <w:pPr>
              <w:autoSpaceDE w:val="0"/>
              <w:autoSpaceDN w:val="0"/>
              <w:adjustRightInd w:val="0"/>
              <w:rPr>
                <w:sz w:val="22"/>
                <w:szCs w:val="22"/>
              </w:rPr>
            </w:pPr>
          </w:p>
        </w:tc>
        <w:tc>
          <w:tcPr>
            <w:tcW w:w="1417" w:type="dxa"/>
          </w:tcPr>
          <w:p w:rsidR="007C35A8" w:rsidRPr="000745D3" w:rsidRDefault="007C35A8" w:rsidP="00282CD5">
            <w:pPr>
              <w:autoSpaceDE w:val="0"/>
              <w:autoSpaceDN w:val="0"/>
              <w:adjustRightInd w:val="0"/>
              <w:rPr>
                <w:sz w:val="22"/>
                <w:szCs w:val="22"/>
              </w:rPr>
            </w:pPr>
          </w:p>
        </w:tc>
        <w:tc>
          <w:tcPr>
            <w:tcW w:w="1418"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275"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069" w:type="dxa"/>
          </w:tcPr>
          <w:p w:rsidR="007C35A8" w:rsidRPr="000745D3" w:rsidRDefault="007C35A8" w:rsidP="00282CD5">
            <w:pPr>
              <w:autoSpaceDE w:val="0"/>
              <w:autoSpaceDN w:val="0"/>
              <w:adjustRightInd w:val="0"/>
              <w:rPr>
                <w:sz w:val="22"/>
                <w:szCs w:val="22"/>
              </w:rPr>
            </w:pPr>
          </w:p>
        </w:tc>
      </w:tr>
      <w:tr w:rsidR="007C35A8" w:rsidRPr="000745D3" w:rsidTr="00282CD5">
        <w:tc>
          <w:tcPr>
            <w:tcW w:w="2943" w:type="dxa"/>
          </w:tcPr>
          <w:p w:rsidR="007C35A8" w:rsidRPr="000745D3" w:rsidRDefault="007C35A8" w:rsidP="00282CD5">
            <w:pPr>
              <w:autoSpaceDE w:val="0"/>
              <w:autoSpaceDN w:val="0"/>
              <w:adjustRightInd w:val="0"/>
              <w:rPr>
                <w:sz w:val="20"/>
                <w:szCs w:val="20"/>
              </w:rPr>
            </w:pPr>
            <w:r w:rsidRPr="000745D3">
              <w:rPr>
                <w:sz w:val="20"/>
                <w:szCs w:val="20"/>
              </w:rPr>
              <w:t>другие мероприятия</w:t>
            </w:r>
          </w:p>
        </w:tc>
        <w:tc>
          <w:tcPr>
            <w:tcW w:w="2127" w:type="dxa"/>
          </w:tcPr>
          <w:p w:rsidR="007C35A8" w:rsidRPr="000745D3" w:rsidRDefault="007C35A8" w:rsidP="00282CD5">
            <w:pPr>
              <w:autoSpaceDE w:val="0"/>
              <w:autoSpaceDN w:val="0"/>
              <w:adjustRightInd w:val="0"/>
              <w:rPr>
                <w:sz w:val="22"/>
                <w:szCs w:val="22"/>
              </w:rPr>
            </w:pPr>
          </w:p>
        </w:tc>
        <w:tc>
          <w:tcPr>
            <w:tcW w:w="1417" w:type="dxa"/>
          </w:tcPr>
          <w:p w:rsidR="007C35A8" w:rsidRPr="000745D3" w:rsidRDefault="007C35A8" w:rsidP="00282CD5">
            <w:pPr>
              <w:autoSpaceDE w:val="0"/>
              <w:autoSpaceDN w:val="0"/>
              <w:adjustRightInd w:val="0"/>
              <w:rPr>
                <w:sz w:val="22"/>
                <w:szCs w:val="22"/>
              </w:rPr>
            </w:pPr>
          </w:p>
        </w:tc>
        <w:tc>
          <w:tcPr>
            <w:tcW w:w="1418"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275"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134" w:type="dxa"/>
          </w:tcPr>
          <w:p w:rsidR="007C35A8" w:rsidRPr="000745D3" w:rsidRDefault="007C35A8" w:rsidP="00282CD5">
            <w:pPr>
              <w:autoSpaceDE w:val="0"/>
              <w:autoSpaceDN w:val="0"/>
              <w:adjustRightInd w:val="0"/>
              <w:rPr>
                <w:sz w:val="22"/>
                <w:szCs w:val="22"/>
              </w:rPr>
            </w:pPr>
          </w:p>
        </w:tc>
        <w:tc>
          <w:tcPr>
            <w:tcW w:w="1069" w:type="dxa"/>
          </w:tcPr>
          <w:p w:rsidR="007C35A8" w:rsidRPr="000745D3" w:rsidRDefault="007C35A8" w:rsidP="00282CD5">
            <w:pPr>
              <w:autoSpaceDE w:val="0"/>
              <w:autoSpaceDN w:val="0"/>
              <w:adjustRightInd w:val="0"/>
              <w:rPr>
                <w:sz w:val="22"/>
                <w:szCs w:val="22"/>
              </w:rPr>
            </w:pPr>
          </w:p>
        </w:tc>
      </w:tr>
    </w:tbl>
    <w:p w:rsidR="00E122BF" w:rsidRPr="000745D3" w:rsidRDefault="00E122BF" w:rsidP="00E122BF">
      <w:pPr>
        <w:jc w:val="both"/>
        <w:rPr>
          <w:sz w:val="28"/>
          <w:szCs w:val="28"/>
        </w:rPr>
      </w:pPr>
    </w:p>
    <w:p w:rsidR="00E122BF" w:rsidRPr="000745D3" w:rsidRDefault="00E122BF" w:rsidP="00E122BF">
      <w:pPr>
        <w:jc w:val="center"/>
        <w:rPr>
          <w:b/>
        </w:rPr>
      </w:pPr>
    </w:p>
    <w:p w:rsidR="00E122BF" w:rsidRPr="000745D3" w:rsidRDefault="00E122BF" w:rsidP="00E122BF">
      <w:pPr>
        <w:jc w:val="center"/>
        <w:rPr>
          <w:b/>
        </w:rPr>
      </w:pPr>
    </w:p>
    <w:p w:rsidR="00E122BF" w:rsidRPr="000745D3" w:rsidRDefault="00E122BF" w:rsidP="00E122BF">
      <w:pPr>
        <w:ind w:firstLine="1260"/>
        <w:rPr>
          <w:b/>
        </w:rPr>
      </w:pPr>
    </w:p>
    <w:p w:rsidR="00E122BF" w:rsidRPr="000745D3" w:rsidRDefault="00E122BF" w:rsidP="00E122BF">
      <w:pPr>
        <w:ind w:firstLine="1260"/>
        <w:rPr>
          <w:b/>
        </w:rPr>
      </w:pPr>
    </w:p>
    <w:p w:rsidR="00E122BF" w:rsidRPr="000745D3" w:rsidRDefault="00E122BF" w:rsidP="00E122BF">
      <w:pPr>
        <w:jc w:val="both"/>
        <w:rPr>
          <w:sz w:val="28"/>
          <w:szCs w:val="28"/>
        </w:rPr>
        <w:sectPr w:rsidR="00E122BF" w:rsidRPr="000745D3" w:rsidSect="005509D2">
          <w:pgSz w:w="16838" w:h="11906" w:orient="landscape"/>
          <w:pgMar w:top="851" w:right="1134" w:bottom="1701" w:left="1134" w:header="709" w:footer="709" w:gutter="0"/>
          <w:cols w:space="708"/>
          <w:docGrid w:linePitch="360"/>
        </w:sectPr>
      </w:pPr>
    </w:p>
    <w:p w:rsidR="00E122BF" w:rsidRPr="000745D3" w:rsidRDefault="00E122BF" w:rsidP="00E122BF">
      <w:pPr>
        <w:pStyle w:val="ConsPlusNormal"/>
        <w:widowControl/>
        <w:ind w:firstLine="540"/>
        <w:jc w:val="both"/>
        <w:rPr>
          <w:rFonts w:ascii="Times New Roman" w:hAnsi="Times New Roman" w:cs="Times New Roman"/>
          <w:sz w:val="16"/>
          <w:szCs w:val="16"/>
        </w:rPr>
      </w:pPr>
    </w:p>
    <w:p w:rsidR="0038757C" w:rsidRPr="000745D3" w:rsidRDefault="0038757C" w:rsidP="0038757C">
      <w:pPr>
        <w:pStyle w:val="ConsPlusNormal"/>
        <w:widowControl/>
        <w:ind w:firstLine="709"/>
        <w:jc w:val="both"/>
        <w:rPr>
          <w:rFonts w:ascii="Times New Roman" w:hAnsi="Times New Roman" w:cs="Times New Roman"/>
          <w:sz w:val="24"/>
          <w:szCs w:val="24"/>
        </w:rPr>
      </w:pPr>
      <w:r w:rsidRPr="000745D3">
        <w:rPr>
          <w:rFonts w:ascii="Times New Roman" w:hAnsi="Times New Roman" w:cs="Times New Roman"/>
          <w:sz w:val="24"/>
          <w:szCs w:val="24"/>
        </w:rPr>
        <w:t>Таблица 2.16.13. Способы лесовосстановления в зависимости от количества подроста и молодняка главных лесных древесных пород  (в соответствии с приложениями 19 и 25 Правил лесовосстановления,  утвержденных приказом МПР России от 29.06. 2016 N 375)</w:t>
      </w:r>
    </w:p>
    <w:p w:rsidR="0038757C" w:rsidRPr="000745D3" w:rsidRDefault="0038757C" w:rsidP="0038757C">
      <w:pPr>
        <w:pStyle w:val="ConsPlusNormal"/>
        <w:widowControl/>
        <w:ind w:firstLine="540"/>
        <w:jc w:val="both"/>
        <w:rPr>
          <w:rFonts w:ascii="Times New Roman" w:hAnsi="Times New Roman" w:cs="Times New Roman"/>
          <w:sz w:val="22"/>
          <w:szCs w:val="22"/>
        </w:rPr>
      </w:pPr>
    </w:p>
    <w:tbl>
      <w:tblPr>
        <w:tblW w:w="0" w:type="auto"/>
        <w:jc w:val="center"/>
        <w:tblInd w:w="-117" w:type="dxa"/>
        <w:tblLayout w:type="fixed"/>
        <w:tblCellMar>
          <w:left w:w="70" w:type="dxa"/>
          <w:right w:w="70" w:type="dxa"/>
        </w:tblCellMar>
        <w:tblLook w:val="0000"/>
      </w:tblPr>
      <w:tblGrid>
        <w:gridCol w:w="2340"/>
        <w:gridCol w:w="1260"/>
        <w:gridCol w:w="2880"/>
        <w:gridCol w:w="1905"/>
      </w:tblGrid>
      <w:tr w:rsidR="0038757C" w:rsidRPr="000745D3" w:rsidTr="00067E85">
        <w:trPr>
          <w:trHeight w:val="840"/>
          <w:tblHeader/>
          <w:jc w:val="center"/>
        </w:trPr>
        <w:tc>
          <w:tcPr>
            <w:tcW w:w="2340" w:type="dxa"/>
            <w:tcBorders>
              <w:top w:val="single" w:sz="4" w:space="0" w:color="000000"/>
              <w:left w:val="single" w:sz="4" w:space="0" w:color="000000"/>
              <w:bottom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Способы лесовосстановления</w:t>
            </w:r>
          </w:p>
        </w:tc>
        <w:tc>
          <w:tcPr>
            <w:tcW w:w="1260" w:type="dxa"/>
            <w:tcBorders>
              <w:top w:val="single" w:sz="4" w:space="0" w:color="000000"/>
              <w:left w:val="single" w:sz="4" w:space="0" w:color="000000"/>
              <w:bottom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Древесные породы</w:t>
            </w:r>
          </w:p>
        </w:tc>
        <w:tc>
          <w:tcPr>
            <w:tcW w:w="2880" w:type="dxa"/>
            <w:tcBorders>
              <w:top w:val="single" w:sz="4" w:space="0" w:color="000000"/>
              <w:left w:val="single" w:sz="4" w:space="0" w:color="000000"/>
              <w:bottom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Группы типов леса, типы лесорастительных условий</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 xml:space="preserve">Количество </w:t>
            </w:r>
            <w:r w:rsidRPr="000745D3">
              <w:rPr>
                <w:rFonts w:ascii="Times New Roman" w:hAnsi="Times New Roman" w:cs="Times New Roman"/>
                <w:sz w:val="24"/>
                <w:szCs w:val="24"/>
              </w:rPr>
              <w:br/>
              <w:t>жизнеспосо</w:t>
            </w:r>
            <w:proofErr w:type="gramStart"/>
            <w:r w:rsidRPr="000745D3">
              <w:rPr>
                <w:rFonts w:ascii="Times New Roman" w:hAnsi="Times New Roman" w:cs="Times New Roman"/>
                <w:sz w:val="24"/>
                <w:szCs w:val="24"/>
              </w:rPr>
              <w:t>б-</w:t>
            </w:r>
            <w:proofErr w:type="gramEnd"/>
            <w:r w:rsidRPr="000745D3">
              <w:rPr>
                <w:rFonts w:ascii="Times New Roman" w:hAnsi="Times New Roman" w:cs="Times New Roman"/>
                <w:sz w:val="24"/>
                <w:szCs w:val="24"/>
              </w:rPr>
              <w:br/>
              <w:t>ного подрос-</w:t>
            </w:r>
            <w:r w:rsidRPr="000745D3">
              <w:rPr>
                <w:rFonts w:ascii="Times New Roman" w:hAnsi="Times New Roman" w:cs="Times New Roman"/>
                <w:sz w:val="24"/>
                <w:szCs w:val="24"/>
              </w:rPr>
              <w:br/>
              <w:t xml:space="preserve">та и молод- </w:t>
            </w:r>
            <w:r w:rsidRPr="000745D3">
              <w:rPr>
                <w:rFonts w:ascii="Times New Roman" w:hAnsi="Times New Roman" w:cs="Times New Roman"/>
                <w:sz w:val="24"/>
                <w:szCs w:val="24"/>
              </w:rPr>
              <w:br/>
              <w:t xml:space="preserve">няка, тыс. </w:t>
            </w:r>
            <w:r w:rsidRPr="000745D3">
              <w:rPr>
                <w:rFonts w:ascii="Times New Roman" w:hAnsi="Times New Roman" w:cs="Times New Roman"/>
                <w:sz w:val="24"/>
                <w:szCs w:val="24"/>
              </w:rPr>
              <w:br/>
              <w:t>штук на 1 га</w:t>
            </w:r>
          </w:p>
        </w:tc>
      </w:tr>
      <w:tr w:rsidR="0038757C" w:rsidRPr="000745D3" w:rsidTr="00067E85">
        <w:trPr>
          <w:trHeight w:val="263"/>
          <w:jc w:val="center"/>
        </w:trPr>
        <w:tc>
          <w:tcPr>
            <w:tcW w:w="2340" w:type="dxa"/>
            <w:tcBorders>
              <w:top w:val="single" w:sz="4" w:space="0" w:color="000000"/>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4</w:t>
            </w:r>
          </w:p>
        </w:tc>
      </w:tr>
      <w:tr w:rsidR="0038757C" w:rsidRPr="000745D3" w:rsidTr="00067E85">
        <w:trPr>
          <w:trHeight w:val="263"/>
          <w:jc w:val="center"/>
        </w:trPr>
        <w:tc>
          <w:tcPr>
            <w:tcW w:w="8385" w:type="dxa"/>
            <w:gridSpan w:val="4"/>
            <w:tcBorders>
              <w:top w:val="single" w:sz="4" w:space="0" w:color="000000"/>
              <w:left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roofErr w:type="gramStart"/>
            <w:r w:rsidRPr="000745D3">
              <w:rPr>
                <w:rFonts w:ascii="Times New Roman" w:hAnsi="Times New Roman" w:cs="Times New Roman"/>
                <w:sz w:val="24"/>
                <w:szCs w:val="24"/>
              </w:rPr>
              <w:t>Лесо-степной</w:t>
            </w:r>
            <w:proofErr w:type="gramEnd"/>
            <w:r w:rsidRPr="000745D3">
              <w:rPr>
                <w:rFonts w:ascii="Times New Roman" w:hAnsi="Times New Roman" w:cs="Times New Roman"/>
                <w:sz w:val="24"/>
                <w:szCs w:val="24"/>
              </w:rPr>
              <w:t xml:space="preserve"> район европейской части РФ</w:t>
            </w:r>
          </w:p>
        </w:tc>
      </w:tr>
      <w:tr w:rsidR="0038757C" w:rsidRPr="000745D3" w:rsidTr="00067E85">
        <w:trPr>
          <w:trHeight w:val="360"/>
          <w:jc w:val="center"/>
        </w:trPr>
        <w:tc>
          <w:tcPr>
            <w:tcW w:w="2340" w:type="dxa"/>
            <w:vMerge w:val="restart"/>
            <w:tcBorders>
              <w:top w:val="single" w:sz="4" w:space="0" w:color="000000"/>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roofErr w:type="gramStart"/>
            <w:r w:rsidRPr="000745D3">
              <w:rPr>
                <w:rFonts w:ascii="Times New Roman" w:hAnsi="Times New Roman" w:cs="Times New Roman"/>
                <w:sz w:val="24"/>
                <w:szCs w:val="24"/>
              </w:rPr>
              <w:t>Естественное</w:t>
            </w:r>
            <w:proofErr w:type="gramEnd"/>
            <w:r w:rsidRPr="000745D3">
              <w:rPr>
                <w:rFonts w:ascii="Times New Roman" w:hAnsi="Times New Roman" w:cs="Times New Roman"/>
                <w:sz w:val="24"/>
                <w:szCs w:val="24"/>
              </w:rPr>
              <w:t xml:space="preserve"> </w:t>
            </w:r>
            <w:r w:rsidRPr="000745D3">
              <w:rPr>
                <w:rFonts w:ascii="Times New Roman" w:hAnsi="Times New Roman" w:cs="Times New Roman"/>
                <w:sz w:val="24"/>
                <w:szCs w:val="24"/>
              </w:rPr>
              <w:br/>
              <w:t xml:space="preserve">лесовосстановление путем </w:t>
            </w:r>
            <w:r w:rsidRPr="000745D3">
              <w:rPr>
                <w:rFonts w:ascii="Times New Roman" w:hAnsi="Times New Roman" w:cs="Times New Roman"/>
                <w:sz w:val="24"/>
                <w:szCs w:val="24"/>
              </w:rPr>
              <w:br/>
              <w:t xml:space="preserve">мероприятий по сохранению </w:t>
            </w:r>
            <w:r w:rsidRPr="000745D3">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очень сухие и сухие </w:t>
            </w:r>
            <w:r w:rsidRPr="000745D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более 4</w:t>
            </w:r>
          </w:p>
        </w:tc>
      </w:tr>
      <w:tr w:rsidR="0038757C" w:rsidRPr="000745D3" w:rsidTr="00067E85">
        <w:trPr>
          <w:trHeight w:val="360"/>
          <w:jc w:val="center"/>
        </w:trPr>
        <w:tc>
          <w:tcPr>
            <w:tcW w:w="2340" w:type="dxa"/>
            <w:vMerge/>
            <w:tcBorders>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очень сухие и сухие </w:t>
            </w:r>
            <w:r w:rsidRPr="000745D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более 3</w:t>
            </w:r>
          </w:p>
        </w:tc>
      </w:tr>
      <w:tr w:rsidR="0038757C" w:rsidRPr="000745D3" w:rsidTr="00067E85">
        <w:trPr>
          <w:trHeight w:val="480"/>
          <w:jc w:val="center"/>
        </w:trPr>
        <w:tc>
          <w:tcPr>
            <w:tcW w:w="2340" w:type="dxa"/>
            <w:vMerge/>
            <w:tcBorders>
              <w:left w:val="single" w:sz="4" w:space="0" w:color="000000"/>
              <w:bottom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свежие дубравы и </w:t>
            </w:r>
            <w:r w:rsidRPr="000745D3">
              <w:rPr>
                <w:rFonts w:ascii="Times New Roman" w:hAnsi="Times New Roman" w:cs="Times New Roman"/>
                <w:sz w:val="22"/>
                <w:szCs w:val="22"/>
              </w:rPr>
              <w:br/>
              <w:t xml:space="preserve">судубравы, влажные и </w:t>
            </w:r>
            <w:r w:rsidRPr="000745D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более 2</w:t>
            </w:r>
          </w:p>
        </w:tc>
      </w:tr>
      <w:tr w:rsidR="0038757C" w:rsidRPr="000745D3" w:rsidTr="00067E85">
        <w:trPr>
          <w:trHeight w:val="360"/>
          <w:jc w:val="center"/>
        </w:trPr>
        <w:tc>
          <w:tcPr>
            <w:tcW w:w="2340" w:type="dxa"/>
            <w:vMerge w:val="restart"/>
            <w:tcBorders>
              <w:top w:val="single" w:sz="4" w:space="0" w:color="000000"/>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roofErr w:type="gramStart"/>
            <w:r w:rsidRPr="000745D3">
              <w:rPr>
                <w:rFonts w:ascii="Times New Roman" w:hAnsi="Times New Roman" w:cs="Times New Roman"/>
                <w:sz w:val="24"/>
                <w:szCs w:val="24"/>
              </w:rPr>
              <w:t>Естественное</w:t>
            </w:r>
            <w:proofErr w:type="gramEnd"/>
            <w:r w:rsidRPr="000745D3">
              <w:rPr>
                <w:rFonts w:ascii="Times New Roman" w:hAnsi="Times New Roman" w:cs="Times New Roman"/>
                <w:sz w:val="24"/>
                <w:szCs w:val="24"/>
              </w:rPr>
              <w:t xml:space="preserve"> </w:t>
            </w:r>
            <w:r w:rsidRPr="000745D3">
              <w:rPr>
                <w:rFonts w:ascii="Times New Roman" w:hAnsi="Times New Roman" w:cs="Times New Roman"/>
                <w:sz w:val="24"/>
                <w:szCs w:val="24"/>
              </w:rPr>
              <w:br/>
              <w:t xml:space="preserve">лесовосстановление путем </w:t>
            </w:r>
            <w:r w:rsidRPr="000745D3">
              <w:rPr>
                <w:rFonts w:ascii="Times New Roman" w:hAnsi="Times New Roman" w:cs="Times New Roman"/>
                <w:sz w:val="24"/>
                <w:szCs w:val="24"/>
              </w:rPr>
              <w:br/>
              <w:t xml:space="preserve">минерализации почвы, ухода за подростом или </w:t>
            </w:r>
            <w:r w:rsidRPr="000745D3">
              <w:rPr>
                <w:rFonts w:ascii="Times New Roman" w:hAnsi="Times New Roman" w:cs="Times New Roman"/>
                <w:sz w:val="24"/>
                <w:szCs w:val="24"/>
              </w:rPr>
              <w:br/>
              <w:t xml:space="preserve">комбинированное </w:t>
            </w:r>
            <w:r w:rsidRPr="000745D3">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очень сухие и сухие </w:t>
            </w:r>
            <w:r w:rsidRPr="000745D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1,5 - 4,0</w:t>
            </w:r>
          </w:p>
        </w:tc>
      </w:tr>
      <w:tr w:rsidR="0038757C" w:rsidRPr="000745D3" w:rsidTr="00067E85">
        <w:trPr>
          <w:trHeight w:val="360"/>
          <w:jc w:val="center"/>
        </w:trPr>
        <w:tc>
          <w:tcPr>
            <w:tcW w:w="2340" w:type="dxa"/>
            <w:vMerge/>
            <w:tcBorders>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свежие боры, субори и </w:t>
            </w:r>
            <w:r w:rsidRPr="000745D3">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0,5 - 2,0</w:t>
            </w:r>
          </w:p>
        </w:tc>
      </w:tr>
      <w:tr w:rsidR="0038757C" w:rsidRPr="000745D3" w:rsidTr="00067E85">
        <w:trPr>
          <w:trHeight w:val="360"/>
          <w:jc w:val="center"/>
        </w:trPr>
        <w:tc>
          <w:tcPr>
            <w:tcW w:w="2340" w:type="dxa"/>
            <w:vMerge/>
            <w:tcBorders>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влажные боры, субори и </w:t>
            </w:r>
            <w:r w:rsidRPr="000745D3">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0,5 - 1,5</w:t>
            </w:r>
          </w:p>
        </w:tc>
      </w:tr>
      <w:tr w:rsidR="0038757C" w:rsidRPr="000745D3" w:rsidTr="00067E85">
        <w:trPr>
          <w:trHeight w:val="360"/>
          <w:jc w:val="center"/>
        </w:trPr>
        <w:tc>
          <w:tcPr>
            <w:tcW w:w="2340" w:type="dxa"/>
            <w:vMerge/>
            <w:tcBorders>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очень сухие и сухие </w:t>
            </w:r>
            <w:r w:rsidRPr="000745D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2 - 3</w:t>
            </w:r>
          </w:p>
        </w:tc>
      </w:tr>
      <w:tr w:rsidR="0038757C" w:rsidRPr="000745D3" w:rsidTr="00067E85">
        <w:trPr>
          <w:trHeight w:val="480"/>
          <w:jc w:val="center"/>
        </w:trPr>
        <w:tc>
          <w:tcPr>
            <w:tcW w:w="2340" w:type="dxa"/>
            <w:vMerge/>
            <w:tcBorders>
              <w:left w:val="single" w:sz="4" w:space="0" w:color="000000"/>
              <w:bottom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свежие дубравы и </w:t>
            </w:r>
            <w:r w:rsidRPr="000745D3">
              <w:rPr>
                <w:rFonts w:ascii="Times New Roman" w:hAnsi="Times New Roman" w:cs="Times New Roman"/>
                <w:sz w:val="22"/>
                <w:szCs w:val="22"/>
              </w:rPr>
              <w:br/>
              <w:t xml:space="preserve">судубравы, влажные и </w:t>
            </w:r>
            <w:r w:rsidRPr="000745D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1 - 2</w:t>
            </w:r>
          </w:p>
        </w:tc>
      </w:tr>
      <w:tr w:rsidR="0038757C" w:rsidRPr="000745D3" w:rsidTr="00067E85">
        <w:trPr>
          <w:trHeight w:val="360"/>
          <w:jc w:val="center"/>
        </w:trPr>
        <w:tc>
          <w:tcPr>
            <w:tcW w:w="2340" w:type="dxa"/>
            <w:vMerge w:val="restart"/>
            <w:tcBorders>
              <w:top w:val="single" w:sz="4" w:space="0" w:color="000000"/>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 xml:space="preserve">Искусственное </w:t>
            </w:r>
            <w:r w:rsidRPr="000745D3">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очень сухие и сухие </w:t>
            </w:r>
            <w:r w:rsidRPr="000745D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менее 1,5</w:t>
            </w:r>
          </w:p>
        </w:tc>
      </w:tr>
      <w:tr w:rsidR="0038757C" w:rsidRPr="000745D3" w:rsidTr="00067E85">
        <w:trPr>
          <w:trHeight w:val="480"/>
          <w:jc w:val="center"/>
        </w:trPr>
        <w:tc>
          <w:tcPr>
            <w:tcW w:w="2340" w:type="dxa"/>
            <w:vMerge/>
            <w:tcBorders>
              <w:left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свежие боры, субори и </w:t>
            </w:r>
            <w:r w:rsidRPr="000745D3">
              <w:rPr>
                <w:rFonts w:ascii="Times New Roman" w:hAnsi="Times New Roman" w:cs="Times New Roman"/>
                <w:sz w:val="22"/>
                <w:szCs w:val="22"/>
              </w:rPr>
              <w:br/>
              <w:t xml:space="preserve">судубравы, влажные боры, </w:t>
            </w:r>
            <w:r w:rsidRPr="000745D3">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менее 0,5</w:t>
            </w:r>
          </w:p>
        </w:tc>
      </w:tr>
      <w:tr w:rsidR="0038757C" w:rsidRPr="000745D3" w:rsidTr="00067E85">
        <w:trPr>
          <w:trHeight w:val="360"/>
          <w:jc w:val="center"/>
        </w:trPr>
        <w:tc>
          <w:tcPr>
            <w:tcW w:w="2340" w:type="dxa"/>
            <w:vMerge/>
            <w:tcBorders>
              <w:left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очень сухие и сухие </w:t>
            </w:r>
            <w:r w:rsidRPr="000745D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менее 2</w:t>
            </w:r>
          </w:p>
        </w:tc>
      </w:tr>
      <w:tr w:rsidR="0038757C" w:rsidRPr="000745D3" w:rsidTr="00067E85">
        <w:trPr>
          <w:trHeight w:val="480"/>
          <w:jc w:val="center"/>
        </w:trPr>
        <w:tc>
          <w:tcPr>
            <w:tcW w:w="2340" w:type="dxa"/>
            <w:vMerge/>
            <w:tcBorders>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свежие дубравы и </w:t>
            </w:r>
            <w:r w:rsidRPr="000745D3">
              <w:rPr>
                <w:rFonts w:ascii="Times New Roman" w:hAnsi="Times New Roman" w:cs="Times New Roman"/>
                <w:sz w:val="22"/>
                <w:szCs w:val="22"/>
              </w:rPr>
              <w:br/>
              <w:t xml:space="preserve">судубравы, влажные и </w:t>
            </w:r>
            <w:r w:rsidRPr="000745D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менее 1</w:t>
            </w:r>
          </w:p>
        </w:tc>
      </w:tr>
      <w:tr w:rsidR="0038757C" w:rsidRPr="000745D3" w:rsidTr="00067E85">
        <w:trPr>
          <w:trHeight w:val="116"/>
          <w:jc w:val="center"/>
        </w:trPr>
        <w:tc>
          <w:tcPr>
            <w:tcW w:w="8385" w:type="dxa"/>
            <w:gridSpan w:val="4"/>
            <w:tcBorders>
              <w:left w:val="single" w:sz="4" w:space="0" w:color="000000"/>
              <w:right w:val="single" w:sz="4" w:space="0" w:color="000000"/>
            </w:tcBorders>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Район степей европейской части РФ</w:t>
            </w:r>
          </w:p>
        </w:tc>
      </w:tr>
      <w:tr w:rsidR="0038757C" w:rsidRPr="000745D3" w:rsidTr="00067E85">
        <w:trPr>
          <w:trHeight w:val="360"/>
          <w:jc w:val="center"/>
        </w:trPr>
        <w:tc>
          <w:tcPr>
            <w:tcW w:w="2340" w:type="dxa"/>
            <w:vMerge w:val="restart"/>
            <w:tcBorders>
              <w:top w:val="single" w:sz="4" w:space="0" w:color="000000"/>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roofErr w:type="gramStart"/>
            <w:r w:rsidRPr="000745D3">
              <w:rPr>
                <w:rFonts w:ascii="Times New Roman" w:hAnsi="Times New Roman" w:cs="Times New Roman"/>
                <w:sz w:val="24"/>
                <w:szCs w:val="24"/>
              </w:rPr>
              <w:t>Естественное</w:t>
            </w:r>
            <w:proofErr w:type="gramEnd"/>
            <w:r w:rsidRPr="000745D3">
              <w:rPr>
                <w:rFonts w:ascii="Times New Roman" w:hAnsi="Times New Roman" w:cs="Times New Roman"/>
                <w:sz w:val="24"/>
                <w:szCs w:val="24"/>
              </w:rPr>
              <w:t xml:space="preserve"> </w:t>
            </w:r>
            <w:r w:rsidRPr="000745D3">
              <w:rPr>
                <w:rFonts w:ascii="Times New Roman" w:hAnsi="Times New Roman" w:cs="Times New Roman"/>
                <w:sz w:val="24"/>
                <w:szCs w:val="24"/>
              </w:rPr>
              <w:br/>
              <w:t xml:space="preserve">лесовосстановление путем </w:t>
            </w:r>
            <w:r w:rsidRPr="000745D3">
              <w:rPr>
                <w:rFonts w:ascii="Times New Roman" w:hAnsi="Times New Roman" w:cs="Times New Roman"/>
                <w:sz w:val="24"/>
                <w:szCs w:val="24"/>
              </w:rPr>
              <w:br/>
              <w:t xml:space="preserve">мероприятий по сохранению </w:t>
            </w:r>
            <w:r w:rsidRPr="000745D3">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очень сухие и сухие </w:t>
            </w:r>
            <w:r w:rsidRPr="000745D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более 4</w:t>
            </w:r>
          </w:p>
        </w:tc>
      </w:tr>
      <w:tr w:rsidR="0038757C" w:rsidRPr="000745D3" w:rsidTr="00067E85">
        <w:trPr>
          <w:trHeight w:val="360"/>
          <w:jc w:val="center"/>
        </w:trPr>
        <w:tc>
          <w:tcPr>
            <w:tcW w:w="2340" w:type="dxa"/>
            <w:vMerge/>
            <w:tcBorders>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очень сухие и сухие </w:t>
            </w:r>
            <w:r w:rsidRPr="000745D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более 3</w:t>
            </w:r>
          </w:p>
        </w:tc>
      </w:tr>
      <w:tr w:rsidR="0038757C" w:rsidRPr="000745D3" w:rsidTr="00067E85">
        <w:trPr>
          <w:trHeight w:val="480"/>
          <w:jc w:val="center"/>
        </w:trPr>
        <w:tc>
          <w:tcPr>
            <w:tcW w:w="2340" w:type="dxa"/>
            <w:vMerge/>
            <w:tcBorders>
              <w:left w:val="single" w:sz="4" w:space="0" w:color="000000"/>
              <w:bottom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свежие дубравы и </w:t>
            </w:r>
            <w:r w:rsidRPr="000745D3">
              <w:rPr>
                <w:rFonts w:ascii="Times New Roman" w:hAnsi="Times New Roman" w:cs="Times New Roman"/>
                <w:sz w:val="22"/>
                <w:szCs w:val="22"/>
              </w:rPr>
              <w:br/>
              <w:t xml:space="preserve">судубравы, влажные и </w:t>
            </w:r>
            <w:r w:rsidRPr="000745D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более 2</w:t>
            </w:r>
          </w:p>
        </w:tc>
      </w:tr>
      <w:tr w:rsidR="0038757C" w:rsidRPr="000745D3" w:rsidTr="00067E85">
        <w:trPr>
          <w:trHeight w:val="48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roofErr w:type="gramStart"/>
            <w:r w:rsidRPr="000745D3">
              <w:rPr>
                <w:rFonts w:ascii="Times New Roman" w:hAnsi="Times New Roman" w:cs="Times New Roman"/>
                <w:sz w:val="24"/>
                <w:szCs w:val="24"/>
              </w:rPr>
              <w:t>Естественное</w:t>
            </w:r>
            <w:proofErr w:type="gramEnd"/>
            <w:r w:rsidRPr="000745D3">
              <w:rPr>
                <w:rFonts w:ascii="Times New Roman" w:hAnsi="Times New Roman" w:cs="Times New Roman"/>
                <w:sz w:val="24"/>
                <w:szCs w:val="24"/>
              </w:rPr>
              <w:t xml:space="preserve"> </w:t>
            </w:r>
            <w:r w:rsidRPr="000745D3">
              <w:rPr>
                <w:rFonts w:ascii="Times New Roman" w:hAnsi="Times New Roman" w:cs="Times New Roman"/>
                <w:sz w:val="24"/>
                <w:szCs w:val="24"/>
              </w:rPr>
              <w:br/>
              <w:t xml:space="preserve">лесовосстановление путем </w:t>
            </w:r>
            <w:r w:rsidRPr="000745D3">
              <w:rPr>
                <w:rFonts w:ascii="Times New Roman" w:hAnsi="Times New Roman" w:cs="Times New Roman"/>
                <w:sz w:val="24"/>
                <w:szCs w:val="24"/>
              </w:rPr>
              <w:br/>
            </w:r>
            <w:r w:rsidRPr="000745D3">
              <w:rPr>
                <w:rFonts w:ascii="Times New Roman" w:hAnsi="Times New Roman" w:cs="Times New Roman"/>
                <w:sz w:val="24"/>
                <w:szCs w:val="24"/>
              </w:rPr>
              <w:lastRenderedPageBreak/>
              <w:t xml:space="preserve">минерализации почвы, ухода за подростом или </w:t>
            </w:r>
            <w:r w:rsidRPr="000745D3">
              <w:rPr>
                <w:rFonts w:ascii="Times New Roman" w:hAnsi="Times New Roman" w:cs="Times New Roman"/>
                <w:sz w:val="24"/>
                <w:szCs w:val="24"/>
              </w:rPr>
              <w:br/>
              <w:t xml:space="preserve">комбинированное </w:t>
            </w:r>
            <w:r w:rsidRPr="000745D3">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lastRenderedPageBreak/>
              <w:t>Сосна</w:t>
            </w:r>
          </w:p>
        </w:tc>
        <w:tc>
          <w:tcPr>
            <w:tcW w:w="2880" w:type="dxa"/>
            <w:tcBorders>
              <w:top w:val="single" w:sz="4" w:space="0" w:color="000000"/>
              <w:left w:val="single" w:sz="4" w:space="0" w:color="auto"/>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очень сухие и сухие </w:t>
            </w:r>
            <w:r w:rsidRPr="000745D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1,5 - 4,0</w:t>
            </w:r>
          </w:p>
        </w:tc>
      </w:tr>
      <w:tr w:rsidR="0038757C" w:rsidRPr="000745D3" w:rsidTr="00067E85">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свежие боры, субори и </w:t>
            </w:r>
            <w:r w:rsidRPr="000745D3">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0,5 - 2,0</w:t>
            </w:r>
          </w:p>
        </w:tc>
      </w:tr>
      <w:tr w:rsidR="0038757C" w:rsidRPr="000745D3" w:rsidTr="00067E85">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влажные боры, субори и </w:t>
            </w:r>
            <w:r w:rsidRPr="000745D3">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0,5 - 1,5</w:t>
            </w:r>
          </w:p>
        </w:tc>
      </w:tr>
      <w:tr w:rsidR="0038757C" w:rsidRPr="000745D3" w:rsidTr="00067E85">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очень сухие и сухие </w:t>
            </w:r>
            <w:r w:rsidRPr="000745D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2 - 3</w:t>
            </w:r>
          </w:p>
        </w:tc>
      </w:tr>
      <w:tr w:rsidR="0038757C" w:rsidRPr="000745D3" w:rsidTr="00067E85">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свежие дубравы и </w:t>
            </w:r>
            <w:r w:rsidRPr="000745D3">
              <w:rPr>
                <w:rFonts w:ascii="Times New Roman" w:hAnsi="Times New Roman" w:cs="Times New Roman"/>
                <w:sz w:val="22"/>
                <w:szCs w:val="22"/>
              </w:rPr>
              <w:br/>
              <w:t xml:space="preserve">судубравы, влажные и </w:t>
            </w:r>
            <w:r w:rsidRPr="000745D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1 - 2</w:t>
            </w:r>
          </w:p>
        </w:tc>
      </w:tr>
      <w:tr w:rsidR="0038757C" w:rsidRPr="000745D3" w:rsidTr="00067E85">
        <w:trPr>
          <w:trHeight w:val="480"/>
          <w:jc w:val="center"/>
        </w:trPr>
        <w:tc>
          <w:tcPr>
            <w:tcW w:w="2340" w:type="dxa"/>
            <w:vMerge w:val="restart"/>
            <w:tcBorders>
              <w:top w:val="single" w:sz="4" w:space="0" w:color="auto"/>
              <w:left w:val="single" w:sz="4" w:space="0" w:color="000000"/>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 xml:space="preserve">Искусственное </w:t>
            </w:r>
            <w:r w:rsidRPr="000745D3">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очень сухие и сухие </w:t>
            </w:r>
            <w:r w:rsidRPr="000745D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менее 1,5</w:t>
            </w:r>
          </w:p>
        </w:tc>
      </w:tr>
      <w:tr w:rsidR="0038757C" w:rsidRPr="000745D3" w:rsidTr="00067E85">
        <w:trPr>
          <w:trHeight w:val="480"/>
          <w:jc w:val="center"/>
        </w:trPr>
        <w:tc>
          <w:tcPr>
            <w:tcW w:w="2340" w:type="dxa"/>
            <w:vMerge/>
            <w:tcBorders>
              <w:left w:val="single" w:sz="4" w:space="0" w:color="000000"/>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свежие боры, субори и </w:t>
            </w:r>
            <w:r w:rsidRPr="000745D3">
              <w:rPr>
                <w:rFonts w:ascii="Times New Roman" w:hAnsi="Times New Roman" w:cs="Times New Roman"/>
                <w:sz w:val="22"/>
                <w:szCs w:val="22"/>
              </w:rPr>
              <w:br/>
              <w:t xml:space="preserve">судубравы, влажные боры, </w:t>
            </w:r>
            <w:r w:rsidRPr="000745D3">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менее 0,5</w:t>
            </w:r>
          </w:p>
        </w:tc>
      </w:tr>
      <w:tr w:rsidR="0038757C" w:rsidRPr="000745D3" w:rsidTr="00067E85">
        <w:trPr>
          <w:trHeight w:val="480"/>
          <w:jc w:val="center"/>
        </w:trPr>
        <w:tc>
          <w:tcPr>
            <w:tcW w:w="2340" w:type="dxa"/>
            <w:vMerge/>
            <w:tcBorders>
              <w:left w:val="single" w:sz="4" w:space="0" w:color="000000"/>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очень сухие и сухие </w:t>
            </w:r>
            <w:r w:rsidRPr="000745D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менее 2</w:t>
            </w:r>
          </w:p>
        </w:tc>
      </w:tr>
      <w:tr w:rsidR="0038757C" w:rsidRPr="000745D3" w:rsidTr="00067E85">
        <w:trPr>
          <w:trHeight w:val="480"/>
          <w:jc w:val="center"/>
        </w:trPr>
        <w:tc>
          <w:tcPr>
            <w:tcW w:w="2340" w:type="dxa"/>
            <w:vMerge/>
            <w:tcBorders>
              <w:left w:val="single" w:sz="4" w:space="0" w:color="000000"/>
              <w:bottom w:val="single" w:sz="4" w:space="0" w:color="000000"/>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38757C" w:rsidRPr="000745D3" w:rsidRDefault="0038757C" w:rsidP="00067E85">
            <w:pPr>
              <w:pStyle w:val="ConsPlusNormal"/>
              <w:widowControl/>
              <w:snapToGrid w:val="0"/>
              <w:ind w:firstLine="0"/>
              <w:rPr>
                <w:rFonts w:ascii="Times New Roman" w:hAnsi="Times New Roman" w:cs="Times New Roman"/>
                <w:sz w:val="22"/>
                <w:szCs w:val="22"/>
              </w:rPr>
            </w:pPr>
            <w:r w:rsidRPr="000745D3">
              <w:rPr>
                <w:rFonts w:ascii="Times New Roman" w:hAnsi="Times New Roman" w:cs="Times New Roman"/>
                <w:sz w:val="22"/>
                <w:szCs w:val="22"/>
              </w:rPr>
              <w:t xml:space="preserve">свежие дубравы и </w:t>
            </w:r>
            <w:r w:rsidRPr="000745D3">
              <w:rPr>
                <w:rFonts w:ascii="Times New Roman" w:hAnsi="Times New Roman" w:cs="Times New Roman"/>
                <w:sz w:val="22"/>
                <w:szCs w:val="22"/>
              </w:rPr>
              <w:br/>
              <w:t xml:space="preserve">судубравы, влажные и </w:t>
            </w:r>
            <w:r w:rsidRPr="000745D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38757C" w:rsidRPr="000745D3" w:rsidRDefault="0038757C" w:rsidP="00067E85">
            <w:pPr>
              <w:pStyle w:val="ConsPlusNormal"/>
              <w:widowControl/>
              <w:snapToGrid w:val="0"/>
              <w:ind w:firstLine="0"/>
              <w:jc w:val="center"/>
              <w:rPr>
                <w:rFonts w:ascii="Times New Roman" w:hAnsi="Times New Roman" w:cs="Times New Roman"/>
                <w:sz w:val="24"/>
                <w:szCs w:val="24"/>
              </w:rPr>
            </w:pPr>
            <w:r w:rsidRPr="000745D3">
              <w:rPr>
                <w:rFonts w:ascii="Times New Roman" w:hAnsi="Times New Roman" w:cs="Times New Roman"/>
                <w:sz w:val="24"/>
                <w:szCs w:val="24"/>
              </w:rPr>
              <w:t>менее 1</w:t>
            </w:r>
          </w:p>
        </w:tc>
      </w:tr>
    </w:tbl>
    <w:p w:rsidR="0038757C" w:rsidRPr="000745D3" w:rsidRDefault="0038757C" w:rsidP="0038757C"/>
    <w:p w:rsidR="0038757C" w:rsidRPr="000745D3" w:rsidRDefault="0038757C" w:rsidP="0038757C">
      <w:pPr>
        <w:pStyle w:val="ConsPlusNormal"/>
        <w:widowControl/>
        <w:ind w:firstLine="709"/>
        <w:jc w:val="both"/>
        <w:rPr>
          <w:rFonts w:ascii="Times New Roman" w:hAnsi="Times New Roman" w:cs="Times New Roman"/>
          <w:strike/>
          <w:sz w:val="28"/>
          <w:szCs w:val="28"/>
        </w:rPr>
      </w:pPr>
      <w:r w:rsidRPr="000745D3">
        <w:rPr>
          <w:rFonts w:ascii="Times New Roman" w:hAnsi="Times New Roman" w:cs="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8757C" w:rsidRPr="000745D3" w:rsidRDefault="0038757C" w:rsidP="0038757C">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Проект должен обеспечивать после своей реализации перевод молодняков в покрытые лесом земли. Требования к качеству молодняков, созданных при </w:t>
      </w:r>
      <w:proofErr w:type="gramStart"/>
      <w:r w:rsidRPr="000745D3">
        <w:rPr>
          <w:rFonts w:ascii="Times New Roman" w:hAnsi="Times New Roman" w:cs="Times New Roman"/>
          <w:sz w:val="28"/>
          <w:szCs w:val="28"/>
        </w:rPr>
        <w:t>искусственном</w:t>
      </w:r>
      <w:proofErr w:type="gramEnd"/>
      <w:r w:rsidRPr="000745D3">
        <w:rPr>
          <w:rFonts w:ascii="Times New Roman" w:hAnsi="Times New Roman" w:cs="Times New Roman"/>
          <w:sz w:val="28"/>
          <w:szCs w:val="28"/>
        </w:rPr>
        <w:t xml:space="preserve"> и комбинированном лесовосстановлении приводятся для лесостпной зоны в табл. 2.16.14, степной – в табл.2.16.15 .</w:t>
      </w:r>
    </w:p>
    <w:p w:rsidR="0038757C" w:rsidRPr="000745D3" w:rsidRDefault="0038757C" w:rsidP="0038757C">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 </w:t>
      </w:r>
    </w:p>
    <w:p w:rsidR="000336AD" w:rsidRPr="000745D3" w:rsidRDefault="000336AD">
      <w:r w:rsidRPr="000745D3">
        <w:br w:type="page"/>
      </w:r>
    </w:p>
    <w:p w:rsidR="0038757C" w:rsidRPr="000745D3" w:rsidRDefault="0038757C" w:rsidP="0038757C">
      <w:pPr>
        <w:autoSpaceDE w:val="0"/>
        <w:autoSpaceDN w:val="0"/>
        <w:adjustRightInd w:val="0"/>
        <w:ind w:firstLine="709"/>
      </w:pPr>
      <w:r w:rsidRPr="000745D3">
        <w:lastRenderedPageBreak/>
        <w:t>Таблица  2.16.14.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лесостепи (в соответствии с приложениями 19 Правил лесовосстановления,  утвержденных приказом МПР России от 29.06. 2016 N 375)</w:t>
      </w:r>
    </w:p>
    <w:p w:rsidR="0038757C" w:rsidRPr="000745D3" w:rsidRDefault="0038757C" w:rsidP="0038757C">
      <w:pPr>
        <w:autoSpaceDE w:val="0"/>
        <w:autoSpaceDN w:val="0"/>
        <w:adjustRightInd w:val="0"/>
        <w:ind w:firstLine="709"/>
      </w:pPr>
    </w:p>
    <w:p w:rsidR="0038757C" w:rsidRPr="000745D3" w:rsidRDefault="0038757C" w:rsidP="0038757C">
      <w:pPr>
        <w:autoSpaceDE w:val="0"/>
        <w:autoSpaceDN w:val="0"/>
        <w:adjustRightInd w:val="0"/>
      </w:pPr>
      <w:r w:rsidRPr="000745D3">
        <w:rPr>
          <w:noProof/>
        </w:rPr>
        <w:drawing>
          <wp:inline distT="0" distB="0" distL="0" distR="0">
            <wp:extent cx="5745480" cy="3630295"/>
            <wp:effectExtent l="0" t="0" r="762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7658"/>
                    <a:stretch>
                      <a:fillRect/>
                    </a:stretch>
                  </pic:blipFill>
                  <pic:spPr bwMode="auto">
                    <a:xfrm>
                      <a:off x="0" y="0"/>
                      <a:ext cx="5745480" cy="3630295"/>
                    </a:xfrm>
                    <a:prstGeom prst="rect">
                      <a:avLst/>
                    </a:prstGeom>
                    <a:noFill/>
                    <a:ln>
                      <a:noFill/>
                    </a:ln>
                  </pic:spPr>
                </pic:pic>
              </a:graphicData>
            </a:graphic>
          </wp:inline>
        </w:drawing>
      </w:r>
    </w:p>
    <w:p w:rsidR="0038757C" w:rsidRPr="000745D3" w:rsidRDefault="0038757C" w:rsidP="0038757C">
      <w:pPr>
        <w:pStyle w:val="ConsPlusNormal"/>
        <w:widowControl/>
        <w:ind w:firstLine="0"/>
        <w:rPr>
          <w:rFonts w:ascii="Times New Roman" w:hAnsi="Times New Roman" w:cs="Times New Roman"/>
          <w:sz w:val="28"/>
          <w:szCs w:val="28"/>
        </w:rPr>
      </w:pPr>
      <w:r w:rsidRPr="000745D3">
        <w:rPr>
          <w:noProof/>
          <w:sz w:val="28"/>
          <w:szCs w:val="28"/>
        </w:rPr>
        <w:drawing>
          <wp:inline distT="0" distB="0" distL="0" distR="0">
            <wp:extent cx="5745480" cy="1473835"/>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66" b="13715"/>
                    <a:stretch>
                      <a:fillRect/>
                    </a:stretch>
                  </pic:blipFill>
                  <pic:spPr bwMode="auto">
                    <a:xfrm>
                      <a:off x="0" y="0"/>
                      <a:ext cx="5745480" cy="1473835"/>
                    </a:xfrm>
                    <a:prstGeom prst="rect">
                      <a:avLst/>
                    </a:prstGeom>
                    <a:noFill/>
                    <a:ln>
                      <a:noFill/>
                    </a:ln>
                  </pic:spPr>
                </pic:pic>
              </a:graphicData>
            </a:graphic>
          </wp:inline>
        </w:drawing>
      </w:r>
    </w:p>
    <w:p w:rsidR="0038757C" w:rsidRPr="000745D3" w:rsidRDefault="0038757C" w:rsidP="0038757C">
      <w:pPr>
        <w:pStyle w:val="a4"/>
        <w:spacing w:before="0" w:after="0"/>
        <w:ind w:firstLine="709"/>
        <w:jc w:val="both"/>
        <w:rPr>
          <w:rFonts w:ascii="Times New Roman" w:hAnsi="Times New Roman" w:cs="Times New Roman"/>
          <w:color w:val="auto"/>
          <w:sz w:val="28"/>
          <w:szCs w:val="28"/>
        </w:rPr>
      </w:pPr>
    </w:p>
    <w:p w:rsidR="0038757C" w:rsidRPr="000745D3" w:rsidRDefault="0038757C" w:rsidP="0038757C">
      <w:pPr>
        <w:autoSpaceDE w:val="0"/>
        <w:autoSpaceDN w:val="0"/>
        <w:adjustRightInd w:val="0"/>
        <w:ind w:firstLine="709"/>
      </w:pPr>
      <w:r w:rsidRPr="000745D3">
        <w:br w:type="page"/>
      </w:r>
    </w:p>
    <w:p w:rsidR="0038757C" w:rsidRPr="000745D3" w:rsidRDefault="0038757C" w:rsidP="0038757C">
      <w:pPr>
        <w:autoSpaceDE w:val="0"/>
        <w:autoSpaceDN w:val="0"/>
        <w:adjustRightInd w:val="0"/>
        <w:ind w:firstLine="709"/>
      </w:pPr>
      <w:r w:rsidRPr="000745D3">
        <w:lastRenderedPageBreak/>
        <w:t>Таблица  2.16.15.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степи (в соответствии с приложениями 25 Правил лесовосстановления,  утвержденных приказом МПР России от 29.06. 2016 N 375)</w:t>
      </w:r>
    </w:p>
    <w:p w:rsidR="0038757C" w:rsidRPr="000745D3" w:rsidRDefault="0038757C" w:rsidP="0038757C">
      <w:pPr>
        <w:autoSpaceDE w:val="0"/>
        <w:autoSpaceDN w:val="0"/>
        <w:adjustRightInd w:val="0"/>
        <w:ind w:firstLine="709"/>
      </w:pPr>
    </w:p>
    <w:p w:rsidR="0038757C" w:rsidRPr="000745D3" w:rsidRDefault="0038757C" w:rsidP="0038757C">
      <w:pPr>
        <w:pStyle w:val="a4"/>
        <w:spacing w:before="0" w:after="0"/>
        <w:jc w:val="both"/>
        <w:rPr>
          <w:rFonts w:ascii="Times New Roman" w:hAnsi="Times New Roman" w:cs="Times New Roman"/>
          <w:color w:val="auto"/>
          <w:sz w:val="28"/>
          <w:szCs w:val="28"/>
        </w:rPr>
      </w:pPr>
      <w:r w:rsidRPr="000745D3">
        <w:rPr>
          <w:noProof/>
          <w:sz w:val="28"/>
          <w:szCs w:val="28"/>
        </w:rPr>
        <w:drawing>
          <wp:inline distT="0" distB="0" distL="0" distR="0">
            <wp:extent cx="5745480" cy="360299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8031"/>
                    <a:stretch>
                      <a:fillRect/>
                    </a:stretch>
                  </pic:blipFill>
                  <pic:spPr bwMode="auto">
                    <a:xfrm>
                      <a:off x="0" y="0"/>
                      <a:ext cx="5745480" cy="3602990"/>
                    </a:xfrm>
                    <a:prstGeom prst="rect">
                      <a:avLst/>
                    </a:prstGeom>
                    <a:noFill/>
                    <a:ln>
                      <a:noFill/>
                    </a:ln>
                  </pic:spPr>
                </pic:pic>
              </a:graphicData>
            </a:graphic>
          </wp:inline>
        </w:drawing>
      </w:r>
    </w:p>
    <w:p w:rsidR="0038757C" w:rsidRPr="000745D3" w:rsidRDefault="0038757C" w:rsidP="0038757C">
      <w:pPr>
        <w:pStyle w:val="a4"/>
        <w:spacing w:before="0" w:after="0"/>
        <w:jc w:val="both"/>
        <w:rPr>
          <w:rFonts w:ascii="Times New Roman" w:hAnsi="Times New Roman" w:cs="Times New Roman"/>
          <w:color w:val="auto"/>
          <w:sz w:val="28"/>
          <w:szCs w:val="28"/>
        </w:rPr>
      </w:pPr>
      <w:r w:rsidRPr="000745D3">
        <w:rPr>
          <w:noProof/>
          <w:sz w:val="28"/>
          <w:szCs w:val="28"/>
        </w:rPr>
        <w:drawing>
          <wp:inline distT="0" distB="0" distL="0" distR="0">
            <wp:extent cx="5745480" cy="2729865"/>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30" b="8986"/>
                    <a:stretch>
                      <a:fillRect/>
                    </a:stretch>
                  </pic:blipFill>
                  <pic:spPr bwMode="auto">
                    <a:xfrm>
                      <a:off x="0" y="0"/>
                      <a:ext cx="5745480" cy="2729865"/>
                    </a:xfrm>
                    <a:prstGeom prst="rect">
                      <a:avLst/>
                    </a:prstGeom>
                    <a:noFill/>
                    <a:ln>
                      <a:noFill/>
                    </a:ln>
                  </pic:spPr>
                </pic:pic>
              </a:graphicData>
            </a:graphic>
          </wp:inline>
        </w:drawing>
      </w:r>
    </w:p>
    <w:p w:rsidR="0038757C" w:rsidRPr="000745D3" w:rsidRDefault="0038757C" w:rsidP="0038757C">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br w:type="page"/>
      </w:r>
    </w:p>
    <w:p w:rsidR="00E122BF" w:rsidRPr="000745D3" w:rsidRDefault="00E122BF" w:rsidP="00FD7375">
      <w:pPr>
        <w:pStyle w:val="a4"/>
        <w:spacing w:before="0" w:after="0"/>
        <w:ind w:firstLine="709"/>
        <w:jc w:val="both"/>
        <w:rPr>
          <w:rFonts w:ascii="Times New Roman" w:hAnsi="Times New Roman" w:cs="Times New Roman"/>
          <w:color w:val="auto"/>
          <w:sz w:val="28"/>
          <w:szCs w:val="28"/>
        </w:rPr>
      </w:pPr>
      <w:r w:rsidRPr="000745D3">
        <w:rPr>
          <w:rFonts w:ascii="Times New Roman" w:hAnsi="Times New Roman" w:cs="Times New Roman"/>
          <w:color w:val="auto"/>
          <w:sz w:val="28"/>
          <w:szCs w:val="28"/>
        </w:rPr>
        <w:lastRenderedPageBreak/>
        <w:t>Устанавливается следующая очередность назначения лесных участков для лесовосстановления:</w:t>
      </w:r>
    </w:p>
    <w:p w:rsidR="00E122BF" w:rsidRPr="000745D3" w:rsidRDefault="00E122BF" w:rsidP="00FD7375">
      <w:pPr>
        <w:pStyle w:val="a4"/>
        <w:numPr>
          <w:ilvl w:val="0"/>
          <w:numId w:val="23"/>
        </w:numPr>
        <w:tabs>
          <w:tab w:val="clear" w:pos="1069"/>
          <w:tab w:val="num" w:pos="0"/>
          <w:tab w:val="left" w:pos="993"/>
        </w:tabs>
        <w:spacing w:before="0" w:after="0"/>
        <w:ind w:left="0" w:firstLine="709"/>
        <w:jc w:val="both"/>
        <w:rPr>
          <w:rFonts w:ascii="Times New Roman" w:hAnsi="Times New Roman" w:cs="Times New Roman"/>
          <w:color w:val="auto"/>
          <w:sz w:val="28"/>
          <w:szCs w:val="28"/>
        </w:rPr>
      </w:pPr>
      <w:r w:rsidRPr="000745D3">
        <w:rPr>
          <w:rFonts w:ascii="Times New Roman" w:hAnsi="Times New Roman" w:cs="Times New Roman"/>
          <w:color w:val="auto"/>
          <w:sz w:val="28"/>
          <w:szCs w:val="28"/>
        </w:rPr>
        <w:t>эрозионно-опасные;</w:t>
      </w:r>
    </w:p>
    <w:p w:rsidR="00E122BF" w:rsidRPr="000745D3" w:rsidRDefault="00E122BF" w:rsidP="00FD7375">
      <w:pPr>
        <w:pStyle w:val="a4"/>
        <w:numPr>
          <w:ilvl w:val="0"/>
          <w:numId w:val="23"/>
        </w:numPr>
        <w:tabs>
          <w:tab w:val="clear" w:pos="1069"/>
          <w:tab w:val="num" w:pos="0"/>
          <w:tab w:val="left" w:pos="993"/>
        </w:tabs>
        <w:spacing w:before="0" w:after="0"/>
        <w:ind w:left="0" w:firstLine="709"/>
        <w:jc w:val="both"/>
        <w:rPr>
          <w:rFonts w:ascii="Times New Roman" w:hAnsi="Times New Roman" w:cs="Times New Roman"/>
          <w:color w:val="auto"/>
          <w:sz w:val="28"/>
          <w:szCs w:val="28"/>
        </w:rPr>
      </w:pPr>
      <w:r w:rsidRPr="000745D3">
        <w:rPr>
          <w:rFonts w:ascii="Times New Roman" w:hAnsi="Times New Roman" w:cs="Times New Roman"/>
          <w:color w:val="auto"/>
          <w:sz w:val="28"/>
          <w:szCs w:val="28"/>
        </w:rPr>
        <w:t>гари и погибшие насаждения;</w:t>
      </w:r>
    </w:p>
    <w:p w:rsidR="00E122BF" w:rsidRPr="000745D3" w:rsidRDefault="00E122BF" w:rsidP="00FD7375">
      <w:pPr>
        <w:pStyle w:val="a4"/>
        <w:numPr>
          <w:ilvl w:val="0"/>
          <w:numId w:val="23"/>
        </w:numPr>
        <w:tabs>
          <w:tab w:val="clear" w:pos="1069"/>
          <w:tab w:val="num" w:pos="0"/>
          <w:tab w:val="left" w:pos="993"/>
        </w:tabs>
        <w:spacing w:before="0" w:after="0"/>
        <w:ind w:left="0" w:firstLine="709"/>
        <w:jc w:val="both"/>
        <w:rPr>
          <w:rFonts w:ascii="Times New Roman" w:hAnsi="Times New Roman" w:cs="Times New Roman"/>
          <w:color w:val="auto"/>
          <w:sz w:val="28"/>
          <w:szCs w:val="28"/>
        </w:rPr>
      </w:pPr>
      <w:proofErr w:type="gramStart"/>
      <w:r w:rsidRPr="000745D3">
        <w:rPr>
          <w:rFonts w:ascii="Times New Roman" w:hAnsi="Times New Roman" w:cs="Times New Roman"/>
          <w:color w:val="auto"/>
          <w:sz w:val="28"/>
          <w:szCs w:val="28"/>
        </w:rPr>
        <w:t>вырубки</w:t>
      </w:r>
      <w:proofErr w:type="gramEnd"/>
      <w:r w:rsidRPr="000745D3">
        <w:rPr>
          <w:rFonts w:ascii="Times New Roman" w:hAnsi="Times New Roman" w:cs="Times New Roman"/>
          <w:color w:val="auto"/>
          <w:sz w:val="28"/>
          <w:szCs w:val="28"/>
        </w:rPr>
        <w:t xml:space="preserve"> имеющие угрозу зарастания малоценными древесными породами или степной растительностью;</w:t>
      </w:r>
    </w:p>
    <w:p w:rsidR="00E122BF" w:rsidRPr="000745D3" w:rsidRDefault="00E122BF" w:rsidP="00FD7375">
      <w:pPr>
        <w:pStyle w:val="a4"/>
        <w:numPr>
          <w:ilvl w:val="0"/>
          <w:numId w:val="23"/>
        </w:numPr>
        <w:tabs>
          <w:tab w:val="clear" w:pos="1069"/>
          <w:tab w:val="num" w:pos="0"/>
          <w:tab w:val="left" w:pos="993"/>
        </w:tabs>
        <w:spacing w:before="0" w:after="0"/>
        <w:ind w:left="0" w:firstLine="709"/>
        <w:jc w:val="both"/>
        <w:rPr>
          <w:rFonts w:ascii="Times New Roman" w:hAnsi="Times New Roman" w:cs="Times New Roman"/>
          <w:color w:val="auto"/>
          <w:sz w:val="28"/>
          <w:szCs w:val="28"/>
        </w:rPr>
      </w:pPr>
      <w:r w:rsidRPr="000745D3">
        <w:rPr>
          <w:rFonts w:ascii="Times New Roman" w:hAnsi="Times New Roman" w:cs="Times New Roman"/>
          <w:color w:val="auto"/>
          <w:sz w:val="28"/>
          <w:szCs w:val="28"/>
        </w:rPr>
        <w:t>пустыри и прогалины.</w:t>
      </w:r>
    </w:p>
    <w:p w:rsidR="00E122BF" w:rsidRPr="000745D3" w:rsidRDefault="00E122BF" w:rsidP="00E122BF">
      <w:pPr>
        <w:pStyle w:val="a4"/>
        <w:spacing w:before="0" w:after="0"/>
        <w:ind w:firstLine="709"/>
        <w:jc w:val="both"/>
        <w:rPr>
          <w:rFonts w:ascii="Times New Roman" w:hAnsi="Times New Roman" w:cs="Times New Roman"/>
          <w:color w:val="auto"/>
          <w:sz w:val="28"/>
          <w:szCs w:val="28"/>
        </w:rPr>
      </w:pPr>
      <w:r w:rsidRPr="000745D3">
        <w:rPr>
          <w:rFonts w:ascii="Times New Roman" w:hAnsi="Times New Roman" w:cs="Times New Roman"/>
          <w:color w:val="auto"/>
          <w:sz w:val="28"/>
          <w:szCs w:val="28"/>
        </w:rPr>
        <w:t xml:space="preserve">Очередность назначение конкретных лесных участков для воспроизводства лесов осуществляет лесничий исходя из лесоводственных, организационных и экономических условий. </w:t>
      </w:r>
    </w:p>
    <w:p w:rsidR="00E122BF" w:rsidRPr="000745D3" w:rsidRDefault="00E122BF" w:rsidP="00E122BF">
      <w:pPr>
        <w:ind w:firstLine="709"/>
        <w:jc w:val="both"/>
        <w:rPr>
          <w:sz w:val="28"/>
          <w:szCs w:val="28"/>
        </w:rPr>
      </w:pPr>
      <w:r w:rsidRPr="000745D3">
        <w:rPr>
          <w:sz w:val="28"/>
          <w:szCs w:val="28"/>
        </w:rPr>
        <w:t>Ориентировочные плановые сроки для проектов лесовосстановления устанавливаются в зависимости от способа лесовосстановления:</w:t>
      </w:r>
    </w:p>
    <w:p w:rsidR="00E122BF" w:rsidRPr="000745D3" w:rsidRDefault="00E122BF" w:rsidP="00E122BF">
      <w:pPr>
        <w:numPr>
          <w:ilvl w:val="0"/>
          <w:numId w:val="24"/>
        </w:numPr>
        <w:jc w:val="both"/>
        <w:rPr>
          <w:sz w:val="28"/>
          <w:szCs w:val="28"/>
        </w:rPr>
      </w:pPr>
      <w:proofErr w:type="gramStart"/>
      <w:r w:rsidRPr="000745D3">
        <w:rPr>
          <w:sz w:val="28"/>
          <w:szCs w:val="28"/>
        </w:rPr>
        <w:t>естественное</w:t>
      </w:r>
      <w:proofErr w:type="gramEnd"/>
      <w:r w:rsidRPr="000745D3">
        <w:rPr>
          <w:sz w:val="28"/>
          <w:szCs w:val="28"/>
        </w:rPr>
        <w:t xml:space="preserve"> 4-6 лет;</w:t>
      </w:r>
    </w:p>
    <w:p w:rsidR="00E122BF" w:rsidRPr="000745D3" w:rsidRDefault="00E122BF" w:rsidP="00E122BF">
      <w:pPr>
        <w:numPr>
          <w:ilvl w:val="0"/>
          <w:numId w:val="24"/>
        </w:numPr>
        <w:jc w:val="both"/>
        <w:rPr>
          <w:sz w:val="28"/>
          <w:szCs w:val="28"/>
        </w:rPr>
      </w:pPr>
      <w:proofErr w:type="gramStart"/>
      <w:r w:rsidRPr="000745D3">
        <w:rPr>
          <w:sz w:val="28"/>
          <w:szCs w:val="28"/>
        </w:rPr>
        <w:t>комбинированное</w:t>
      </w:r>
      <w:proofErr w:type="gramEnd"/>
      <w:r w:rsidRPr="000745D3">
        <w:rPr>
          <w:sz w:val="28"/>
          <w:szCs w:val="28"/>
        </w:rPr>
        <w:t xml:space="preserve"> 5-7 лет</w:t>
      </w:r>
    </w:p>
    <w:p w:rsidR="00E122BF" w:rsidRPr="000745D3" w:rsidRDefault="00E122BF" w:rsidP="00E122BF">
      <w:pPr>
        <w:numPr>
          <w:ilvl w:val="0"/>
          <w:numId w:val="24"/>
        </w:numPr>
        <w:jc w:val="both"/>
        <w:rPr>
          <w:sz w:val="28"/>
          <w:szCs w:val="28"/>
        </w:rPr>
      </w:pPr>
      <w:proofErr w:type="gramStart"/>
      <w:r w:rsidRPr="000745D3">
        <w:rPr>
          <w:sz w:val="28"/>
          <w:szCs w:val="28"/>
        </w:rPr>
        <w:t>искусственное</w:t>
      </w:r>
      <w:proofErr w:type="gramEnd"/>
      <w:r w:rsidRPr="000745D3">
        <w:rPr>
          <w:sz w:val="28"/>
          <w:szCs w:val="28"/>
        </w:rPr>
        <w:t xml:space="preserve"> 7-10 лет.</w:t>
      </w:r>
    </w:p>
    <w:p w:rsidR="00E122BF" w:rsidRPr="000745D3" w:rsidRDefault="00E122BF" w:rsidP="00E122BF">
      <w:pPr>
        <w:ind w:firstLine="709"/>
        <w:jc w:val="both"/>
        <w:rPr>
          <w:sz w:val="28"/>
          <w:szCs w:val="28"/>
        </w:rPr>
      </w:pPr>
      <w:r w:rsidRPr="000745D3">
        <w:rPr>
          <w:sz w:val="28"/>
          <w:szCs w:val="28"/>
        </w:rPr>
        <w:t>Конкретные плановые сроки проектов устанавливаются лесничим в зависимости от технологии создания и породного состава проектируемого насаждения.</w:t>
      </w:r>
    </w:p>
    <w:p w:rsidR="00E122BF" w:rsidRPr="000745D3" w:rsidRDefault="00E122BF" w:rsidP="00E122BF">
      <w:pPr>
        <w:ind w:firstLine="708"/>
        <w:jc w:val="both"/>
        <w:rPr>
          <w:sz w:val="28"/>
          <w:szCs w:val="28"/>
        </w:rPr>
      </w:pPr>
      <w:r w:rsidRPr="000745D3">
        <w:rPr>
          <w:sz w:val="28"/>
          <w:szCs w:val="28"/>
        </w:rPr>
        <w:t>Для лесовосстановления на территории Марксовского лесничества рекомендуются:</w:t>
      </w:r>
    </w:p>
    <w:p w:rsidR="00E122BF" w:rsidRPr="000745D3" w:rsidRDefault="00E122BF" w:rsidP="00E122BF">
      <w:pPr>
        <w:ind w:firstLine="709"/>
        <w:jc w:val="both"/>
        <w:rPr>
          <w:sz w:val="28"/>
          <w:szCs w:val="28"/>
        </w:rPr>
      </w:pPr>
      <w:proofErr w:type="gramStart"/>
      <w:r w:rsidRPr="000745D3">
        <w:rPr>
          <w:sz w:val="28"/>
          <w:szCs w:val="28"/>
        </w:rPr>
        <w:t>Целевые породы – дуб черешчатый (</w:t>
      </w:r>
      <w:r w:rsidRPr="000745D3">
        <w:rPr>
          <w:i/>
          <w:sz w:val="28"/>
          <w:szCs w:val="28"/>
          <w:lang w:val="en-US"/>
        </w:rPr>
        <w:t>Quercus</w:t>
      </w:r>
      <w:r w:rsidRPr="000745D3">
        <w:rPr>
          <w:i/>
          <w:sz w:val="28"/>
          <w:szCs w:val="28"/>
        </w:rPr>
        <w:t xml:space="preserve"> </w:t>
      </w:r>
      <w:r w:rsidRPr="000745D3">
        <w:rPr>
          <w:i/>
          <w:sz w:val="28"/>
          <w:szCs w:val="28"/>
          <w:lang w:val="en-US"/>
        </w:rPr>
        <w:t>robur</w:t>
      </w:r>
      <w:r w:rsidRPr="000745D3">
        <w:rPr>
          <w:i/>
          <w:sz w:val="28"/>
          <w:szCs w:val="28"/>
        </w:rPr>
        <w:t xml:space="preserve"> </w:t>
      </w:r>
      <w:r w:rsidRPr="000745D3">
        <w:rPr>
          <w:sz w:val="28"/>
          <w:szCs w:val="28"/>
          <w:lang w:val="en-US"/>
        </w:rPr>
        <w:t>L</w:t>
      </w:r>
      <w:r w:rsidRPr="000745D3">
        <w:rPr>
          <w:i/>
          <w:sz w:val="28"/>
          <w:szCs w:val="28"/>
        </w:rPr>
        <w:t>.</w:t>
      </w:r>
      <w:r w:rsidRPr="000745D3">
        <w:rPr>
          <w:sz w:val="28"/>
          <w:szCs w:val="28"/>
        </w:rPr>
        <w:t>), сосна обыкновенная (</w:t>
      </w:r>
      <w:r w:rsidRPr="000745D3">
        <w:rPr>
          <w:i/>
          <w:sz w:val="28"/>
          <w:szCs w:val="28"/>
          <w:lang w:val="en-US"/>
        </w:rPr>
        <w:t>Pinus</w:t>
      </w:r>
      <w:r w:rsidRPr="000745D3">
        <w:rPr>
          <w:i/>
          <w:sz w:val="28"/>
          <w:szCs w:val="28"/>
        </w:rPr>
        <w:t xml:space="preserve"> </w:t>
      </w:r>
      <w:r w:rsidRPr="000745D3">
        <w:rPr>
          <w:i/>
          <w:sz w:val="28"/>
          <w:szCs w:val="28"/>
          <w:lang w:val="en-US"/>
        </w:rPr>
        <w:t>silvestris</w:t>
      </w:r>
      <w:r w:rsidRPr="000745D3">
        <w:rPr>
          <w:i/>
          <w:sz w:val="28"/>
          <w:szCs w:val="28"/>
        </w:rPr>
        <w:t xml:space="preserve"> </w:t>
      </w:r>
      <w:r w:rsidRPr="000745D3">
        <w:rPr>
          <w:sz w:val="28"/>
          <w:szCs w:val="28"/>
          <w:lang w:val="en-US"/>
        </w:rPr>
        <w:t>L</w:t>
      </w:r>
      <w:r w:rsidRPr="000745D3">
        <w:rPr>
          <w:i/>
          <w:sz w:val="28"/>
          <w:szCs w:val="28"/>
        </w:rPr>
        <w:t>.</w:t>
      </w:r>
      <w:r w:rsidRPr="000745D3">
        <w:rPr>
          <w:sz w:val="28"/>
          <w:szCs w:val="28"/>
        </w:rPr>
        <w:t>),  тополь белый (</w:t>
      </w:r>
      <w:r w:rsidRPr="000745D3">
        <w:rPr>
          <w:sz w:val="28"/>
          <w:szCs w:val="28"/>
          <w:lang w:val="en-US"/>
        </w:rPr>
        <w:t>Populus</w:t>
      </w:r>
      <w:r w:rsidRPr="000745D3">
        <w:rPr>
          <w:sz w:val="28"/>
          <w:szCs w:val="28"/>
        </w:rPr>
        <w:t xml:space="preserve"> </w:t>
      </w:r>
      <w:r w:rsidRPr="000745D3">
        <w:rPr>
          <w:sz w:val="28"/>
          <w:szCs w:val="28"/>
          <w:lang w:val="en-US"/>
        </w:rPr>
        <w:t>alba</w:t>
      </w:r>
      <w:r w:rsidRPr="000745D3">
        <w:rPr>
          <w:sz w:val="28"/>
          <w:szCs w:val="28"/>
        </w:rPr>
        <w:t>), тополь черный (</w:t>
      </w:r>
      <w:r w:rsidRPr="000745D3">
        <w:rPr>
          <w:sz w:val="28"/>
          <w:szCs w:val="28"/>
          <w:lang w:val="en-US"/>
        </w:rPr>
        <w:t>Populus</w:t>
      </w:r>
      <w:r w:rsidRPr="000745D3">
        <w:rPr>
          <w:sz w:val="28"/>
          <w:szCs w:val="28"/>
        </w:rPr>
        <w:t xml:space="preserve"> </w:t>
      </w:r>
      <w:r w:rsidRPr="000745D3">
        <w:rPr>
          <w:sz w:val="28"/>
          <w:szCs w:val="28"/>
          <w:lang w:val="en-US"/>
        </w:rPr>
        <w:t>nigra</w:t>
      </w:r>
      <w:r w:rsidRPr="000745D3">
        <w:rPr>
          <w:sz w:val="28"/>
          <w:szCs w:val="28"/>
        </w:rPr>
        <w:t>), ольха черная (</w:t>
      </w:r>
      <w:r w:rsidRPr="000745D3">
        <w:rPr>
          <w:sz w:val="28"/>
          <w:szCs w:val="28"/>
          <w:lang w:val="en-US"/>
        </w:rPr>
        <w:t>Alnus</w:t>
      </w:r>
      <w:r w:rsidRPr="000745D3">
        <w:rPr>
          <w:sz w:val="28"/>
          <w:szCs w:val="28"/>
        </w:rPr>
        <w:t xml:space="preserve"> </w:t>
      </w:r>
      <w:r w:rsidRPr="000745D3">
        <w:rPr>
          <w:sz w:val="28"/>
          <w:szCs w:val="28"/>
          <w:lang w:val="en-US"/>
        </w:rPr>
        <w:t>glutinosa</w:t>
      </w:r>
      <w:r w:rsidRPr="000745D3">
        <w:rPr>
          <w:sz w:val="28"/>
          <w:szCs w:val="28"/>
        </w:rPr>
        <w:t xml:space="preserve"> (</w:t>
      </w:r>
      <w:r w:rsidRPr="000745D3">
        <w:rPr>
          <w:sz w:val="28"/>
          <w:szCs w:val="28"/>
          <w:lang w:val="en-US"/>
        </w:rPr>
        <w:t>L</w:t>
      </w:r>
      <w:r w:rsidRPr="000745D3">
        <w:rPr>
          <w:sz w:val="28"/>
          <w:szCs w:val="28"/>
        </w:rPr>
        <w:t>.)</w:t>
      </w:r>
      <w:proofErr w:type="gramEnd"/>
      <w:r w:rsidRPr="000745D3">
        <w:rPr>
          <w:sz w:val="28"/>
          <w:szCs w:val="28"/>
        </w:rPr>
        <w:t xml:space="preserve"> </w:t>
      </w:r>
      <w:r w:rsidRPr="000745D3">
        <w:rPr>
          <w:sz w:val="28"/>
          <w:szCs w:val="28"/>
          <w:lang w:val="en-US"/>
        </w:rPr>
        <w:t>Gaerth</w:t>
      </w:r>
      <w:r w:rsidRPr="000745D3">
        <w:rPr>
          <w:sz w:val="28"/>
          <w:szCs w:val="28"/>
        </w:rPr>
        <w:t>), ветла (</w:t>
      </w:r>
      <w:r w:rsidRPr="000745D3">
        <w:rPr>
          <w:sz w:val="28"/>
          <w:szCs w:val="28"/>
          <w:lang w:val="en-US"/>
        </w:rPr>
        <w:t>Salix</w:t>
      </w:r>
      <w:r w:rsidRPr="000745D3">
        <w:rPr>
          <w:sz w:val="28"/>
          <w:szCs w:val="28"/>
        </w:rPr>
        <w:t xml:space="preserve"> </w:t>
      </w:r>
      <w:proofErr w:type="gramStart"/>
      <w:r w:rsidRPr="000745D3">
        <w:rPr>
          <w:sz w:val="28"/>
          <w:szCs w:val="28"/>
          <w:lang w:val="en-US"/>
        </w:rPr>
        <w:t>alba</w:t>
      </w:r>
      <w:proofErr w:type="gramEnd"/>
      <w:r w:rsidRPr="000745D3">
        <w:rPr>
          <w:sz w:val="28"/>
          <w:szCs w:val="28"/>
        </w:rPr>
        <w:t xml:space="preserve">), </w:t>
      </w:r>
      <w:r w:rsidR="00D06799" w:rsidRPr="000745D3">
        <w:rPr>
          <w:sz w:val="28"/>
          <w:szCs w:val="28"/>
        </w:rPr>
        <w:t xml:space="preserve">ива ломкая (Salix fragilis L.), </w:t>
      </w:r>
      <w:r w:rsidRPr="000745D3">
        <w:rPr>
          <w:sz w:val="28"/>
          <w:szCs w:val="28"/>
        </w:rPr>
        <w:t>береза бородавчатая (</w:t>
      </w:r>
      <w:r w:rsidRPr="000745D3">
        <w:rPr>
          <w:sz w:val="28"/>
          <w:szCs w:val="28"/>
          <w:lang w:val="en-US"/>
        </w:rPr>
        <w:t>Betula</w:t>
      </w:r>
      <w:r w:rsidRPr="000745D3">
        <w:rPr>
          <w:sz w:val="28"/>
          <w:szCs w:val="28"/>
        </w:rPr>
        <w:t xml:space="preserve"> </w:t>
      </w:r>
      <w:r w:rsidRPr="000745D3">
        <w:rPr>
          <w:sz w:val="28"/>
          <w:szCs w:val="28"/>
          <w:lang w:val="en-US"/>
        </w:rPr>
        <w:t>verricosa</w:t>
      </w:r>
      <w:r w:rsidRPr="000745D3">
        <w:rPr>
          <w:sz w:val="28"/>
          <w:szCs w:val="28"/>
        </w:rPr>
        <w:t xml:space="preserve"> </w:t>
      </w:r>
      <w:r w:rsidRPr="000745D3">
        <w:rPr>
          <w:sz w:val="28"/>
          <w:szCs w:val="28"/>
          <w:lang w:val="en-US"/>
        </w:rPr>
        <w:t>Ehrh</w:t>
      </w:r>
      <w:r w:rsidRPr="000745D3">
        <w:rPr>
          <w:sz w:val="28"/>
          <w:szCs w:val="28"/>
        </w:rPr>
        <w:t>.), вяз приземистый (</w:t>
      </w:r>
      <w:r w:rsidRPr="000745D3">
        <w:rPr>
          <w:i/>
          <w:sz w:val="28"/>
          <w:szCs w:val="28"/>
          <w:lang w:val="en-US"/>
        </w:rPr>
        <w:t>Ulmis</w:t>
      </w:r>
      <w:r w:rsidRPr="000745D3">
        <w:rPr>
          <w:i/>
          <w:sz w:val="28"/>
          <w:szCs w:val="28"/>
        </w:rPr>
        <w:t xml:space="preserve"> </w:t>
      </w:r>
      <w:r w:rsidRPr="000745D3">
        <w:rPr>
          <w:i/>
          <w:sz w:val="28"/>
          <w:szCs w:val="28"/>
          <w:lang w:val="en-US"/>
        </w:rPr>
        <w:t>pumila</w:t>
      </w:r>
      <w:r w:rsidRPr="000745D3">
        <w:rPr>
          <w:i/>
          <w:sz w:val="28"/>
          <w:szCs w:val="28"/>
        </w:rPr>
        <w:t xml:space="preserve"> </w:t>
      </w:r>
      <w:r w:rsidRPr="000745D3">
        <w:rPr>
          <w:sz w:val="28"/>
          <w:szCs w:val="28"/>
          <w:lang w:val="en-US"/>
        </w:rPr>
        <w:t>L</w:t>
      </w:r>
      <w:r w:rsidRPr="000745D3">
        <w:rPr>
          <w:sz w:val="28"/>
          <w:szCs w:val="28"/>
        </w:rPr>
        <w:t>.);</w:t>
      </w:r>
    </w:p>
    <w:p w:rsidR="00E122BF" w:rsidRPr="000745D3" w:rsidRDefault="00E122BF" w:rsidP="00E122BF">
      <w:pPr>
        <w:ind w:firstLine="709"/>
        <w:jc w:val="both"/>
        <w:rPr>
          <w:sz w:val="28"/>
          <w:szCs w:val="28"/>
        </w:rPr>
      </w:pPr>
      <w:proofErr w:type="gramStart"/>
      <w:r w:rsidRPr="000745D3">
        <w:rPr>
          <w:sz w:val="28"/>
          <w:szCs w:val="28"/>
        </w:rPr>
        <w:t>Сопутствующие породы – рябина обыкновенная (</w:t>
      </w:r>
      <w:r w:rsidRPr="000745D3">
        <w:rPr>
          <w:sz w:val="28"/>
          <w:szCs w:val="28"/>
          <w:lang w:val="en-US"/>
        </w:rPr>
        <w:t>Sorbus</w:t>
      </w:r>
      <w:r w:rsidRPr="000745D3">
        <w:rPr>
          <w:sz w:val="28"/>
          <w:szCs w:val="28"/>
        </w:rPr>
        <w:t xml:space="preserve"> </w:t>
      </w:r>
      <w:r w:rsidRPr="000745D3">
        <w:rPr>
          <w:sz w:val="28"/>
          <w:szCs w:val="28"/>
          <w:lang w:val="en-US"/>
        </w:rPr>
        <w:t>aucuparia</w:t>
      </w:r>
      <w:r w:rsidRPr="000745D3">
        <w:rPr>
          <w:sz w:val="28"/>
          <w:szCs w:val="28"/>
        </w:rPr>
        <w:t xml:space="preserve"> </w:t>
      </w:r>
      <w:r w:rsidRPr="000745D3">
        <w:rPr>
          <w:sz w:val="28"/>
          <w:szCs w:val="28"/>
          <w:lang w:val="en-US"/>
        </w:rPr>
        <w:t>L</w:t>
      </w:r>
      <w:r w:rsidRPr="000745D3">
        <w:rPr>
          <w:sz w:val="28"/>
          <w:szCs w:val="28"/>
        </w:rPr>
        <w:t>.), клен остролистный (</w:t>
      </w:r>
      <w:r w:rsidRPr="000745D3">
        <w:rPr>
          <w:sz w:val="28"/>
          <w:szCs w:val="28"/>
          <w:lang w:val="en-US"/>
        </w:rPr>
        <w:t>Acer</w:t>
      </w:r>
      <w:r w:rsidRPr="000745D3">
        <w:rPr>
          <w:sz w:val="28"/>
          <w:szCs w:val="28"/>
        </w:rPr>
        <w:t xml:space="preserve"> </w:t>
      </w:r>
      <w:r w:rsidRPr="000745D3">
        <w:rPr>
          <w:sz w:val="28"/>
          <w:szCs w:val="28"/>
          <w:lang w:val="en-US"/>
        </w:rPr>
        <w:t>platanoides</w:t>
      </w:r>
      <w:r w:rsidRPr="000745D3">
        <w:rPr>
          <w:sz w:val="28"/>
          <w:szCs w:val="28"/>
        </w:rPr>
        <w:t xml:space="preserve"> </w:t>
      </w:r>
      <w:r w:rsidRPr="000745D3">
        <w:rPr>
          <w:sz w:val="28"/>
          <w:szCs w:val="28"/>
          <w:lang w:val="en-US"/>
        </w:rPr>
        <w:t>L</w:t>
      </w:r>
      <w:r w:rsidRPr="000745D3">
        <w:rPr>
          <w:sz w:val="28"/>
          <w:szCs w:val="28"/>
        </w:rPr>
        <w:t>.),  груша лесная (</w:t>
      </w:r>
      <w:r w:rsidRPr="000745D3">
        <w:rPr>
          <w:sz w:val="28"/>
          <w:szCs w:val="28"/>
          <w:lang w:val="en-US"/>
        </w:rPr>
        <w:t>Purus</w:t>
      </w:r>
      <w:r w:rsidRPr="000745D3">
        <w:rPr>
          <w:sz w:val="28"/>
          <w:szCs w:val="28"/>
        </w:rPr>
        <w:t xml:space="preserve"> </w:t>
      </w:r>
      <w:r w:rsidRPr="000745D3">
        <w:rPr>
          <w:sz w:val="28"/>
          <w:szCs w:val="28"/>
          <w:lang w:val="en-US"/>
        </w:rPr>
        <w:t>communis</w:t>
      </w:r>
      <w:r w:rsidRPr="000745D3">
        <w:rPr>
          <w:sz w:val="28"/>
          <w:szCs w:val="28"/>
        </w:rPr>
        <w:t xml:space="preserve"> </w:t>
      </w:r>
      <w:r w:rsidRPr="000745D3">
        <w:rPr>
          <w:sz w:val="28"/>
          <w:szCs w:val="28"/>
          <w:lang w:val="en-US"/>
        </w:rPr>
        <w:t>L</w:t>
      </w:r>
      <w:r w:rsidRPr="000745D3">
        <w:rPr>
          <w:sz w:val="28"/>
          <w:szCs w:val="28"/>
        </w:rPr>
        <w:t>.), яблоня лесная (</w:t>
      </w:r>
      <w:r w:rsidRPr="000745D3">
        <w:rPr>
          <w:sz w:val="28"/>
          <w:szCs w:val="28"/>
          <w:lang w:val="en-US"/>
        </w:rPr>
        <w:t>Malus</w:t>
      </w:r>
      <w:r w:rsidRPr="000745D3">
        <w:rPr>
          <w:sz w:val="28"/>
          <w:szCs w:val="28"/>
        </w:rPr>
        <w:t xml:space="preserve"> </w:t>
      </w:r>
      <w:r w:rsidRPr="000745D3">
        <w:rPr>
          <w:sz w:val="28"/>
          <w:szCs w:val="28"/>
          <w:lang w:val="en-US"/>
        </w:rPr>
        <w:t>silvestris</w:t>
      </w:r>
      <w:r w:rsidRPr="000745D3">
        <w:rPr>
          <w:sz w:val="28"/>
          <w:szCs w:val="28"/>
        </w:rPr>
        <w:t xml:space="preserve"> (</w:t>
      </w:r>
      <w:r w:rsidRPr="000745D3">
        <w:rPr>
          <w:sz w:val="28"/>
          <w:szCs w:val="28"/>
          <w:lang w:val="en-US"/>
        </w:rPr>
        <w:t>L</w:t>
      </w:r>
      <w:r w:rsidRPr="000745D3">
        <w:rPr>
          <w:sz w:val="28"/>
          <w:szCs w:val="28"/>
        </w:rPr>
        <w:t>.)</w:t>
      </w:r>
      <w:proofErr w:type="gramEnd"/>
      <w:r w:rsidRPr="000745D3">
        <w:rPr>
          <w:sz w:val="28"/>
          <w:szCs w:val="28"/>
        </w:rPr>
        <w:t xml:space="preserve"> </w:t>
      </w:r>
      <w:proofErr w:type="gramStart"/>
      <w:r w:rsidRPr="000745D3">
        <w:rPr>
          <w:sz w:val="28"/>
          <w:szCs w:val="28"/>
          <w:lang w:val="en-US"/>
        </w:rPr>
        <w:t>Mill</w:t>
      </w:r>
      <w:r w:rsidRPr="000745D3">
        <w:rPr>
          <w:sz w:val="28"/>
          <w:szCs w:val="28"/>
        </w:rPr>
        <w:t>), ива козья (</w:t>
      </w:r>
      <w:r w:rsidRPr="000745D3">
        <w:rPr>
          <w:sz w:val="28"/>
          <w:szCs w:val="28"/>
          <w:lang w:val="en-US"/>
        </w:rPr>
        <w:t>Salix</w:t>
      </w:r>
      <w:r w:rsidRPr="000745D3">
        <w:rPr>
          <w:sz w:val="28"/>
          <w:szCs w:val="28"/>
        </w:rPr>
        <w:t xml:space="preserve"> </w:t>
      </w:r>
      <w:r w:rsidRPr="000745D3">
        <w:rPr>
          <w:sz w:val="28"/>
          <w:szCs w:val="28"/>
          <w:lang w:val="en-US"/>
        </w:rPr>
        <w:t>carea</w:t>
      </w:r>
      <w:r w:rsidRPr="000745D3">
        <w:rPr>
          <w:sz w:val="28"/>
          <w:szCs w:val="28"/>
        </w:rPr>
        <w:t>), вишня степная</w:t>
      </w:r>
      <w:r w:rsidR="00AF29CD" w:rsidRPr="000745D3">
        <w:rPr>
          <w:sz w:val="28"/>
          <w:szCs w:val="28"/>
        </w:rPr>
        <w:t>, осина (</w:t>
      </w:r>
      <w:r w:rsidR="00AF29CD" w:rsidRPr="000745D3">
        <w:rPr>
          <w:sz w:val="28"/>
          <w:szCs w:val="28"/>
          <w:lang w:val="en-US"/>
        </w:rPr>
        <w:t>Populus</w:t>
      </w:r>
      <w:r w:rsidR="00AF29CD" w:rsidRPr="000745D3">
        <w:rPr>
          <w:sz w:val="28"/>
          <w:szCs w:val="28"/>
        </w:rPr>
        <w:t xml:space="preserve"> </w:t>
      </w:r>
      <w:r w:rsidR="00AF29CD" w:rsidRPr="000745D3">
        <w:rPr>
          <w:sz w:val="28"/>
          <w:szCs w:val="28"/>
          <w:lang w:val="en-US"/>
        </w:rPr>
        <w:t>tremula</w:t>
      </w:r>
      <w:r w:rsidR="00AF29CD" w:rsidRPr="000745D3">
        <w:rPr>
          <w:sz w:val="28"/>
          <w:szCs w:val="28"/>
        </w:rPr>
        <w:t xml:space="preserve"> </w:t>
      </w:r>
      <w:r w:rsidR="00AF29CD" w:rsidRPr="000745D3">
        <w:rPr>
          <w:sz w:val="28"/>
          <w:szCs w:val="28"/>
          <w:lang w:val="en-US"/>
        </w:rPr>
        <w:t>L</w:t>
      </w:r>
      <w:r w:rsidR="00AF29CD" w:rsidRPr="000745D3">
        <w:rPr>
          <w:sz w:val="28"/>
          <w:szCs w:val="28"/>
        </w:rPr>
        <w:t>.), вяз приземистый (</w:t>
      </w:r>
      <w:r w:rsidR="00AF29CD" w:rsidRPr="000745D3">
        <w:rPr>
          <w:i/>
          <w:sz w:val="28"/>
          <w:szCs w:val="28"/>
          <w:lang w:val="en-US"/>
        </w:rPr>
        <w:t>Ulmis</w:t>
      </w:r>
      <w:r w:rsidR="00AF29CD" w:rsidRPr="000745D3">
        <w:rPr>
          <w:i/>
          <w:sz w:val="28"/>
          <w:szCs w:val="28"/>
        </w:rPr>
        <w:t xml:space="preserve"> </w:t>
      </w:r>
      <w:r w:rsidR="00AF29CD" w:rsidRPr="000745D3">
        <w:rPr>
          <w:i/>
          <w:sz w:val="28"/>
          <w:szCs w:val="28"/>
          <w:lang w:val="en-US"/>
        </w:rPr>
        <w:t>pumila</w:t>
      </w:r>
      <w:r w:rsidR="00AF29CD" w:rsidRPr="000745D3">
        <w:rPr>
          <w:i/>
          <w:sz w:val="28"/>
          <w:szCs w:val="28"/>
        </w:rPr>
        <w:t xml:space="preserve"> </w:t>
      </w:r>
      <w:r w:rsidR="00AF29CD" w:rsidRPr="000745D3">
        <w:rPr>
          <w:sz w:val="28"/>
          <w:szCs w:val="28"/>
          <w:lang w:val="en-US"/>
        </w:rPr>
        <w:t>L</w:t>
      </w:r>
      <w:r w:rsidR="00AF29CD" w:rsidRPr="000745D3">
        <w:rPr>
          <w:sz w:val="28"/>
          <w:szCs w:val="28"/>
        </w:rPr>
        <w:t>.), ясень зеленый (</w:t>
      </w:r>
      <w:r w:rsidR="00AF29CD" w:rsidRPr="000745D3">
        <w:rPr>
          <w:i/>
          <w:sz w:val="28"/>
          <w:szCs w:val="28"/>
          <w:lang w:val="en-US"/>
        </w:rPr>
        <w:t>Fraximus</w:t>
      </w:r>
      <w:r w:rsidR="00AF29CD" w:rsidRPr="000745D3">
        <w:rPr>
          <w:i/>
          <w:sz w:val="28"/>
          <w:szCs w:val="28"/>
        </w:rPr>
        <w:t xml:space="preserve"> </w:t>
      </w:r>
      <w:r w:rsidR="00AF29CD" w:rsidRPr="000745D3">
        <w:rPr>
          <w:i/>
          <w:sz w:val="28"/>
          <w:szCs w:val="28"/>
          <w:lang w:val="en-US"/>
        </w:rPr>
        <w:t>lanceolata</w:t>
      </w:r>
      <w:r w:rsidR="00AF29CD" w:rsidRPr="000745D3">
        <w:rPr>
          <w:i/>
          <w:sz w:val="28"/>
          <w:szCs w:val="28"/>
        </w:rPr>
        <w:t xml:space="preserve"> </w:t>
      </w:r>
      <w:r w:rsidR="00AF29CD" w:rsidRPr="000745D3">
        <w:rPr>
          <w:sz w:val="28"/>
          <w:szCs w:val="28"/>
          <w:lang w:val="en-US"/>
        </w:rPr>
        <w:t>Borkh</w:t>
      </w:r>
      <w:r w:rsidR="00AF29CD" w:rsidRPr="000745D3">
        <w:rPr>
          <w:i/>
          <w:sz w:val="28"/>
          <w:szCs w:val="28"/>
        </w:rPr>
        <w:t>.</w:t>
      </w:r>
      <w:r w:rsidR="00AF29CD" w:rsidRPr="000745D3">
        <w:rPr>
          <w:sz w:val="28"/>
          <w:szCs w:val="28"/>
        </w:rPr>
        <w:t>), ясень пенсильванский (</w:t>
      </w:r>
      <w:r w:rsidR="00AF29CD" w:rsidRPr="000745D3">
        <w:rPr>
          <w:i/>
          <w:sz w:val="28"/>
          <w:szCs w:val="28"/>
          <w:lang w:val="en-US"/>
        </w:rPr>
        <w:t>Fraximus</w:t>
      </w:r>
      <w:r w:rsidR="00AF29CD" w:rsidRPr="000745D3">
        <w:rPr>
          <w:i/>
          <w:sz w:val="28"/>
          <w:szCs w:val="28"/>
        </w:rPr>
        <w:t xml:space="preserve"> </w:t>
      </w:r>
      <w:r w:rsidR="00AF29CD" w:rsidRPr="000745D3">
        <w:rPr>
          <w:i/>
          <w:sz w:val="28"/>
          <w:szCs w:val="28"/>
          <w:lang w:val="en-US"/>
        </w:rPr>
        <w:t>pennsylvanica</w:t>
      </w:r>
      <w:r w:rsidR="00AF29CD" w:rsidRPr="000745D3">
        <w:rPr>
          <w:i/>
          <w:sz w:val="28"/>
          <w:szCs w:val="28"/>
        </w:rPr>
        <w:t xml:space="preserve"> </w:t>
      </w:r>
      <w:r w:rsidR="00AF29CD" w:rsidRPr="000745D3">
        <w:rPr>
          <w:sz w:val="28"/>
          <w:szCs w:val="28"/>
          <w:lang w:val="en-US"/>
        </w:rPr>
        <w:t>Marsh</w:t>
      </w:r>
      <w:r w:rsidR="00AF29CD" w:rsidRPr="000745D3">
        <w:rPr>
          <w:i/>
          <w:sz w:val="28"/>
          <w:szCs w:val="28"/>
        </w:rPr>
        <w:t>.</w:t>
      </w:r>
      <w:r w:rsidR="00AF29CD" w:rsidRPr="000745D3">
        <w:rPr>
          <w:sz w:val="28"/>
          <w:szCs w:val="28"/>
        </w:rPr>
        <w:t>).</w:t>
      </w:r>
      <w:proofErr w:type="gramEnd"/>
    </w:p>
    <w:p w:rsidR="00E122BF" w:rsidRPr="000745D3" w:rsidRDefault="00E122BF" w:rsidP="00E122BF">
      <w:pPr>
        <w:ind w:firstLine="709"/>
        <w:jc w:val="both"/>
        <w:rPr>
          <w:sz w:val="28"/>
          <w:szCs w:val="28"/>
        </w:rPr>
      </w:pPr>
      <w:r w:rsidRPr="000745D3">
        <w:rPr>
          <w:sz w:val="28"/>
          <w:szCs w:val="28"/>
        </w:rPr>
        <w:t>Кустарниковые породы - жимолость татарская (</w:t>
      </w:r>
      <w:r w:rsidRPr="000745D3">
        <w:rPr>
          <w:sz w:val="28"/>
          <w:szCs w:val="28"/>
          <w:lang w:val="en-US"/>
        </w:rPr>
        <w:t>Lonicera</w:t>
      </w:r>
      <w:r w:rsidRPr="000745D3">
        <w:rPr>
          <w:sz w:val="28"/>
          <w:szCs w:val="28"/>
        </w:rPr>
        <w:t xml:space="preserve"> </w:t>
      </w:r>
      <w:r w:rsidRPr="000745D3">
        <w:rPr>
          <w:sz w:val="28"/>
          <w:szCs w:val="28"/>
          <w:lang w:val="en-US"/>
        </w:rPr>
        <w:t>tatarica</w:t>
      </w:r>
      <w:r w:rsidRPr="000745D3">
        <w:rPr>
          <w:sz w:val="28"/>
          <w:szCs w:val="28"/>
        </w:rPr>
        <w:t xml:space="preserve"> </w:t>
      </w:r>
      <w:r w:rsidRPr="000745D3">
        <w:rPr>
          <w:sz w:val="28"/>
          <w:szCs w:val="28"/>
          <w:lang w:val="en-US"/>
        </w:rPr>
        <w:t>L</w:t>
      </w:r>
      <w:r w:rsidRPr="000745D3">
        <w:rPr>
          <w:sz w:val="28"/>
          <w:szCs w:val="28"/>
        </w:rPr>
        <w:t>.), бузина красная (</w:t>
      </w:r>
      <w:r w:rsidRPr="000745D3">
        <w:rPr>
          <w:sz w:val="28"/>
          <w:szCs w:val="28"/>
          <w:lang w:val="en-US"/>
        </w:rPr>
        <w:t>Sambucus</w:t>
      </w:r>
      <w:r w:rsidRPr="000745D3">
        <w:rPr>
          <w:sz w:val="28"/>
          <w:szCs w:val="28"/>
        </w:rPr>
        <w:t xml:space="preserve"> </w:t>
      </w:r>
      <w:r w:rsidRPr="000745D3">
        <w:rPr>
          <w:sz w:val="28"/>
          <w:szCs w:val="28"/>
          <w:lang w:val="en-US"/>
        </w:rPr>
        <w:t>racemosa</w:t>
      </w:r>
      <w:r w:rsidRPr="000745D3">
        <w:rPr>
          <w:sz w:val="28"/>
          <w:szCs w:val="28"/>
        </w:rPr>
        <w:t xml:space="preserve"> </w:t>
      </w:r>
      <w:r w:rsidRPr="000745D3">
        <w:rPr>
          <w:sz w:val="28"/>
          <w:szCs w:val="28"/>
          <w:lang w:val="en-US"/>
        </w:rPr>
        <w:t>L</w:t>
      </w:r>
      <w:r w:rsidRPr="000745D3">
        <w:rPr>
          <w:sz w:val="28"/>
          <w:szCs w:val="28"/>
        </w:rPr>
        <w:t>.), калина обыкновенная (</w:t>
      </w:r>
      <w:r w:rsidRPr="000745D3">
        <w:rPr>
          <w:sz w:val="28"/>
          <w:szCs w:val="28"/>
          <w:lang w:val="en-US"/>
        </w:rPr>
        <w:t>Viburnum</w:t>
      </w:r>
      <w:r w:rsidRPr="000745D3">
        <w:rPr>
          <w:sz w:val="28"/>
          <w:szCs w:val="28"/>
        </w:rPr>
        <w:t xml:space="preserve"> </w:t>
      </w:r>
      <w:r w:rsidRPr="000745D3">
        <w:rPr>
          <w:sz w:val="28"/>
          <w:szCs w:val="28"/>
          <w:lang w:val="en-US"/>
        </w:rPr>
        <w:t>opulus</w:t>
      </w:r>
      <w:r w:rsidRPr="000745D3">
        <w:rPr>
          <w:sz w:val="28"/>
          <w:szCs w:val="28"/>
        </w:rPr>
        <w:t xml:space="preserve"> </w:t>
      </w:r>
      <w:r w:rsidRPr="000745D3">
        <w:rPr>
          <w:sz w:val="28"/>
          <w:szCs w:val="28"/>
          <w:lang w:val="en-US"/>
        </w:rPr>
        <w:t>L</w:t>
      </w:r>
      <w:r w:rsidRPr="000745D3">
        <w:rPr>
          <w:sz w:val="28"/>
          <w:szCs w:val="28"/>
        </w:rPr>
        <w:t>.) облепиха крушиновая (</w:t>
      </w:r>
      <w:r w:rsidRPr="000745D3">
        <w:rPr>
          <w:sz w:val="28"/>
          <w:szCs w:val="28"/>
          <w:lang w:val="en-US"/>
        </w:rPr>
        <w:t>Hippopha</w:t>
      </w:r>
      <w:proofErr w:type="gramStart"/>
      <w:r w:rsidRPr="000745D3">
        <w:rPr>
          <w:sz w:val="28"/>
          <w:szCs w:val="28"/>
        </w:rPr>
        <w:t>е</w:t>
      </w:r>
      <w:proofErr w:type="gramEnd"/>
      <w:r w:rsidRPr="000745D3">
        <w:rPr>
          <w:sz w:val="28"/>
          <w:szCs w:val="28"/>
        </w:rPr>
        <w:t xml:space="preserve"> </w:t>
      </w:r>
      <w:r w:rsidRPr="000745D3">
        <w:rPr>
          <w:sz w:val="28"/>
          <w:szCs w:val="28"/>
          <w:lang w:val="en-US"/>
        </w:rPr>
        <w:t>rhamnoides</w:t>
      </w:r>
      <w:r w:rsidRPr="000745D3">
        <w:rPr>
          <w:sz w:val="28"/>
          <w:szCs w:val="28"/>
        </w:rPr>
        <w:t>), терн (</w:t>
      </w:r>
      <w:r w:rsidRPr="000745D3">
        <w:rPr>
          <w:sz w:val="28"/>
          <w:szCs w:val="28"/>
          <w:lang w:val="en-US"/>
        </w:rPr>
        <w:t>Prunus</w:t>
      </w:r>
      <w:r w:rsidRPr="000745D3">
        <w:rPr>
          <w:sz w:val="28"/>
          <w:szCs w:val="28"/>
        </w:rPr>
        <w:t xml:space="preserve"> </w:t>
      </w:r>
      <w:r w:rsidRPr="000745D3">
        <w:rPr>
          <w:sz w:val="28"/>
          <w:szCs w:val="28"/>
          <w:lang w:val="en-US"/>
        </w:rPr>
        <w:t>spinosa</w:t>
      </w:r>
      <w:r w:rsidRPr="000745D3">
        <w:rPr>
          <w:sz w:val="28"/>
          <w:szCs w:val="28"/>
        </w:rPr>
        <w:t xml:space="preserve"> </w:t>
      </w:r>
      <w:r w:rsidRPr="000745D3">
        <w:rPr>
          <w:sz w:val="28"/>
          <w:szCs w:val="28"/>
          <w:lang w:val="en-US"/>
        </w:rPr>
        <w:t>L</w:t>
      </w:r>
      <w:r w:rsidRPr="000745D3">
        <w:rPr>
          <w:sz w:val="28"/>
          <w:szCs w:val="28"/>
        </w:rPr>
        <w:t>.), лещина обыкновенная (</w:t>
      </w:r>
      <w:r w:rsidRPr="000745D3">
        <w:rPr>
          <w:sz w:val="28"/>
          <w:szCs w:val="28"/>
          <w:lang w:val="en-US"/>
        </w:rPr>
        <w:t>Corylus</w:t>
      </w:r>
      <w:r w:rsidRPr="000745D3">
        <w:rPr>
          <w:sz w:val="28"/>
          <w:szCs w:val="28"/>
        </w:rPr>
        <w:t xml:space="preserve"> </w:t>
      </w:r>
      <w:r w:rsidRPr="000745D3">
        <w:rPr>
          <w:sz w:val="28"/>
          <w:szCs w:val="28"/>
          <w:lang w:val="en-US"/>
        </w:rPr>
        <w:t>avellana</w:t>
      </w:r>
      <w:r w:rsidRPr="000745D3">
        <w:rPr>
          <w:sz w:val="28"/>
          <w:szCs w:val="28"/>
        </w:rPr>
        <w:t>), смородина черная (</w:t>
      </w:r>
      <w:r w:rsidRPr="000745D3">
        <w:rPr>
          <w:sz w:val="28"/>
          <w:szCs w:val="28"/>
          <w:lang w:val="en-US"/>
        </w:rPr>
        <w:t>Ribes</w:t>
      </w:r>
      <w:r w:rsidRPr="000745D3">
        <w:rPr>
          <w:sz w:val="28"/>
          <w:szCs w:val="28"/>
        </w:rPr>
        <w:t xml:space="preserve"> </w:t>
      </w:r>
      <w:r w:rsidRPr="000745D3">
        <w:rPr>
          <w:sz w:val="28"/>
          <w:szCs w:val="28"/>
          <w:lang w:val="en-US"/>
        </w:rPr>
        <w:t>nigrum</w:t>
      </w:r>
      <w:r w:rsidRPr="000745D3">
        <w:rPr>
          <w:sz w:val="28"/>
          <w:szCs w:val="28"/>
        </w:rPr>
        <w:t>), шиповник (</w:t>
      </w:r>
      <w:r w:rsidRPr="000745D3">
        <w:rPr>
          <w:sz w:val="28"/>
          <w:szCs w:val="28"/>
          <w:lang w:val="en-US"/>
        </w:rPr>
        <w:t>Rosa</w:t>
      </w:r>
      <w:r w:rsidRPr="000745D3">
        <w:rPr>
          <w:sz w:val="28"/>
          <w:szCs w:val="28"/>
        </w:rPr>
        <w:t xml:space="preserve"> </w:t>
      </w:r>
      <w:r w:rsidRPr="000745D3">
        <w:rPr>
          <w:sz w:val="28"/>
          <w:szCs w:val="28"/>
          <w:lang w:val="en-US"/>
        </w:rPr>
        <w:t>canina</w:t>
      </w:r>
      <w:r w:rsidRPr="000745D3">
        <w:rPr>
          <w:sz w:val="28"/>
          <w:szCs w:val="28"/>
        </w:rPr>
        <w:t xml:space="preserve"> </w:t>
      </w:r>
      <w:r w:rsidRPr="000745D3">
        <w:rPr>
          <w:sz w:val="28"/>
          <w:szCs w:val="28"/>
          <w:lang w:val="en-US"/>
        </w:rPr>
        <w:t>L</w:t>
      </w:r>
      <w:r w:rsidRPr="000745D3">
        <w:rPr>
          <w:sz w:val="28"/>
          <w:szCs w:val="28"/>
        </w:rPr>
        <w:t>.), вишня степная (</w:t>
      </w:r>
      <w:r w:rsidRPr="000745D3">
        <w:rPr>
          <w:sz w:val="28"/>
          <w:szCs w:val="28"/>
          <w:lang w:val="en-US"/>
        </w:rPr>
        <w:t>Cerasus</w:t>
      </w:r>
      <w:r w:rsidRPr="000745D3">
        <w:rPr>
          <w:sz w:val="28"/>
          <w:szCs w:val="28"/>
        </w:rPr>
        <w:t xml:space="preserve"> </w:t>
      </w:r>
      <w:r w:rsidRPr="000745D3">
        <w:rPr>
          <w:sz w:val="28"/>
          <w:szCs w:val="28"/>
          <w:lang w:val="en-US"/>
        </w:rPr>
        <w:t>fruticosa</w:t>
      </w:r>
      <w:r w:rsidRPr="000745D3">
        <w:rPr>
          <w:sz w:val="28"/>
          <w:szCs w:val="28"/>
        </w:rPr>
        <w:t xml:space="preserve"> (</w:t>
      </w:r>
      <w:r w:rsidRPr="000745D3">
        <w:rPr>
          <w:sz w:val="28"/>
          <w:szCs w:val="28"/>
          <w:lang w:val="en-US"/>
        </w:rPr>
        <w:t>Pall</w:t>
      </w:r>
      <w:r w:rsidRPr="000745D3">
        <w:rPr>
          <w:sz w:val="28"/>
          <w:szCs w:val="28"/>
        </w:rPr>
        <w:t xml:space="preserve">.) </w:t>
      </w:r>
      <w:proofErr w:type="gramStart"/>
      <w:r w:rsidRPr="000745D3">
        <w:rPr>
          <w:sz w:val="28"/>
          <w:szCs w:val="28"/>
          <w:lang w:val="en-US"/>
        </w:rPr>
        <w:t>G</w:t>
      </w:r>
      <w:r w:rsidRPr="000745D3">
        <w:rPr>
          <w:sz w:val="28"/>
          <w:szCs w:val="28"/>
        </w:rPr>
        <w:t>.</w:t>
      </w:r>
      <w:r w:rsidRPr="000745D3">
        <w:rPr>
          <w:sz w:val="28"/>
          <w:szCs w:val="28"/>
          <w:lang w:val="en-US"/>
        </w:rPr>
        <w:t>Woron</w:t>
      </w:r>
      <w:r w:rsidRPr="000745D3">
        <w:rPr>
          <w:sz w:val="28"/>
          <w:szCs w:val="28"/>
        </w:rPr>
        <w:t>), боярышник колючий (</w:t>
      </w:r>
      <w:r w:rsidRPr="000745D3">
        <w:rPr>
          <w:sz w:val="28"/>
          <w:szCs w:val="28"/>
          <w:lang w:val="en-US"/>
        </w:rPr>
        <w:t>Crataegus</w:t>
      </w:r>
      <w:r w:rsidRPr="000745D3">
        <w:rPr>
          <w:sz w:val="28"/>
          <w:szCs w:val="28"/>
        </w:rPr>
        <w:t xml:space="preserve"> </w:t>
      </w:r>
      <w:r w:rsidRPr="000745D3">
        <w:rPr>
          <w:sz w:val="28"/>
          <w:szCs w:val="28"/>
          <w:lang w:val="en-US"/>
        </w:rPr>
        <w:t>exyacantha</w:t>
      </w:r>
      <w:r w:rsidRPr="000745D3">
        <w:rPr>
          <w:sz w:val="28"/>
          <w:szCs w:val="28"/>
        </w:rPr>
        <w:t xml:space="preserve"> </w:t>
      </w:r>
      <w:r w:rsidRPr="000745D3">
        <w:rPr>
          <w:sz w:val="28"/>
          <w:szCs w:val="28"/>
          <w:lang w:val="en-US"/>
        </w:rPr>
        <w:t>l</w:t>
      </w:r>
      <w:r w:rsidRPr="000745D3">
        <w:rPr>
          <w:sz w:val="28"/>
          <w:szCs w:val="28"/>
        </w:rPr>
        <w:t>.), бересклет бородавчатый (</w:t>
      </w:r>
      <w:r w:rsidRPr="000745D3">
        <w:rPr>
          <w:sz w:val="28"/>
          <w:szCs w:val="28"/>
          <w:lang w:val="en-US"/>
        </w:rPr>
        <w:t>Euonymus</w:t>
      </w:r>
      <w:r w:rsidRPr="000745D3">
        <w:rPr>
          <w:sz w:val="28"/>
          <w:szCs w:val="28"/>
        </w:rPr>
        <w:t xml:space="preserve"> </w:t>
      </w:r>
      <w:r w:rsidRPr="000745D3">
        <w:rPr>
          <w:sz w:val="28"/>
          <w:szCs w:val="28"/>
          <w:lang w:val="en-US"/>
        </w:rPr>
        <w:t>verrucosa</w:t>
      </w:r>
      <w:r w:rsidRPr="000745D3">
        <w:rPr>
          <w:sz w:val="28"/>
          <w:szCs w:val="28"/>
        </w:rPr>
        <w:t xml:space="preserve"> </w:t>
      </w:r>
      <w:r w:rsidRPr="000745D3">
        <w:rPr>
          <w:sz w:val="28"/>
          <w:szCs w:val="28"/>
          <w:lang w:val="en-US"/>
        </w:rPr>
        <w:t>Scor</w:t>
      </w:r>
      <w:r w:rsidRPr="000745D3">
        <w:rPr>
          <w:sz w:val="28"/>
          <w:szCs w:val="28"/>
        </w:rPr>
        <w:t>.), крушина ломкая (</w:t>
      </w:r>
      <w:r w:rsidRPr="000745D3">
        <w:rPr>
          <w:sz w:val="28"/>
          <w:szCs w:val="28"/>
          <w:lang w:val="en-US"/>
        </w:rPr>
        <w:t>Frangula</w:t>
      </w:r>
      <w:r w:rsidRPr="000745D3">
        <w:rPr>
          <w:sz w:val="28"/>
          <w:szCs w:val="28"/>
        </w:rPr>
        <w:t xml:space="preserve"> </w:t>
      </w:r>
      <w:r w:rsidRPr="000745D3">
        <w:rPr>
          <w:sz w:val="28"/>
          <w:szCs w:val="28"/>
          <w:lang w:val="en-US"/>
        </w:rPr>
        <w:t>alnus</w:t>
      </w:r>
      <w:r w:rsidRPr="000745D3">
        <w:rPr>
          <w:sz w:val="28"/>
          <w:szCs w:val="28"/>
        </w:rPr>
        <w:t xml:space="preserve"> </w:t>
      </w:r>
      <w:r w:rsidRPr="000745D3">
        <w:rPr>
          <w:sz w:val="28"/>
          <w:szCs w:val="28"/>
          <w:lang w:val="en-US"/>
        </w:rPr>
        <w:t>Mill</w:t>
      </w:r>
      <w:r w:rsidRPr="000745D3">
        <w:rPr>
          <w:sz w:val="28"/>
          <w:szCs w:val="28"/>
        </w:rPr>
        <w:t>.)</w:t>
      </w:r>
      <w:proofErr w:type="gramEnd"/>
    </w:p>
    <w:p w:rsidR="00E122BF" w:rsidRPr="000745D3" w:rsidRDefault="00E122BF" w:rsidP="00E122BF">
      <w:pPr>
        <w:ind w:firstLine="709"/>
        <w:jc w:val="both"/>
        <w:rPr>
          <w:sz w:val="28"/>
          <w:szCs w:val="28"/>
        </w:rPr>
      </w:pPr>
      <w:r w:rsidRPr="000745D3">
        <w:rPr>
          <w:sz w:val="28"/>
          <w:szCs w:val="28"/>
        </w:rPr>
        <w:t>Рекомендуемое распределение пород по группам типов леса (условий местопроизрастания) приведено в таблице 2.16.1</w:t>
      </w:r>
      <w:r w:rsidR="0038757C" w:rsidRPr="000745D3">
        <w:rPr>
          <w:sz w:val="28"/>
          <w:szCs w:val="28"/>
        </w:rPr>
        <w:t>6</w:t>
      </w:r>
      <w:r w:rsidRPr="000745D3">
        <w:rPr>
          <w:sz w:val="28"/>
          <w:szCs w:val="28"/>
        </w:rPr>
        <w:t>.</w:t>
      </w:r>
    </w:p>
    <w:p w:rsidR="00E122BF" w:rsidRPr="000745D3" w:rsidRDefault="00E122BF" w:rsidP="00E122BF">
      <w:pPr>
        <w:ind w:firstLine="709"/>
        <w:jc w:val="both"/>
        <w:rPr>
          <w:sz w:val="28"/>
          <w:szCs w:val="28"/>
        </w:rPr>
      </w:pPr>
      <w:r w:rsidRPr="000745D3">
        <w:rPr>
          <w:sz w:val="28"/>
          <w:szCs w:val="28"/>
        </w:rPr>
        <w:t xml:space="preserve">Ввиду непредсказуемости путей проникновения и воздействия инвазивных чужеродных видов на биологическое разнообразие, использование при лесоразведении видов – интродуцентов должно </w:t>
      </w:r>
      <w:r w:rsidRPr="000745D3">
        <w:rPr>
          <w:sz w:val="28"/>
          <w:szCs w:val="28"/>
        </w:rPr>
        <w:lastRenderedPageBreak/>
        <w:t>основываться на принципе предосторожности и сводить к минимуму распространение и воздействия инвазивных чужеродных видов на естественные экосистемы.</w:t>
      </w:r>
    </w:p>
    <w:p w:rsidR="00E122BF" w:rsidRPr="000745D3" w:rsidRDefault="00E122BF" w:rsidP="00E122BF">
      <w:pPr>
        <w:ind w:firstLine="709"/>
        <w:jc w:val="both"/>
        <w:rPr>
          <w:sz w:val="28"/>
          <w:szCs w:val="28"/>
        </w:rPr>
      </w:pPr>
      <w:r w:rsidRPr="000745D3">
        <w:rPr>
          <w:sz w:val="28"/>
          <w:szCs w:val="28"/>
        </w:rPr>
        <w:t>С учетом результатов многолетнего практического опыта защитного лесоразведения, результатов современных исследований биоразнообразия, на территории Марксовского лесничества запрещается использовать виды, проявившие признаки инвазивной стратегии поведения – клен ясенелистный (</w:t>
      </w:r>
      <w:r w:rsidRPr="000745D3">
        <w:rPr>
          <w:i/>
          <w:sz w:val="28"/>
          <w:szCs w:val="28"/>
          <w:lang w:val="en-US"/>
        </w:rPr>
        <w:t>Acer</w:t>
      </w:r>
      <w:r w:rsidRPr="000745D3">
        <w:rPr>
          <w:i/>
          <w:sz w:val="28"/>
          <w:szCs w:val="28"/>
        </w:rPr>
        <w:t xml:space="preserve"> </w:t>
      </w:r>
      <w:r w:rsidRPr="000745D3">
        <w:rPr>
          <w:i/>
          <w:sz w:val="28"/>
          <w:szCs w:val="28"/>
          <w:lang w:val="en-US"/>
        </w:rPr>
        <w:t>negundo</w:t>
      </w:r>
      <w:r w:rsidRPr="000745D3">
        <w:rPr>
          <w:i/>
          <w:sz w:val="28"/>
          <w:szCs w:val="28"/>
        </w:rPr>
        <w:t xml:space="preserve"> </w:t>
      </w:r>
      <w:r w:rsidRPr="000745D3">
        <w:rPr>
          <w:sz w:val="28"/>
          <w:szCs w:val="28"/>
          <w:lang w:val="en-US"/>
        </w:rPr>
        <w:t>L</w:t>
      </w:r>
      <w:r w:rsidR="006873D5" w:rsidRPr="000745D3">
        <w:rPr>
          <w:sz w:val="28"/>
          <w:szCs w:val="28"/>
        </w:rPr>
        <w:t>.), в пойменных условиях – ясень зеленый (</w:t>
      </w:r>
      <w:r w:rsidR="006873D5" w:rsidRPr="000745D3">
        <w:rPr>
          <w:i/>
          <w:sz w:val="28"/>
          <w:szCs w:val="28"/>
          <w:lang w:val="en-US"/>
        </w:rPr>
        <w:t>Fraximus</w:t>
      </w:r>
      <w:r w:rsidR="006873D5" w:rsidRPr="000745D3">
        <w:rPr>
          <w:i/>
          <w:sz w:val="28"/>
          <w:szCs w:val="28"/>
        </w:rPr>
        <w:t xml:space="preserve"> </w:t>
      </w:r>
      <w:r w:rsidR="006873D5" w:rsidRPr="000745D3">
        <w:rPr>
          <w:i/>
          <w:sz w:val="28"/>
          <w:szCs w:val="28"/>
          <w:lang w:val="en-US"/>
        </w:rPr>
        <w:t>lanceolata</w:t>
      </w:r>
      <w:r w:rsidR="006873D5" w:rsidRPr="000745D3">
        <w:rPr>
          <w:i/>
          <w:sz w:val="28"/>
          <w:szCs w:val="28"/>
        </w:rPr>
        <w:t xml:space="preserve"> </w:t>
      </w:r>
      <w:r w:rsidR="006873D5" w:rsidRPr="000745D3">
        <w:rPr>
          <w:sz w:val="28"/>
          <w:szCs w:val="28"/>
          <w:lang w:val="en-US"/>
        </w:rPr>
        <w:t>Borkh</w:t>
      </w:r>
      <w:r w:rsidR="006873D5" w:rsidRPr="000745D3">
        <w:rPr>
          <w:i/>
          <w:sz w:val="28"/>
          <w:szCs w:val="28"/>
        </w:rPr>
        <w:t>.</w:t>
      </w:r>
      <w:r w:rsidR="006873D5" w:rsidRPr="000745D3">
        <w:rPr>
          <w:sz w:val="28"/>
          <w:szCs w:val="28"/>
        </w:rPr>
        <w:t>), ясень пенсильванский (</w:t>
      </w:r>
      <w:r w:rsidR="006873D5" w:rsidRPr="000745D3">
        <w:rPr>
          <w:i/>
          <w:sz w:val="28"/>
          <w:szCs w:val="28"/>
          <w:lang w:val="en-US"/>
        </w:rPr>
        <w:t>Fraximus</w:t>
      </w:r>
      <w:r w:rsidR="006873D5" w:rsidRPr="000745D3">
        <w:rPr>
          <w:i/>
          <w:sz w:val="28"/>
          <w:szCs w:val="28"/>
        </w:rPr>
        <w:t xml:space="preserve"> </w:t>
      </w:r>
      <w:r w:rsidR="006873D5" w:rsidRPr="000745D3">
        <w:rPr>
          <w:i/>
          <w:sz w:val="28"/>
          <w:szCs w:val="28"/>
          <w:lang w:val="en-US"/>
        </w:rPr>
        <w:t>pennsylvanica</w:t>
      </w:r>
      <w:r w:rsidR="006873D5" w:rsidRPr="000745D3">
        <w:rPr>
          <w:i/>
          <w:sz w:val="28"/>
          <w:szCs w:val="28"/>
        </w:rPr>
        <w:t xml:space="preserve"> </w:t>
      </w:r>
      <w:r w:rsidR="006873D5" w:rsidRPr="000745D3">
        <w:rPr>
          <w:sz w:val="28"/>
          <w:szCs w:val="28"/>
          <w:lang w:val="en-US"/>
        </w:rPr>
        <w:t>Marsh</w:t>
      </w:r>
      <w:r w:rsidR="006873D5" w:rsidRPr="000745D3">
        <w:rPr>
          <w:i/>
          <w:sz w:val="28"/>
          <w:szCs w:val="28"/>
        </w:rPr>
        <w:t>.</w:t>
      </w:r>
      <w:r w:rsidR="006873D5" w:rsidRPr="000745D3">
        <w:rPr>
          <w:sz w:val="28"/>
          <w:szCs w:val="28"/>
        </w:rPr>
        <w:t>).</w:t>
      </w:r>
    </w:p>
    <w:p w:rsidR="00E122BF" w:rsidRPr="000745D3" w:rsidRDefault="00E122BF" w:rsidP="00E122BF">
      <w:pPr>
        <w:pStyle w:val="a4"/>
        <w:spacing w:before="0" w:after="0"/>
        <w:ind w:firstLine="709"/>
        <w:jc w:val="both"/>
        <w:rPr>
          <w:rFonts w:ascii="Times New Roman" w:hAnsi="Times New Roman" w:cs="Times New Roman"/>
          <w:color w:val="auto"/>
          <w:sz w:val="28"/>
          <w:szCs w:val="28"/>
        </w:rPr>
      </w:pPr>
      <w:r w:rsidRPr="000745D3">
        <w:rPr>
          <w:rFonts w:ascii="Times New Roman" w:hAnsi="Times New Roman" w:cs="Times New Roman"/>
          <w:color w:val="auto"/>
          <w:sz w:val="28"/>
          <w:szCs w:val="28"/>
        </w:rPr>
        <w:t xml:space="preserve">Проекты создания лесных культур с направление лесоразведения и использованием видов – интродуцентов должны сопровождаться разработкой эффективных мер по предотвращению их неконтролируемого размножения, а в необходимых случаях (площадь более </w:t>
      </w:r>
      <w:smartTag w:uri="urn:schemas-microsoft-com:office:smarttags" w:element="metricconverter">
        <w:smartTagPr>
          <w:attr w:name="ProductID" w:val="10 га"/>
        </w:smartTagPr>
        <w:r w:rsidRPr="000745D3">
          <w:rPr>
            <w:rFonts w:ascii="Times New Roman" w:hAnsi="Times New Roman" w:cs="Times New Roman"/>
            <w:color w:val="auto"/>
            <w:sz w:val="28"/>
            <w:szCs w:val="28"/>
          </w:rPr>
          <w:t>10 га</w:t>
        </w:r>
      </w:smartTag>
      <w:r w:rsidRPr="000745D3">
        <w:rPr>
          <w:rFonts w:ascii="Times New Roman" w:hAnsi="Times New Roman" w:cs="Times New Roman"/>
          <w:color w:val="auto"/>
          <w:sz w:val="28"/>
          <w:szCs w:val="28"/>
        </w:rPr>
        <w:t>) также планов их искоренения, локализации и регулирования. Отсутствие научно обоснованной уверенности относительно долговременных последствий инвазии не должно быть причиной отсрочки в принятии или непринятия мер по искоренению, локализации или регулированию.</w:t>
      </w:r>
    </w:p>
    <w:p w:rsidR="00E122BF" w:rsidRPr="000745D3" w:rsidRDefault="00E122BF" w:rsidP="00E122BF">
      <w:pPr>
        <w:ind w:firstLine="720"/>
        <w:jc w:val="both"/>
        <w:rPr>
          <w:sz w:val="28"/>
          <w:szCs w:val="28"/>
        </w:rPr>
      </w:pPr>
      <w:r w:rsidRPr="000745D3">
        <w:rPr>
          <w:sz w:val="28"/>
          <w:szCs w:val="28"/>
        </w:rPr>
        <w:t xml:space="preserve">Для лесовосстановления и лесоразведения в лесничестве, согласно требованиям  Лесного кодекса РФ, должны использоваться улучшенные и сортовые семена лесных растений или, если такие семена отсутствуют, нормальные семена лесных растений. </w:t>
      </w:r>
    </w:p>
    <w:p w:rsidR="00712390" w:rsidRPr="000745D3" w:rsidRDefault="00712390" w:rsidP="00712390">
      <w:pPr>
        <w:ind w:firstLine="720"/>
        <w:jc w:val="both"/>
        <w:rPr>
          <w:sz w:val="28"/>
          <w:szCs w:val="28"/>
        </w:rPr>
      </w:pPr>
      <w:r w:rsidRPr="000745D3">
        <w:rPr>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712390" w:rsidRPr="000745D3" w:rsidRDefault="00712390" w:rsidP="00712390">
      <w:pPr>
        <w:ind w:firstLine="720"/>
        <w:jc w:val="both"/>
        <w:rPr>
          <w:sz w:val="28"/>
          <w:szCs w:val="28"/>
        </w:rPr>
      </w:pPr>
      <w:r w:rsidRPr="000745D3">
        <w:rPr>
          <w:sz w:val="28"/>
          <w:szCs w:val="28"/>
        </w:rPr>
        <w:t xml:space="preserve">Использования районированных семян лесных растений основных лесных древесных пород осуществляется в соответствии с  Приказом  Минприроды России от 17.09.2015 N 400 «Об утверждении </w:t>
      </w:r>
      <w:proofErr w:type="gramStart"/>
      <w:r w:rsidRPr="000745D3">
        <w:rPr>
          <w:sz w:val="28"/>
          <w:szCs w:val="28"/>
        </w:rPr>
        <w:t>Порядка использования районированных семян лесных растений основных лесных древесных пород</w:t>
      </w:r>
      <w:proofErr w:type="gramEnd"/>
      <w:r w:rsidRPr="000745D3">
        <w:rPr>
          <w:sz w:val="28"/>
          <w:szCs w:val="28"/>
        </w:rPr>
        <w:t xml:space="preserve">». </w:t>
      </w:r>
    </w:p>
    <w:p w:rsidR="00712390" w:rsidRPr="000745D3" w:rsidRDefault="00712390" w:rsidP="00712390">
      <w:pPr>
        <w:ind w:firstLine="720"/>
        <w:jc w:val="both"/>
        <w:rPr>
          <w:sz w:val="28"/>
          <w:szCs w:val="28"/>
        </w:rPr>
      </w:pPr>
      <w:r w:rsidRPr="000745D3">
        <w:rPr>
          <w:sz w:val="28"/>
          <w:szCs w:val="28"/>
        </w:rPr>
        <w:t>Заготовка, обработка, хранение и использование семян лесных растений осуществляется в соответствии с Приказом Минприроды России 02.07.2014 N 298 «Об утверждении Порядка заготовки, обработки, хранения и использования семян лесных растений».</w:t>
      </w:r>
    </w:p>
    <w:p w:rsidR="002543A2" w:rsidRPr="000745D3" w:rsidRDefault="002543A2" w:rsidP="002543A2">
      <w:pPr>
        <w:pStyle w:val="a4"/>
        <w:spacing w:before="0" w:after="0"/>
        <w:ind w:firstLine="709"/>
        <w:jc w:val="both"/>
        <w:rPr>
          <w:rFonts w:ascii="Times New Roman" w:hAnsi="Times New Roman" w:cs="Times New Roman"/>
          <w:color w:val="auto"/>
          <w:sz w:val="28"/>
          <w:szCs w:val="28"/>
        </w:rPr>
      </w:pPr>
      <w:r w:rsidRPr="000745D3">
        <w:rPr>
          <w:rFonts w:ascii="Times New Roman" w:hAnsi="Times New Roman" w:cs="Times New Roman"/>
          <w:color w:val="auto"/>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0745D3">
          <w:rPr>
            <w:rFonts w:ascii="Times New Roman" w:hAnsi="Times New Roman" w:cs="Times New Roman"/>
            <w:color w:val="auto"/>
            <w:sz w:val="28"/>
            <w:szCs w:val="28"/>
          </w:rPr>
          <w:t>1997 г</w:t>
        </w:r>
      </w:smartTag>
      <w:r w:rsidRPr="000745D3">
        <w:rPr>
          <w:rFonts w:ascii="Times New Roman" w:hAnsi="Times New Roman" w:cs="Times New Roman"/>
          <w:color w:val="auto"/>
          <w:sz w:val="28"/>
          <w:szCs w:val="28"/>
        </w:rPr>
        <w:t>. N 149-ФЗ "О семеноводстве" (Собрание законодательства Российской Федерации, 1997, N 51, ст. 5715).</w:t>
      </w:r>
    </w:p>
    <w:p w:rsidR="0038757C" w:rsidRPr="000745D3" w:rsidRDefault="0038757C" w:rsidP="0038757C">
      <w:pPr>
        <w:ind w:firstLine="720"/>
        <w:jc w:val="both"/>
        <w:rPr>
          <w:sz w:val="28"/>
          <w:szCs w:val="28"/>
        </w:rPr>
      </w:pPr>
      <w:r w:rsidRPr="000745D3">
        <w:rPr>
          <w:sz w:val="28"/>
          <w:szCs w:val="28"/>
        </w:rPr>
        <w:t>Показатели  посадочного материала и созданных при лесовосстановлении молодняков, площади которых подлежат отнесению к землям, занятым лесными насаждениями, должны соответствовать требованиям Правил лесовосстановления (2016), приведенным в таблицах 2.16.14 и 2.16.15.</w:t>
      </w:r>
    </w:p>
    <w:p w:rsidR="00712390" w:rsidRPr="000745D3" w:rsidRDefault="00712390" w:rsidP="00712390">
      <w:pPr>
        <w:ind w:firstLine="720"/>
        <w:jc w:val="both"/>
        <w:rPr>
          <w:sz w:val="28"/>
          <w:szCs w:val="28"/>
        </w:rPr>
      </w:pPr>
      <w:r w:rsidRPr="000745D3">
        <w:rPr>
          <w:sz w:val="28"/>
          <w:szCs w:val="28"/>
        </w:rPr>
        <w:t xml:space="preserve"> В лесах, поврежденных промышленными выбросами, рекреационными нагрузками, вредными организмами и иными негативными воздействиями, </w:t>
      </w:r>
      <w:r w:rsidRPr="000745D3">
        <w:rPr>
          <w:sz w:val="28"/>
          <w:szCs w:val="28"/>
        </w:rPr>
        <w:lastRenderedPageBreak/>
        <w:t>лесовосстановление должно обеспечивать формирование лесных насаждений, устойчивых к указанным факторам повреждения. 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  лесов.</w:t>
      </w:r>
    </w:p>
    <w:p w:rsidR="00712390" w:rsidRPr="000745D3" w:rsidRDefault="00712390" w:rsidP="00712390">
      <w:pPr>
        <w:ind w:firstLine="720"/>
        <w:jc w:val="both"/>
        <w:rPr>
          <w:sz w:val="28"/>
          <w:szCs w:val="28"/>
        </w:rPr>
      </w:pPr>
      <w:r w:rsidRPr="000745D3">
        <w:rPr>
          <w:sz w:val="28"/>
          <w:szCs w:val="28"/>
        </w:rPr>
        <w:t>Характеристика существующих и проектируемых объектов лесного семеноводства приводится в табл. 2.16.1</w:t>
      </w:r>
      <w:r w:rsidR="000336AD" w:rsidRPr="000745D3">
        <w:rPr>
          <w:sz w:val="28"/>
          <w:szCs w:val="28"/>
        </w:rPr>
        <w:t>8</w:t>
      </w:r>
      <w:r w:rsidRPr="000745D3">
        <w:rPr>
          <w:sz w:val="28"/>
          <w:szCs w:val="28"/>
        </w:rPr>
        <w:t>.</w:t>
      </w:r>
    </w:p>
    <w:p w:rsidR="0038757C" w:rsidRPr="000745D3" w:rsidRDefault="0038757C" w:rsidP="00712390">
      <w:pPr>
        <w:autoSpaceDE w:val="0"/>
        <w:autoSpaceDN w:val="0"/>
        <w:adjustRightInd w:val="0"/>
        <w:ind w:firstLine="709"/>
      </w:pPr>
    </w:p>
    <w:p w:rsidR="00712390" w:rsidRPr="000745D3" w:rsidRDefault="00712390" w:rsidP="00712390">
      <w:pPr>
        <w:autoSpaceDE w:val="0"/>
        <w:autoSpaceDN w:val="0"/>
        <w:adjustRightInd w:val="0"/>
        <w:ind w:firstLine="709"/>
      </w:pPr>
      <w:r w:rsidRPr="000745D3">
        <w:t>Таблица 2. 16.1</w:t>
      </w:r>
      <w:r w:rsidR="000336AD" w:rsidRPr="000745D3">
        <w:t>8</w:t>
      </w:r>
      <w:r w:rsidRPr="000745D3">
        <w:t>. Нормативы и параметры существующих и проектируемых объектов лесного семеноводства</w:t>
      </w:r>
    </w:p>
    <w:p w:rsidR="00712390" w:rsidRPr="000745D3" w:rsidRDefault="00712390" w:rsidP="00712390">
      <w:pPr>
        <w:autoSpaceDE w:val="0"/>
        <w:autoSpaceDN w:val="0"/>
        <w:adjustRightInd w:val="0"/>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977"/>
        <w:gridCol w:w="2089"/>
        <w:gridCol w:w="1914"/>
        <w:gridCol w:w="1914"/>
      </w:tblGrid>
      <w:tr w:rsidR="00712390" w:rsidRPr="000745D3" w:rsidTr="00712390">
        <w:trPr>
          <w:jc w:val="center"/>
        </w:trPr>
        <w:tc>
          <w:tcPr>
            <w:tcW w:w="675" w:type="dxa"/>
          </w:tcPr>
          <w:p w:rsidR="00712390" w:rsidRPr="000745D3" w:rsidRDefault="00712390" w:rsidP="00712390">
            <w:pPr>
              <w:autoSpaceDE w:val="0"/>
              <w:autoSpaceDN w:val="0"/>
              <w:adjustRightInd w:val="0"/>
              <w:jc w:val="center"/>
            </w:pPr>
            <w:r w:rsidRPr="000745D3">
              <w:t xml:space="preserve">№ </w:t>
            </w:r>
            <w:proofErr w:type="gramStart"/>
            <w:r w:rsidRPr="000745D3">
              <w:t>п</w:t>
            </w:r>
            <w:proofErr w:type="gramEnd"/>
            <w:r w:rsidRPr="000745D3">
              <w:t>/п</w:t>
            </w:r>
          </w:p>
        </w:tc>
        <w:tc>
          <w:tcPr>
            <w:tcW w:w="2977" w:type="dxa"/>
          </w:tcPr>
          <w:p w:rsidR="00712390" w:rsidRPr="000745D3" w:rsidRDefault="00712390" w:rsidP="00712390">
            <w:pPr>
              <w:autoSpaceDE w:val="0"/>
              <w:autoSpaceDN w:val="0"/>
              <w:adjustRightInd w:val="0"/>
              <w:jc w:val="center"/>
            </w:pPr>
            <w:r w:rsidRPr="000745D3">
              <w:t>Наименование</w:t>
            </w:r>
          </w:p>
          <w:p w:rsidR="00712390" w:rsidRPr="000745D3" w:rsidRDefault="00712390" w:rsidP="00712390">
            <w:pPr>
              <w:autoSpaceDE w:val="0"/>
              <w:autoSpaceDN w:val="0"/>
              <w:adjustRightInd w:val="0"/>
              <w:jc w:val="center"/>
            </w:pPr>
            <w:r w:rsidRPr="000745D3">
              <w:t xml:space="preserve">объектов </w:t>
            </w:r>
            <w:proofErr w:type="gramStart"/>
            <w:r w:rsidRPr="000745D3">
              <w:t>лесного</w:t>
            </w:r>
            <w:proofErr w:type="gramEnd"/>
          </w:p>
          <w:p w:rsidR="00712390" w:rsidRPr="000745D3" w:rsidRDefault="00712390" w:rsidP="00712390">
            <w:pPr>
              <w:autoSpaceDE w:val="0"/>
              <w:autoSpaceDN w:val="0"/>
              <w:adjustRightInd w:val="0"/>
              <w:jc w:val="center"/>
            </w:pPr>
            <w:r w:rsidRPr="000745D3">
              <w:t>семеноводства</w:t>
            </w:r>
          </w:p>
        </w:tc>
        <w:tc>
          <w:tcPr>
            <w:tcW w:w="2089" w:type="dxa"/>
          </w:tcPr>
          <w:p w:rsidR="00712390" w:rsidRPr="000745D3" w:rsidRDefault="00712390" w:rsidP="00712390">
            <w:pPr>
              <w:autoSpaceDE w:val="0"/>
              <w:autoSpaceDN w:val="0"/>
              <w:adjustRightInd w:val="0"/>
              <w:jc w:val="center"/>
            </w:pPr>
            <w:r w:rsidRPr="000745D3">
              <w:t>Характеристика объектов</w:t>
            </w:r>
          </w:p>
          <w:p w:rsidR="00712390" w:rsidRPr="000745D3" w:rsidRDefault="00712390" w:rsidP="00712390">
            <w:pPr>
              <w:autoSpaceDE w:val="0"/>
              <w:autoSpaceDN w:val="0"/>
              <w:adjustRightInd w:val="0"/>
              <w:jc w:val="center"/>
            </w:pPr>
            <w:r w:rsidRPr="000745D3">
              <w:t>лесного семеноводства</w:t>
            </w:r>
          </w:p>
        </w:tc>
        <w:tc>
          <w:tcPr>
            <w:tcW w:w="1914" w:type="dxa"/>
          </w:tcPr>
          <w:p w:rsidR="00712390" w:rsidRPr="000745D3" w:rsidRDefault="00712390" w:rsidP="00712390">
            <w:pPr>
              <w:autoSpaceDE w:val="0"/>
              <w:autoSpaceDN w:val="0"/>
              <w:adjustRightInd w:val="0"/>
              <w:jc w:val="center"/>
            </w:pPr>
            <w:proofErr w:type="gramStart"/>
            <w:r w:rsidRPr="000745D3">
              <w:t>Место-положение</w:t>
            </w:r>
            <w:proofErr w:type="gramEnd"/>
          </w:p>
        </w:tc>
        <w:tc>
          <w:tcPr>
            <w:tcW w:w="1914" w:type="dxa"/>
          </w:tcPr>
          <w:p w:rsidR="00712390" w:rsidRPr="000745D3" w:rsidRDefault="00712390" w:rsidP="00712390">
            <w:pPr>
              <w:autoSpaceDE w:val="0"/>
              <w:autoSpaceDN w:val="0"/>
              <w:adjustRightInd w:val="0"/>
              <w:jc w:val="center"/>
            </w:pPr>
            <w:r w:rsidRPr="000745D3">
              <w:t>Мероприятия (по годам)</w:t>
            </w:r>
          </w:p>
        </w:tc>
      </w:tr>
      <w:tr w:rsidR="00712390" w:rsidRPr="000745D3" w:rsidTr="00712390">
        <w:trPr>
          <w:jc w:val="center"/>
        </w:trPr>
        <w:tc>
          <w:tcPr>
            <w:tcW w:w="675" w:type="dxa"/>
          </w:tcPr>
          <w:p w:rsidR="00712390" w:rsidRPr="000745D3" w:rsidRDefault="00712390" w:rsidP="00712390">
            <w:pPr>
              <w:autoSpaceDE w:val="0"/>
              <w:autoSpaceDN w:val="0"/>
              <w:adjustRightInd w:val="0"/>
              <w:jc w:val="center"/>
            </w:pPr>
            <w:r w:rsidRPr="000745D3">
              <w:t>1</w:t>
            </w:r>
          </w:p>
        </w:tc>
        <w:tc>
          <w:tcPr>
            <w:tcW w:w="2977" w:type="dxa"/>
          </w:tcPr>
          <w:p w:rsidR="00712390" w:rsidRPr="000745D3" w:rsidRDefault="00712390" w:rsidP="00712390">
            <w:pPr>
              <w:autoSpaceDE w:val="0"/>
              <w:autoSpaceDN w:val="0"/>
              <w:adjustRightInd w:val="0"/>
              <w:jc w:val="center"/>
            </w:pPr>
            <w:r w:rsidRPr="000745D3">
              <w:t>2</w:t>
            </w:r>
          </w:p>
        </w:tc>
        <w:tc>
          <w:tcPr>
            <w:tcW w:w="2089" w:type="dxa"/>
          </w:tcPr>
          <w:p w:rsidR="00712390" w:rsidRPr="000745D3" w:rsidRDefault="00712390" w:rsidP="00712390">
            <w:pPr>
              <w:autoSpaceDE w:val="0"/>
              <w:autoSpaceDN w:val="0"/>
              <w:adjustRightInd w:val="0"/>
              <w:jc w:val="center"/>
            </w:pPr>
            <w:r w:rsidRPr="000745D3">
              <w:t>3</w:t>
            </w:r>
          </w:p>
        </w:tc>
        <w:tc>
          <w:tcPr>
            <w:tcW w:w="1914" w:type="dxa"/>
          </w:tcPr>
          <w:p w:rsidR="00712390" w:rsidRPr="000745D3" w:rsidRDefault="00712390" w:rsidP="00712390">
            <w:pPr>
              <w:autoSpaceDE w:val="0"/>
              <w:autoSpaceDN w:val="0"/>
              <w:adjustRightInd w:val="0"/>
              <w:jc w:val="center"/>
            </w:pPr>
            <w:r w:rsidRPr="000745D3">
              <w:t>4</w:t>
            </w:r>
          </w:p>
        </w:tc>
        <w:tc>
          <w:tcPr>
            <w:tcW w:w="1914" w:type="dxa"/>
          </w:tcPr>
          <w:p w:rsidR="00712390" w:rsidRPr="000745D3" w:rsidRDefault="00712390" w:rsidP="00712390">
            <w:pPr>
              <w:autoSpaceDE w:val="0"/>
              <w:autoSpaceDN w:val="0"/>
              <w:adjustRightInd w:val="0"/>
              <w:jc w:val="center"/>
            </w:pPr>
            <w:r w:rsidRPr="000745D3">
              <w:t>5</w:t>
            </w:r>
          </w:p>
        </w:tc>
      </w:tr>
      <w:tr w:rsidR="00712390" w:rsidRPr="000745D3" w:rsidTr="00712390">
        <w:trPr>
          <w:jc w:val="center"/>
        </w:trPr>
        <w:tc>
          <w:tcPr>
            <w:tcW w:w="675" w:type="dxa"/>
          </w:tcPr>
          <w:p w:rsidR="00712390" w:rsidRPr="000745D3" w:rsidRDefault="00712390" w:rsidP="00712390">
            <w:pPr>
              <w:autoSpaceDE w:val="0"/>
              <w:autoSpaceDN w:val="0"/>
              <w:adjustRightInd w:val="0"/>
            </w:pPr>
          </w:p>
        </w:tc>
        <w:tc>
          <w:tcPr>
            <w:tcW w:w="2977" w:type="dxa"/>
          </w:tcPr>
          <w:p w:rsidR="00712390" w:rsidRPr="000745D3" w:rsidRDefault="00712390" w:rsidP="00712390">
            <w:pPr>
              <w:autoSpaceDE w:val="0"/>
              <w:autoSpaceDN w:val="0"/>
              <w:adjustRightInd w:val="0"/>
            </w:pPr>
          </w:p>
        </w:tc>
        <w:tc>
          <w:tcPr>
            <w:tcW w:w="2089" w:type="dxa"/>
          </w:tcPr>
          <w:p w:rsidR="00712390" w:rsidRPr="000745D3" w:rsidRDefault="00712390" w:rsidP="00712390">
            <w:pPr>
              <w:autoSpaceDE w:val="0"/>
              <w:autoSpaceDN w:val="0"/>
              <w:adjustRightInd w:val="0"/>
            </w:pPr>
          </w:p>
        </w:tc>
        <w:tc>
          <w:tcPr>
            <w:tcW w:w="1914" w:type="dxa"/>
          </w:tcPr>
          <w:p w:rsidR="00712390" w:rsidRPr="000745D3" w:rsidRDefault="00712390" w:rsidP="00712390">
            <w:pPr>
              <w:autoSpaceDE w:val="0"/>
              <w:autoSpaceDN w:val="0"/>
              <w:adjustRightInd w:val="0"/>
            </w:pPr>
          </w:p>
        </w:tc>
        <w:tc>
          <w:tcPr>
            <w:tcW w:w="1914" w:type="dxa"/>
          </w:tcPr>
          <w:p w:rsidR="00712390" w:rsidRPr="000745D3" w:rsidRDefault="00712390" w:rsidP="00712390">
            <w:pPr>
              <w:autoSpaceDE w:val="0"/>
              <w:autoSpaceDN w:val="0"/>
              <w:adjustRightInd w:val="0"/>
            </w:pPr>
          </w:p>
        </w:tc>
      </w:tr>
    </w:tbl>
    <w:p w:rsidR="00712390" w:rsidRPr="000745D3" w:rsidRDefault="00712390" w:rsidP="00712390">
      <w:pPr>
        <w:ind w:firstLine="720"/>
        <w:jc w:val="both"/>
        <w:rPr>
          <w:sz w:val="28"/>
          <w:szCs w:val="28"/>
        </w:rPr>
      </w:pPr>
    </w:p>
    <w:p w:rsidR="00712390" w:rsidRPr="000745D3" w:rsidRDefault="00712390" w:rsidP="00712390">
      <w:pPr>
        <w:pStyle w:val="a4"/>
        <w:spacing w:before="0" w:after="0"/>
        <w:ind w:firstLine="709"/>
        <w:jc w:val="both"/>
        <w:rPr>
          <w:rFonts w:ascii="Times New Roman" w:hAnsi="Times New Roman" w:cs="Times New Roman"/>
          <w:sz w:val="28"/>
          <w:szCs w:val="28"/>
        </w:rPr>
      </w:pPr>
      <w:proofErr w:type="gramStart"/>
      <w:r w:rsidRPr="000745D3">
        <w:rPr>
          <w:rFonts w:ascii="Times New Roman" w:hAnsi="Times New Roman" w:cs="Times New Roman"/>
          <w:sz w:val="28"/>
          <w:szCs w:val="28"/>
        </w:rPr>
        <w:t xml:space="preserve">Организация и ведение лесного семеноводства не территории лесничества осуществляется в соответствии с </w:t>
      </w:r>
      <w:r w:rsidRPr="000745D3">
        <w:rPr>
          <w:rStyle w:val="afff"/>
          <w:rFonts w:ascii="Times New Roman" w:hAnsi="Times New Roman" w:cs="Times New Roman"/>
          <w:b w:val="0"/>
          <w:sz w:val="28"/>
          <w:szCs w:val="28"/>
        </w:rPr>
        <w:t>Указаниями по лесному семеноводству в Российской Федерации, утвержденными Рослесхозом</w:t>
      </w:r>
      <w:r w:rsidRPr="000745D3">
        <w:rPr>
          <w:rStyle w:val="afff"/>
          <w:rFonts w:ascii="Times New Roman" w:hAnsi="Times New Roman" w:cs="Times New Roman"/>
          <w:i/>
          <w:sz w:val="28"/>
          <w:szCs w:val="28"/>
        </w:rPr>
        <w:t xml:space="preserve"> </w:t>
      </w:r>
      <w:r w:rsidRPr="000745D3">
        <w:rPr>
          <w:rFonts w:ascii="Times New Roman" w:hAnsi="Times New Roman" w:cs="Times New Roman"/>
          <w:sz w:val="28"/>
          <w:szCs w:val="28"/>
        </w:rPr>
        <w:t>11.01.2000 г.,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утвержденными Приказом Минприроды России от 20.10.2015 N 438, Порядком заготовки, обработки, хранения и использования семян лесных растений, утвержденным Приказом Минприроды России 02.07.2014</w:t>
      </w:r>
      <w:proofErr w:type="gramEnd"/>
      <w:r w:rsidRPr="000745D3">
        <w:rPr>
          <w:rFonts w:ascii="Times New Roman" w:hAnsi="Times New Roman" w:cs="Times New Roman"/>
          <w:sz w:val="28"/>
          <w:szCs w:val="28"/>
        </w:rPr>
        <w:t xml:space="preserve"> N 298.</w:t>
      </w:r>
    </w:p>
    <w:p w:rsidR="00712390" w:rsidRPr="000745D3" w:rsidRDefault="00712390" w:rsidP="00712390">
      <w:pPr>
        <w:pStyle w:val="a4"/>
        <w:spacing w:before="0" w:after="0"/>
        <w:ind w:firstLine="709"/>
        <w:jc w:val="both"/>
        <w:rPr>
          <w:rFonts w:ascii="Times New Roman" w:hAnsi="Times New Roman" w:cs="Times New Roman"/>
          <w:sz w:val="28"/>
          <w:szCs w:val="28"/>
        </w:rPr>
      </w:pPr>
      <w:r w:rsidRPr="000745D3">
        <w:rPr>
          <w:rFonts w:ascii="Times New Roman" w:hAnsi="Times New Roman" w:cs="Times New Roman"/>
          <w:sz w:val="28"/>
          <w:szCs w:val="28"/>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712390" w:rsidRPr="000745D3" w:rsidRDefault="00712390" w:rsidP="00712390">
      <w:pPr>
        <w:pStyle w:val="a4"/>
        <w:spacing w:before="0" w:after="0"/>
        <w:ind w:firstLine="709"/>
        <w:jc w:val="both"/>
        <w:rPr>
          <w:rFonts w:ascii="Times New Roman" w:hAnsi="Times New Roman" w:cs="Times New Roman"/>
          <w:sz w:val="28"/>
          <w:szCs w:val="28"/>
        </w:rPr>
      </w:pPr>
      <w:r w:rsidRPr="000745D3">
        <w:rPr>
          <w:rFonts w:ascii="Times New Roman" w:hAnsi="Times New Roman" w:cs="Times New Roman"/>
          <w:sz w:val="28"/>
          <w:szCs w:val="28"/>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712390" w:rsidRPr="000745D3" w:rsidRDefault="00712390" w:rsidP="00712390">
      <w:pPr>
        <w:pStyle w:val="a4"/>
        <w:spacing w:before="0" w:after="0"/>
        <w:ind w:firstLine="709"/>
        <w:jc w:val="both"/>
        <w:rPr>
          <w:rFonts w:ascii="Times New Roman" w:hAnsi="Times New Roman" w:cs="Times New Roman"/>
          <w:sz w:val="28"/>
          <w:szCs w:val="28"/>
        </w:rPr>
      </w:pPr>
      <w:r w:rsidRPr="000745D3">
        <w:rPr>
          <w:rFonts w:ascii="Times New Roman" w:hAnsi="Times New Roman" w:cs="Times New Roman"/>
          <w:sz w:val="28"/>
          <w:szCs w:val="28"/>
        </w:rPr>
        <w:t>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создаваемые семенным потомством плюсовых деревьев, географические и популяционно-экологические культуры создаются по рабочим проектам.</w:t>
      </w:r>
    </w:p>
    <w:p w:rsidR="00712390" w:rsidRPr="000745D3" w:rsidRDefault="00712390" w:rsidP="00712390">
      <w:pPr>
        <w:pStyle w:val="a4"/>
        <w:spacing w:before="0" w:after="0"/>
        <w:ind w:firstLine="709"/>
        <w:jc w:val="both"/>
        <w:rPr>
          <w:rFonts w:ascii="Times New Roman" w:hAnsi="Times New Roman" w:cs="Times New Roman"/>
          <w:sz w:val="28"/>
          <w:szCs w:val="28"/>
        </w:rPr>
      </w:pPr>
      <w:r w:rsidRPr="000745D3">
        <w:rPr>
          <w:rFonts w:ascii="Times New Roman" w:hAnsi="Times New Roman" w:cs="Times New Roman"/>
          <w:sz w:val="28"/>
          <w:szCs w:val="28"/>
        </w:rPr>
        <w:t>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w:t>
      </w:r>
    </w:p>
    <w:p w:rsidR="00712390" w:rsidRPr="000745D3" w:rsidRDefault="00712390" w:rsidP="00712390">
      <w:pPr>
        <w:pStyle w:val="a4"/>
        <w:spacing w:before="0" w:after="0"/>
        <w:ind w:firstLine="709"/>
        <w:jc w:val="both"/>
        <w:rPr>
          <w:rFonts w:ascii="Times New Roman" w:hAnsi="Times New Roman" w:cs="Times New Roman"/>
          <w:sz w:val="28"/>
          <w:szCs w:val="28"/>
        </w:rPr>
      </w:pPr>
      <w:r w:rsidRPr="000745D3">
        <w:rPr>
          <w:rFonts w:ascii="Times New Roman" w:hAnsi="Times New Roman" w:cs="Times New Roman"/>
          <w:sz w:val="28"/>
          <w:szCs w:val="28"/>
        </w:rPr>
        <w:lastRenderedPageBreak/>
        <w:t>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(ПДК).</w:t>
      </w:r>
    </w:p>
    <w:p w:rsidR="00712390" w:rsidRPr="000745D3" w:rsidRDefault="00712390" w:rsidP="00712390">
      <w:pPr>
        <w:pStyle w:val="a4"/>
        <w:spacing w:before="0" w:after="0"/>
        <w:ind w:firstLine="709"/>
        <w:jc w:val="both"/>
        <w:rPr>
          <w:rFonts w:ascii="Times New Roman" w:hAnsi="Times New Roman" w:cs="Times New Roman"/>
          <w:sz w:val="28"/>
          <w:szCs w:val="28"/>
        </w:rPr>
      </w:pPr>
      <w:r w:rsidRPr="000745D3">
        <w:rPr>
          <w:rFonts w:ascii="Times New Roman" w:hAnsi="Times New Roman" w:cs="Times New Roman"/>
          <w:sz w:val="28"/>
          <w:szCs w:val="28"/>
        </w:rPr>
        <w:t>Обследование объектов лесного семеноводства с целью их аттестации проводится ПДК в вегетационный период.</w:t>
      </w:r>
    </w:p>
    <w:p w:rsidR="00712390" w:rsidRPr="000745D3" w:rsidRDefault="00712390" w:rsidP="00712390">
      <w:pPr>
        <w:pStyle w:val="a4"/>
        <w:spacing w:before="0" w:after="0"/>
        <w:ind w:firstLine="709"/>
        <w:jc w:val="both"/>
        <w:rPr>
          <w:rFonts w:ascii="Times New Roman" w:hAnsi="Times New Roman" w:cs="Times New Roman"/>
          <w:sz w:val="28"/>
          <w:szCs w:val="28"/>
        </w:rPr>
      </w:pPr>
      <w:r w:rsidRPr="000745D3">
        <w:rPr>
          <w:rFonts w:ascii="Times New Roman" w:hAnsi="Times New Roman" w:cs="Times New Roman"/>
          <w:sz w:val="28"/>
          <w:szCs w:val="28"/>
        </w:rPr>
        <w:t>Обследование проводится в следующие сроки: плюсовых деревьев - в год отбора или на следующий год; клоновых лесосеменных плантаций и 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w:t>
      </w:r>
    </w:p>
    <w:p w:rsidR="00E122BF" w:rsidRPr="000745D3" w:rsidRDefault="00E122BF" w:rsidP="00E122BF">
      <w:pPr>
        <w:ind w:firstLine="720"/>
        <w:jc w:val="both"/>
        <w:rPr>
          <w:sz w:val="28"/>
          <w:szCs w:val="28"/>
        </w:rPr>
      </w:pPr>
      <w:r w:rsidRPr="000745D3">
        <w:rPr>
          <w:sz w:val="28"/>
          <w:szCs w:val="28"/>
        </w:rPr>
        <w:t>Выращивание посадочного материала в лесничестве может проводиться в постоянных и временных лесных питомниках на основе договоров с физическими и юридическими лицами на данный вид работ, в объемах, необходимых для обеспечения лесовосстановления и лесоразведения. Возможно использование посадочного материала из постоянных лесных питомников на территории Новобурасского,  Черкасского, Усовского, Энгельсского, Пугачевского лесничеств.</w:t>
      </w:r>
    </w:p>
    <w:p w:rsidR="0038757C" w:rsidRPr="000745D3" w:rsidRDefault="0038757C" w:rsidP="0038757C">
      <w:pPr>
        <w:ind w:firstLine="720"/>
        <w:jc w:val="both"/>
        <w:rPr>
          <w:sz w:val="28"/>
          <w:szCs w:val="28"/>
        </w:rPr>
      </w:pPr>
      <w:r w:rsidRPr="000745D3">
        <w:rPr>
          <w:sz w:val="28"/>
          <w:szCs w:val="28"/>
        </w:rPr>
        <w:t xml:space="preserve">Лесничим необходимо предусмотреть долгосрочное планирование и стабильность объемов заготовки семян и создания страхового фонда, согласно действующим нормативно – правовым актам  для организации и контроля работ по заготовке лесных семян и выращивания посадочного материала. </w:t>
      </w:r>
    </w:p>
    <w:p w:rsidR="0038757C" w:rsidRPr="000745D3" w:rsidRDefault="0038757C" w:rsidP="0038757C">
      <w:pPr>
        <w:pStyle w:val="a4"/>
        <w:spacing w:before="0" w:after="0"/>
        <w:ind w:firstLine="709"/>
        <w:jc w:val="both"/>
        <w:rPr>
          <w:rFonts w:ascii="Times New Roman" w:hAnsi="Times New Roman" w:cs="Times New Roman"/>
          <w:color w:val="auto"/>
          <w:sz w:val="28"/>
          <w:szCs w:val="28"/>
        </w:rPr>
      </w:pPr>
      <w:r w:rsidRPr="000745D3">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38757C" w:rsidRPr="000745D3" w:rsidRDefault="0038757C" w:rsidP="0038757C">
      <w:pPr>
        <w:pStyle w:val="a4"/>
        <w:spacing w:before="0" w:after="0"/>
        <w:ind w:firstLine="709"/>
        <w:jc w:val="both"/>
        <w:rPr>
          <w:rStyle w:val="afff"/>
          <w:rFonts w:ascii="Times New Roman" w:hAnsi="Times New Roman" w:cs="Times New Roman"/>
          <w:b w:val="0"/>
          <w:sz w:val="28"/>
        </w:rPr>
      </w:pPr>
      <w:r w:rsidRPr="000745D3">
        <w:rPr>
          <w:rStyle w:val="afff"/>
          <w:rFonts w:ascii="Times New Roman" w:hAnsi="Times New Roman" w:cs="Times New Roman"/>
          <w:b w:val="0"/>
          <w:sz w:val="28"/>
        </w:rPr>
        <w:t xml:space="preserve">Формирование, хранение и использование страхового фонда семян лесных растений осуществляется в соответствии с требованиями </w:t>
      </w:r>
      <w:r w:rsidRPr="000745D3">
        <w:rPr>
          <w:rFonts w:ascii="Times New Roman" w:hAnsi="Times New Roman" w:cs="Times New Roman"/>
          <w:color w:val="auto"/>
          <w:sz w:val="28"/>
        </w:rPr>
        <w:t>Приказом МПР РФ от 19.02.15 г. № 58</w:t>
      </w:r>
      <w:r w:rsidRPr="000745D3">
        <w:rPr>
          <w:rFonts w:ascii="Times New Roman" w:hAnsi="Times New Roman" w:cs="Times New Roman"/>
          <w:b/>
          <w:color w:val="auto"/>
          <w:sz w:val="28"/>
        </w:rPr>
        <w:t xml:space="preserve"> «</w:t>
      </w:r>
      <w:r w:rsidRPr="000745D3">
        <w:rPr>
          <w:rStyle w:val="afff"/>
          <w:rFonts w:ascii="Times New Roman" w:hAnsi="Times New Roman" w:cs="Times New Roman"/>
          <w:b w:val="0"/>
          <w:sz w:val="28"/>
        </w:rPr>
        <w:t xml:space="preserve"> «Об утверждении и введения в действие Положения о порядке формирования и использования страховых фондов семян лесных растений».</w:t>
      </w:r>
    </w:p>
    <w:p w:rsidR="0038757C" w:rsidRPr="000745D3" w:rsidRDefault="0038757C" w:rsidP="0038757C">
      <w:pPr>
        <w:ind w:firstLine="709"/>
        <w:jc w:val="both"/>
        <w:rPr>
          <w:sz w:val="28"/>
          <w:szCs w:val="28"/>
        </w:rPr>
      </w:pPr>
      <w:r w:rsidRPr="000745D3">
        <w:rPr>
          <w:sz w:val="28"/>
          <w:szCs w:val="28"/>
        </w:rPr>
        <w:t>Способ подготовки почвы под лесные культуры должен учитывать почвенно – гидрологические условия и категорию лесокультурной площади.</w:t>
      </w:r>
    </w:p>
    <w:p w:rsidR="0038757C" w:rsidRPr="000745D3" w:rsidRDefault="0038757C" w:rsidP="0038757C">
      <w:pPr>
        <w:ind w:firstLine="709"/>
        <w:jc w:val="both"/>
        <w:rPr>
          <w:bCs/>
          <w:sz w:val="28"/>
          <w:szCs w:val="28"/>
        </w:rPr>
      </w:pPr>
      <w:r w:rsidRPr="000745D3">
        <w:rPr>
          <w:sz w:val="28"/>
          <w:szCs w:val="28"/>
        </w:rPr>
        <w:t xml:space="preserve">При искусственном способе лесовосстановления предпочтительнее сплошная или полосная обработка почвы. Ориентировочная глубина обработки (вспашки) для боров 20-25 см, для субори 23-27 см, для судубрав и дубрав 25-30 см. </w:t>
      </w:r>
      <w:r w:rsidRPr="000745D3">
        <w:rPr>
          <w:bCs/>
          <w:sz w:val="28"/>
          <w:szCs w:val="28"/>
        </w:rPr>
        <w:t xml:space="preserve">Основные рекомендации по технологии </w:t>
      </w:r>
      <w:r w:rsidRPr="000745D3">
        <w:rPr>
          <w:sz w:val="28"/>
          <w:szCs w:val="28"/>
        </w:rPr>
        <w:t>искусственного   лесовосстановления:</w:t>
      </w:r>
      <w:r w:rsidRPr="000745D3">
        <w:rPr>
          <w:bCs/>
          <w:sz w:val="28"/>
          <w:szCs w:val="28"/>
        </w:rPr>
        <w:t xml:space="preserve"> </w:t>
      </w:r>
    </w:p>
    <w:p w:rsidR="0038757C" w:rsidRPr="000745D3" w:rsidRDefault="0038757C" w:rsidP="0038757C">
      <w:pPr>
        <w:numPr>
          <w:ilvl w:val="0"/>
          <w:numId w:val="48"/>
        </w:numPr>
        <w:tabs>
          <w:tab w:val="left" w:pos="0"/>
          <w:tab w:val="left" w:pos="993"/>
        </w:tabs>
        <w:suppressAutoHyphens/>
        <w:ind w:left="0" w:firstLine="709"/>
        <w:jc w:val="both"/>
        <w:rPr>
          <w:bCs/>
          <w:sz w:val="28"/>
          <w:szCs w:val="28"/>
        </w:rPr>
      </w:pPr>
      <w:r w:rsidRPr="000745D3">
        <w:rPr>
          <w:bCs/>
          <w:sz w:val="28"/>
          <w:szCs w:val="28"/>
        </w:rPr>
        <w:t xml:space="preserve">способ подготовки почвы – </w:t>
      </w:r>
      <w:proofErr w:type="gramStart"/>
      <w:r w:rsidRPr="000745D3">
        <w:rPr>
          <w:bCs/>
          <w:sz w:val="28"/>
          <w:szCs w:val="28"/>
        </w:rPr>
        <w:t>бороздная</w:t>
      </w:r>
      <w:proofErr w:type="gramEnd"/>
      <w:r w:rsidRPr="000745D3">
        <w:rPr>
          <w:bCs/>
          <w:sz w:val="28"/>
          <w:szCs w:val="28"/>
        </w:rPr>
        <w:t xml:space="preserve">; </w:t>
      </w:r>
    </w:p>
    <w:p w:rsidR="0038757C" w:rsidRPr="000745D3" w:rsidRDefault="0038757C" w:rsidP="0038757C">
      <w:pPr>
        <w:numPr>
          <w:ilvl w:val="0"/>
          <w:numId w:val="48"/>
        </w:numPr>
        <w:tabs>
          <w:tab w:val="left" w:pos="0"/>
          <w:tab w:val="left" w:pos="993"/>
        </w:tabs>
        <w:suppressAutoHyphens/>
        <w:ind w:left="0" w:firstLine="709"/>
        <w:jc w:val="both"/>
        <w:rPr>
          <w:bCs/>
          <w:sz w:val="28"/>
          <w:szCs w:val="28"/>
        </w:rPr>
      </w:pPr>
      <w:r w:rsidRPr="000745D3">
        <w:rPr>
          <w:bCs/>
          <w:sz w:val="28"/>
          <w:szCs w:val="28"/>
        </w:rPr>
        <w:t>расстояние между бороздами не менее 3 м;</w:t>
      </w:r>
    </w:p>
    <w:p w:rsidR="0038757C" w:rsidRPr="000745D3" w:rsidRDefault="0038757C" w:rsidP="0038757C">
      <w:pPr>
        <w:numPr>
          <w:ilvl w:val="0"/>
          <w:numId w:val="48"/>
        </w:numPr>
        <w:tabs>
          <w:tab w:val="left" w:pos="0"/>
          <w:tab w:val="left" w:pos="993"/>
        </w:tabs>
        <w:suppressAutoHyphens/>
        <w:ind w:left="0" w:firstLine="709"/>
        <w:jc w:val="both"/>
        <w:rPr>
          <w:bCs/>
          <w:sz w:val="28"/>
          <w:szCs w:val="28"/>
        </w:rPr>
      </w:pPr>
      <w:r w:rsidRPr="000745D3">
        <w:rPr>
          <w:bCs/>
          <w:sz w:val="28"/>
          <w:szCs w:val="28"/>
        </w:rPr>
        <w:lastRenderedPageBreak/>
        <w:t>количество посадочных мест не менее 4 тыс. штук на 1 га;</w:t>
      </w:r>
    </w:p>
    <w:p w:rsidR="0038757C" w:rsidRPr="000745D3" w:rsidRDefault="0038757C" w:rsidP="0038757C">
      <w:pPr>
        <w:numPr>
          <w:ilvl w:val="0"/>
          <w:numId w:val="48"/>
        </w:numPr>
        <w:tabs>
          <w:tab w:val="left" w:pos="0"/>
          <w:tab w:val="left" w:pos="993"/>
        </w:tabs>
        <w:suppressAutoHyphens/>
        <w:ind w:left="0" w:firstLine="709"/>
        <w:jc w:val="both"/>
        <w:rPr>
          <w:bCs/>
          <w:sz w:val="28"/>
          <w:szCs w:val="28"/>
        </w:rPr>
      </w:pPr>
      <w:r w:rsidRPr="000745D3">
        <w:rPr>
          <w:bCs/>
          <w:sz w:val="28"/>
          <w:szCs w:val="28"/>
        </w:rPr>
        <w:t>доля главной породы - 70%;</w:t>
      </w:r>
    </w:p>
    <w:p w:rsidR="0038757C" w:rsidRPr="000745D3" w:rsidRDefault="0038757C" w:rsidP="0038757C">
      <w:pPr>
        <w:numPr>
          <w:ilvl w:val="0"/>
          <w:numId w:val="48"/>
        </w:numPr>
        <w:tabs>
          <w:tab w:val="left" w:pos="0"/>
          <w:tab w:val="left" w:pos="993"/>
        </w:tabs>
        <w:suppressAutoHyphens/>
        <w:ind w:left="0" w:firstLine="709"/>
        <w:jc w:val="both"/>
        <w:rPr>
          <w:bCs/>
          <w:sz w:val="28"/>
          <w:szCs w:val="28"/>
        </w:rPr>
      </w:pPr>
      <w:r w:rsidRPr="000745D3">
        <w:rPr>
          <w:bCs/>
          <w:sz w:val="28"/>
          <w:szCs w:val="28"/>
        </w:rPr>
        <w:t>посадочный материал – сеянцы;</w:t>
      </w:r>
    </w:p>
    <w:p w:rsidR="0038757C" w:rsidRPr="000745D3" w:rsidRDefault="0038757C" w:rsidP="0038757C">
      <w:pPr>
        <w:numPr>
          <w:ilvl w:val="0"/>
          <w:numId w:val="48"/>
        </w:numPr>
        <w:tabs>
          <w:tab w:val="left" w:pos="0"/>
          <w:tab w:val="left" w:pos="993"/>
        </w:tabs>
        <w:suppressAutoHyphens/>
        <w:ind w:left="0" w:firstLine="709"/>
        <w:jc w:val="both"/>
        <w:rPr>
          <w:bCs/>
          <w:sz w:val="28"/>
          <w:szCs w:val="28"/>
        </w:rPr>
      </w:pPr>
      <w:r w:rsidRPr="000745D3">
        <w:rPr>
          <w:bCs/>
          <w:sz w:val="28"/>
          <w:szCs w:val="28"/>
        </w:rPr>
        <w:t>сроки посадки - ранняя весна;</w:t>
      </w:r>
    </w:p>
    <w:p w:rsidR="0038757C" w:rsidRPr="000745D3" w:rsidRDefault="0038757C" w:rsidP="0038757C">
      <w:pPr>
        <w:numPr>
          <w:ilvl w:val="0"/>
          <w:numId w:val="48"/>
        </w:numPr>
        <w:tabs>
          <w:tab w:val="left" w:pos="0"/>
          <w:tab w:val="left" w:pos="993"/>
        </w:tabs>
        <w:suppressAutoHyphens/>
        <w:ind w:left="0" w:firstLine="709"/>
        <w:jc w:val="both"/>
        <w:rPr>
          <w:bCs/>
          <w:sz w:val="28"/>
          <w:szCs w:val="28"/>
        </w:rPr>
      </w:pPr>
      <w:r w:rsidRPr="000745D3">
        <w:rPr>
          <w:bCs/>
          <w:sz w:val="28"/>
          <w:szCs w:val="28"/>
        </w:rPr>
        <w:t>количество агротехнических уходов – 12 (по годам: 1-3 годы – по 3-4 ухода, 4 год – по 2 ухода, 5 год  - 1 уход).</w:t>
      </w:r>
    </w:p>
    <w:p w:rsidR="0038757C" w:rsidRPr="000745D3" w:rsidRDefault="0038757C" w:rsidP="0038757C">
      <w:pPr>
        <w:ind w:firstLine="709"/>
        <w:jc w:val="both"/>
        <w:rPr>
          <w:sz w:val="28"/>
          <w:szCs w:val="28"/>
        </w:rPr>
      </w:pPr>
      <w:r w:rsidRPr="000745D3">
        <w:rPr>
          <w:sz w:val="28"/>
          <w:szCs w:val="28"/>
        </w:rPr>
        <w:t>При комбинированном способе лесовосстановления предпочтительнее обработка почвы площадками или бороздами.</w:t>
      </w:r>
    </w:p>
    <w:p w:rsidR="0038757C" w:rsidRPr="000745D3" w:rsidRDefault="0038757C" w:rsidP="0038757C">
      <w:pPr>
        <w:ind w:firstLine="709"/>
        <w:jc w:val="both"/>
        <w:rPr>
          <w:sz w:val="28"/>
          <w:szCs w:val="28"/>
        </w:rPr>
      </w:pPr>
      <w:r w:rsidRPr="000745D3">
        <w:rPr>
          <w:sz w:val="28"/>
          <w:szCs w:val="28"/>
        </w:rPr>
        <w:t xml:space="preserve">Технология </w:t>
      </w:r>
      <w:proofErr w:type="gramStart"/>
      <w:r w:rsidRPr="000745D3">
        <w:rPr>
          <w:sz w:val="28"/>
          <w:szCs w:val="28"/>
        </w:rPr>
        <w:t>искусственного</w:t>
      </w:r>
      <w:proofErr w:type="gramEnd"/>
      <w:r w:rsidRPr="000745D3">
        <w:rPr>
          <w:sz w:val="28"/>
          <w:szCs w:val="28"/>
        </w:rPr>
        <w:t xml:space="preserve"> лесовосстановления на вырубках предусматривает: </w:t>
      </w:r>
    </w:p>
    <w:p w:rsidR="0038757C" w:rsidRPr="000745D3" w:rsidRDefault="0038757C" w:rsidP="0038757C">
      <w:pPr>
        <w:tabs>
          <w:tab w:val="left" w:pos="993"/>
        </w:tabs>
        <w:ind w:firstLine="709"/>
        <w:jc w:val="both"/>
        <w:rPr>
          <w:sz w:val="28"/>
          <w:szCs w:val="28"/>
        </w:rPr>
      </w:pPr>
      <w:r w:rsidRPr="000745D3">
        <w:rPr>
          <w:sz w:val="28"/>
          <w:szCs w:val="28"/>
        </w:rPr>
        <w:t>- складирование раскорчеванных остатков в гряды для перегнивания или сжигания в пожаробезопасный период;</w:t>
      </w:r>
    </w:p>
    <w:p w:rsidR="0038757C" w:rsidRPr="000745D3" w:rsidRDefault="0038757C" w:rsidP="0038757C">
      <w:pPr>
        <w:numPr>
          <w:ilvl w:val="0"/>
          <w:numId w:val="48"/>
        </w:numPr>
        <w:tabs>
          <w:tab w:val="left" w:pos="993"/>
        </w:tabs>
        <w:suppressAutoHyphens/>
        <w:ind w:left="0" w:firstLine="709"/>
        <w:jc w:val="both"/>
        <w:rPr>
          <w:sz w:val="28"/>
          <w:szCs w:val="28"/>
        </w:rPr>
      </w:pPr>
      <w:r w:rsidRPr="000745D3">
        <w:rPr>
          <w:sz w:val="28"/>
          <w:szCs w:val="28"/>
        </w:rPr>
        <w:t xml:space="preserve">способ подготовки почвы – </w:t>
      </w:r>
      <w:proofErr w:type="gramStart"/>
      <w:r w:rsidRPr="000745D3">
        <w:rPr>
          <w:sz w:val="28"/>
          <w:szCs w:val="28"/>
        </w:rPr>
        <w:t>бороздная</w:t>
      </w:r>
      <w:proofErr w:type="gramEnd"/>
      <w:r w:rsidRPr="000745D3">
        <w:rPr>
          <w:sz w:val="28"/>
          <w:szCs w:val="28"/>
        </w:rPr>
        <w:t xml:space="preserve">; </w:t>
      </w:r>
    </w:p>
    <w:p w:rsidR="0038757C" w:rsidRPr="000745D3" w:rsidRDefault="0038757C" w:rsidP="0038757C">
      <w:pPr>
        <w:numPr>
          <w:ilvl w:val="0"/>
          <w:numId w:val="48"/>
        </w:numPr>
        <w:tabs>
          <w:tab w:val="left" w:pos="993"/>
        </w:tabs>
        <w:suppressAutoHyphens/>
        <w:ind w:left="0" w:firstLine="709"/>
        <w:jc w:val="both"/>
        <w:rPr>
          <w:sz w:val="28"/>
          <w:szCs w:val="28"/>
        </w:rPr>
      </w:pPr>
      <w:r w:rsidRPr="000745D3">
        <w:rPr>
          <w:sz w:val="28"/>
          <w:szCs w:val="28"/>
        </w:rPr>
        <w:t>расстояние между бороздами не менее 3 м;</w:t>
      </w:r>
    </w:p>
    <w:p w:rsidR="0038757C" w:rsidRPr="000745D3" w:rsidRDefault="0038757C" w:rsidP="0038757C">
      <w:pPr>
        <w:numPr>
          <w:ilvl w:val="0"/>
          <w:numId w:val="48"/>
        </w:numPr>
        <w:tabs>
          <w:tab w:val="left" w:pos="993"/>
        </w:tabs>
        <w:suppressAutoHyphens/>
        <w:ind w:left="0" w:firstLine="709"/>
        <w:jc w:val="both"/>
        <w:rPr>
          <w:sz w:val="28"/>
          <w:szCs w:val="28"/>
        </w:rPr>
      </w:pPr>
      <w:r w:rsidRPr="000745D3">
        <w:rPr>
          <w:sz w:val="28"/>
          <w:szCs w:val="28"/>
        </w:rPr>
        <w:t>количество посадочных мест не менее 3,3 тыс. штук на 1 га;</w:t>
      </w:r>
    </w:p>
    <w:p w:rsidR="0038757C" w:rsidRPr="000745D3" w:rsidRDefault="0038757C" w:rsidP="0038757C">
      <w:pPr>
        <w:numPr>
          <w:ilvl w:val="0"/>
          <w:numId w:val="48"/>
        </w:numPr>
        <w:tabs>
          <w:tab w:val="left" w:pos="993"/>
        </w:tabs>
        <w:suppressAutoHyphens/>
        <w:ind w:left="0" w:firstLine="709"/>
        <w:jc w:val="both"/>
        <w:rPr>
          <w:sz w:val="28"/>
          <w:szCs w:val="28"/>
        </w:rPr>
      </w:pPr>
      <w:r w:rsidRPr="000745D3">
        <w:rPr>
          <w:sz w:val="28"/>
          <w:szCs w:val="28"/>
        </w:rPr>
        <w:t>доля главной породы - 70%;</w:t>
      </w:r>
    </w:p>
    <w:p w:rsidR="0038757C" w:rsidRPr="000745D3" w:rsidRDefault="0038757C" w:rsidP="0038757C">
      <w:pPr>
        <w:numPr>
          <w:ilvl w:val="0"/>
          <w:numId w:val="48"/>
        </w:numPr>
        <w:tabs>
          <w:tab w:val="left" w:pos="993"/>
        </w:tabs>
        <w:suppressAutoHyphens/>
        <w:ind w:left="0" w:firstLine="709"/>
        <w:jc w:val="both"/>
        <w:rPr>
          <w:sz w:val="28"/>
          <w:szCs w:val="28"/>
        </w:rPr>
      </w:pPr>
      <w:r w:rsidRPr="000745D3">
        <w:rPr>
          <w:sz w:val="28"/>
          <w:szCs w:val="28"/>
        </w:rPr>
        <w:t>посадочный материал – сеянцы;</w:t>
      </w:r>
    </w:p>
    <w:p w:rsidR="0038757C" w:rsidRPr="000745D3" w:rsidRDefault="0038757C" w:rsidP="0038757C">
      <w:pPr>
        <w:numPr>
          <w:ilvl w:val="0"/>
          <w:numId w:val="48"/>
        </w:numPr>
        <w:tabs>
          <w:tab w:val="left" w:pos="993"/>
        </w:tabs>
        <w:suppressAutoHyphens/>
        <w:ind w:left="0" w:firstLine="709"/>
        <w:jc w:val="both"/>
        <w:rPr>
          <w:sz w:val="28"/>
          <w:szCs w:val="28"/>
        </w:rPr>
      </w:pPr>
      <w:r w:rsidRPr="000745D3">
        <w:rPr>
          <w:sz w:val="28"/>
          <w:szCs w:val="28"/>
        </w:rPr>
        <w:t>сроки посадки - ранняя весна;</w:t>
      </w:r>
    </w:p>
    <w:p w:rsidR="0038757C" w:rsidRPr="000745D3" w:rsidRDefault="0038757C" w:rsidP="0038757C">
      <w:pPr>
        <w:numPr>
          <w:ilvl w:val="0"/>
          <w:numId w:val="48"/>
        </w:numPr>
        <w:tabs>
          <w:tab w:val="left" w:pos="993"/>
        </w:tabs>
        <w:suppressAutoHyphens/>
        <w:ind w:left="0" w:firstLine="709"/>
        <w:jc w:val="both"/>
        <w:rPr>
          <w:sz w:val="28"/>
          <w:szCs w:val="28"/>
        </w:rPr>
      </w:pPr>
      <w:r w:rsidRPr="000745D3">
        <w:rPr>
          <w:sz w:val="28"/>
          <w:szCs w:val="28"/>
        </w:rPr>
        <w:t>количество агротехнических уходов – 15 (по годам: 1-3 годы – по 3-4 ухода, 4 год – по 2 ухода, 5 год  - 1 уход).</w:t>
      </w:r>
    </w:p>
    <w:p w:rsidR="0038757C" w:rsidRPr="000745D3" w:rsidRDefault="0038757C" w:rsidP="0038757C">
      <w:pPr>
        <w:numPr>
          <w:ilvl w:val="0"/>
          <w:numId w:val="48"/>
        </w:numPr>
        <w:tabs>
          <w:tab w:val="left" w:pos="993"/>
        </w:tabs>
        <w:suppressAutoHyphens/>
        <w:ind w:left="0" w:firstLine="709"/>
        <w:jc w:val="both"/>
        <w:rPr>
          <w:sz w:val="28"/>
          <w:szCs w:val="28"/>
        </w:rPr>
      </w:pPr>
      <w:r w:rsidRPr="000745D3">
        <w:rPr>
          <w:sz w:val="28"/>
          <w:szCs w:val="28"/>
        </w:rPr>
        <w:t>количество лесоводственных уходов (подавление поросли и самосева) –7 (по годам 1-3- годы по 2, 4 – 6 год по 1 за сезон)</w:t>
      </w:r>
    </w:p>
    <w:p w:rsidR="0038757C" w:rsidRPr="000745D3" w:rsidRDefault="0038757C" w:rsidP="0038757C">
      <w:pPr>
        <w:pStyle w:val="ConsPlusNormal"/>
        <w:widowControl/>
        <w:ind w:firstLine="709"/>
        <w:jc w:val="both"/>
        <w:rPr>
          <w:rFonts w:ascii="Times New Roman" w:hAnsi="Times New Roman" w:cs="Times New Roman"/>
          <w:sz w:val="28"/>
          <w:szCs w:val="28"/>
        </w:rPr>
      </w:pPr>
      <w:r w:rsidRPr="000745D3">
        <w:rPr>
          <w:rFonts w:ascii="Times New Roman" w:hAnsi="Times New Roman" w:cs="Times New Roman"/>
          <w:sz w:val="28"/>
          <w:szCs w:val="28"/>
        </w:rPr>
        <w:t>На малопродуктивных землях сельскохозяйственного назначения планируется создание в течение будущих пяти лет около 300 га лесных насаждений.  Главные породы создаваемых насаждений: сосна – 65-70%; береза – 15-25%, дуб – 10-15%.</w:t>
      </w:r>
    </w:p>
    <w:p w:rsidR="0038757C" w:rsidRPr="000745D3" w:rsidRDefault="0038757C" w:rsidP="0038757C">
      <w:pPr>
        <w:pStyle w:val="ConsPlusNormal"/>
        <w:widowControl/>
        <w:ind w:firstLine="709"/>
        <w:jc w:val="both"/>
        <w:rPr>
          <w:rFonts w:ascii="Times New Roman" w:hAnsi="Times New Roman" w:cs="Times New Roman"/>
          <w:sz w:val="28"/>
          <w:szCs w:val="28"/>
        </w:rPr>
      </w:pPr>
      <w:proofErr w:type="gramStart"/>
      <w:r w:rsidRPr="000745D3">
        <w:rPr>
          <w:rFonts w:ascii="Times New Roman" w:hAnsi="Times New Roman" w:cs="Times New Roman"/>
          <w:sz w:val="28"/>
          <w:szCs w:val="28"/>
        </w:rPr>
        <w:t>Проекты лесовосстановления и состав переводимых в покрытые лесом площади молодняков должны:</w:t>
      </w:r>
      <w:proofErr w:type="gramEnd"/>
    </w:p>
    <w:p w:rsidR="0038757C" w:rsidRPr="000745D3" w:rsidRDefault="0038757C" w:rsidP="0038757C">
      <w:pPr>
        <w:pStyle w:val="ConsPlusNormal"/>
        <w:widowControl/>
        <w:numPr>
          <w:ilvl w:val="0"/>
          <w:numId w:val="47"/>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0745D3">
        <w:rPr>
          <w:rFonts w:ascii="Times New Roman" w:hAnsi="Times New Roman" w:cs="Times New Roman"/>
          <w:sz w:val="28"/>
          <w:szCs w:val="28"/>
        </w:rPr>
        <w:t xml:space="preserve">не повышать потенциальную пожарную опасность лесных насаждений; </w:t>
      </w:r>
    </w:p>
    <w:p w:rsidR="0038757C" w:rsidRPr="000745D3" w:rsidRDefault="0038757C" w:rsidP="0038757C">
      <w:pPr>
        <w:pStyle w:val="ConsPlusNormal"/>
        <w:widowControl/>
        <w:numPr>
          <w:ilvl w:val="0"/>
          <w:numId w:val="47"/>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0745D3">
        <w:rPr>
          <w:rFonts w:ascii="Times New Roman" w:hAnsi="Times New Roman" w:cs="Times New Roman"/>
          <w:sz w:val="28"/>
          <w:szCs w:val="28"/>
        </w:rPr>
        <w:t>позволять сформировать в дальнейшем вертикально сомкнутые насаждения;</w:t>
      </w:r>
    </w:p>
    <w:p w:rsidR="0038757C" w:rsidRPr="000745D3" w:rsidRDefault="0038757C" w:rsidP="0038757C">
      <w:pPr>
        <w:pStyle w:val="ConsPlusNormal"/>
        <w:widowControl/>
        <w:numPr>
          <w:ilvl w:val="0"/>
          <w:numId w:val="47"/>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0745D3">
        <w:rPr>
          <w:rFonts w:ascii="Times New Roman" w:hAnsi="Times New Roman" w:cs="Times New Roman"/>
          <w:sz w:val="28"/>
          <w:szCs w:val="28"/>
        </w:rPr>
        <w:t>обеспечивать привлечение птиц и животных на лесные участки, сохранение биоразнообразия;</w:t>
      </w:r>
    </w:p>
    <w:p w:rsidR="0038757C" w:rsidRPr="000745D3" w:rsidRDefault="0038757C" w:rsidP="0038757C">
      <w:pPr>
        <w:pStyle w:val="ConsPlusNormal"/>
        <w:widowControl/>
        <w:numPr>
          <w:ilvl w:val="0"/>
          <w:numId w:val="47"/>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0745D3">
        <w:rPr>
          <w:rFonts w:ascii="Times New Roman" w:hAnsi="Times New Roman" w:cs="Times New Roman"/>
          <w:sz w:val="28"/>
          <w:szCs w:val="28"/>
        </w:rPr>
        <w:t>отвечать существующему ландшафту, эстетическим потребностям;</w:t>
      </w:r>
    </w:p>
    <w:p w:rsidR="0038757C" w:rsidRPr="000745D3" w:rsidRDefault="0038757C" w:rsidP="0038757C">
      <w:pPr>
        <w:pStyle w:val="ConsPlusNormal"/>
        <w:widowControl/>
        <w:numPr>
          <w:ilvl w:val="0"/>
          <w:numId w:val="47"/>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0745D3">
        <w:rPr>
          <w:rFonts w:ascii="Times New Roman" w:hAnsi="Times New Roman" w:cs="Times New Roman"/>
          <w:sz w:val="28"/>
          <w:szCs w:val="28"/>
        </w:rPr>
        <w:t>предусматривать комплексное использование лесных ресурсов.</w:t>
      </w:r>
    </w:p>
    <w:p w:rsidR="0038757C" w:rsidRPr="000745D3" w:rsidRDefault="0038757C" w:rsidP="0038757C">
      <w:pPr>
        <w:ind w:firstLine="709"/>
        <w:jc w:val="both"/>
        <w:rPr>
          <w:sz w:val="28"/>
          <w:szCs w:val="28"/>
        </w:rPr>
      </w:pPr>
      <w:r w:rsidRPr="000745D3">
        <w:rPr>
          <w:sz w:val="28"/>
          <w:szCs w:val="28"/>
        </w:rPr>
        <w:t xml:space="preserve">На территории лесничества имеются малоценные насаждения, подлежащие реконструкции. </w:t>
      </w:r>
    </w:p>
    <w:p w:rsidR="0038757C" w:rsidRPr="000745D3" w:rsidRDefault="0038757C" w:rsidP="0038757C">
      <w:pPr>
        <w:ind w:firstLine="709"/>
        <w:jc w:val="both"/>
        <w:rPr>
          <w:sz w:val="28"/>
          <w:szCs w:val="28"/>
        </w:rPr>
      </w:pPr>
    </w:p>
    <w:p w:rsidR="0038757C" w:rsidRPr="000745D3" w:rsidRDefault="0038757C" w:rsidP="0038757C">
      <w:pPr>
        <w:ind w:firstLine="709"/>
        <w:jc w:val="both"/>
        <w:rPr>
          <w:sz w:val="28"/>
          <w:szCs w:val="28"/>
        </w:rPr>
        <w:sectPr w:rsidR="0038757C" w:rsidRPr="000745D3" w:rsidSect="005509D2">
          <w:pgSz w:w="11906" w:h="16838"/>
          <w:pgMar w:top="1134" w:right="850" w:bottom="1134" w:left="1701" w:header="708" w:footer="708" w:gutter="0"/>
          <w:cols w:space="708"/>
          <w:docGrid w:linePitch="360"/>
        </w:sectPr>
      </w:pPr>
    </w:p>
    <w:p w:rsidR="0038757C" w:rsidRPr="000745D3" w:rsidRDefault="0038757C" w:rsidP="0038757C">
      <w:pPr>
        <w:ind w:firstLine="720"/>
      </w:pPr>
      <w:r w:rsidRPr="000745D3">
        <w:lastRenderedPageBreak/>
        <w:t>Таблица 2.16.1</w:t>
      </w:r>
      <w:r w:rsidR="000336AD" w:rsidRPr="000745D3">
        <w:t>6</w:t>
      </w:r>
      <w:r w:rsidRPr="000745D3">
        <w:t xml:space="preserve">. </w:t>
      </w:r>
      <w:proofErr w:type="gramStart"/>
      <w:r w:rsidRPr="000745D3">
        <w:t>Породы</w:t>
      </w:r>
      <w:proofErr w:type="gramEnd"/>
      <w:r w:rsidRPr="000745D3">
        <w:t xml:space="preserve"> рекомендуемые для лесовосстановления и лесоразведения по группам типов леса (условий местопроизрастания)</w:t>
      </w:r>
    </w:p>
    <w:p w:rsidR="0038757C" w:rsidRPr="000745D3" w:rsidRDefault="0038757C" w:rsidP="0038757C">
      <w:pPr>
        <w:ind w:firstLine="720"/>
      </w:pPr>
    </w:p>
    <w:tbl>
      <w:tblPr>
        <w:tblW w:w="15872" w:type="dxa"/>
        <w:jc w:val="center"/>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8"/>
        <w:gridCol w:w="881"/>
        <w:gridCol w:w="826"/>
        <w:gridCol w:w="1004"/>
        <w:gridCol w:w="824"/>
        <w:gridCol w:w="860"/>
        <w:gridCol w:w="13"/>
        <w:gridCol w:w="1298"/>
        <w:gridCol w:w="1045"/>
        <w:gridCol w:w="921"/>
        <w:gridCol w:w="1265"/>
        <w:gridCol w:w="12"/>
        <w:gridCol w:w="1133"/>
        <w:gridCol w:w="947"/>
        <w:gridCol w:w="895"/>
        <w:gridCol w:w="994"/>
        <w:gridCol w:w="957"/>
        <w:gridCol w:w="821"/>
        <w:gridCol w:w="8"/>
      </w:tblGrid>
      <w:tr w:rsidR="0038757C" w:rsidRPr="000745D3" w:rsidTr="00067E85">
        <w:trPr>
          <w:trHeight w:val="1666"/>
          <w:jc w:val="center"/>
        </w:trPr>
        <w:tc>
          <w:tcPr>
            <w:tcW w:w="1169" w:type="dxa"/>
          </w:tcPr>
          <w:p w:rsidR="0038757C" w:rsidRPr="000745D3" w:rsidRDefault="0038757C" w:rsidP="00067E85">
            <w:pPr>
              <w:rPr>
                <w:sz w:val="18"/>
                <w:szCs w:val="20"/>
              </w:rPr>
            </w:pPr>
          </w:p>
        </w:tc>
        <w:tc>
          <w:tcPr>
            <w:tcW w:w="881" w:type="dxa"/>
          </w:tcPr>
          <w:p w:rsidR="0038757C" w:rsidRPr="000745D3" w:rsidRDefault="0038757C" w:rsidP="00067E85">
            <w:pPr>
              <w:rPr>
                <w:sz w:val="18"/>
                <w:szCs w:val="20"/>
              </w:rPr>
            </w:pPr>
            <w:r w:rsidRPr="000745D3">
              <w:rPr>
                <w:b/>
                <w:sz w:val="18"/>
                <w:szCs w:val="20"/>
              </w:rPr>
              <w:t>Бор сухой</w:t>
            </w:r>
            <w:r w:rsidRPr="000745D3">
              <w:rPr>
                <w:sz w:val="18"/>
                <w:szCs w:val="20"/>
              </w:rPr>
              <w:t xml:space="preserve"> Ст-Ао</w:t>
            </w:r>
          </w:p>
          <w:p w:rsidR="0038757C" w:rsidRPr="000745D3" w:rsidRDefault="0038757C" w:rsidP="00067E85">
            <w:pPr>
              <w:rPr>
                <w:sz w:val="18"/>
                <w:szCs w:val="20"/>
              </w:rPr>
            </w:pPr>
            <w:r w:rsidRPr="000745D3">
              <w:rPr>
                <w:sz w:val="18"/>
                <w:szCs w:val="20"/>
              </w:rPr>
              <w:t>Сзлл-А1</w:t>
            </w:r>
          </w:p>
        </w:tc>
        <w:tc>
          <w:tcPr>
            <w:tcW w:w="826" w:type="dxa"/>
          </w:tcPr>
          <w:p w:rsidR="0038757C" w:rsidRPr="000745D3" w:rsidRDefault="0038757C" w:rsidP="00067E85">
            <w:pPr>
              <w:rPr>
                <w:b/>
                <w:sz w:val="18"/>
                <w:szCs w:val="20"/>
              </w:rPr>
            </w:pPr>
            <w:r w:rsidRPr="000745D3">
              <w:rPr>
                <w:b/>
                <w:sz w:val="18"/>
                <w:szCs w:val="20"/>
              </w:rPr>
              <w:t>Бор свежий</w:t>
            </w:r>
          </w:p>
          <w:p w:rsidR="0038757C" w:rsidRPr="000745D3" w:rsidRDefault="0038757C" w:rsidP="00067E85">
            <w:pPr>
              <w:rPr>
                <w:sz w:val="18"/>
                <w:szCs w:val="20"/>
              </w:rPr>
            </w:pPr>
            <w:r w:rsidRPr="000745D3">
              <w:rPr>
                <w:sz w:val="18"/>
                <w:szCs w:val="20"/>
              </w:rPr>
              <w:t>Стр-А2</w:t>
            </w:r>
          </w:p>
          <w:p w:rsidR="0038757C" w:rsidRPr="000745D3" w:rsidRDefault="0038757C" w:rsidP="00067E85">
            <w:pPr>
              <w:rPr>
                <w:sz w:val="18"/>
                <w:szCs w:val="20"/>
              </w:rPr>
            </w:pPr>
            <w:r w:rsidRPr="000745D3">
              <w:rPr>
                <w:sz w:val="18"/>
                <w:szCs w:val="20"/>
              </w:rPr>
              <w:t>Смш-А3</w:t>
            </w:r>
          </w:p>
        </w:tc>
        <w:tc>
          <w:tcPr>
            <w:tcW w:w="1004" w:type="dxa"/>
          </w:tcPr>
          <w:p w:rsidR="0038757C" w:rsidRPr="000745D3" w:rsidRDefault="0038757C" w:rsidP="00067E85">
            <w:pPr>
              <w:rPr>
                <w:b/>
                <w:sz w:val="18"/>
                <w:szCs w:val="20"/>
              </w:rPr>
            </w:pPr>
            <w:r w:rsidRPr="000745D3">
              <w:rPr>
                <w:b/>
                <w:sz w:val="18"/>
                <w:szCs w:val="20"/>
              </w:rPr>
              <w:t>Суборь сухая</w:t>
            </w:r>
          </w:p>
          <w:p w:rsidR="0038757C" w:rsidRPr="000745D3" w:rsidRDefault="0038757C" w:rsidP="00067E85">
            <w:pPr>
              <w:rPr>
                <w:sz w:val="18"/>
                <w:szCs w:val="20"/>
              </w:rPr>
            </w:pPr>
            <w:r w:rsidRPr="000745D3">
              <w:rPr>
                <w:sz w:val="18"/>
                <w:szCs w:val="20"/>
              </w:rPr>
              <w:t>Сзл-Во</w:t>
            </w:r>
          </w:p>
          <w:p w:rsidR="0038757C" w:rsidRPr="000745D3" w:rsidRDefault="0038757C" w:rsidP="00067E85">
            <w:pPr>
              <w:rPr>
                <w:sz w:val="18"/>
                <w:szCs w:val="20"/>
              </w:rPr>
            </w:pPr>
            <w:r w:rsidRPr="000745D3">
              <w:rPr>
                <w:sz w:val="18"/>
                <w:szCs w:val="20"/>
              </w:rPr>
              <w:t>Сзлр-В1</w:t>
            </w:r>
          </w:p>
        </w:tc>
        <w:tc>
          <w:tcPr>
            <w:tcW w:w="824" w:type="dxa"/>
          </w:tcPr>
          <w:p w:rsidR="0038757C" w:rsidRPr="000745D3" w:rsidRDefault="0038757C" w:rsidP="00067E85">
            <w:pPr>
              <w:rPr>
                <w:sz w:val="18"/>
                <w:szCs w:val="20"/>
              </w:rPr>
            </w:pPr>
            <w:r w:rsidRPr="000745D3">
              <w:rPr>
                <w:b/>
                <w:sz w:val="18"/>
                <w:szCs w:val="20"/>
              </w:rPr>
              <w:t>Суборь свежая</w:t>
            </w:r>
            <w:r w:rsidRPr="000745D3">
              <w:rPr>
                <w:sz w:val="18"/>
                <w:szCs w:val="20"/>
              </w:rPr>
              <w:t xml:space="preserve"> Сдтр-В2</w:t>
            </w:r>
          </w:p>
          <w:p w:rsidR="0038757C" w:rsidRPr="000745D3" w:rsidRDefault="0038757C" w:rsidP="00067E85">
            <w:pPr>
              <w:rPr>
                <w:sz w:val="18"/>
                <w:szCs w:val="20"/>
              </w:rPr>
            </w:pPr>
            <w:r w:rsidRPr="000745D3">
              <w:rPr>
                <w:sz w:val="18"/>
                <w:szCs w:val="20"/>
              </w:rPr>
              <w:t>Сртр-В3</w:t>
            </w:r>
          </w:p>
        </w:tc>
        <w:tc>
          <w:tcPr>
            <w:tcW w:w="860" w:type="dxa"/>
          </w:tcPr>
          <w:p w:rsidR="0038757C" w:rsidRPr="000745D3" w:rsidRDefault="0038757C" w:rsidP="00067E85">
            <w:pPr>
              <w:rPr>
                <w:b/>
                <w:sz w:val="18"/>
                <w:szCs w:val="20"/>
                <w:lang w:val="en-US"/>
              </w:rPr>
            </w:pPr>
            <w:r w:rsidRPr="000745D3">
              <w:rPr>
                <w:b/>
                <w:sz w:val="18"/>
                <w:szCs w:val="20"/>
              </w:rPr>
              <w:t xml:space="preserve">Суборь сырая </w:t>
            </w:r>
          </w:p>
          <w:p w:rsidR="0038757C" w:rsidRPr="000745D3" w:rsidRDefault="0038757C" w:rsidP="00067E85">
            <w:pPr>
              <w:rPr>
                <w:sz w:val="18"/>
                <w:szCs w:val="20"/>
              </w:rPr>
            </w:pPr>
            <w:r w:rsidRPr="000745D3">
              <w:rPr>
                <w:sz w:val="18"/>
                <w:szCs w:val="20"/>
              </w:rPr>
              <w:t>Сбтр-В4</w:t>
            </w:r>
          </w:p>
        </w:tc>
        <w:tc>
          <w:tcPr>
            <w:tcW w:w="1311" w:type="dxa"/>
            <w:gridSpan w:val="2"/>
          </w:tcPr>
          <w:p w:rsidR="0038757C" w:rsidRPr="000745D3" w:rsidRDefault="0038757C" w:rsidP="00067E85">
            <w:pPr>
              <w:rPr>
                <w:b/>
                <w:sz w:val="18"/>
                <w:szCs w:val="20"/>
              </w:rPr>
            </w:pPr>
            <w:r w:rsidRPr="000745D3">
              <w:rPr>
                <w:b/>
                <w:sz w:val="18"/>
                <w:szCs w:val="20"/>
              </w:rPr>
              <w:t>Судубрава сухая</w:t>
            </w:r>
          </w:p>
          <w:p w:rsidR="0038757C" w:rsidRPr="000745D3" w:rsidRDefault="0038757C" w:rsidP="00067E85">
            <w:pPr>
              <w:rPr>
                <w:sz w:val="18"/>
                <w:szCs w:val="20"/>
              </w:rPr>
            </w:pPr>
            <w:r w:rsidRPr="000745D3">
              <w:rPr>
                <w:sz w:val="18"/>
                <w:szCs w:val="20"/>
              </w:rPr>
              <w:t>Сдзл-С1</w:t>
            </w:r>
          </w:p>
          <w:p w:rsidR="0038757C" w:rsidRPr="000745D3" w:rsidRDefault="0038757C" w:rsidP="00067E85">
            <w:pPr>
              <w:rPr>
                <w:sz w:val="18"/>
                <w:szCs w:val="20"/>
              </w:rPr>
            </w:pPr>
            <w:r w:rsidRPr="000745D3">
              <w:rPr>
                <w:sz w:val="18"/>
                <w:szCs w:val="20"/>
              </w:rPr>
              <w:t>Дост-С0-1</w:t>
            </w:r>
          </w:p>
          <w:p w:rsidR="0038757C" w:rsidRPr="000745D3" w:rsidRDefault="0038757C" w:rsidP="00067E85">
            <w:pPr>
              <w:rPr>
                <w:sz w:val="18"/>
                <w:szCs w:val="20"/>
              </w:rPr>
            </w:pPr>
            <w:r w:rsidRPr="000745D3">
              <w:rPr>
                <w:sz w:val="18"/>
                <w:szCs w:val="20"/>
              </w:rPr>
              <w:t>Дузм-С1-2</w:t>
            </w:r>
          </w:p>
        </w:tc>
        <w:tc>
          <w:tcPr>
            <w:tcW w:w="1045" w:type="dxa"/>
          </w:tcPr>
          <w:p w:rsidR="0038757C" w:rsidRPr="000745D3" w:rsidRDefault="0038757C" w:rsidP="00067E85">
            <w:pPr>
              <w:rPr>
                <w:b/>
                <w:sz w:val="18"/>
                <w:szCs w:val="20"/>
              </w:rPr>
            </w:pPr>
            <w:r w:rsidRPr="000745D3">
              <w:rPr>
                <w:b/>
                <w:sz w:val="18"/>
                <w:szCs w:val="20"/>
              </w:rPr>
              <w:t>Судубрава свежая</w:t>
            </w:r>
          </w:p>
          <w:p w:rsidR="0038757C" w:rsidRPr="000745D3" w:rsidRDefault="0038757C" w:rsidP="00067E85">
            <w:pPr>
              <w:rPr>
                <w:sz w:val="18"/>
                <w:szCs w:val="20"/>
              </w:rPr>
            </w:pPr>
            <w:r w:rsidRPr="000745D3">
              <w:rPr>
                <w:sz w:val="18"/>
                <w:szCs w:val="20"/>
              </w:rPr>
              <w:t>Сд-С2</w:t>
            </w:r>
          </w:p>
          <w:p w:rsidR="0038757C" w:rsidRPr="000745D3" w:rsidRDefault="0038757C" w:rsidP="00067E85">
            <w:pPr>
              <w:rPr>
                <w:sz w:val="18"/>
                <w:szCs w:val="20"/>
              </w:rPr>
            </w:pPr>
            <w:r w:rsidRPr="000745D3">
              <w:rPr>
                <w:sz w:val="18"/>
                <w:szCs w:val="20"/>
              </w:rPr>
              <w:t>Дбм-С1-2</w:t>
            </w:r>
          </w:p>
          <w:p w:rsidR="0038757C" w:rsidRPr="000745D3" w:rsidRDefault="0038757C" w:rsidP="00067E85">
            <w:pPr>
              <w:rPr>
                <w:sz w:val="18"/>
                <w:szCs w:val="20"/>
              </w:rPr>
            </w:pPr>
            <w:r w:rsidRPr="000745D3">
              <w:rPr>
                <w:sz w:val="18"/>
                <w:szCs w:val="20"/>
              </w:rPr>
              <w:t>Дорл-С1-2</w:t>
            </w:r>
          </w:p>
        </w:tc>
        <w:tc>
          <w:tcPr>
            <w:tcW w:w="921" w:type="dxa"/>
          </w:tcPr>
          <w:p w:rsidR="0038757C" w:rsidRPr="000745D3" w:rsidRDefault="0038757C" w:rsidP="00067E85">
            <w:pPr>
              <w:rPr>
                <w:b/>
                <w:sz w:val="18"/>
                <w:szCs w:val="20"/>
              </w:rPr>
            </w:pPr>
            <w:r w:rsidRPr="000745D3">
              <w:rPr>
                <w:b/>
                <w:sz w:val="18"/>
                <w:szCs w:val="20"/>
              </w:rPr>
              <w:t>Судубрава влажная</w:t>
            </w:r>
          </w:p>
          <w:p w:rsidR="0038757C" w:rsidRPr="000745D3" w:rsidRDefault="0038757C" w:rsidP="00067E85">
            <w:pPr>
              <w:rPr>
                <w:sz w:val="18"/>
                <w:szCs w:val="20"/>
              </w:rPr>
            </w:pPr>
            <w:r w:rsidRPr="000745D3">
              <w:rPr>
                <w:sz w:val="18"/>
                <w:szCs w:val="20"/>
              </w:rPr>
              <w:t>Сдк-С3</w:t>
            </w:r>
          </w:p>
        </w:tc>
        <w:tc>
          <w:tcPr>
            <w:tcW w:w="1277" w:type="dxa"/>
            <w:gridSpan w:val="2"/>
          </w:tcPr>
          <w:p w:rsidR="0038757C" w:rsidRPr="000745D3" w:rsidRDefault="0038757C" w:rsidP="00067E85">
            <w:pPr>
              <w:rPr>
                <w:b/>
                <w:sz w:val="18"/>
                <w:szCs w:val="20"/>
              </w:rPr>
            </w:pPr>
            <w:r w:rsidRPr="000745D3">
              <w:rPr>
                <w:b/>
                <w:sz w:val="18"/>
                <w:szCs w:val="20"/>
              </w:rPr>
              <w:t xml:space="preserve">Дубрава сухая </w:t>
            </w:r>
          </w:p>
          <w:p w:rsidR="0038757C" w:rsidRPr="000745D3" w:rsidRDefault="0038757C" w:rsidP="00067E85">
            <w:pPr>
              <w:rPr>
                <w:sz w:val="18"/>
                <w:szCs w:val="20"/>
              </w:rPr>
            </w:pPr>
            <w:r w:rsidRPr="000745D3">
              <w:rPr>
                <w:sz w:val="18"/>
                <w:szCs w:val="20"/>
              </w:rPr>
              <w:t>Дпкл-Д1</w:t>
            </w:r>
          </w:p>
          <w:p w:rsidR="0038757C" w:rsidRPr="000745D3" w:rsidRDefault="0038757C" w:rsidP="00067E85">
            <w:pPr>
              <w:rPr>
                <w:sz w:val="18"/>
                <w:szCs w:val="20"/>
              </w:rPr>
            </w:pPr>
            <w:r w:rsidRPr="000745D3">
              <w:rPr>
                <w:sz w:val="18"/>
                <w:szCs w:val="20"/>
              </w:rPr>
              <w:t>Дбос-Е0</w:t>
            </w:r>
          </w:p>
          <w:p w:rsidR="0038757C" w:rsidRPr="000745D3" w:rsidRDefault="0038757C" w:rsidP="00067E85">
            <w:pPr>
              <w:rPr>
                <w:sz w:val="18"/>
                <w:szCs w:val="20"/>
              </w:rPr>
            </w:pPr>
            <w:r w:rsidRPr="000745D3">
              <w:rPr>
                <w:sz w:val="18"/>
                <w:szCs w:val="20"/>
              </w:rPr>
              <w:t>Дкбм-Е1</w:t>
            </w:r>
          </w:p>
          <w:p w:rsidR="0038757C" w:rsidRPr="000745D3" w:rsidRDefault="0038757C" w:rsidP="00067E85">
            <w:pPr>
              <w:rPr>
                <w:sz w:val="18"/>
                <w:szCs w:val="20"/>
              </w:rPr>
            </w:pPr>
            <w:r w:rsidRPr="000745D3">
              <w:rPr>
                <w:sz w:val="18"/>
                <w:szCs w:val="20"/>
              </w:rPr>
              <w:t>Дмк-Д0</w:t>
            </w:r>
          </w:p>
          <w:p w:rsidR="0038757C" w:rsidRPr="000745D3" w:rsidRDefault="0038757C" w:rsidP="00067E85">
            <w:pPr>
              <w:rPr>
                <w:sz w:val="18"/>
                <w:szCs w:val="20"/>
              </w:rPr>
            </w:pPr>
            <w:r w:rsidRPr="000745D3">
              <w:rPr>
                <w:sz w:val="18"/>
                <w:szCs w:val="20"/>
              </w:rPr>
              <w:t>Дмкс-Д1</w:t>
            </w:r>
          </w:p>
          <w:p w:rsidR="0038757C" w:rsidRPr="000745D3" w:rsidRDefault="0038757C" w:rsidP="00067E85">
            <w:pPr>
              <w:rPr>
                <w:sz w:val="18"/>
                <w:szCs w:val="20"/>
              </w:rPr>
            </w:pPr>
            <w:r w:rsidRPr="000745D3">
              <w:rPr>
                <w:sz w:val="18"/>
                <w:szCs w:val="20"/>
              </w:rPr>
              <w:t>Дклт-Д1П</w:t>
            </w:r>
          </w:p>
        </w:tc>
        <w:tc>
          <w:tcPr>
            <w:tcW w:w="1132" w:type="dxa"/>
          </w:tcPr>
          <w:p w:rsidR="0038757C" w:rsidRPr="000745D3" w:rsidRDefault="0038757C" w:rsidP="00067E85">
            <w:pPr>
              <w:rPr>
                <w:b/>
                <w:sz w:val="18"/>
                <w:szCs w:val="20"/>
              </w:rPr>
            </w:pPr>
            <w:r w:rsidRPr="000745D3">
              <w:rPr>
                <w:b/>
                <w:sz w:val="18"/>
                <w:szCs w:val="20"/>
              </w:rPr>
              <w:t>Дубрава свежая</w:t>
            </w:r>
          </w:p>
          <w:p w:rsidR="0038757C" w:rsidRPr="000745D3" w:rsidRDefault="0038757C" w:rsidP="00067E85">
            <w:pPr>
              <w:rPr>
                <w:sz w:val="18"/>
                <w:szCs w:val="20"/>
              </w:rPr>
            </w:pPr>
            <w:r w:rsidRPr="000745D3">
              <w:rPr>
                <w:sz w:val="18"/>
                <w:szCs w:val="20"/>
              </w:rPr>
              <w:t>Дос-Д2</w:t>
            </w:r>
          </w:p>
          <w:p w:rsidR="0038757C" w:rsidRPr="000745D3" w:rsidRDefault="0038757C" w:rsidP="00067E85">
            <w:pPr>
              <w:rPr>
                <w:sz w:val="18"/>
                <w:szCs w:val="20"/>
              </w:rPr>
            </w:pPr>
            <w:r w:rsidRPr="000745D3">
              <w:rPr>
                <w:sz w:val="18"/>
                <w:szCs w:val="20"/>
              </w:rPr>
              <w:t>Дсн-Д2-3</w:t>
            </w:r>
          </w:p>
          <w:p w:rsidR="0038757C" w:rsidRPr="000745D3" w:rsidRDefault="0038757C" w:rsidP="00067E85">
            <w:pPr>
              <w:rPr>
                <w:sz w:val="18"/>
                <w:szCs w:val="20"/>
              </w:rPr>
            </w:pPr>
            <w:r w:rsidRPr="000745D3">
              <w:rPr>
                <w:sz w:val="18"/>
                <w:szCs w:val="20"/>
              </w:rPr>
              <w:t>Дбвос-Е2-3</w:t>
            </w:r>
          </w:p>
          <w:p w:rsidR="0038757C" w:rsidRPr="000745D3" w:rsidRDefault="0038757C" w:rsidP="00067E85">
            <w:pPr>
              <w:rPr>
                <w:sz w:val="18"/>
                <w:szCs w:val="20"/>
              </w:rPr>
            </w:pPr>
            <w:r w:rsidRPr="000745D3">
              <w:rPr>
                <w:sz w:val="18"/>
                <w:szCs w:val="20"/>
              </w:rPr>
              <w:t>Дл-Д2-3П</w:t>
            </w:r>
          </w:p>
          <w:p w:rsidR="0038757C" w:rsidRPr="000745D3" w:rsidRDefault="0038757C" w:rsidP="00067E85">
            <w:pPr>
              <w:rPr>
                <w:sz w:val="18"/>
                <w:szCs w:val="20"/>
              </w:rPr>
            </w:pPr>
            <w:r w:rsidRPr="000745D3">
              <w:rPr>
                <w:sz w:val="18"/>
                <w:szCs w:val="20"/>
              </w:rPr>
              <w:t>Дкл-Д2-3П</w:t>
            </w:r>
          </w:p>
        </w:tc>
        <w:tc>
          <w:tcPr>
            <w:tcW w:w="947" w:type="dxa"/>
          </w:tcPr>
          <w:p w:rsidR="0038757C" w:rsidRPr="000745D3" w:rsidRDefault="0038757C" w:rsidP="00067E85">
            <w:pPr>
              <w:rPr>
                <w:b/>
                <w:sz w:val="18"/>
                <w:szCs w:val="20"/>
              </w:rPr>
            </w:pPr>
            <w:r w:rsidRPr="000745D3">
              <w:rPr>
                <w:b/>
                <w:sz w:val="18"/>
                <w:szCs w:val="20"/>
              </w:rPr>
              <w:t xml:space="preserve">Дубрава влажная </w:t>
            </w:r>
          </w:p>
          <w:p w:rsidR="0038757C" w:rsidRPr="000745D3" w:rsidRDefault="0038757C" w:rsidP="00067E85">
            <w:pPr>
              <w:rPr>
                <w:sz w:val="18"/>
                <w:szCs w:val="20"/>
              </w:rPr>
            </w:pPr>
            <w:r w:rsidRPr="000745D3">
              <w:rPr>
                <w:sz w:val="18"/>
                <w:szCs w:val="20"/>
              </w:rPr>
              <w:t>Дтсн-Е3</w:t>
            </w:r>
          </w:p>
          <w:p w:rsidR="0038757C" w:rsidRPr="000745D3" w:rsidRDefault="0038757C" w:rsidP="00067E85">
            <w:pPr>
              <w:rPr>
                <w:sz w:val="18"/>
                <w:szCs w:val="20"/>
              </w:rPr>
            </w:pPr>
            <w:r w:rsidRPr="000745D3">
              <w:rPr>
                <w:sz w:val="18"/>
                <w:szCs w:val="20"/>
              </w:rPr>
              <w:t>Дкеж-Д3П</w:t>
            </w:r>
          </w:p>
          <w:p w:rsidR="0038757C" w:rsidRPr="000745D3" w:rsidRDefault="0038757C" w:rsidP="00067E85">
            <w:pPr>
              <w:rPr>
                <w:sz w:val="18"/>
                <w:szCs w:val="20"/>
              </w:rPr>
            </w:pPr>
            <w:r w:rsidRPr="000745D3">
              <w:rPr>
                <w:sz w:val="18"/>
                <w:szCs w:val="20"/>
              </w:rPr>
              <w:t>Дежк-Д3П</w:t>
            </w:r>
          </w:p>
        </w:tc>
        <w:tc>
          <w:tcPr>
            <w:tcW w:w="895" w:type="dxa"/>
          </w:tcPr>
          <w:p w:rsidR="0038757C" w:rsidRPr="000745D3" w:rsidRDefault="0038757C" w:rsidP="00067E85">
            <w:pPr>
              <w:rPr>
                <w:b/>
                <w:sz w:val="18"/>
                <w:szCs w:val="20"/>
              </w:rPr>
            </w:pPr>
            <w:r w:rsidRPr="000745D3">
              <w:rPr>
                <w:b/>
                <w:sz w:val="18"/>
                <w:szCs w:val="20"/>
              </w:rPr>
              <w:t>Пойма свежая</w:t>
            </w:r>
          </w:p>
          <w:p w:rsidR="0038757C" w:rsidRPr="000745D3" w:rsidRDefault="0038757C" w:rsidP="00067E85">
            <w:pPr>
              <w:rPr>
                <w:sz w:val="18"/>
                <w:szCs w:val="20"/>
              </w:rPr>
            </w:pPr>
            <w:r w:rsidRPr="000745D3">
              <w:rPr>
                <w:sz w:val="18"/>
                <w:szCs w:val="20"/>
              </w:rPr>
              <w:t>Оскп-С2П</w:t>
            </w:r>
          </w:p>
          <w:p w:rsidR="0038757C" w:rsidRPr="000745D3" w:rsidRDefault="0038757C" w:rsidP="00067E85">
            <w:pPr>
              <w:rPr>
                <w:sz w:val="18"/>
                <w:szCs w:val="20"/>
              </w:rPr>
            </w:pPr>
            <w:r w:rsidRPr="000745D3">
              <w:rPr>
                <w:sz w:val="18"/>
                <w:szCs w:val="20"/>
              </w:rPr>
              <w:t>Втлп-С2П</w:t>
            </w:r>
          </w:p>
        </w:tc>
        <w:tc>
          <w:tcPr>
            <w:tcW w:w="994" w:type="dxa"/>
          </w:tcPr>
          <w:p w:rsidR="0038757C" w:rsidRPr="000745D3" w:rsidRDefault="0038757C" w:rsidP="00067E85">
            <w:pPr>
              <w:rPr>
                <w:b/>
                <w:sz w:val="18"/>
                <w:szCs w:val="20"/>
              </w:rPr>
            </w:pPr>
            <w:r w:rsidRPr="000745D3">
              <w:rPr>
                <w:b/>
                <w:sz w:val="18"/>
                <w:szCs w:val="20"/>
              </w:rPr>
              <w:t>Пойма влажная</w:t>
            </w:r>
          </w:p>
          <w:p w:rsidR="0038757C" w:rsidRPr="000745D3" w:rsidRDefault="0038757C" w:rsidP="00067E85">
            <w:pPr>
              <w:rPr>
                <w:sz w:val="18"/>
                <w:szCs w:val="20"/>
              </w:rPr>
            </w:pPr>
            <w:r w:rsidRPr="000745D3">
              <w:rPr>
                <w:sz w:val="18"/>
                <w:szCs w:val="20"/>
              </w:rPr>
              <w:t>Осккр-С3П</w:t>
            </w:r>
          </w:p>
          <w:p w:rsidR="0038757C" w:rsidRPr="000745D3" w:rsidRDefault="0038757C" w:rsidP="00067E85">
            <w:pPr>
              <w:rPr>
                <w:sz w:val="18"/>
                <w:szCs w:val="20"/>
              </w:rPr>
            </w:pPr>
            <w:r w:rsidRPr="000745D3">
              <w:rPr>
                <w:sz w:val="18"/>
                <w:szCs w:val="20"/>
              </w:rPr>
              <w:t>Втлр-С3П</w:t>
            </w:r>
          </w:p>
        </w:tc>
        <w:tc>
          <w:tcPr>
            <w:tcW w:w="957" w:type="dxa"/>
          </w:tcPr>
          <w:p w:rsidR="0038757C" w:rsidRPr="000745D3" w:rsidRDefault="0038757C" w:rsidP="00067E85">
            <w:pPr>
              <w:rPr>
                <w:b/>
                <w:sz w:val="18"/>
                <w:szCs w:val="20"/>
              </w:rPr>
            </w:pPr>
            <w:r w:rsidRPr="000745D3">
              <w:rPr>
                <w:b/>
                <w:sz w:val="18"/>
                <w:szCs w:val="20"/>
              </w:rPr>
              <w:t>Пойма сырая</w:t>
            </w:r>
          </w:p>
          <w:p w:rsidR="0038757C" w:rsidRPr="000745D3" w:rsidRDefault="0038757C" w:rsidP="00067E85">
            <w:pPr>
              <w:rPr>
                <w:sz w:val="18"/>
                <w:szCs w:val="20"/>
              </w:rPr>
            </w:pPr>
            <w:r w:rsidRPr="000745D3">
              <w:rPr>
                <w:sz w:val="18"/>
                <w:szCs w:val="20"/>
              </w:rPr>
              <w:t>Дкксп-Д4П</w:t>
            </w:r>
          </w:p>
          <w:p w:rsidR="0038757C" w:rsidRPr="000745D3" w:rsidRDefault="0038757C" w:rsidP="00067E85">
            <w:pPr>
              <w:rPr>
                <w:sz w:val="18"/>
                <w:szCs w:val="20"/>
              </w:rPr>
            </w:pPr>
            <w:r w:rsidRPr="000745D3">
              <w:rPr>
                <w:sz w:val="18"/>
                <w:szCs w:val="20"/>
              </w:rPr>
              <w:t>Втлпр-С4</w:t>
            </w:r>
          </w:p>
          <w:p w:rsidR="0038757C" w:rsidRPr="000745D3" w:rsidRDefault="0038757C" w:rsidP="00067E85">
            <w:pPr>
              <w:rPr>
                <w:sz w:val="18"/>
                <w:szCs w:val="20"/>
              </w:rPr>
            </w:pPr>
            <w:r w:rsidRPr="000745D3">
              <w:rPr>
                <w:sz w:val="18"/>
                <w:szCs w:val="20"/>
              </w:rPr>
              <w:t>Ол</w:t>
            </w:r>
            <w:proofErr w:type="gramStart"/>
            <w:r w:rsidRPr="000745D3">
              <w:rPr>
                <w:sz w:val="18"/>
                <w:szCs w:val="20"/>
              </w:rPr>
              <w:t>.к</w:t>
            </w:r>
            <w:proofErr w:type="gramEnd"/>
            <w:r w:rsidRPr="000745D3">
              <w:rPr>
                <w:sz w:val="18"/>
                <w:szCs w:val="20"/>
              </w:rPr>
              <w:t>р-Д4</w:t>
            </w:r>
          </w:p>
          <w:p w:rsidR="0038757C" w:rsidRPr="000745D3" w:rsidRDefault="0038757C" w:rsidP="00067E85">
            <w:pPr>
              <w:rPr>
                <w:sz w:val="18"/>
                <w:szCs w:val="20"/>
              </w:rPr>
            </w:pPr>
            <w:r w:rsidRPr="000745D3">
              <w:rPr>
                <w:sz w:val="18"/>
                <w:szCs w:val="20"/>
              </w:rPr>
              <w:t>Дккеж-Д4П</w:t>
            </w:r>
          </w:p>
        </w:tc>
        <w:tc>
          <w:tcPr>
            <w:tcW w:w="829" w:type="dxa"/>
            <w:gridSpan w:val="2"/>
          </w:tcPr>
          <w:p w:rsidR="0038757C" w:rsidRPr="000745D3" w:rsidRDefault="0038757C" w:rsidP="00067E85">
            <w:pPr>
              <w:rPr>
                <w:b/>
                <w:sz w:val="18"/>
                <w:szCs w:val="20"/>
              </w:rPr>
            </w:pPr>
            <w:r w:rsidRPr="000745D3">
              <w:rPr>
                <w:b/>
                <w:sz w:val="18"/>
                <w:szCs w:val="20"/>
              </w:rPr>
              <w:t>Пойма мокрая</w:t>
            </w:r>
          </w:p>
          <w:p w:rsidR="0038757C" w:rsidRPr="000745D3" w:rsidRDefault="0038757C" w:rsidP="00067E85">
            <w:pPr>
              <w:rPr>
                <w:sz w:val="18"/>
                <w:szCs w:val="20"/>
              </w:rPr>
            </w:pPr>
            <w:r w:rsidRPr="000745D3">
              <w:rPr>
                <w:sz w:val="18"/>
                <w:szCs w:val="20"/>
              </w:rPr>
              <w:t>Ол</w:t>
            </w:r>
            <w:proofErr w:type="gramStart"/>
            <w:r w:rsidRPr="000745D3">
              <w:rPr>
                <w:sz w:val="18"/>
                <w:szCs w:val="20"/>
              </w:rPr>
              <w:t>.о</w:t>
            </w:r>
            <w:proofErr w:type="gramEnd"/>
            <w:r w:rsidRPr="000745D3">
              <w:rPr>
                <w:sz w:val="18"/>
                <w:szCs w:val="20"/>
              </w:rPr>
              <w:t>с-С5</w:t>
            </w:r>
          </w:p>
          <w:p w:rsidR="0038757C" w:rsidRPr="000745D3" w:rsidRDefault="0038757C" w:rsidP="00067E85">
            <w:pPr>
              <w:rPr>
                <w:sz w:val="18"/>
                <w:szCs w:val="20"/>
              </w:rPr>
            </w:pPr>
            <w:r w:rsidRPr="000745D3">
              <w:rPr>
                <w:sz w:val="18"/>
                <w:szCs w:val="20"/>
              </w:rPr>
              <w:t>Ол</w:t>
            </w:r>
            <w:proofErr w:type="gramStart"/>
            <w:r w:rsidRPr="000745D3">
              <w:rPr>
                <w:sz w:val="18"/>
                <w:szCs w:val="20"/>
              </w:rPr>
              <w:t>.о</w:t>
            </w:r>
            <w:proofErr w:type="gramEnd"/>
            <w:r w:rsidRPr="000745D3">
              <w:rPr>
                <w:sz w:val="18"/>
                <w:szCs w:val="20"/>
              </w:rPr>
              <w:t>ск-Д5</w:t>
            </w:r>
          </w:p>
        </w:tc>
      </w:tr>
      <w:tr w:rsidR="0038757C" w:rsidRPr="000745D3" w:rsidTr="00067E85">
        <w:trPr>
          <w:gridAfter w:val="1"/>
          <w:wAfter w:w="7" w:type="dxa"/>
          <w:trHeight w:val="227"/>
          <w:jc w:val="center"/>
        </w:trPr>
        <w:tc>
          <w:tcPr>
            <w:tcW w:w="1169" w:type="dxa"/>
          </w:tcPr>
          <w:p w:rsidR="0038757C" w:rsidRPr="000745D3" w:rsidRDefault="0038757C" w:rsidP="00067E85">
            <w:pPr>
              <w:jc w:val="center"/>
              <w:rPr>
                <w:sz w:val="20"/>
                <w:szCs w:val="20"/>
              </w:rPr>
            </w:pPr>
            <w:r w:rsidRPr="000745D3">
              <w:rPr>
                <w:sz w:val="20"/>
                <w:szCs w:val="20"/>
              </w:rPr>
              <w:t>1</w:t>
            </w:r>
          </w:p>
        </w:tc>
        <w:tc>
          <w:tcPr>
            <w:tcW w:w="881" w:type="dxa"/>
          </w:tcPr>
          <w:p w:rsidR="0038757C" w:rsidRPr="000745D3" w:rsidRDefault="0038757C" w:rsidP="00067E85">
            <w:pPr>
              <w:jc w:val="center"/>
              <w:rPr>
                <w:sz w:val="20"/>
                <w:szCs w:val="20"/>
              </w:rPr>
            </w:pPr>
            <w:r w:rsidRPr="000745D3">
              <w:rPr>
                <w:sz w:val="20"/>
                <w:szCs w:val="20"/>
              </w:rPr>
              <w:t>2</w:t>
            </w:r>
          </w:p>
        </w:tc>
        <w:tc>
          <w:tcPr>
            <w:tcW w:w="826" w:type="dxa"/>
          </w:tcPr>
          <w:p w:rsidR="0038757C" w:rsidRPr="000745D3" w:rsidRDefault="0038757C" w:rsidP="00067E85">
            <w:pPr>
              <w:jc w:val="center"/>
              <w:rPr>
                <w:sz w:val="20"/>
                <w:szCs w:val="20"/>
              </w:rPr>
            </w:pPr>
            <w:r w:rsidRPr="000745D3">
              <w:rPr>
                <w:sz w:val="20"/>
                <w:szCs w:val="20"/>
              </w:rPr>
              <w:t>3</w:t>
            </w:r>
          </w:p>
        </w:tc>
        <w:tc>
          <w:tcPr>
            <w:tcW w:w="1004" w:type="dxa"/>
          </w:tcPr>
          <w:p w:rsidR="0038757C" w:rsidRPr="000745D3" w:rsidRDefault="0038757C" w:rsidP="00067E85">
            <w:pPr>
              <w:jc w:val="center"/>
              <w:rPr>
                <w:sz w:val="20"/>
                <w:szCs w:val="20"/>
              </w:rPr>
            </w:pPr>
            <w:r w:rsidRPr="000745D3">
              <w:rPr>
                <w:sz w:val="20"/>
                <w:szCs w:val="20"/>
              </w:rPr>
              <w:t>4</w:t>
            </w:r>
          </w:p>
        </w:tc>
        <w:tc>
          <w:tcPr>
            <w:tcW w:w="824" w:type="dxa"/>
          </w:tcPr>
          <w:p w:rsidR="0038757C" w:rsidRPr="000745D3" w:rsidRDefault="0038757C" w:rsidP="00067E85">
            <w:pPr>
              <w:jc w:val="center"/>
              <w:rPr>
                <w:sz w:val="20"/>
                <w:szCs w:val="20"/>
              </w:rPr>
            </w:pPr>
            <w:r w:rsidRPr="000745D3">
              <w:rPr>
                <w:sz w:val="20"/>
                <w:szCs w:val="20"/>
              </w:rPr>
              <w:t>5</w:t>
            </w:r>
          </w:p>
        </w:tc>
        <w:tc>
          <w:tcPr>
            <w:tcW w:w="873" w:type="dxa"/>
            <w:gridSpan w:val="2"/>
          </w:tcPr>
          <w:p w:rsidR="0038757C" w:rsidRPr="000745D3" w:rsidRDefault="0038757C" w:rsidP="00067E85">
            <w:pPr>
              <w:jc w:val="center"/>
              <w:rPr>
                <w:sz w:val="20"/>
                <w:szCs w:val="20"/>
              </w:rPr>
            </w:pPr>
            <w:r w:rsidRPr="000745D3">
              <w:rPr>
                <w:sz w:val="20"/>
                <w:szCs w:val="20"/>
              </w:rPr>
              <w:t>6</w:t>
            </w:r>
          </w:p>
        </w:tc>
        <w:tc>
          <w:tcPr>
            <w:tcW w:w="1298" w:type="dxa"/>
          </w:tcPr>
          <w:p w:rsidR="0038757C" w:rsidRPr="000745D3" w:rsidRDefault="0038757C" w:rsidP="00067E85">
            <w:pPr>
              <w:jc w:val="center"/>
              <w:rPr>
                <w:sz w:val="20"/>
                <w:szCs w:val="20"/>
              </w:rPr>
            </w:pPr>
            <w:r w:rsidRPr="000745D3">
              <w:rPr>
                <w:sz w:val="20"/>
                <w:szCs w:val="20"/>
              </w:rPr>
              <w:t>7</w:t>
            </w:r>
          </w:p>
        </w:tc>
        <w:tc>
          <w:tcPr>
            <w:tcW w:w="1045" w:type="dxa"/>
          </w:tcPr>
          <w:p w:rsidR="0038757C" w:rsidRPr="000745D3" w:rsidRDefault="0038757C" w:rsidP="00067E85">
            <w:pPr>
              <w:jc w:val="center"/>
              <w:rPr>
                <w:sz w:val="20"/>
                <w:szCs w:val="20"/>
              </w:rPr>
            </w:pPr>
            <w:r w:rsidRPr="000745D3">
              <w:rPr>
                <w:sz w:val="20"/>
                <w:szCs w:val="20"/>
              </w:rPr>
              <w:t>8</w:t>
            </w:r>
          </w:p>
        </w:tc>
        <w:tc>
          <w:tcPr>
            <w:tcW w:w="921" w:type="dxa"/>
          </w:tcPr>
          <w:p w:rsidR="0038757C" w:rsidRPr="000745D3" w:rsidRDefault="0038757C" w:rsidP="00067E85">
            <w:pPr>
              <w:jc w:val="center"/>
              <w:rPr>
                <w:sz w:val="20"/>
                <w:szCs w:val="20"/>
              </w:rPr>
            </w:pPr>
            <w:r w:rsidRPr="000745D3">
              <w:rPr>
                <w:sz w:val="20"/>
                <w:szCs w:val="20"/>
              </w:rPr>
              <w:t>9</w:t>
            </w:r>
          </w:p>
        </w:tc>
        <w:tc>
          <w:tcPr>
            <w:tcW w:w="1265" w:type="dxa"/>
          </w:tcPr>
          <w:p w:rsidR="0038757C" w:rsidRPr="000745D3" w:rsidRDefault="0038757C" w:rsidP="00067E85">
            <w:pPr>
              <w:jc w:val="center"/>
              <w:rPr>
                <w:sz w:val="20"/>
                <w:szCs w:val="20"/>
              </w:rPr>
            </w:pPr>
            <w:r w:rsidRPr="000745D3">
              <w:rPr>
                <w:sz w:val="20"/>
                <w:szCs w:val="20"/>
              </w:rPr>
              <w:t>10</w:t>
            </w:r>
          </w:p>
        </w:tc>
        <w:tc>
          <w:tcPr>
            <w:tcW w:w="1145" w:type="dxa"/>
            <w:gridSpan w:val="2"/>
          </w:tcPr>
          <w:p w:rsidR="0038757C" w:rsidRPr="000745D3" w:rsidRDefault="0038757C" w:rsidP="00067E85">
            <w:pPr>
              <w:jc w:val="center"/>
              <w:rPr>
                <w:sz w:val="20"/>
                <w:szCs w:val="20"/>
              </w:rPr>
            </w:pPr>
            <w:r w:rsidRPr="000745D3">
              <w:rPr>
                <w:sz w:val="20"/>
                <w:szCs w:val="20"/>
              </w:rPr>
              <w:t>11</w:t>
            </w:r>
          </w:p>
        </w:tc>
        <w:tc>
          <w:tcPr>
            <w:tcW w:w="947" w:type="dxa"/>
          </w:tcPr>
          <w:p w:rsidR="0038757C" w:rsidRPr="000745D3" w:rsidRDefault="0038757C" w:rsidP="00067E85">
            <w:pPr>
              <w:jc w:val="center"/>
              <w:rPr>
                <w:sz w:val="20"/>
                <w:szCs w:val="20"/>
              </w:rPr>
            </w:pPr>
            <w:r w:rsidRPr="000745D3">
              <w:rPr>
                <w:sz w:val="20"/>
                <w:szCs w:val="20"/>
              </w:rPr>
              <w:t>12</w:t>
            </w:r>
          </w:p>
        </w:tc>
        <w:tc>
          <w:tcPr>
            <w:tcW w:w="895" w:type="dxa"/>
          </w:tcPr>
          <w:p w:rsidR="0038757C" w:rsidRPr="000745D3" w:rsidRDefault="0038757C" w:rsidP="00067E85">
            <w:pPr>
              <w:jc w:val="center"/>
              <w:rPr>
                <w:sz w:val="20"/>
                <w:szCs w:val="20"/>
              </w:rPr>
            </w:pPr>
            <w:r w:rsidRPr="000745D3">
              <w:rPr>
                <w:sz w:val="20"/>
                <w:szCs w:val="20"/>
              </w:rPr>
              <w:t>13</w:t>
            </w:r>
          </w:p>
        </w:tc>
        <w:tc>
          <w:tcPr>
            <w:tcW w:w="994" w:type="dxa"/>
          </w:tcPr>
          <w:p w:rsidR="0038757C" w:rsidRPr="000745D3" w:rsidRDefault="0038757C" w:rsidP="00067E85">
            <w:pPr>
              <w:jc w:val="center"/>
              <w:rPr>
                <w:sz w:val="20"/>
                <w:szCs w:val="20"/>
              </w:rPr>
            </w:pPr>
            <w:r w:rsidRPr="000745D3">
              <w:rPr>
                <w:sz w:val="20"/>
                <w:szCs w:val="20"/>
              </w:rPr>
              <w:t>14</w:t>
            </w:r>
          </w:p>
        </w:tc>
        <w:tc>
          <w:tcPr>
            <w:tcW w:w="957" w:type="dxa"/>
          </w:tcPr>
          <w:p w:rsidR="0038757C" w:rsidRPr="000745D3" w:rsidRDefault="0038757C" w:rsidP="00067E85">
            <w:pPr>
              <w:jc w:val="center"/>
              <w:rPr>
                <w:sz w:val="20"/>
                <w:szCs w:val="20"/>
              </w:rPr>
            </w:pPr>
            <w:r w:rsidRPr="000745D3">
              <w:rPr>
                <w:sz w:val="20"/>
                <w:szCs w:val="20"/>
              </w:rPr>
              <w:t>15</w:t>
            </w:r>
          </w:p>
        </w:tc>
        <w:tc>
          <w:tcPr>
            <w:tcW w:w="821" w:type="dxa"/>
          </w:tcPr>
          <w:p w:rsidR="0038757C" w:rsidRPr="000745D3" w:rsidRDefault="0038757C" w:rsidP="00067E85">
            <w:pPr>
              <w:jc w:val="center"/>
              <w:rPr>
                <w:sz w:val="20"/>
                <w:szCs w:val="20"/>
              </w:rPr>
            </w:pPr>
            <w:r w:rsidRPr="000745D3">
              <w:rPr>
                <w:sz w:val="20"/>
                <w:szCs w:val="20"/>
              </w:rPr>
              <w:t>16</w:t>
            </w:r>
          </w:p>
        </w:tc>
      </w:tr>
      <w:tr w:rsidR="0038757C" w:rsidRPr="000745D3" w:rsidTr="00067E85">
        <w:trPr>
          <w:gridAfter w:val="1"/>
          <w:wAfter w:w="7" w:type="dxa"/>
          <w:trHeight w:val="2081"/>
          <w:jc w:val="center"/>
        </w:trPr>
        <w:tc>
          <w:tcPr>
            <w:tcW w:w="1169" w:type="dxa"/>
          </w:tcPr>
          <w:p w:rsidR="0038757C" w:rsidRPr="000745D3" w:rsidRDefault="0038757C" w:rsidP="00067E85">
            <w:pPr>
              <w:jc w:val="center"/>
              <w:rPr>
                <w:sz w:val="20"/>
                <w:szCs w:val="20"/>
              </w:rPr>
            </w:pPr>
            <w:r w:rsidRPr="000745D3">
              <w:rPr>
                <w:sz w:val="20"/>
                <w:szCs w:val="20"/>
              </w:rPr>
              <w:t>Рекомендуемый способ воспроизводства</w:t>
            </w:r>
          </w:p>
        </w:tc>
        <w:tc>
          <w:tcPr>
            <w:tcW w:w="881" w:type="dxa"/>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Искусственное Комбинированное </w:t>
            </w:r>
          </w:p>
          <w:p w:rsidR="0038757C" w:rsidRPr="000745D3" w:rsidRDefault="0038757C" w:rsidP="00067E85">
            <w:pPr>
              <w:jc w:val="center"/>
              <w:rPr>
                <w:sz w:val="20"/>
                <w:szCs w:val="20"/>
              </w:rPr>
            </w:pPr>
          </w:p>
        </w:tc>
        <w:tc>
          <w:tcPr>
            <w:tcW w:w="826" w:type="dxa"/>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Естественное </w:t>
            </w:r>
          </w:p>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Искусственное Комбинированное </w:t>
            </w:r>
          </w:p>
          <w:p w:rsidR="0038757C" w:rsidRPr="000745D3" w:rsidRDefault="0038757C" w:rsidP="00067E85">
            <w:pPr>
              <w:jc w:val="center"/>
              <w:rPr>
                <w:sz w:val="20"/>
                <w:szCs w:val="20"/>
              </w:rPr>
            </w:pPr>
          </w:p>
        </w:tc>
        <w:tc>
          <w:tcPr>
            <w:tcW w:w="1004" w:type="dxa"/>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Искусственное Комбинированное </w:t>
            </w:r>
          </w:p>
          <w:p w:rsidR="0038757C" w:rsidRPr="000745D3" w:rsidRDefault="0038757C" w:rsidP="00067E85">
            <w:pPr>
              <w:jc w:val="center"/>
              <w:rPr>
                <w:sz w:val="20"/>
                <w:szCs w:val="20"/>
              </w:rPr>
            </w:pPr>
          </w:p>
        </w:tc>
        <w:tc>
          <w:tcPr>
            <w:tcW w:w="824" w:type="dxa"/>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Естественное </w:t>
            </w:r>
          </w:p>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Искусственное Комбинированное </w:t>
            </w:r>
          </w:p>
          <w:p w:rsidR="0038757C" w:rsidRPr="000745D3" w:rsidRDefault="0038757C" w:rsidP="00067E85">
            <w:pPr>
              <w:jc w:val="center"/>
              <w:rPr>
                <w:sz w:val="20"/>
                <w:szCs w:val="20"/>
              </w:rPr>
            </w:pPr>
          </w:p>
        </w:tc>
        <w:tc>
          <w:tcPr>
            <w:tcW w:w="873" w:type="dxa"/>
            <w:gridSpan w:val="2"/>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Естественное </w:t>
            </w:r>
          </w:p>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Комбинированное </w:t>
            </w:r>
          </w:p>
          <w:p w:rsidR="0038757C" w:rsidRPr="000745D3" w:rsidRDefault="0038757C" w:rsidP="00067E85">
            <w:pPr>
              <w:jc w:val="center"/>
              <w:rPr>
                <w:sz w:val="20"/>
                <w:szCs w:val="20"/>
              </w:rPr>
            </w:pPr>
          </w:p>
        </w:tc>
        <w:tc>
          <w:tcPr>
            <w:tcW w:w="1298" w:type="dxa"/>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Искусственное Комбинированное </w:t>
            </w:r>
          </w:p>
          <w:p w:rsidR="0038757C" w:rsidRPr="000745D3" w:rsidRDefault="0038757C" w:rsidP="00067E85">
            <w:pPr>
              <w:jc w:val="center"/>
              <w:rPr>
                <w:sz w:val="20"/>
                <w:szCs w:val="20"/>
              </w:rPr>
            </w:pPr>
          </w:p>
        </w:tc>
        <w:tc>
          <w:tcPr>
            <w:tcW w:w="1045" w:type="dxa"/>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Естественное </w:t>
            </w:r>
          </w:p>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Искусственное Комбинированное </w:t>
            </w:r>
          </w:p>
          <w:p w:rsidR="0038757C" w:rsidRPr="000745D3" w:rsidRDefault="0038757C" w:rsidP="00067E85">
            <w:pPr>
              <w:jc w:val="center"/>
              <w:rPr>
                <w:sz w:val="20"/>
                <w:szCs w:val="20"/>
              </w:rPr>
            </w:pPr>
          </w:p>
        </w:tc>
        <w:tc>
          <w:tcPr>
            <w:tcW w:w="921" w:type="dxa"/>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Естественное </w:t>
            </w:r>
          </w:p>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Искусственное Комбинированное </w:t>
            </w:r>
          </w:p>
          <w:p w:rsidR="0038757C" w:rsidRPr="000745D3" w:rsidRDefault="0038757C" w:rsidP="00067E85">
            <w:pPr>
              <w:jc w:val="center"/>
              <w:rPr>
                <w:sz w:val="20"/>
                <w:szCs w:val="20"/>
              </w:rPr>
            </w:pPr>
          </w:p>
        </w:tc>
        <w:tc>
          <w:tcPr>
            <w:tcW w:w="1265" w:type="dxa"/>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Естественное </w:t>
            </w:r>
          </w:p>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Искусственное Комбинированное </w:t>
            </w:r>
          </w:p>
          <w:p w:rsidR="0038757C" w:rsidRPr="000745D3" w:rsidRDefault="0038757C" w:rsidP="00067E85">
            <w:pPr>
              <w:jc w:val="center"/>
              <w:rPr>
                <w:sz w:val="20"/>
                <w:szCs w:val="20"/>
              </w:rPr>
            </w:pPr>
          </w:p>
        </w:tc>
        <w:tc>
          <w:tcPr>
            <w:tcW w:w="1145" w:type="dxa"/>
            <w:gridSpan w:val="2"/>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Естественное </w:t>
            </w:r>
          </w:p>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Искусственное Комбинированное </w:t>
            </w:r>
          </w:p>
          <w:p w:rsidR="0038757C" w:rsidRPr="000745D3" w:rsidRDefault="0038757C" w:rsidP="00067E85">
            <w:pPr>
              <w:jc w:val="center"/>
              <w:rPr>
                <w:sz w:val="20"/>
                <w:szCs w:val="20"/>
              </w:rPr>
            </w:pPr>
          </w:p>
        </w:tc>
        <w:tc>
          <w:tcPr>
            <w:tcW w:w="947" w:type="dxa"/>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Естественное </w:t>
            </w:r>
          </w:p>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Комбинированное </w:t>
            </w:r>
          </w:p>
          <w:p w:rsidR="0038757C" w:rsidRPr="000745D3" w:rsidRDefault="0038757C" w:rsidP="00067E85">
            <w:pPr>
              <w:jc w:val="center"/>
              <w:rPr>
                <w:sz w:val="20"/>
                <w:szCs w:val="20"/>
              </w:rPr>
            </w:pPr>
          </w:p>
        </w:tc>
        <w:tc>
          <w:tcPr>
            <w:tcW w:w="895" w:type="dxa"/>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Естественное </w:t>
            </w:r>
          </w:p>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Комбинированное </w:t>
            </w:r>
          </w:p>
          <w:p w:rsidR="0038757C" w:rsidRPr="000745D3" w:rsidRDefault="0038757C" w:rsidP="00067E85">
            <w:pPr>
              <w:jc w:val="center"/>
              <w:rPr>
                <w:sz w:val="20"/>
                <w:szCs w:val="20"/>
              </w:rPr>
            </w:pPr>
          </w:p>
        </w:tc>
        <w:tc>
          <w:tcPr>
            <w:tcW w:w="994" w:type="dxa"/>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Естественное </w:t>
            </w:r>
          </w:p>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Комбинированное </w:t>
            </w:r>
          </w:p>
          <w:p w:rsidR="0038757C" w:rsidRPr="000745D3" w:rsidRDefault="0038757C" w:rsidP="00067E85">
            <w:pPr>
              <w:jc w:val="center"/>
              <w:rPr>
                <w:sz w:val="20"/>
                <w:szCs w:val="20"/>
              </w:rPr>
            </w:pPr>
          </w:p>
        </w:tc>
        <w:tc>
          <w:tcPr>
            <w:tcW w:w="957" w:type="dxa"/>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Естественное </w:t>
            </w:r>
          </w:p>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Комбинированное </w:t>
            </w:r>
          </w:p>
          <w:p w:rsidR="0038757C" w:rsidRPr="000745D3" w:rsidRDefault="0038757C" w:rsidP="00067E85">
            <w:pPr>
              <w:jc w:val="center"/>
              <w:rPr>
                <w:sz w:val="20"/>
                <w:szCs w:val="20"/>
              </w:rPr>
            </w:pPr>
          </w:p>
        </w:tc>
        <w:tc>
          <w:tcPr>
            <w:tcW w:w="821" w:type="dxa"/>
          </w:tcPr>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Естественное </w:t>
            </w:r>
          </w:p>
          <w:p w:rsidR="0038757C" w:rsidRPr="000745D3" w:rsidRDefault="0038757C" w:rsidP="00067E85">
            <w:pPr>
              <w:pStyle w:val="a4"/>
              <w:spacing w:before="0" w:after="0"/>
              <w:rPr>
                <w:rFonts w:ascii="Times New Roman" w:hAnsi="Times New Roman" w:cs="Times New Roman"/>
                <w:color w:val="auto"/>
                <w:spacing w:val="0"/>
                <w:sz w:val="20"/>
                <w:szCs w:val="20"/>
              </w:rPr>
            </w:pPr>
            <w:r w:rsidRPr="000745D3">
              <w:rPr>
                <w:rFonts w:ascii="Times New Roman" w:hAnsi="Times New Roman" w:cs="Times New Roman"/>
                <w:color w:val="auto"/>
                <w:spacing w:val="0"/>
                <w:sz w:val="20"/>
                <w:szCs w:val="20"/>
              </w:rPr>
              <w:t xml:space="preserve">Комбинированное </w:t>
            </w:r>
          </w:p>
          <w:p w:rsidR="0038757C" w:rsidRPr="000745D3" w:rsidRDefault="0038757C" w:rsidP="00067E85">
            <w:pPr>
              <w:jc w:val="center"/>
              <w:rPr>
                <w:sz w:val="20"/>
                <w:szCs w:val="20"/>
              </w:rPr>
            </w:pPr>
          </w:p>
        </w:tc>
      </w:tr>
      <w:tr w:rsidR="0038757C" w:rsidRPr="000745D3" w:rsidTr="00067E85">
        <w:trPr>
          <w:gridAfter w:val="1"/>
          <w:wAfter w:w="7" w:type="dxa"/>
          <w:trHeight w:val="1155"/>
          <w:jc w:val="center"/>
        </w:trPr>
        <w:tc>
          <w:tcPr>
            <w:tcW w:w="1169" w:type="dxa"/>
          </w:tcPr>
          <w:p w:rsidR="0038757C" w:rsidRPr="000745D3" w:rsidRDefault="0038757C" w:rsidP="00067E85">
            <w:pPr>
              <w:rPr>
                <w:sz w:val="20"/>
                <w:szCs w:val="20"/>
              </w:rPr>
            </w:pPr>
            <w:r w:rsidRPr="000745D3">
              <w:rPr>
                <w:sz w:val="20"/>
                <w:szCs w:val="20"/>
              </w:rPr>
              <w:t xml:space="preserve">Целевые породы </w:t>
            </w:r>
          </w:p>
        </w:tc>
        <w:tc>
          <w:tcPr>
            <w:tcW w:w="881" w:type="dxa"/>
          </w:tcPr>
          <w:p w:rsidR="0038757C" w:rsidRPr="000745D3" w:rsidRDefault="0038757C" w:rsidP="00067E85">
            <w:pPr>
              <w:rPr>
                <w:sz w:val="20"/>
                <w:szCs w:val="20"/>
              </w:rPr>
            </w:pPr>
            <w:r w:rsidRPr="000745D3">
              <w:rPr>
                <w:sz w:val="20"/>
                <w:szCs w:val="20"/>
              </w:rPr>
              <w:t>Сосна</w:t>
            </w:r>
          </w:p>
        </w:tc>
        <w:tc>
          <w:tcPr>
            <w:tcW w:w="826" w:type="dxa"/>
          </w:tcPr>
          <w:p w:rsidR="0038757C" w:rsidRPr="000745D3" w:rsidRDefault="0038757C" w:rsidP="00067E85">
            <w:pPr>
              <w:rPr>
                <w:sz w:val="20"/>
                <w:szCs w:val="20"/>
              </w:rPr>
            </w:pPr>
            <w:r w:rsidRPr="000745D3">
              <w:rPr>
                <w:sz w:val="20"/>
                <w:szCs w:val="20"/>
              </w:rPr>
              <w:t>Сосна</w:t>
            </w:r>
          </w:p>
        </w:tc>
        <w:tc>
          <w:tcPr>
            <w:tcW w:w="1004" w:type="dxa"/>
          </w:tcPr>
          <w:p w:rsidR="0038757C" w:rsidRPr="000745D3" w:rsidRDefault="0038757C" w:rsidP="00067E85">
            <w:pPr>
              <w:rPr>
                <w:sz w:val="20"/>
                <w:szCs w:val="20"/>
              </w:rPr>
            </w:pPr>
            <w:r w:rsidRPr="000745D3">
              <w:rPr>
                <w:sz w:val="20"/>
                <w:szCs w:val="20"/>
              </w:rPr>
              <w:t>Сосна</w:t>
            </w:r>
          </w:p>
        </w:tc>
        <w:tc>
          <w:tcPr>
            <w:tcW w:w="824" w:type="dxa"/>
          </w:tcPr>
          <w:p w:rsidR="0038757C" w:rsidRPr="000745D3" w:rsidRDefault="0038757C" w:rsidP="00067E85">
            <w:pPr>
              <w:rPr>
                <w:sz w:val="20"/>
                <w:szCs w:val="20"/>
              </w:rPr>
            </w:pPr>
            <w:r w:rsidRPr="000745D3">
              <w:rPr>
                <w:sz w:val="20"/>
                <w:szCs w:val="20"/>
              </w:rPr>
              <w:t>Сосна</w:t>
            </w:r>
          </w:p>
        </w:tc>
        <w:tc>
          <w:tcPr>
            <w:tcW w:w="873" w:type="dxa"/>
            <w:gridSpan w:val="2"/>
          </w:tcPr>
          <w:p w:rsidR="0038757C" w:rsidRPr="000745D3" w:rsidRDefault="0038757C" w:rsidP="00067E85">
            <w:pPr>
              <w:rPr>
                <w:sz w:val="20"/>
                <w:szCs w:val="20"/>
              </w:rPr>
            </w:pPr>
            <w:r w:rsidRPr="000745D3">
              <w:rPr>
                <w:sz w:val="20"/>
                <w:szCs w:val="20"/>
              </w:rPr>
              <w:t>Сосна</w:t>
            </w:r>
          </w:p>
        </w:tc>
        <w:tc>
          <w:tcPr>
            <w:tcW w:w="1298" w:type="dxa"/>
          </w:tcPr>
          <w:p w:rsidR="0038757C" w:rsidRPr="000745D3" w:rsidRDefault="0038757C" w:rsidP="00067E85">
            <w:pPr>
              <w:rPr>
                <w:sz w:val="20"/>
                <w:szCs w:val="20"/>
              </w:rPr>
            </w:pPr>
            <w:r w:rsidRPr="000745D3">
              <w:rPr>
                <w:sz w:val="20"/>
                <w:szCs w:val="20"/>
              </w:rPr>
              <w:t>Дуб</w:t>
            </w:r>
          </w:p>
          <w:p w:rsidR="0038757C" w:rsidRPr="000745D3" w:rsidRDefault="0038757C" w:rsidP="00067E85">
            <w:pPr>
              <w:rPr>
                <w:sz w:val="20"/>
                <w:szCs w:val="20"/>
              </w:rPr>
            </w:pPr>
            <w:r w:rsidRPr="000745D3">
              <w:rPr>
                <w:sz w:val="20"/>
                <w:szCs w:val="20"/>
              </w:rPr>
              <w:t>Сосна</w:t>
            </w:r>
          </w:p>
        </w:tc>
        <w:tc>
          <w:tcPr>
            <w:tcW w:w="1045" w:type="dxa"/>
          </w:tcPr>
          <w:p w:rsidR="0038757C" w:rsidRPr="000745D3" w:rsidRDefault="0038757C" w:rsidP="00067E85">
            <w:pPr>
              <w:rPr>
                <w:sz w:val="20"/>
                <w:szCs w:val="20"/>
              </w:rPr>
            </w:pPr>
            <w:r w:rsidRPr="000745D3">
              <w:rPr>
                <w:sz w:val="20"/>
                <w:szCs w:val="20"/>
              </w:rPr>
              <w:t>Дуб</w:t>
            </w:r>
          </w:p>
          <w:p w:rsidR="0038757C" w:rsidRPr="000745D3" w:rsidRDefault="0038757C" w:rsidP="00067E85">
            <w:pPr>
              <w:rPr>
                <w:sz w:val="20"/>
                <w:szCs w:val="20"/>
              </w:rPr>
            </w:pPr>
            <w:r w:rsidRPr="000745D3">
              <w:rPr>
                <w:sz w:val="20"/>
                <w:szCs w:val="20"/>
              </w:rPr>
              <w:t>Сосна</w:t>
            </w:r>
          </w:p>
        </w:tc>
        <w:tc>
          <w:tcPr>
            <w:tcW w:w="921" w:type="dxa"/>
          </w:tcPr>
          <w:p w:rsidR="0038757C" w:rsidRPr="000745D3" w:rsidRDefault="0038757C" w:rsidP="00067E85">
            <w:pPr>
              <w:rPr>
                <w:sz w:val="20"/>
                <w:szCs w:val="20"/>
              </w:rPr>
            </w:pPr>
            <w:r w:rsidRPr="000745D3">
              <w:rPr>
                <w:sz w:val="20"/>
                <w:szCs w:val="20"/>
              </w:rPr>
              <w:t>Дуб</w:t>
            </w:r>
          </w:p>
          <w:p w:rsidR="0038757C" w:rsidRPr="000745D3" w:rsidRDefault="0038757C" w:rsidP="00067E85">
            <w:pPr>
              <w:rPr>
                <w:sz w:val="20"/>
                <w:szCs w:val="20"/>
              </w:rPr>
            </w:pPr>
            <w:r w:rsidRPr="000745D3">
              <w:rPr>
                <w:sz w:val="20"/>
                <w:szCs w:val="20"/>
              </w:rPr>
              <w:t>Сосна</w:t>
            </w:r>
          </w:p>
        </w:tc>
        <w:tc>
          <w:tcPr>
            <w:tcW w:w="1265" w:type="dxa"/>
          </w:tcPr>
          <w:p w:rsidR="0038757C" w:rsidRPr="000745D3" w:rsidRDefault="0038757C" w:rsidP="00067E85">
            <w:pPr>
              <w:rPr>
                <w:sz w:val="20"/>
                <w:szCs w:val="20"/>
              </w:rPr>
            </w:pPr>
            <w:r w:rsidRPr="000745D3">
              <w:rPr>
                <w:sz w:val="20"/>
                <w:szCs w:val="20"/>
              </w:rPr>
              <w:t>Дуб</w:t>
            </w:r>
          </w:p>
          <w:p w:rsidR="006873D5" w:rsidRPr="000745D3" w:rsidRDefault="006873D5" w:rsidP="00067E85">
            <w:pPr>
              <w:rPr>
                <w:sz w:val="20"/>
                <w:szCs w:val="20"/>
              </w:rPr>
            </w:pPr>
            <w:r w:rsidRPr="000745D3">
              <w:rPr>
                <w:sz w:val="20"/>
                <w:szCs w:val="20"/>
              </w:rPr>
              <w:t>Вяз п.</w:t>
            </w:r>
          </w:p>
        </w:tc>
        <w:tc>
          <w:tcPr>
            <w:tcW w:w="1145" w:type="dxa"/>
            <w:gridSpan w:val="2"/>
          </w:tcPr>
          <w:p w:rsidR="0038757C" w:rsidRPr="000745D3" w:rsidRDefault="0038757C" w:rsidP="00067E85">
            <w:pPr>
              <w:rPr>
                <w:sz w:val="20"/>
                <w:szCs w:val="20"/>
              </w:rPr>
            </w:pPr>
            <w:r w:rsidRPr="000745D3">
              <w:rPr>
                <w:sz w:val="20"/>
                <w:szCs w:val="20"/>
              </w:rPr>
              <w:t>Дуб</w:t>
            </w:r>
          </w:p>
        </w:tc>
        <w:tc>
          <w:tcPr>
            <w:tcW w:w="947" w:type="dxa"/>
          </w:tcPr>
          <w:p w:rsidR="0038757C" w:rsidRPr="000745D3" w:rsidRDefault="0038757C" w:rsidP="00067E85">
            <w:pPr>
              <w:rPr>
                <w:sz w:val="20"/>
                <w:szCs w:val="20"/>
              </w:rPr>
            </w:pPr>
            <w:r w:rsidRPr="000745D3">
              <w:rPr>
                <w:sz w:val="20"/>
                <w:szCs w:val="20"/>
              </w:rPr>
              <w:t>Дуб</w:t>
            </w:r>
          </w:p>
        </w:tc>
        <w:tc>
          <w:tcPr>
            <w:tcW w:w="895" w:type="dxa"/>
          </w:tcPr>
          <w:p w:rsidR="0038757C" w:rsidRPr="000745D3" w:rsidRDefault="0038757C" w:rsidP="00067E85">
            <w:pPr>
              <w:rPr>
                <w:sz w:val="20"/>
                <w:szCs w:val="20"/>
              </w:rPr>
            </w:pPr>
            <w:r w:rsidRPr="000745D3">
              <w:rPr>
                <w:sz w:val="20"/>
                <w:szCs w:val="20"/>
              </w:rPr>
              <w:t>Тополь</w:t>
            </w:r>
          </w:p>
          <w:p w:rsidR="0038757C" w:rsidRPr="000745D3" w:rsidRDefault="0038757C" w:rsidP="006873D5">
            <w:pPr>
              <w:rPr>
                <w:sz w:val="20"/>
                <w:szCs w:val="20"/>
              </w:rPr>
            </w:pPr>
            <w:r w:rsidRPr="000745D3">
              <w:rPr>
                <w:sz w:val="20"/>
                <w:szCs w:val="20"/>
              </w:rPr>
              <w:t>Ива др</w:t>
            </w:r>
            <w:r w:rsidR="006873D5" w:rsidRPr="000745D3">
              <w:rPr>
                <w:sz w:val="20"/>
                <w:szCs w:val="20"/>
              </w:rPr>
              <w:t>.</w:t>
            </w:r>
          </w:p>
        </w:tc>
        <w:tc>
          <w:tcPr>
            <w:tcW w:w="994" w:type="dxa"/>
          </w:tcPr>
          <w:p w:rsidR="0038757C" w:rsidRPr="000745D3" w:rsidRDefault="0038757C" w:rsidP="00067E85">
            <w:pPr>
              <w:rPr>
                <w:sz w:val="20"/>
                <w:szCs w:val="20"/>
              </w:rPr>
            </w:pPr>
            <w:r w:rsidRPr="000745D3">
              <w:rPr>
                <w:sz w:val="20"/>
                <w:szCs w:val="20"/>
              </w:rPr>
              <w:t>Тополь</w:t>
            </w:r>
          </w:p>
          <w:p w:rsidR="0038757C" w:rsidRPr="000745D3" w:rsidRDefault="0038757C" w:rsidP="006873D5">
            <w:pPr>
              <w:rPr>
                <w:sz w:val="20"/>
                <w:szCs w:val="20"/>
              </w:rPr>
            </w:pPr>
            <w:r w:rsidRPr="000745D3">
              <w:rPr>
                <w:sz w:val="20"/>
                <w:szCs w:val="20"/>
              </w:rPr>
              <w:t>Ива др</w:t>
            </w:r>
            <w:r w:rsidR="006873D5" w:rsidRPr="000745D3">
              <w:rPr>
                <w:sz w:val="20"/>
                <w:szCs w:val="20"/>
              </w:rPr>
              <w:t>.</w:t>
            </w:r>
          </w:p>
        </w:tc>
        <w:tc>
          <w:tcPr>
            <w:tcW w:w="957" w:type="dxa"/>
          </w:tcPr>
          <w:p w:rsidR="0038757C" w:rsidRPr="000745D3" w:rsidRDefault="0038757C" w:rsidP="00067E85">
            <w:pPr>
              <w:rPr>
                <w:sz w:val="20"/>
                <w:szCs w:val="20"/>
              </w:rPr>
            </w:pPr>
            <w:r w:rsidRPr="000745D3">
              <w:rPr>
                <w:sz w:val="20"/>
                <w:szCs w:val="20"/>
              </w:rPr>
              <w:t>Дуб</w:t>
            </w:r>
          </w:p>
          <w:p w:rsidR="0038757C" w:rsidRPr="000745D3" w:rsidRDefault="0038757C" w:rsidP="00067E85">
            <w:pPr>
              <w:rPr>
                <w:sz w:val="20"/>
                <w:szCs w:val="20"/>
              </w:rPr>
            </w:pPr>
            <w:r w:rsidRPr="000745D3">
              <w:rPr>
                <w:sz w:val="20"/>
                <w:szCs w:val="20"/>
              </w:rPr>
              <w:t>Тополь</w:t>
            </w:r>
          </w:p>
          <w:p w:rsidR="0038757C" w:rsidRPr="000745D3" w:rsidRDefault="0038757C" w:rsidP="00067E85">
            <w:pPr>
              <w:rPr>
                <w:sz w:val="20"/>
                <w:szCs w:val="20"/>
              </w:rPr>
            </w:pPr>
            <w:r w:rsidRPr="000745D3">
              <w:rPr>
                <w:sz w:val="20"/>
                <w:szCs w:val="20"/>
              </w:rPr>
              <w:t>Ива др</w:t>
            </w:r>
            <w:r w:rsidR="006873D5" w:rsidRPr="000745D3">
              <w:rPr>
                <w:sz w:val="20"/>
                <w:szCs w:val="20"/>
              </w:rPr>
              <w:t>.</w:t>
            </w:r>
          </w:p>
          <w:p w:rsidR="0038757C" w:rsidRPr="000745D3" w:rsidRDefault="0038757C" w:rsidP="00067E85">
            <w:pPr>
              <w:rPr>
                <w:sz w:val="20"/>
                <w:szCs w:val="20"/>
              </w:rPr>
            </w:pPr>
            <w:r w:rsidRPr="000745D3">
              <w:rPr>
                <w:sz w:val="20"/>
                <w:szCs w:val="20"/>
              </w:rPr>
              <w:t xml:space="preserve">Ольха </w:t>
            </w:r>
            <w:proofErr w:type="gramStart"/>
            <w:r w:rsidRPr="000745D3">
              <w:rPr>
                <w:sz w:val="20"/>
                <w:szCs w:val="20"/>
              </w:rPr>
              <w:t>ч</w:t>
            </w:r>
            <w:proofErr w:type="gramEnd"/>
            <w:r w:rsidRPr="000745D3">
              <w:rPr>
                <w:sz w:val="20"/>
                <w:szCs w:val="20"/>
              </w:rPr>
              <w:t>.</w:t>
            </w:r>
          </w:p>
        </w:tc>
        <w:tc>
          <w:tcPr>
            <w:tcW w:w="821" w:type="dxa"/>
          </w:tcPr>
          <w:p w:rsidR="0038757C" w:rsidRPr="000745D3" w:rsidRDefault="0038757C" w:rsidP="006873D5">
            <w:pPr>
              <w:ind w:left="-41"/>
              <w:jc w:val="both"/>
              <w:rPr>
                <w:sz w:val="20"/>
                <w:szCs w:val="20"/>
              </w:rPr>
            </w:pPr>
            <w:r w:rsidRPr="000745D3">
              <w:rPr>
                <w:sz w:val="20"/>
                <w:szCs w:val="20"/>
              </w:rPr>
              <w:t>Ольха</w:t>
            </w:r>
          </w:p>
          <w:p w:rsidR="0038757C" w:rsidRPr="000745D3" w:rsidRDefault="006873D5" w:rsidP="006873D5">
            <w:pPr>
              <w:ind w:left="-41"/>
              <w:jc w:val="both"/>
              <w:rPr>
                <w:sz w:val="20"/>
                <w:szCs w:val="20"/>
              </w:rPr>
            </w:pPr>
            <w:proofErr w:type="gramStart"/>
            <w:r w:rsidRPr="000745D3">
              <w:rPr>
                <w:sz w:val="20"/>
                <w:szCs w:val="20"/>
              </w:rPr>
              <w:t>ч</w:t>
            </w:r>
            <w:proofErr w:type="gramEnd"/>
            <w:r w:rsidRPr="000745D3">
              <w:rPr>
                <w:sz w:val="20"/>
                <w:szCs w:val="20"/>
              </w:rPr>
              <w:t>.</w:t>
            </w:r>
          </w:p>
          <w:p w:rsidR="006873D5" w:rsidRPr="000745D3" w:rsidRDefault="0038757C" w:rsidP="006873D5">
            <w:pPr>
              <w:ind w:left="-41"/>
              <w:jc w:val="both"/>
              <w:rPr>
                <w:sz w:val="20"/>
                <w:szCs w:val="20"/>
              </w:rPr>
            </w:pPr>
            <w:r w:rsidRPr="000745D3">
              <w:rPr>
                <w:sz w:val="20"/>
                <w:szCs w:val="20"/>
              </w:rPr>
              <w:t>Тополь</w:t>
            </w:r>
            <w:r w:rsidR="006873D5" w:rsidRPr="000745D3">
              <w:rPr>
                <w:sz w:val="20"/>
                <w:szCs w:val="20"/>
              </w:rPr>
              <w:t xml:space="preserve"> </w:t>
            </w:r>
          </w:p>
          <w:p w:rsidR="0038757C" w:rsidRPr="000745D3" w:rsidRDefault="006873D5" w:rsidP="006873D5">
            <w:pPr>
              <w:ind w:left="-41"/>
              <w:jc w:val="both"/>
              <w:rPr>
                <w:sz w:val="20"/>
                <w:szCs w:val="20"/>
              </w:rPr>
            </w:pPr>
            <w:r w:rsidRPr="000745D3">
              <w:rPr>
                <w:sz w:val="20"/>
                <w:szCs w:val="20"/>
              </w:rPr>
              <w:t>Ива др.</w:t>
            </w:r>
          </w:p>
        </w:tc>
      </w:tr>
      <w:tr w:rsidR="0038757C" w:rsidRPr="000745D3" w:rsidTr="00067E85">
        <w:trPr>
          <w:gridAfter w:val="1"/>
          <w:wAfter w:w="7" w:type="dxa"/>
          <w:trHeight w:val="2782"/>
          <w:jc w:val="center"/>
        </w:trPr>
        <w:tc>
          <w:tcPr>
            <w:tcW w:w="1169" w:type="dxa"/>
          </w:tcPr>
          <w:p w:rsidR="0038757C" w:rsidRPr="000745D3" w:rsidRDefault="0038757C" w:rsidP="00067E85">
            <w:pPr>
              <w:rPr>
                <w:sz w:val="20"/>
                <w:szCs w:val="20"/>
              </w:rPr>
            </w:pPr>
            <w:r w:rsidRPr="000745D3">
              <w:rPr>
                <w:sz w:val="20"/>
                <w:szCs w:val="20"/>
              </w:rPr>
              <w:t>Сопутствующие породы</w:t>
            </w:r>
          </w:p>
        </w:tc>
        <w:tc>
          <w:tcPr>
            <w:tcW w:w="881" w:type="dxa"/>
          </w:tcPr>
          <w:p w:rsidR="0038757C" w:rsidRPr="000745D3" w:rsidRDefault="0038757C" w:rsidP="00067E85">
            <w:pPr>
              <w:rPr>
                <w:sz w:val="20"/>
                <w:szCs w:val="20"/>
              </w:rPr>
            </w:pPr>
          </w:p>
        </w:tc>
        <w:tc>
          <w:tcPr>
            <w:tcW w:w="826" w:type="dxa"/>
          </w:tcPr>
          <w:p w:rsidR="0038757C" w:rsidRPr="000745D3" w:rsidRDefault="0038757C" w:rsidP="00067E85">
            <w:pPr>
              <w:rPr>
                <w:sz w:val="20"/>
                <w:szCs w:val="20"/>
              </w:rPr>
            </w:pPr>
            <w:r w:rsidRPr="000745D3">
              <w:rPr>
                <w:sz w:val="20"/>
                <w:szCs w:val="20"/>
              </w:rPr>
              <w:t>береза, рябина обыкновенная, груша лесная, яблоня лесная, вяз приземистый</w:t>
            </w:r>
          </w:p>
        </w:tc>
        <w:tc>
          <w:tcPr>
            <w:tcW w:w="1004" w:type="dxa"/>
          </w:tcPr>
          <w:p w:rsidR="0038757C" w:rsidRPr="000745D3" w:rsidRDefault="0038757C" w:rsidP="00067E85">
            <w:pPr>
              <w:rPr>
                <w:sz w:val="20"/>
                <w:szCs w:val="20"/>
              </w:rPr>
            </w:pPr>
            <w:r w:rsidRPr="000745D3">
              <w:rPr>
                <w:sz w:val="20"/>
                <w:szCs w:val="20"/>
              </w:rPr>
              <w:t>береза, рябина обыкновенная, вяз приземистый</w:t>
            </w:r>
          </w:p>
        </w:tc>
        <w:tc>
          <w:tcPr>
            <w:tcW w:w="824" w:type="dxa"/>
          </w:tcPr>
          <w:p w:rsidR="0038757C" w:rsidRPr="000745D3" w:rsidRDefault="0038757C" w:rsidP="00067E85">
            <w:pPr>
              <w:rPr>
                <w:sz w:val="20"/>
                <w:szCs w:val="20"/>
              </w:rPr>
            </w:pPr>
            <w:r w:rsidRPr="000745D3">
              <w:rPr>
                <w:sz w:val="20"/>
                <w:szCs w:val="20"/>
              </w:rPr>
              <w:t>береза, рябина обыкновенная, груша лесная, яблоня лесная</w:t>
            </w:r>
          </w:p>
        </w:tc>
        <w:tc>
          <w:tcPr>
            <w:tcW w:w="873" w:type="dxa"/>
            <w:gridSpan w:val="2"/>
          </w:tcPr>
          <w:p w:rsidR="0038757C" w:rsidRPr="000745D3" w:rsidRDefault="0038757C" w:rsidP="00067E85">
            <w:pPr>
              <w:rPr>
                <w:sz w:val="20"/>
                <w:szCs w:val="20"/>
              </w:rPr>
            </w:pPr>
            <w:r w:rsidRPr="000745D3">
              <w:rPr>
                <w:sz w:val="20"/>
                <w:szCs w:val="20"/>
              </w:rPr>
              <w:t>береза, рябина обыкновенная, груша лесная, яблоня лесная</w:t>
            </w:r>
          </w:p>
        </w:tc>
        <w:tc>
          <w:tcPr>
            <w:tcW w:w="1298" w:type="dxa"/>
          </w:tcPr>
          <w:p w:rsidR="0038757C" w:rsidRPr="000745D3" w:rsidRDefault="0038757C" w:rsidP="00067E85">
            <w:pPr>
              <w:rPr>
                <w:sz w:val="20"/>
                <w:szCs w:val="20"/>
              </w:rPr>
            </w:pPr>
            <w:r w:rsidRPr="000745D3">
              <w:rPr>
                <w:sz w:val="20"/>
                <w:szCs w:val="20"/>
              </w:rPr>
              <w:t>береза, рябина обыкновенная,  груша лесная, яблоня лесная, вяз приземистый</w:t>
            </w:r>
          </w:p>
        </w:tc>
        <w:tc>
          <w:tcPr>
            <w:tcW w:w="1045" w:type="dxa"/>
          </w:tcPr>
          <w:p w:rsidR="0038757C" w:rsidRPr="000745D3" w:rsidRDefault="0038757C" w:rsidP="00067E85">
            <w:pPr>
              <w:rPr>
                <w:sz w:val="20"/>
                <w:szCs w:val="20"/>
              </w:rPr>
            </w:pPr>
            <w:r w:rsidRPr="000745D3">
              <w:rPr>
                <w:sz w:val="20"/>
                <w:szCs w:val="20"/>
              </w:rPr>
              <w:t>рябина обыкновенная, груша лесная, яблоня лесная, вяз приземистый</w:t>
            </w:r>
          </w:p>
        </w:tc>
        <w:tc>
          <w:tcPr>
            <w:tcW w:w="921" w:type="dxa"/>
          </w:tcPr>
          <w:p w:rsidR="0038757C" w:rsidRPr="000745D3" w:rsidRDefault="0038757C" w:rsidP="00067E85">
            <w:pPr>
              <w:rPr>
                <w:sz w:val="20"/>
                <w:szCs w:val="20"/>
              </w:rPr>
            </w:pPr>
            <w:r w:rsidRPr="000745D3">
              <w:rPr>
                <w:sz w:val="20"/>
                <w:szCs w:val="20"/>
              </w:rPr>
              <w:t>береза, рябина обыкновенная, груша лесная, яблоня лесная</w:t>
            </w:r>
          </w:p>
        </w:tc>
        <w:tc>
          <w:tcPr>
            <w:tcW w:w="1265" w:type="dxa"/>
          </w:tcPr>
          <w:p w:rsidR="0038757C" w:rsidRPr="000745D3" w:rsidRDefault="0038757C" w:rsidP="00067E85">
            <w:pPr>
              <w:rPr>
                <w:sz w:val="20"/>
                <w:szCs w:val="20"/>
              </w:rPr>
            </w:pPr>
            <w:r w:rsidRPr="000745D3">
              <w:rPr>
                <w:sz w:val="20"/>
                <w:szCs w:val="20"/>
              </w:rPr>
              <w:t>береза, рябина обыкновенная, груша лесная, яблоня лесная</w:t>
            </w:r>
          </w:p>
        </w:tc>
        <w:tc>
          <w:tcPr>
            <w:tcW w:w="1145" w:type="dxa"/>
            <w:gridSpan w:val="2"/>
          </w:tcPr>
          <w:p w:rsidR="0038757C" w:rsidRPr="000745D3" w:rsidRDefault="0038757C" w:rsidP="00067E85">
            <w:pPr>
              <w:rPr>
                <w:sz w:val="20"/>
                <w:szCs w:val="20"/>
              </w:rPr>
            </w:pPr>
            <w:r w:rsidRPr="000745D3">
              <w:rPr>
                <w:sz w:val="20"/>
                <w:szCs w:val="20"/>
              </w:rPr>
              <w:t>рябина обыкновенная, груша лесная, яблоня лесная</w:t>
            </w:r>
          </w:p>
        </w:tc>
        <w:tc>
          <w:tcPr>
            <w:tcW w:w="947" w:type="dxa"/>
          </w:tcPr>
          <w:p w:rsidR="0038757C" w:rsidRPr="000745D3" w:rsidRDefault="0038757C" w:rsidP="00067E85">
            <w:pPr>
              <w:rPr>
                <w:sz w:val="20"/>
                <w:szCs w:val="20"/>
              </w:rPr>
            </w:pPr>
            <w:r w:rsidRPr="000745D3">
              <w:rPr>
                <w:sz w:val="20"/>
                <w:szCs w:val="20"/>
              </w:rPr>
              <w:t>груша лесная, яблоня лесная.</w:t>
            </w:r>
          </w:p>
        </w:tc>
        <w:tc>
          <w:tcPr>
            <w:tcW w:w="895" w:type="dxa"/>
          </w:tcPr>
          <w:p w:rsidR="0038757C" w:rsidRPr="000745D3" w:rsidRDefault="0038757C" w:rsidP="00067E85">
            <w:pPr>
              <w:rPr>
                <w:sz w:val="20"/>
                <w:szCs w:val="20"/>
              </w:rPr>
            </w:pPr>
            <w:r w:rsidRPr="000745D3">
              <w:rPr>
                <w:sz w:val="20"/>
                <w:szCs w:val="20"/>
              </w:rPr>
              <w:t>груша лесная, яблоня лесная,</w:t>
            </w:r>
          </w:p>
          <w:p w:rsidR="0038757C" w:rsidRPr="000745D3" w:rsidRDefault="0038757C" w:rsidP="00067E85">
            <w:pPr>
              <w:rPr>
                <w:sz w:val="20"/>
                <w:szCs w:val="20"/>
              </w:rPr>
            </w:pPr>
            <w:r w:rsidRPr="000745D3">
              <w:rPr>
                <w:sz w:val="20"/>
                <w:szCs w:val="20"/>
              </w:rPr>
              <w:t>черемуха</w:t>
            </w:r>
          </w:p>
        </w:tc>
        <w:tc>
          <w:tcPr>
            <w:tcW w:w="994" w:type="dxa"/>
          </w:tcPr>
          <w:p w:rsidR="0038757C" w:rsidRPr="000745D3" w:rsidRDefault="0038757C" w:rsidP="00067E85">
            <w:pPr>
              <w:rPr>
                <w:sz w:val="20"/>
                <w:szCs w:val="20"/>
              </w:rPr>
            </w:pPr>
            <w:r w:rsidRPr="000745D3">
              <w:rPr>
                <w:sz w:val="20"/>
                <w:szCs w:val="20"/>
              </w:rPr>
              <w:t>груша лесная, яблоня лесная, черемуха</w:t>
            </w:r>
          </w:p>
        </w:tc>
        <w:tc>
          <w:tcPr>
            <w:tcW w:w="957" w:type="dxa"/>
          </w:tcPr>
          <w:p w:rsidR="0038757C" w:rsidRPr="000745D3" w:rsidRDefault="0038757C" w:rsidP="00067E85">
            <w:pPr>
              <w:rPr>
                <w:sz w:val="20"/>
                <w:szCs w:val="20"/>
              </w:rPr>
            </w:pPr>
            <w:r w:rsidRPr="000745D3">
              <w:rPr>
                <w:sz w:val="20"/>
                <w:szCs w:val="20"/>
              </w:rPr>
              <w:t>груша лесная, яблоня лесная черемуха.</w:t>
            </w:r>
          </w:p>
        </w:tc>
        <w:tc>
          <w:tcPr>
            <w:tcW w:w="821" w:type="dxa"/>
          </w:tcPr>
          <w:p w:rsidR="0038757C" w:rsidRPr="000745D3" w:rsidRDefault="0038757C" w:rsidP="00067E85">
            <w:pPr>
              <w:jc w:val="both"/>
              <w:rPr>
                <w:sz w:val="20"/>
                <w:szCs w:val="20"/>
              </w:rPr>
            </w:pPr>
            <w:r w:rsidRPr="000745D3">
              <w:rPr>
                <w:sz w:val="20"/>
                <w:szCs w:val="20"/>
              </w:rPr>
              <w:t xml:space="preserve"> груша лесная, яблоня лесная, черемуха</w:t>
            </w:r>
          </w:p>
        </w:tc>
      </w:tr>
    </w:tbl>
    <w:p w:rsidR="0038757C" w:rsidRPr="000745D3" w:rsidRDefault="0038757C" w:rsidP="0038757C"/>
    <w:tbl>
      <w:tblPr>
        <w:tblW w:w="15540" w:type="dxa"/>
        <w:jc w:val="center"/>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
        <w:gridCol w:w="997"/>
        <w:gridCol w:w="874"/>
        <w:gridCol w:w="816"/>
        <w:gridCol w:w="995"/>
        <w:gridCol w:w="816"/>
        <w:gridCol w:w="851"/>
        <w:gridCol w:w="15"/>
        <w:gridCol w:w="1245"/>
        <w:gridCol w:w="1035"/>
        <w:gridCol w:w="930"/>
        <w:gridCol w:w="1321"/>
        <w:gridCol w:w="1087"/>
        <w:gridCol w:w="6"/>
        <w:gridCol w:w="902"/>
        <w:gridCol w:w="30"/>
        <w:gridCol w:w="917"/>
        <w:gridCol w:w="967"/>
        <w:gridCol w:w="935"/>
        <w:gridCol w:w="795"/>
      </w:tblGrid>
      <w:tr w:rsidR="0038757C" w:rsidRPr="000745D3" w:rsidTr="00067E85">
        <w:trPr>
          <w:trHeight w:val="1667"/>
          <w:jc w:val="center"/>
        </w:trPr>
        <w:tc>
          <w:tcPr>
            <w:tcW w:w="1003" w:type="dxa"/>
            <w:gridSpan w:val="2"/>
          </w:tcPr>
          <w:p w:rsidR="0038757C" w:rsidRPr="000745D3" w:rsidRDefault="0038757C" w:rsidP="00067E85">
            <w:pPr>
              <w:rPr>
                <w:sz w:val="18"/>
                <w:szCs w:val="20"/>
              </w:rPr>
            </w:pPr>
          </w:p>
        </w:tc>
        <w:tc>
          <w:tcPr>
            <w:tcW w:w="874" w:type="dxa"/>
          </w:tcPr>
          <w:p w:rsidR="0038757C" w:rsidRPr="000745D3" w:rsidRDefault="0038757C" w:rsidP="00067E85">
            <w:pPr>
              <w:rPr>
                <w:sz w:val="18"/>
                <w:szCs w:val="20"/>
              </w:rPr>
            </w:pPr>
            <w:r w:rsidRPr="000745D3">
              <w:rPr>
                <w:b/>
                <w:sz w:val="18"/>
                <w:szCs w:val="20"/>
              </w:rPr>
              <w:t>Бор сухой</w:t>
            </w:r>
            <w:r w:rsidRPr="000745D3">
              <w:rPr>
                <w:sz w:val="18"/>
                <w:szCs w:val="20"/>
              </w:rPr>
              <w:t xml:space="preserve"> Ст-Ао</w:t>
            </w:r>
          </w:p>
          <w:p w:rsidR="0038757C" w:rsidRPr="000745D3" w:rsidRDefault="0038757C" w:rsidP="00067E85">
            <w:pPr>
              <w:rPr>
                <w:sz w:val="18"/>
                <w:szCs w:val="20"/>
              </w:rPr>
            </w:pPr>
            <w:r w:rsidRPr="000745D3">
              <w:rPr>
                <w:sz w:val="18"/>
                <w:szCs w:val="20"/>
              </w:rPr>
              <w:t>Сзлл-А1</w:t>
            </w:r>
          </w:p>
        </w:tc>
        <w:tc>
          <w:tcPr>
            <w:tcW w:w="816" w:type="dxa"/>
          </w:tcPr>
          <w:p w:rsidR="0038757C" w:rsidRPr="000745D3" w:rsidRDefault="0038757C" w:rsidP="00067E85">
            <w:pPr>
              <w:rPr>
                <w:b/>
                <w:sz w:val="18"/>
                <w:szCs w:val="20"/>
              </w:rPr>
            </w:pPr>
            <w:r w:rsidRPr="000745D3">
              <w:rPr>
                <w:b/>
                <w:sz w:val="18"/>
                <w:szCs w:val="20"/>
              </w:rPr>
              <w:t>Бор свежий</w:t>
            </w:r>
          </w:p>
          <w:p w:rsidR="0038757C" w:rsidRPr="000745D3" w:rsidRDefault="0038757C" w:rsidP="00067E85">
            <w:pPr>
              <w:rPr>
                <w:sz w:val="18"/>
                <w:szCs w:val="20"/>
              </w:rPr>
            </w:pPr>
            <w:r w:rsidRPr="000745D3">
              <w:rPr>
                <w:sz w:val="18"/>
                <w:szCs w:val="20"/>
              </w:rPr>
              <w:t>Стр-А2</w:t>
            </w:r>
          </w:p>
          <w:p w:rsidR="0038757C" w:rsidRPr="000745D3" w:rsidRDefault="0038757C" w:rsidP="00067E85">
            <w:pPr>
              <w:rPr>
                <w:sz w:val="18"/>
                <w:szCs w:val="20"/>
              </w:rPr>
            </w:pPr>
            <w:r w:rsidRPr="000745D3">
              <w:rPr>
                <w:sz w:val="18"/>
                <w:szCs w:val="20"/>
              </w:rPr>
              <w:t>Смш-А3</w:t>
            </w:r>
          </w:p>
        </w:tc>
        <w:tc>
          <w:tcPr>
            <w:tcW w:w="995" w:type="dxa"/>
          </w:tcPr>
          <w:p w:rsidR="0038757C" w:rsidRPr="000745D3" w:rsidRDefault="0038757C" w:rsidP="00067E85">
            <w:pPr>
              <w:rPr>
                <w:b/>
                <w:sz w:val="18"/>
                <w:szCs w:val="20"/>
              </w:rPr>
            </w:pPr>
            <w:r w:rsidRPr="000745D3">
              <w:rPr>
                <w:b/>
                <w:sz w:val="18"/>
                <w:szCs w:val="20"/>
              </w:rPr>
              <w:t>Суборь сухая</w:t>
            </w:r>
          </w:p>
          <w:p w:rsidR="0038757C" w:rsidRPr="000745D3" w:rsidRDefault="0038757C" w:rsidP="00067E85">
            <w:pPr>
              <w:rPr>
                <w:sz w:val="18"/>
                <w:szCs w:val="20"/>
              </w:rPr>
            </w:pPr>
            <w:r w:rsidRPr="000745D3">
              <w:rPr>
                <w:sz w:val="18"/>
                <w:szCs w:val="20"/>
              </w:rPr>
              <w:t>Сзл-Во</w:t>
            </w:r>
          </w:p>
          <w:p w:rsidR="0038757C" w:rsidRPr="000745D3" w:rsidRDefault="0038757C" w:rsidP="00067E85">
            <w:pPr>
              <w:rPr>
                <w:sz w:val="18"/>
                <w:szCs w:val="20"/>
              </w:rPr>
            </w:pPr>
            <w:r w:rsidRPr="000745D3">
              <w:rPr>
                <w:sz w:val="18"/>
                <w:szCs w:val="20"/>
              </w:rPr>
              <w:t>Сзлр-В1</w:t>
            </w:r>
          </w:p>
        </w:tc>
        <w:tc>
          <w:tcPr>
            <w:tcW w:w="816" w:type="dxa"/>
          </w:tcPr>
          <w:p w:rsidR="0038757C" w:rsidRPr="000745D3" w:rsidRDefault="0038757C" w:rsidP="00067E85">
            <w:pPr>
              <w:rPr>
                <w:sz w:val="18"/>
                <w:szCs w:val="20"/>
              </w:rPr>
            </w:pPr>
            <w:r w:rsidRPr="000745D3">
              <w:rPr>
                <w:b/>
                <w:sz w:val="18"/>
                <w:szCs w:val="20"/>
              </w:rPr>
              <w:t>Суборь свежая</w:t>
            </w:r>
            <w:r w:rsidRPr="000745D3">
              <w:rPr>
                <w:sz w:val="18"/>
                <w:szCs w:val="20"/>
              </w:rPr>
              <w:t xml:space="preserve"> Сдтр-В2</w:t>
            </w:r>
          </w:p>
          <w:p w:rsidR="0038757C" w:rsidRPr="000745D3" w:rsidRDefault="0038757C" w:rsidP="00067E85">
            <w:pPr>
              <w:rPr>
                <w:sz w:val="18"/>
                <w:szCs w:val="20"/>
              </w:rPr>
            </w:pPr>
            <w:r w:rsidRPr="000745D3">
              <w:rPr>
                <w:sz w:val="18"/>
                <w:szCs w:val="20"/>
              </w:rPr>
              <w:t>Сртр-В3</w:t>
            </w:r>
          </w:p>
        </w:tc>
        <w:tc>
          <w:tcPr>
            <w:tcW w:w="851" w:type="dxa"/>
          </w:tcPr>
          <w:p w:rsidR="0038757C" w:rsidRPr="000745D3" w:rsidRDefault="0038757C" w:rsidP="00067E85">
            <w:pPr>
              <w:rPr>
                <w:b/>
                <w:sz w:val="18"/>
                <w:szCs w:val="20"/>
                <w:lang w:val="en-US"/>
              </w:rPr>
            </w:pPr>
            <w:r w:rsidRPr="000745D3">
              <w:rPr>
                <w:b/>
                <w:sz w:val="18"/>
                <w:szCs w:val="20"/>
              </w:rPr>
              <w:t xml:space="preserve">Суборь сырая </w:t>
            </w:r>
          </w:p>
          <w:p w:rsidR="0038757C" w:rsidRPr="000745D3" w:rsidRDefault="0038757C" w:rsidP="00067E85">
            <w:pPr>
              <w:rPr>
                <w:sz w:val="18"/>
                <w:szCs w:val="20"/>
              </w:rPr>
            </w:pPr>
            <w:r w:rsidRPr="000745D3">
              <w:rPr>
                <w:sz w:val="18"/>
                <w:szCs w:val="20"/>
              </w:rPr>
              <w:t>Сбтр-В4</w:t>
            </w:r>
          </w:p>
        </w:tc>
        <w:tc>
          <w:tcPr>
            <w:tcW w:w="1259" w:type="dxa"/>
            <w:gridSpan w:val="2"/>
          </w:tcPr>
          <w:p w:rsidR="0038757C" w:rsidRPr="000745D3" w:rsidRDefault="0038757C" w:rsidP="00067E85">
            <w:pPr>
              <w:rPr>
                <w:b/>
                <w:sz w:val="18"/>
                <w:szCs w:val="20"/>
              </w:rPr>
            </w:pPr>
            <w:r w:rsidRPr="000745D3">
              <w:rPr>
                <w:b/>
                <w:sz w:val="18"/>
                <w:szCs w:val="20"/>
              </w:rPr>
              <w:t>Судубрава сухая</w:t>
            </w:r>
          </w:p>
          <w:p w:rsidR="0038757C" w:rsidRPr="000745D3" w:rsidRDefault="0038757C" w:rsidP="00067E85">
            <w:pPr>
              <w:rPr>
                <w:sz w:val="18"/>
                <w:szCs w:val="20"/>
              </w:rPr>
            </w:pPr>
            <w:r w:rsidRPr="000745D3">
              <w:rPr>
                <w:sz w:val="18"/>
                <w:szCs w:val="20"/>
              </w:rPr>
              <w:t>Сдзл-С1</w:t>
            </w:r>
          </w:p>
          <w:p w:rsidR="0038757C" w:rsidRPr="000745D3" w:rsidRDefault="0038757C" w:rsidP="00067E85">
            <w:pPr>
              <w:rPr>
                <w:sz w:val="18"/>
                <w:szCs w:val="20"/>
              </w:rPr>
            </w:pPr>
            <w:r w:rsidRPr="000745D3">
              <w:rPr>
                <w:sz w:val="18"/>
                <w:szCs w:val="20"/>
              </w:rPr>
              <w:t>Дост-С0-1</w:t>
            </w:r>
          </w:p>
          <w:p w:rsidR="0038757C" w:rsidRPr="000745D3" w:rsidRDefault="0038757C" w:rsidP="00067E85">
            <w:pPr>
              <w:rPr>
                <w:sz w:val="18"/>
                <w:szCs w:val="20"/>
              </w:rPr>
            </w:pPr>
            <w:r w:rsidRPr="000745D3">
              <w:rPr>
                <w:sz w:val="18"/>
                <w:szCs w:val="20"/>
              </w:rPr>
              <w:t>Дузм-С1-2</w:t>
            </w:r>
          </w:p>
        </w:tc>
        <w:tc>
          <w:tcPr>
            <w:tcW w:w="1035" w:type="dxa"/>
          </w:tcPr>
          <w:p w:rsidR="0038757C" w:rsidRPr="000745D3" w:rsidRDefault="0038757C" w:rsidP="00067E85">
            <w:pPr>
              <w:rPr>
                <w:b/>
                <w:sz w:val="18"/>
                <w:szCs w:val="20"/>
              </w:rPr>
            </w:pPr>
            <w:r w:rsidRPr="000745D3">
              <w:rPr>
                <w:b/>
                <w:sz w:val="18"/>
                <w:szCs w:val="20"/>
              </w:rPr>
              <w:t>Судубрава свежая</w:t>
            </w:r>
          </w:p>
          <w:p w:rsidR="0038757C" w:rsidRPr="000745D3" w:rsidRDefault="0038757C" w:rsidP="00067E85">
            <w:pPr>
              <w:rPr>
                <w:sz w:val="18"/>
                <w:szCs w:val="20"/>
              </w:rPr>
            </w:pPr>
            <w:r w:rsidRPr="000745D3">
              <w:rPr>
                <w:sz w:val="18"/>
                <w:szCs w:val="20"/>
              </w:rPr>
              <w:t>Сд-С2</w:t>
            </w:r>
          </w:p>
          <w:p w:rsidR="0038757C" w:rsidRPr="000745D3" w:rsidRDefault="0038757C" w:rsidP="00067E85">
            <w:pPr>
              <w:rPr>
                <w:sz w:val="18"/>
                <w:szCs w:val="20"/>
              </w:rPr>
            </w:pPr>
            <w:r w:rsidRPr="000745D3">
              <w:rPr>
                <w:sz w:val="18"/>
                <w:szCs w:val="20"/>
              </w:rPr>
              <w:t>Дбм-С1-2</w:t>
            </w:r>
          </w:p>
          <w:p w:rsidR="0038757C" w:rsidRPr="000745D3" w:rsidRDefault="0038757C" w:rsidP="00067E85">
            <w:pPr>
              <w:rPr>
                <w:sz w:val="18"/>
                <w:szCs w:val="20"/>
              </w:rPr>
            </w:pPr>
            <w:r w:rsidRPr="000745D3">
              <w:rPr>
                <w:sz w:val="18"/>
                <w:szCs w:val="20"/>
              </w:rPr>
              <w:t>Дорл-С1-2</w:t>
            </w:r>
          </w:p>
        </w:tc>
        <w:tc>
          <w:tcPr>
            <w:tcW w:w="930" w:type="dxa"/>
          </w:tcPr>
          <w:p w:rsidR="0038757C" w:rsidRPr="000745D3" w:rsidRDefault="0038757C" w:rsidP="00067E85">
            <w:pPr>
              <w:rPr>
                <w:b/>
                <w:sz w:val="18"/>
                <w:szCs w:val="20"/>
              </w:rPr>
            </w:pPr>
            <w:r w:rsidRPr="000745D3">
              <w:rPr>
                <w:b/>
                <w:sz w:val="18"/>
                <w:szCs w:val="20"/>
              </w:rPr>
              <w:t>Судубрава влажная</w:t>
            </w:r>
          </w:p>
          <w:p w:rsidR="0038757C" w:rsidRPr="000745D3" w:rsidRDefault="0038757C" w:rsidP="00067E85">
            <w:pPr>
              <w:rPr>
                <w:sz w:val="18"/>
                <w:szCs w:val="20"/>
              </w:rPr>
            </w:pPr>
            <w:r w:rsidRPr="000745D3">
              <w:rPr>
                <w:sz w:val="18"/>
                <w:szCs w:val="20"/>
              </w:rPr>
              <w:t>Сдк-С3</w:t>
            </w:r>
          </w:p>
        </w:tc>
        <w:tc>
          <w:tcPr>
            <w:tcW w:w="1321" w:type="dxa"/>
          </w:tcPr>
          <w:p w:rsidR="0038757C" w:rsidRPr="000745D3" w:rsidRDefault="0038757C" w:rsidP="00067E85">
            <w:pPr>
              <w:rPr>
                <w:b/>
                <w:sz w:val="18"/>
                <w:szCs w:val="20"/>
              </w:rPr>
            </w:pPr>
            <w:r w:rsidRPr="000745D3">
              <w:rPr>
                <w:b/>
                <w:sz w:val="18"/>
                <w:szCs w:val="20"/>
              </w:rPr>
              <w:t xml:space="preserve">Дубрава сухая </w:t>
            </w:r>
          </w:p>
          <w:p w:rsidR="0038757C" w:rsidRPr="000745D3" w:rsidRDefault="0038757C" w:rsidP="00067E85">
            <w:pPr>
              <w:rPr>
                <w:sz w:val="18"/>
                <w:szCs w:val="20"/>
              </w:rPr>
            </w:pPr>
            <w:r w:rsidRPr="000745D3">
              <w:rPr>
                <w:sz w:val="18"/>
                <w:szCs w:val="20"/>
              </w:rPr>
              <w:t>Дпкл-Д1</w:t>
            </w:r>
          </w:p>
          <w:p w:rsidR="0038757C" w:rsidRPr="000745D3" w:rsidRDefault="0038757C" w:rsidP="00067E85">
            <w:pPr>
              <w:rPr>
                <w:sz w:val="18"/>
                <w:szCs w:val="20"/>
              </w:rPr>
            </w:pPr>
            <w:r w:rsidRPr="000745D3">
              <w:rPr>
                <w:sz w:val="18"/>
                <w:szCs w:val="20"/>
              </w:rPr>
              <w:t>Дбос-Е0</w:t>
            </w:r>
          </w:p>
          <w:p w:rsidR="0038757C" w:rsidRPr="000745D3" w:rsidRDefault="0038757C" w:rsidP="00067E85">
            <w:pPr>
              <w:rPr>
                <w:sz w:val="18"/>
                <w:szCs w:val="20"/>
              </w:rPr>
            </w:pPr>
            <w:r w:rsidRPr="000745D3">
              <w:rPr>
                <w:sz w:val="18"/>
                <w:szCs w:val="20"/>
              </w:rPr>
              <w:t>Дкбм-Е1</w:t>
            </w:r>
          </w:p>
          <w:p w:rsidR="0038757C" w:rsidRPr="000745D3" w:rsidRDefault="0038757C" w:rsidP="00067E85">
            <w:pPr>
              <w:rPr>
                <w:sz w:val="18"/>
                <w:szCs w:val="20"/>
              </w:rPr>
            </w:pPr>
            <w:r w:rsidRPr="000745D3">
              <w:rPr>
                <w:sz w:val="18"/>
                <w:szCs w:val="20"/>
              </w:rPr>
              <w:t>Дмк-Д0</w:t>
            </w:r>
          </w:p>
          <w:p w:rsidR="0038757C" w:rsidRPr="000745D3" w:rsidRDefault="0038757C" w:rsidP="00067E85">
            <w:pPr>
              <w:rPr>
                <w:sz w:val="18"/>
                <w:szCs w:val="20"/>
              </w:rPr>
            </w:pPr>
            <w:r w:rsidRPr="000745D3">
              <w:rPr>
                <w:sz w:val="18"/>
                <w:szCs w:val="20"/>
              </w:rPr>
              <w:t>Дмкс-Д1</w:t>
            </w:r>
          </w:p>
          <w:p w:rsidR="0038757C" w:rsidRPr="000745D3" w:rsidRDefault="0038757C" w:rsidP="00067E85">
            <w:pPr>
              <w:rPr>
                <w:sz w:val="18"/>
                <w:szCs w:val="20"/>
              </w:rPr>
            </w:pPr>
            <w:r w:rsidRPr="000745D3">
              <w:rPr>
                <w:sz w:val="18"/>
                <w:szCs w:val="20"/>
              </w:rPr>
              <w:t>Дклт-Д1П</w:t>
            </w:r>
          </w:p>
        </w:tc>
        <w:tc>
          <w:tcPr>
            <w:tcW w:w="1087" w:type="dxa"/>
          </w:tcPr>
          <w:p w:rsidR="0038757C" w:rsidRPr="000745D3" w:rsidRDefault="0038757C" w:rsidP="00067E85">
            <w:pPr>
              <w:rPr>
                <w:b/>
                <w:sz w:val="18"/>
                <w:szCs w:val="20"/>
              </w:rPr>
            </w:pPr>
            <w:r w:rsidRPr="000745D3">
              <w:rPr>
                <w:b/>
                <w:sz w:val="18"/>
                <w:szCs w:val="20"/>
              </w:rPr>
              <w:t>Дубрава свежая</w:t>
            </w:r>
          </w:p>
          <w:p w:rsidR="0038757C" w:rsidRPr="000745D3" w:rsidRDefault="0038757C" w:rsidP="00067E85">
            <w:pPr>
              <w:rPr>
                <w:sz w:val="18"/>
                <w:szCs w:val="20"/>
              </w:rPr>
            </w:pPr>
            <w:r w:rsidRPr="000745D3">
              <w:rPr>
                <w:sz w:val="18"/>
                <w:szCs w:val="20"/>
              </w:rPr>
              <w:t>Дос-Д2</w:t>
            </w:r>
          </w:p>
          <w:p w:rsidR="0038757C" w:rsidRPr="000745D3" w:rsidRDefault="0038757C" w:rsidP="00067E85">
            <w:pPr>
              <w:rPr>
                <w:sz w:val="18"/>
                <w:szCs w:val="20"/>
              </w:rPr>
            </w:pPr>
            <w:r w:rsidRPr="000745D3">
              <w:rPr>
                <w:sz w:val="18"/>
                <w:szCs w:val="20"/>
              </w:rPr>
              <w:t>Дсн-Д2-3</w:t>
            </w:r>
          </w:p>
          <w:p w:rsidR="0038757C" w:rsidRPr="000745D3" w:rsidRDefault="0038757C" w:rsidP="00067E85">
            <w:pPr>
              <w:rPr>
                <w:sz w:val="18"/>
                <w:szCs w:val="20"/>
              </w:rPr>
            </w:pPr>
            <w:r w:rsidRPr="000745D3">
              <w:rPr>
                <w:sz w:val="18"/>
                <w:szCs w:val="20"/>
              </w:rPr>
              <w:t>Дбвос-Е2-3</w:t>
            </w:r>
          </w:p>
          <w:p w:rsidR="0038757C" w:rsidRPr="000745D3" w:rsidRDefault="0038757C" w:rsidP="00067E85">
            <w:pPr>
              <w:rPr>
                <w:sz w:val="18"/>
                <w:szCs w:val="20"/>
              </w:rPr>
            </w:pPr>
            <w:r w:rsidRPr="000745D3">
              <w:rPr>
                <w:sz w:val="18"/>
                <w:szCs w:val="20"/>
              </w:rPr>
              <w:t>Дл-Д2-3П</w:t>
            </w:r>
          </w:p>
          <w:p w:rsidR="0038757C" w:rsidRPr="000745D3" w:rsidRDefault="0038757C" w:rsidP="00067E85">
            <w:pPr>
              <w:rPr>
                <w:sz w:val="18"/>
                <w:szCs w:val="20"/>
              </w:rPr>
            </w:pPr>
            <w:r w:rsidRPr="000745D3">
              <w:rPr>
                <w:sz w:val="18"/>
                <w:szCs w:val="20"/>
              </w:rPr>
              <w:t>Дкл-Д2-3П</w:t>
            </w:r>
          </w:p>
        </w:tc>
        <w:tc>
          <w:tcPr>
            <w:tcW w:w="938" w:type="dxa"/>
            <w:gridSpan w:val="3"/>
          </w:tcPr>
          <w:p w:rsidR="0038757C" w:rsidRPr="000745D3" w:rsidRDefault="0038757C" w:rsidP="00067E85">
            <w:pPr>
              <w:rPr>
                <w:b/>
                <w:sz w:val="18"/>
                <w:szCs w:val="20"/>
              </w:rPr>
            </w:pPr>
            <w:r w:rsidRPr="000745D3">
              <w:rPr>
                <w:b/>
                <w:sz w:val="18"/>
                <w:szCs w:val="20"/>
              </w:rPr>
              <w:t xml:space="preserve">Дубрава влажная </w:t>
            </w:r>
          </w:p>
          <w:p w:rsidR="0038757C" w:rsidRPr="000745D3" w:rsidRDefault="0038757C" w:rsidP="00067E85">
            <w:pPr>
              <w:rPr>
                <w:sz w:val="18"/>
                <w:szCs w:val="20"/>
              </w:rPr>
            </w:pPr>
            <w:r w:rsidRPr="000745D3">
              <w:rPr>
                <w:sz w:val="18"/>
                <w:szCs w:val="20"/>
              </w:rPr>
              <w:t>Дтсн-Е3</w:t>
            </w:r>
          </w:p>
          <w:p w:rsidR="0038757C" w:rsidRPr="000745D3" w:rsidRDefault="0038757C" w:rsidP="00067E85">
            <w:pPr>
              <w:rPr>
                <w:sz w:val="18"/>
                <w:szCs w:val="20"/>
              </w:rPr>
            </w:pPr>
            <w:r w:rsidRPr="000745D3">
              <w:rPr>
                <w:sz w:val="18"/>
                <w:szCs w:val="20"/>
              </w:rPr>
              <w:t>Дкеж-Д3П</w:t>
            </w:r>
          </w:p>
          <w:p w:rsidR="0038757C" w:rsidRPr="000745D3" w:rsidRDefault="0038757C" w:rsidP="00067E85">
            <w:pPr>
              <w:rPr>
                <w:sz w:val="18"/>
                <w:szCs w:val="20"/>
              </w:rPr>
            </w:pPr>
            <w:r w:rsidRPr="000745D3">
              <w:rPr>
                <w:sz w:val="18"/>
                <w:szCs w:val="20"/>
              </w:rPr>
              <w:t>Дежк-Д3П</w:t>
            </w:r>
          </w:p>
        </w:tc>
        <w:tc>
          <w:tcPr>
            <w:tcW w:w="917" w:type="dxa"/>
          </w:tcPr>
          <w:p w:rsidR="0038757C" w:rsidRPr="000745D3" w:rsidRDefault="0038757C" w:rsidP="00067E85">
            <w:pPr>
              <w:rPr>
                <w:b/>
                <w:sz w:val="18"/>
                <w:szCs w:val="20"/>
              </w:rPr>
            </w:pPr>
            <w:r w:rsidRPr="000745D3">
              <w:rPr>
                <w:b/>
                <w:sz w:val="18"/>
                <w:szCs w:val="20"/>
              </w:rPr>
              <w:t>Пойма свежая</w:t>
            </w:r>
          </w:p>
          <w:p w:rsidR="0038757C" w:rsidRPr="000745D3" w:rsidRDefault="0038757C" w:rsidP="00067E85">
            <w:pPr>
              <w:rPr>
                <w:sz w:val="18"/>
                <w:szCs w:val="20"/>
              </w:rPr>
            </w:pPr>
            <w:r w:rsidRPr="000745D3">
              <w:rPr>
                <w:sz w:val="18"/>
                <w:szCs w:val="20"/>
              </w:rPr>
              <w:t>Оскп-С2П</w:t>
            </w:r>
          </w:p>
          <w:p w:rsidR="0038757C" w:rsidRPr="000745D3" w:rsidRDefault="0038757C" w:rsidP="00067E85">
            <w:pPr>
              <w:rPr>
                <w:sz w:val="18"/>
                <w:szCs w:val="20"/>
              </w:rPr>
            </w:pPr>
            <w:r w:rsidRPr="000745D3">
              <w:rPr>
                <w:sz w:val="18"/>
                <w:szCs w:val="20"/>
              </w:rPr>
              <w:t>Втлп-С2П</w:t>
            </w:r>
          </w:p>
        </w:tc>
        <w:tc>
          <w:tcPr>
            <w:tcW w:w="967" w:type="dxa"/>
          </w:tcPr>
          <w:p w:rsidR="0038757C" w:rsidRPr="000745D3" w:rsidRDefault="0038757C" w:rsidP="00067E85">
            <w:pPr>
              <w:rPr>
                <w:b/>
                <w:sz w:val="18"/>
                <w:szCs w:val="20"/>
              </w:rPr>
            </w:pPr>
            <w:r w:rsidRPr="000745D3">
              <w:rPr>
                <w:b/>
                <w:sz w:val="18"/>
                <w:szCs w:val="20"/>
              </w:rPr>
              <w:t>Пойма влажная</w:t>
            </w:r>
          </w:p>
          <w:p w:rsidR="0038757C" w:rsidRPr="000745D3" w:rsidRDefault="0038757C" w:rsidP="00067E85">
            <w:pPr>
              <w:rPr>
                <w:sz w:val="18"/>
                <w:szCs w:val="20"/>
              </w:rPr>
            </w:pPr>
            <w:r w:rsidRPr="000745D3">
              <w:rPr>
                <w:sz w:val="18"/>
                <w:szCs w:val="20"/>
              </w:rPr>
              <w:t>Осккр-С3П</w:t>
            </w:r>
          </w:p>
          <w:p w:rsidR="0038757C" w:rsidRPr="000745D3" w:rsidRDefault="0038757C" w:rsidP="00067E85">
            <w:pPr>
              <w:rPr>
                <w:sz w:val="18"/>
                <w:szCs w:val="20"/>
              </w:rPr>
            </w:pPr>
            <w:r w:rsidRPr="000745D3">
              <w:rPr>
                <w:sz w:val="18"/>
                <w:szCs w:val="20"/>
              </w:rPr>
              <w:t>Втлр-С3П</w:t>
            </w:r>
          </w:p>
        </w:tc>
        <w:tc>
          <w:tcPr>
            <w:tcW w:w="935" w:type="dxa"/>
          </w:tcPr>
          <w:p w:rsidR="0038757C" w:rsidRPr="000745D3" w:rsidRDefault="0038757C" w:rsidP="00067E85">
            <w:pPr>
              <w:rPr>
                <w:b/>
                <w:sz w:val="18"/>
                <w:szCs w:val="20"/>
              </w:rPr>
            </w:pPr>
            <w:r w:rsidRPr="000745D3">
              <w:rPr>
                <w:b/>
                <w:sz w:val="18"/>
                <w:szCs w:val="20"/>
              </w:rPr>
              <w:t>Пойма сырая</w:t>
            </w:r>
          </w:p>
          <w:p w:rsidR="0038757C" w:rsidRPr="000745D3" w:rsidRDefault="0038757C" w:rsidP="00067E85">
            <w:pPr>
              <w:rPr>
                <w:sz w:val="18"/>
                <w:szCs w:val="20"/>
              </w:rPr>
            </w:pPr>
            <w:r w:rsidRPr="000745D3">
              <w:rPr>
                <w:sz w:val="18"/>
                <w:szCs w:val="20"/>
              </w:rPr>
              <w:t>Дкксп-Д4П</w:t>
            </w:r>
          </w:p>
          <w:p w:rsidR="0038757C" w:rsidRPr="000745D3" w:rsidRDefault="0038757C" w:rsidP="00067E85">
            <w:pPr>
              <w:rPr>
                <w:sz w:val="18"/>
                <w:szCs w:val="20"/>
              </w:rPr>
            </w:pPr>
            <w:r w:rsidRPr="000745D3">
              <w:rPr>
                <w:sz w:val="18"/>
                <w:szCs w:val="20"/>
              </w:rPr>
              <w:t>Втлпр-С4</w:t>
            </w:r>
          </w:p>
          <w:p w:rsidR="0038757C" w:rsidRPr="000745D3" w:rsidRDefault="0038757C" w:rsidP="00067E85">
            <w:pPr>
              <w:rPr>
                <w:sz w:val="18"/>
                <w:szCs w:val="20"/>
              </w:rPr>
            </w:pPr>
            <w:r w:rsidRPr="000745D3">
              <w:rPr>
                <w:sz w:val="18"/>
                <w:szCs w:val="20"/>
              </w:rPr>
              <w:t>Ол</w:t>
            </w:r>
            <w:proofErr w:type="gramStart"/>
            <w:r w:rsidRPr="000745D3">
              <w:rPr>
                <w:sz w:val="18"/>
                <w:szCs w:val="20"/>
              </w:rPr>
              <w:t>.к</w:t>
            </w:r>
            <w:proofErr w:type="gramEnd"/>
            <w:r w:rsidRPr="000745D3">
              <w:rPr>
                <w:sz w:val="18"/>
                <w:szCs w:val="20"/>
              </w:rPr>
              <w:t>р-Д4</w:t>
            </w:r>
          </w:p>
          <w:p w:rsidR="0038757C" w:rsidRPr="000745D3" w:rsidRDefault="0038757C" w:rsidP="00067E85">
            <w:pPr>
              <w:rPr>
                <w:sz w:val="18"/>
                <w:szCs w:val="20"/>
              </w:rPr>
            </w:pPr>
            <w:r w:rsidRPr="000745D3">
              <w:rPr>
                <w:sz w:val="18"/>
                <w:szCs w:val="20"/>
              </w:rPr>
              <w:t>Дккеж-Д4П</w:t>
            </w:r>
          </w:p>
        </w:tc>
        <w:tc>
          <w:tcPr>
            <w:tcW w:w="795" w:type="dxa"/>
          </w:tcPr>
          <w:p w:rsidR="0038757C" w:rsidRPr="000745D3" w:rsidRDefault="0038757C" w:rsidP="00067E85">
            <w:pPr>
              <w:rPr>
                <w:b/>
                <w:sz w:val="18"/>
                <w:szCs w:val="20"/>
              </w:rPr>
            </w:pPr>
            <w:r w:rsidRPr="000745D3">
              <w:rPr>
                <w:b/>
                <w:sz w:val="18"/>
                <w:szCs w:val="20"/>
              </w:rPr>
              <w:t>Пойма мокрая</w:t>
            </w:r>
          </w:p>
          <w:p w:rsidR="0038757C" w:rsidRPr="000745D3" w:rsidRDefault="0038757C" w:rsidP="00067E85">
            <w:pPr>
              <w:rPr>
                <w:sz w:val="18"/>
                <w:szCs w:val="20"/>
              </w:rPr>
            </w:pPr>
            <w:r w:rsidRPr="000745D3">
              <w:rPr>
                <w:sz w:val="18"/>
                <w:szCs w:val="20"/>
              </w:rPr>
              <w:t>Ол</w:t>
            </w:r>
            <w:proofErr w:type="gramStart"/>
            <w:r w:rsidRPr="000745D3">
              <w:rPr>
                <w:sz w:val="18"/>
                <w:szCs w:val="20"/>
              </w:rPr>
              <w:t>.о</w:t>
            </w:r>
            <w:proofErr w:type="gramEnd"/>
            <w:r w:rsidRPr="000745D3">
              <w:rPr>
                <w:sz w:val="18"/>
                <w:szCs w:val="20"/>
              </w:rPr>
              <w:t>с-С5</w:t>
            </w:r>
          </w:p>
          <w:p w:rsidR="0038757C" w:rsidRPr="000745D3" w:rsidRDefault="0038757C" w:rsidP="00067E85">
            <w:pPr>
              <w:rPr>
                <w:sz w:val="18"/>
                <w:szCs w:val="20"/>
              </w:rPr>
            </w:pPr>
            <w:r w:rsidRPr="000745D3">
              <w:rPr>
                <w:sz w:val="18"/>
                <w:szCs w:val="20"/>
              </w:rPr>
              <w:t>Ол</w:t>
            </w:r>
            <w:proofErr w:type="gramStart"/>
            <w:r w:rsidRPr="000745D3">
              <w:rPr>
                <w:sz w:val="18"/>
                <w:szCs w:val="20"/>
              </w:rPr>
              <w:t>.о</w:t>
            </w:r>
            <w:proofErr w:type="gramEnd"/>
            <w:r w:rsidRPr="000745D3">
              <w:rPr>
                <w:sz w:val="18"/>
                <w:szCs w:val="20"/>
              </w:rPr>
              <w:t>ск-Д5</w:t>
            </w:r>
          </w:p>
        </w:tc>
      </w:tr>
      <w:tr w:rsidR="0038757C" w:rsidRPr="000745D3" w:rsidTr="00067E85">
        <w:trPr>
          <w:trHeight w:val="227"/>
          <w:jc w:val="center"/>
        </w:trPr>
        <w:tc>
          <w:tcPr>
            <w:tcW w:w="1003" w:type="dxa"/>
            <w:gridSpan w:val="2"/>
          </w:tcPr>
          <w:p w:rsidR="0038757C" w:rsidRPr="000745D3" w:rsidRDefault="0038757C" w:rsidP="00067E85">
            <w:pPr>
              <w:jc w:val="center"/>
              <w:rPr>
                <w:sz w:val="20"/>
                <w:szCs w:val="20"/>
              </w:rPr>
            </w:pPr>
            <w:r w:rsidRPr="000745D3">
              <w:rPr>
                <w:sz w:val="20"/>
                <w:szCs w:val="20"/>
              </w:rPr>
              <w:t>1</w:t>
            </w:r>
          </w:p>
        </w:tc>
        <w:tc>
          <w:tcPr>
            <w:tcW w:w="874" w:type="dxa"/>
          </w:tcPr>
          <w:p w:rsidR="0038757C" w:rsidRPr="000745D3" w:rsidRDefault="0038757C" w:rsidP="00067E85">
            <w:pPr>
              <w:jc w:val="center"/>
              <w:rPr>
                <w:sz w:val="20"/>
                <w:szCs w:val="20"/>
              </w:rPr>
            </w:pPr>
            <w:r w:rsidRPr="000745D3">
              <w:rPr>
                <w:sz w:val="20"/>
                <w:szCs w:val="20"/>
              </w:rPr>
              <w:t>2</w:t>
            </w:r>
          </w:p>
        </w:tc>
        <w:tc>
          <w:tcPr>
            <w:tcW w:w="816" w:type="dxa"/>
          </w:tcPr>
          <w:p w:rsidR="0038757C" w:rsidRPr="000745D3" w:rsidRDefault="0038757C" w:rsidP="00067E85">
            <w:pPr>
              <w:jc w:val="center"/>
              <w:rPr>
                <w:sz w:val="20"/>
                <w:szCs w:val="20"/>
              </w:rPr>
            </w:pPr>
            <w:r w:rsidRPr="000745D3">
              <w:rPr>
                <w:sz w:val="20"/>
                <w:szCs w:val="20"/>
              </w:rPr>
              <w:t>3</w:t>
            </w:r>
          </w:p>
        </w:tc>
        <w:tc>
          <w:tcPr>
            <w:tcW w:w="995" w:type="dxa"/>
          </w:tcPr>
          <w:p w:rsidR="0038757C" w:rsidRPr="000745D3" w:rsidRDefault="0038757C" w:rsidP="00067E85">
            <w:pPr>
              <w:jc w:val="center"/>
              <w:rPr>
                <w:sz w:val="20"/>
                <w:szCs w:val="20"/>
              </w:rPr>
            </w:pPr>
            <w:r w:rsidRPr="000745D3">
              <w:rPr>
                <w:sz w:val="20"/>
                <w:szCs w:val="20"/>
              </w:rPr>
              <w:t>4</w:t>
            </w:r>
          </w:p>
        </w:tc>
        <w:tc>
          <w:tcPr>
            <w:tcW w:w="816" w:type="dxa"/>
          </w:tcPr>
          <w:p w:rsidR="0038757C" w:rsidRPr="000745D3" w:rsidRDefault="0038757C" w:rsidP="00067E85">
            <w:pPr>
              <w:jc w:val="center"/>
              <w:rPr>
                <w:sz w:val="20"/>
                <w:szCs w:val="20"/>
              </w:rPr>
            </w:pPr>
            <w:r w:rsidRPr="000745D3">
              <w:rPr>
                <w:sz w:val="20"/>
                <w:szCs w:val="20"/>
              </w:rPr>
              <w:t>5</w:t>
            </w:r>
          </w:p>
        </w:tc>
        <w:tc>
          <w:tcPr>
            <w:tcW w:w="866" w:type="dxa"/>
            <w:gridSpan w:val="2"/>
          </w:tcPr>
          <w:p w:rsidR="0038757C" w:rsidRPr="000745D3" w:rsidRDefault="0038757C" w:rsidP="00067E85">
            <w:pPr>
              <w:jc w:val="center"/>
              <w:rPr>
                <w:sz w:val="20"/>
                <w:szCs w:val="20"/>
              </w:rPr>
            </w:pPr>
            <w:r w:rsidRPr="000745D3">
              <w:rPr>
                <w:sz w:val="20"/>
                <w:szCs w:val="20"/>
              </w:rPr>
              <w:t>6</w:t>
            </w:r>
          </w:p>
        </w:tc>
        <w:tc>
          <w:tcPr>
            <w:tcW w:w="1245" w:type="dxa"/>
          </w:tcPr>
          <w:p w:rsidR="0038757C" w:rsidRPr="000745D3" w:rsidRDefault="0038757C" w:rsidP="00067E85">
            <w:pPr>
              <w:jc w:val="center"/>
              <w:rPr>
                <w:sz w:val="20"/>
                <w:szCs w:val="20"/>
              </w:rPr>
            </w:pPr>
            <w:r w:rsidRPr="000745D3">
              <w:rPr>
                <w:sz w:val="20"/>
                <w:szCs w:val="20"/>
              </w:rPr>
              <w:t>7</w:t>
            </w:r>
          </w:p>
        </w:tc>
        <w:tc>
          <w:tcPr>
            <w:tcW w:w="1035" w:type="dxa"/>
          </w:tcPr>
          <w:p w:rsidR="0038757C" w:rsidRPr="000745D3" w:rsidRDefault="0038757C" w:rsidP="00067E85">
            <w:pPr>
              <w:jc w:val="center"/>
              <w:rPr>
                <w:sz w:val="20"/>
                <w:szCs w:val="20"/>
              </w:rPr>
            </w:pPr>
            <w:r w:rsidRPr="000745D3">
              <w:rPr>
                <w:sz w:val="20"/>
                <w:szCs w:val="20"/>
              </w:rPr>
              <w:t>8</w:t>
            </w:r>
          </w:p>
        </w:tc>
        <w:tc>
          <w:tcPr>
            <w:tcW w:w="930" w:type="dxa"/>
          </w:tcPr>
          <w:p w:rsidR="0038757C" w:rsidRPr="000745D3" w:rsidRDefault="0038757C" w:rsidP="00067E85">
            <w:pPr>
              <w:jc w:val="center"/>
              <w:rPr>
                <w:sz w:val="20"/>
                <w:szCs w:val="20"/>
              </w:rPr>
            </w:pPr>
            <w:r w:rsidRPr="000745D3">
              <w:rPr>
                <w:sz w:val="20"/>
                <w:szCs w:val="20"/>
              </w:rPr>
              <w:t>9</w:t>
            </w:r>
          </w:p>
        </w:tc>
        <w:tc>
          <w:tcPr>
            <w:tcW w:w="1321" w:type="dxa"/>
          </w:tcPr>
          <w:p w:rsidR="0038757C" w:rsidRPr="000745D3" w:rsidRDefault="0038757C" w:rsidP="00067E85">
            <w:pPr>
              <w:jc w:val="center"/>
              <w:rPr>
                <w:sz w:val="20"/>
                <w:szCs w:val="20"/>
              </w:rPr>
            </w:pPr>
            <w:r w:rsidRPr="000745D3">
              <w:rPr>
                <w:sz w:val="20"/>
                <w:szCs w:val="20"/>
              </w:rPr>
              <w:t>10</w:t>
            </w:r>
          </w:p>
        </w:tc>
        <w:tc>
          <w:tcPr>
            <w:tcW w:w="1087" w:type="dxa"/>
          </w:tcPr>
          <w:p w:rsidR="0038757C" w:rsidRPr="000745D3" w:rsidRDefault="0038757C" w:rsidP="00067E85">
            <w:pPr>
              <w:jc w:val="center"/>
              <w:rPr>
                <w:sz w:val="20"/>
                <w:szCs w:val="20"/>
              </w:rPr>
            </w:pPr>
            <w:r w:rsidRPr="000745D3">
              <w:rPr>
                <w:sz w:val="20"/>
                <w:szCs w:val="20"/>
              </w:rPr>
              <w:t>11</w:t>
            </w:r>
          </w:p>
        </w:tc>
        <w:tc>
          <w:tcPr>
            <w:tcW w:w="938" w:type="dxa"/>
            <w:gridSpan w:val="3"/>
          </w:tcPr>
          <w:p w:rsidR="0038757C" w:rsidRPr="000745D3" w:rsidRDefault="0038757C" w:rsidP="00067E85">
            <w:pPr>
              <w:jc w:val="center"/>
              <w:rPr>
                <w:sz w:val="20"/>
                <w:szCs w:val="20"/>
              </w:rPr>
            </w:pPr>
            <w:r w:rsidRPr="000745D3">
              <w:rPr>
                <w:sz w:val="20"/>
                <w:szCs w:val="20"/>
              </w:rPr>
              <w:t>12</w:t>
            </w:r>
          </w:p>
        </w:tc>
        <w:tc>
          <w:tcPr>
            <w:tcW w:w="917" w:type="dxa"/>
          </w:tcPr>
          <w:p w:rsidR="0038757C" w:rsidRPr="000745D3" w:rsidRDefault="0038757C" w:rsidP="00067E85">
            <w:pPr>
              <w:jc w:val="center"/>
              <w:rPr>
                <w:sz w:val="20"/>
                <w:szCs w:val="20"/>
              </w:rPr>
            </w:pPr>
            <w:r w:rsidRPr="000745D3">
              <w:rPr>
                <w:sz w:val="20"/>
                <w:szCs w:val="20"/>
              </w:rPr>
              <w:t>13</w:t>
            </w:r>
          </w:p>
        </w:tc>
        <w:tc>
          <w:tcPr>
            <w:tcW w:w="967" w:type="dxa"/>
          </w:tcPr>
          <w:p w:rsidR="0038757C" w:rsidRPr="000745D3" w:rsidRDefault="0038757C" w:rsidP="00067E85">
            <w:pPr>
              <w:jc w:val="center"/>
              <w:rPr>
                <w:sz w:val="20"/>
                <w:szCs w:val="20"/>
              </w:rPr>
            </w:pPr>
            <w:r w:rsidRPr="000745D3">
              <w:rPr>
                <w:sz w:val="20"/>
                <w:szCs w:val="20"/>
              </w:rPr>
              <w:t>14</w:t>
            </w:r>
          </w:p>
        </w:tc>
        <w:tc>
          <w:tcPr>
            <w:tcW w:w="935" w:type="dxa"/>
          </w:tcPr>
          <w:p w:rsidR="0038757C" w:rsidRPr="000745D3" w:rsidRDefault="0038757C" w:rsidP="00067E85">
            <w:pPr>
              <w:jc w:val="center"/>
              <w:rPr>
                <w:sz w:val="20"/>
                <w:szCs w:val="20"/>
              </w:rPr>
            </w:pPr>
            <w:r w:rsidRPr="000745D3">
              <w:rPr>
                <w:sz w:val="20"/>
                <w:szCs w:val="20"/>
              </w:rPr>
              <w:t>15</w:t>
            </w:r>
          </w:p>
        </w:tc>
        <w:tc>
          <w:tcPr>
            <w:tcW w:w="795" w:type="dxa"/>
          </w:tcPr>
          <w:p w:rsidR="0038757C" w:rsidRPr="000745D3" w:rsidRDefault="0038757C" w:rsidP="00067E85">
            <w:pPr>
              <w:jc w:val="center"/>
              <w:rPr>
                <w:sz w:val="20"/>
                <w:szCs w:val="20"/>
              </w:rPr>
            </w:pPr>
            <w:r w:rsidRPr="000745D3">
              <w:rPr>
                <w:sz w:val="20"/>
                <w:szCs w:val="20"/>
              </w:rPr>
              <w:t>16</w:t>
            </w:r>
          </w:p>
        </w:tc>
      </w:tr>
      <w:tr w:rsidR="0038757C" w:rsidRPr="000745D3" w:rsidTr="00067E85">
        <w:trPr>
          <w:gridBefore w:val="1"/>
          <w:wBefore w:w="6" w:type="dxa"/>
          <w:trHeight w:val="2785"/>
          <w:jc w:val="center"/>
        </w:trPr>
        <w:tc>
          <w:tcPr>
            <w:tcW w:w="997" w:type="dxa"/>
          </w:tcPr>
          <w:p w:rsidR="0038757C" w:rsidRPr="000745D3" w:rsidRDefault="0038757C" w:rsidP="00067E85">
            <w:pPr>
              <w:rPr>
                <w:sz w:val="20"/>
                <w:szCs w:val="20"/>
              </w:rPr>
            </w:pPr>
            <w:r w:rsidRPr="000745D3">
              <w:rPr>
                <w:sz w:val="20"/>
                <w:szCs w:val="20"/>
              </w:rPr>
              <w:t>Кустарниковые породы</w:t>
            </w:r>
          </w:p>
        </w:tc>
        <w:tc>
          <w:tcPr>
            <w:tcW w:w="874" w:type="dxa"/>
            <w:shd w:val="clear" w:color="auto" w:fill="auto"/>
          </w:tcPr>
          <w:p w:rsidR="0038757C" w:rsidRPr="000745D3" w:rsidRDefault="0038757C" w:rsidP="00067E85">
            <w:pPr>
              <w:rPr>
                <w:sz w:val="20"/>
                <w:szCs w:val="20"/>
              </w:rPr>
            </w:pPr>
            <w:r w:rsidRPr="000745D3">
              <w:rPr>
                <w:sz w:val="20"/>
                <w:szCs w:val="20"/>
              </w:rPr>
              <w:t xml:space="preserve">Смородина золотистая </w:t>
            </w:r>
          </w:p>
        </w:tc>
        <w:tc>
          <w:tcPr>
            <w:tcW w:w="816" w:type="dxa"/>
            <w:shd w:val="clear" w:color="auto" w:fill="auto"/>
          </w:tcPr>
          <w:p w:rsidR="0038757C" w:rsidRPr="000745D3" w:rsidRDefault="0038757C" w:rsidP="00067E85">
            <w:pPr>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w:t>
            </w:r>
          </w:p>
        </w:tc>
        <w:tc>
          <w:tcPr>
            <w:tcW w:w="995" w:type="dxa"/>
            <w:shd w:val="clear" w:color="auto" w:fill="auto"/>
          </w:tcPr>
          <w:p w:rsidR="0038757C" w:rsidRPr="000745D3" w:rsidRDefault="0038757C" w:rsidP="00067E85">
            <w:pPr>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w:t>
            </w:r>
          </w:p>
        </w:tc>
        <w:tc>
          <w:tcPr>
            <w:tcW w:w="816" w:type="dxa"/>
            <w:shd w:val="clear" w:color="auto" w:fill="auto"/>
          </w:tcPr>
          <w:p w:rsidR="0038757C" w:rsidRPr="000745D3" w:rsidRDefault="0038757C" w:rsidP="00067E85">
            <w:pPr>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w:t>
            </w:r>
          </w:p>
        </w:tc>
        <w:tc>
          <w:tcPr>
            <w:tcW w:w="866" w:type="dxa"/>
            <w:gridSpan w:val="2"/>
          </w:tcPr>
          <w:p w:rsidR="0038757C" w:rsidRPr="000745D3" w:rsidRDefault="0038757C" w:rsidP="00067E85">
            <w:pPr>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 жимолость татарская, калина  </w:t>
            </w:r>
          </w:p>
        </w:tc>
        <w:tc>
          <w:tcPr>
            <w:tcW w:w="1245" w:type="dxa"/>
          </w:tcPr>
          <w:p w:rsidR="0038757C" w:rsidRPr="000745D3" w:rsidRDefault="0038757C" w:rsidP="00067E85">
            <w:pPr>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 жимолость татарская, калина  </w:t>
            </w:r>
          </w:p>
        </w:tc>
        <w:tc>
          <w:tcPr>
            <w:tcW w:w="1035" w:type="dxa"/>
          </w:tcPr>
          <w:p w:rsidR="0038757C" w:rsidRPr="000745D3" w:rsidRDefault="0038757C" w:rsidP="00067E85">
            <w:pPr>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 жимолость татарская, калина  </w:t>
            </w:r>
          </w:p>
        </w:tc>
        <w:tc>
          <w:tcPr>
            <w:tcW w:w="930" w:type="dxa"/>
          </w:tcPr>
          <w:p w:rsidR="0038757C" w:rsidRPr="000745D3" w:rsidRDefault="0038757C" w:rsidP="00067E85">
            <w:pPr>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 жимолость татарская, калина  </w:t>
            </w:r>
          </w:p>
        </w:tc>
        <w:tc>
          <w:tcPr>
            <w:tcW w:w="1321" w:type="dxa"/>
          </w:tcPr>
          <w:p w:rsidR="0038757C" w:rsidRPr="000745D3" w:rsidRDefault="0038757C" w:rsidP="00067E85">
            <w:pPr>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 жимолость татарская, калина  </w:t>
            </w:r>
          </w:p>
        </w:tc>
        <w:tc>
          <w:tcPr>
            <w:tcW w:w="1093" w:type="dxa"/>
            <w:gridSpan w:val="2"/>
          </w:tcPr>
          <w:p w:rsidR="0038757C" w:rsidRPr="000745D3" w:rsidRDefault="0038757C" w:rsidP="00067E85">
            <w:pPr>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 жимолость татарская, калина  </w:t>
            </w:r>
          </w:p>
        </w:tc>
        <w:tc>
          <w:tcPr>
            <w:tcW w:w="902" w:type="dxa"/>
          </w:tcPr>
          <w:p w:rsidR="0038757C" w:rsidRPr="000745D3" w:rsidRDefault="0038757C" w:rsidP="00067E85">
            <w:pPr>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 жимолость татарская, калина  </w:t>
            </w:r>
          </w:p>
        </w:tc>
        <w:tc>
          <w:tcPr>
            <w:tcW w:w="947" w:type="dxa"/>
            <w:gridSpan w:val="2"/>
          </w:tcPr>
          <w:p w:rsidR="0038757C" w:rsidRPr="000745D3" w:rsidRDefault="0038757C" w:rsidP="00067E85">
            <w:pPr>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 жимолость татарская, калина  </w:t>
            </w:r>
          </w:p>
        </w:tc>
        <w:tc>
          <w:tcPr>
            <w:tcW w:w="967" w:type="dxa"/>
          </w:tcPr>
          <w:p w:rsidR="0038757C" w:rsidRPr="000745D3" w:rsidRDefault="0038757C" w:rsidP="00067E85">
            <w:pPr>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 жимолость татарская, калина  </w:t>
            </w:r>
          </w:p>
        </w:tc>
        <w:tc>
          <w:tcPr>
            <w:tcW w:w="935" w:type="dxa"/>
          </w:tcPr>
          <w:p w:rsidR="0038757C" w:rsidRPr="000745D3" w:rsidRDefault="0038757C" w:rsidP="00067E85">
            <w:pPr>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 жимолость татарская, калина  </w:t>
            </w:r>
          </w:p>
        </w:tc>
        <w:tc>
          <w:tcPr>
            <w:tcW w:w="795" w:type="dxa"/>
          </w:tcPr>
          <w:p w:rsidR="0038757C" w:rsidRPr="000745D3" w:rsidRDefault="0038757C" w:rsidP="00067E85">
            <w:pPr>
              <w:jc w:val="both"/>
              <w:rPr>
                <w:sz w:val="20"/>
                <w:szCs w:val="20"/>
              </w:rPr>
            </w:pPr>
            <w:r w:rsidRPr="000745D3">
              <w:rPr>
                <w:sz w:val="20"/>
                <w:szCs w:val="20"/>
              </w:rPr>
              <w:t>Вишня степная</w:t>
            </w:r>
            <w:proofErr w:type="gramStart"/>
            <w:r w:rsidRPr="000745D3">
              <w:rPr>
                <w:sz w:val="20"/>
                <w:szCs w:val="20"/>
              </w:rPr>
              <w:t xml:space="preserve"> ,</w:t>
            </w:r>
            <w:proofErr w:type="gramEnd"/>
            <w:r w:rsidRPr="000745D3">
              <w:rPr>
                <w:sz w:val="20"/>
                <w:szCs w:val="20"/>
              </w:rPr>
              <w:t xml:space="preserve"> смородина золотистая жимолость татарская, калина  </w:t>
            </w:r>
          </w:p>
        </w:tc>
      </w:tr>
      <w:tr w:rsidR="0038757C" w:rsidRPr="000745D3" w:rsidTr="00067E85">
        <w:trPr>
          <w:gridBefore w:val="1"/>
          <w:wBefore w:w="6" w:type="dxa"/>
          <w:trHeight w:val="2558"/>
          <w:jc w:val="center"/>
        </w:trPr>
        <w:tc>
          <w:tcPr>
            <w:tcW w:w="997" w:type="dxa"/>
          </w:tcPr>
          <w:p w:rsidR="0038757C" w:rsidRPr="000745D3" w:rsidRDefault="0038757C" w:rsidP="00067E85">
            <w:pPr>
              <w:rPr>
                <w:sz w:val="20"/>
                <w:szCs w:val="20"/>
              </w:rPr>
            </w:pPr>
            <w:r w:rsidRPr="000745D3">
              <w:rPr>
                <w:sz w:val="20"/>
                <w:szCs w:val="20"/>
              </w:rPr>
              <w:t>Породы, не подлежащие реконструкции</w:t>
            </w:r>
          </w:p>
        </w:tc>
        <w:tc>
          <w:tcPr>
            <w:tcW w:w="874" w:type="dxa"/>
          </w:tcPr>
          <w:p w:rsidR="0038757C" w:rsidRPr="000745D3" w:rsidRDefault="0038757C" w:rsidP="00067E85">
            <w:pPr>
              <w:rPr>
                <w:sz w:val="20"/>
                <w:szCs w:val="20"/>
              </w:rPr>
            </w:pPr>
          </w:p>
        </w:tc>
        <w:tc>
          <w:tcPr>
            <w:tcW w:w="816" w:type="dxa"/>
          </w:tcPr>
          <w:p w:rsidR="0038757C" w:rsidRPr="000745D3" w:rsidRDefault="0038757C" w:rsidP="00067E85">
            <w:pPr>
              <w:rPr>
                <w:sz w:val="20"/>
                <w:szCs w:val="20"/>
              </w:rPr>
            </w:pPr>
            <w:proofErr w:type="gramStart"/>
            <w:r w:rsidRPr="000745D3">
              <w:rPr>
                <w:sz w:val="20"/>
                <w:szCs w:val="20"/>
              </w:rPr>
              <w:t>л</w:t>
            </w:r>
            <w:proofErr w:type="gramEnd"/>
            <w:r w:rsidRPr="000745D3">
              <w:rPr>
                <w:sz w:val="20"/>
                <w:szCs w:val="20"/>
              </w:rPr>
              <w:t>/к акации б.</w:t>
            </w:r>
          </w:p>
          <w:p w:rsidR="0038757C" w:rsidRPr="000745D3" w:rsidRDefault="0038757C" w:rsidP="00067E85">
            <w:pPr>
              <w:rPr>
                <w:sz w:val="20"/>
                <w:szCs w:val="20"/>
              </w:rPr>
            </w:pPr>
            <w:r w:rsidRPr="000745D3">
              <w:rPr>
                <w:sz w:val="20"/>
                <w:szCs w:val="20"/>
              </w:rPr>
              <w:t xml:space="preserve">береза в рекреац.  лесах и </w:t>
            </w:r>
            <w:proofErr w:type="gramStart"/>
            <w:r w:rsidRPr="000745D3">
              <w:rPr>
                <w:sz w:val="20"/>
                <w:szCs w:val="20"/>
              </w:rPr>
              <w:t>п</w:t>
            </w:r>
            <w:proofErr w:type="gramEnd"/>
            <w:r w:rsidRPr="000745D3">
              <w:rPr>
                <w:sz w:val="20"/>
                <w:szCs w:val="20"/>
              </w:rPr>
              <w:t>/п барьерах</w:t>
            </w:r>
          </w:p>
        </w:tc>
        <w:tc>
          <w:tcPr>
            <w:tcW w:w="995" w:type="dxa"/>
          </w:tcPr>
          <w:p w:rsidR="0038757C" w:rsidRPr="000745D3" w:rsidRDefault="0038757C" w:rsidP="00067E85">
            <w:pPr>
              <w:rPr>
                <w:sz w:val="20"/>
                <w:szCs w:val="20"/>
              </w:rPr>
            </w:pPr>
            <w:r w:rsidRPr="000745D3">
              <w:rPr>
                <w:sz w:val="20"/>
                <w:szCs w:val="20"/>
              </w:rPr>
              <w:t>береза в рекреац.</w:t>
            </w:r>
          </w:p>
          <w:p w:rsidR="0038757C" w:rsidRPr="000745D3" w:rsidRDefault="0038757C" w:rsidP="00067E85">
            <w:pPr>
              <w:rPr>
                <w:sz w:val="20"/>
                <w:szCs w:val="20"/>
              </w:rPr>
            </w:pPr>
            <w:r w:rsidRPr="000745D3">
              <w:rPr>
                <w:sz w:val="20"/>
                <w:szCs w:val="20"/>
              </w:rPr>
              <w:t xml:space="preserve">лесах и </w:t>
            </w:r>
            <w:proofErr w:type="gramStart"/>
            <w:r w:rsidRPr="000745D3">
              <w:rPr>
                <w:sz w:val="20"/>
                <w:szCs w:val="20"/>
              </w:rPr>
              <w:t>п</w:t>
            </w:r>
            <w:proofErr w:type="gramEnd"/>
            <w:r w:rsidRPr="000745D3">
              <w:rPr>
                <w:sz w:val="20"/>
                <w:szCs w:val="20"/>
              </w:rPr>
              <w:t>/п барьерах</w:t>
            </w:r>
          </w:p>
        </w:tc>
        <w:tc>
          <w:tcPr>
            <w:tcW w:w="816" w:type="dxa"/>
          </w:tcPr>
          <w:p w:rsidR="0038757C" w:rsidRPr="000745D3" w:rsidRDefault="0038757C" w:rsidP="00067E85">
            <w:pPr>
              <w:rPr>
                <w:sz w:val="20"/>
                <w:szCs w:val="20"/>
              </w:rPr>
            </w:pPr>
            <w:r w:rsidRPr="000745D3">
              <w:rPr>
                <w:sz w:val="20"/>
                <w:szCs w:val="20"/>
              </w:rPr>
              <w:t>береза в рекреац.</w:t>
            </w:r>
          </w:p>
          <w:p w:rsidR="0038757C" w:rsidRPr="000745D3" w:rsidRDefault="0038757C" w:rsidP="00067E85">
            <w:pPr>
              <w:rPr>
                <w:sz w:val="20"/>
                <w:szCs w:val="20"/>
              </w:rPr>
            </w:pPr>
            <w:r w:rsidRPr="000745D3">
              <w:rPr>
                <w:sz w:val="20"/>
                <w:szCs w:val="20"/>
              </w:rPr>
              <w:t xml:space="preserve">лесах и </w:t>
            </w:r>
            <w:proofErr w:type="gramStart"/>
            <w:r w:rsidRPr="000745D3">
              <w:rPr>
                <w:sz w:val="20"/>
                <w:szCs w:val="20"/>
              </w:rPr>
              <w:t>п</w:t>
            </w:r>
            <w:proofErr w:type="gramEnd"/>
            <w:r w:rsidRPr="000745D3">
              <w:rPr>
                <w:sz w:val="20"/>
                <w:szCs w:val="20"/>
              </w:rPr>
              <w:t>/п барьерах</w:t>
            </w:r>
          </w:p>
        </w:tc>
        <w:tc>
          <w:tcPr>
            <w:tcW w:w="866" w:type="dxa"/>
            <w:gridSpan w:val="2"/>
          </w:tcPr>
          <w:p w:rsidR="0038757C" w:rsidRPr="000745D3" w:rsidRDefault="0038757C" w:rsidP="00067E85">
            <w:pPr>
              <w:rPr>
                <w:sz w:val="20"/>
                <w:szCs w:val="20"/>
              </w:rPr>
            </w:pPr>
            <w:r w:rsidRPr="000745D3">
              <w:rPr>
                <w:sz w:val="20"/>
                <w:szCs w:val="20"/>
              </w:rPr>
              <w:t xml:space="preserve">ясень </w:t>
            </w:r>
            <w:proofErr w:type="gramStart"/>
            <w:r w:rsidRPr="000745D3">
              <w:rPr>
                <w:sz w:val="20"/>
                <w:szCs w:val="20"/>
              </w:rPr>
              <w:t>об</w:t>
            </w:r>
            <w:proofErr w:type="gramEnd"/>
            <w:r w:rsidRPr="000745D3">
              <w:rPr>
                <w:sz w:val="20"/>
                <w:szCs w:val="20"/>
              </w:rPr>
              <w:t>.</w:t>
            </w:r>
          </w:p>
          <w:p w:rsidR="0038757C" w:rsidRPr="000745D3" w:rsidRDefault="0038757C" w:rsidP="00067E85">
            <w:pPr>
              <w:rPr>
                <w:sz w:val="20"/>
                <w:szCs w:val="20"/>
              </w:rPr>
            </w:pPr>
            <w:r w:rsidRPr="000745D3">
              <w:rPr>
                <w:sz w:val="20"/>
                <w:szCs w:val="20"/>
              </w:rPr>
              <w:t>акации б. л/</w:t>
            </w:r>
            <w:proofErr w:type="gramStart"/>
            <w:r w:rsidRPr="000745D3">
              <w:rPr>
                <w:sz w:val="20"/>
                <w:szCs w:val="20"/>
              </w:rPr>
              <w:t>к</w:t>
            </w:r>
            <w:proofErr w:type="gramEnd"/>
            <w:r w:rsidRPr="000745D3">
              <w:rPr>
                <w:sz w:val="20"/>
                <w:szCs w:val="20"/>
              </w:rPr>
              <w:t xml:space="preserve"> вяза (м), </w:t>
            </w:r>
          </w:p>
        </w:tc>
        <w:tc>
          <w:tcPr>
            <w:tcW w:w="1245" w:type="dxa"/>
          </w:tcPr>
          <w:p w:rsidR="0038757C" w:rsidRPr="000745D3" w:rsidRDefault="0038757C" w:rsidP="00067E85">
            <w:pPr>
              <w:rPr>
                <w:sz w:val="20"/>
                <w:szCs w:val="20"/>
              </w:rPr>
            </w:pPr>
            <w:r w:rsidRPr="000745D3">
              <w:rPr>
                <w:sz w:val="20"/>
                <w:szCs w:val="20"/>
              </w:rPr>
              <w:t>ясень об. клен острол., л/к Ак</w:t>
            </w:r>
            <w:proofErr w:type="gramStart"/>
            <w:r w:rsidRPr="000745D3">
              <w:rPr>
                <w:sz w:val="20"/>
                <w:szCs w:val="20"/>
              </w:rPr>
              <w:t>.Б</w:t>
            </w:r>
            <w:proofErr w:type="gramEnd"/>
            <w:r w:rsidRPr="000745D3">
              <w:rPr>
                <w:sz w:val="20"/>
                <w:szCs w:val="20"/>
              </w:rPr>
              <w:t xml:space="preserve">, В (м) береза в рекреационных лесах, осина высокопрод    .( не ниже 2 бон.) </w:t>
            </w:r>
          </w:p>
        </w:tc>
        <w:tc>
          <w:tcPr>
            <w:tcW w:w="1035" w:type="dxa"/>
          </w:tcPr>
          <w:p w:rsidR="0038757C" w:rsidRPr="000745D3" w:rsidRDefault="0038757C" w:rsidP="00067E85">
            <w:pPr>
              <w:rPr>
                <w:sz w:val="20"/>
                <w:szCs w:val="20"/>
              </w:rPr>
            </w:pPr>
            <w:r w:rsidRPr="000745D3">
              <w:rPr>
                <w:sz w:val="20"/>
                <w:szCs w:val="20"/>
              </w:rPr>
              <w:t>береза в рекреационных лесах осина высокпр.</w:t>
            </w:r>
          </w:p>
          <w:p w:rsidR="0038757C" w:rsidRPr="000745D3" w:rsidRDefault="0038757C" w:rsidP="00067E85">
            <w:pPr>
              <w:rPr>
                <w:sz w:val="20"/>
                <w:szCs w:val="20"/>
              </w:rPr>
            </w:pPr>
            <w:r w:rsidRPr="000745D3">
              <w:rPr>
                <w:sz w:val="20"/>
                <w:szCs w:val="20"/>
              </w:rPr>
              <w:t>(не ниже 2 бонит)</w:t>
            </w:r>
          </w:p>
        </w:tc>
        <w:tc>
          <w:tcPr>
            <w:tcW w:w="930" w:type="dxa"/>
          </w:tcPr>
          <w:p w:rsidR="0038757C" w:rsidRPr="000745D3" w:rsidRDefault="0038757C" w:rsidP="00067E85">
            <w:pPr>
              <w:rPr>
                <w:sz w:val="20"/>
                <w:szCs w:val="20"/>
              </w:rPr>
            </w:pPr>
            <w:r w:rsidRPr="000745D3">
              <w:rPr>
                <w:sz w:val="20"/>
                <w:szCs w:val="20"/>
              </w:rPr>
              <w:t xml:space="preserve">л/к Я, Кл, </w:t>
            </w:r>
            <w:proofErr w:type="gramStart"/>
            <w:r w:rsidRPr="000745D3">
              <w:rPr>
                <w:sz w:val="20"/>
                <w:szCs w:val="20"/>
              </w:rPr>
              <w:t>В(</w:t>
            </w:r>
            <w:proofErr w:type="gramEnd"/>
            <w:r w:rsidRPr="000745D3">
              <w:rPr>
                <w:sz w:val="20"/>
                <w:szCs w:val="20"/>
              </w:rPr>
              <w:t>м), А</w:t>
            </w:r>
          </w:p>
          <w:p w:rsidR="0038757C" w:rsidRPr="000745D3" w:rsidRDefault="0038757C" w:rsidP="00067E85">
            <w:pPr>
              <w:rPr>
                <w:sz w:val="20"/>
                <w:szCs w:val="20"/>
              </w:rPr>
            </w:pPr>
            <w:r w:rsidRPr="000745D3">
              <w:rPr>
                <w:sz w:val="20"/>
                <w:szCs w:val="20"/>
              </w:rPr>
              <w:t>Сосна</w:t>
            </w:r>
          </w:p>
          <w:p w:rsidR="0038757C" w:rsidRPr="000745D3" w:rsidRDefault="0038757C" w:rsidP="00067E85">
            <w:pPr>
              <w:rPr>
                <w:sz w:val="20"/>
                <w:szCs w:val="20"/>
              </w:rPr>
            </w:pPr>
            <w:r w:rsidRPr="000745D3">
              <w:rPr>
                <w:sz w:val="20"/>
                <w:szCs w:val="20"/>
              </w:rPr>
              <w:t xml:space="preserve">береза </w:t>
            </w:r>
            <w:proofErr w:type="gramStart"/>
            <w:r w:rsidRPr="000745D3">
              <w:rPr>
                <w:sz w:val="20"/>
                <w:szCs w:val="20"/>
              </w:rPr>
              <w:t>в</w:t>
            </w:r>
            <w:proofErr w:type="gramEnd"/>
            <w:r w:rsidRPr="000745D3">
              <w:rPr>
                <w:sz w:val="20"/>
                <w:szCs w:val="20"/>
              </w:rPr>
              <w:t xml:space="preserve"> рек</w:t>
            </w:r>
          </w:p>
          <w:p w:rsidR="0038757C" w:rsidRPr="000745D3" w:rsidRDefault="0038757C" w:rsidP="00067E85">
            <w:pPr>
              <w:rPr>
                <w:sz w:val="20"/>
                <w:szCs w:val="20"/>
              </w:rPr>
            </w:pPr>
            <w:r w:rsidRPr="000745D3">
              <w:rPr>
                <w:sz w:val="20"/>
                <w:szCs w:val="20"/>
              </w:rPr>
              <w:t>реационных</w:t>
            </w:r>
          </w:p>
          <w:p w:rsidR="0038757C" w:rsidRPr="000745D3" w:rsidRDefault="0038757C" w:rsidP="00067E85">
            <w:pPr>
              <w:rPr>
                <w:sz w:val="20"/>
                <w:szCs w:val="20"/>
              </w:rPr>
            </w:pPr>
            <w:proofErr w:type="gramStart"/>
            <w:r w:rsidRPr="000745D3">
              <w:rPr>
                <w:sz w:val="20"/>
                <w:szCs w:val="20"/>
              </w:rPr>
              <w:t>лесах</w:t>
            </w:r>
            <w:proofErr w:type="gramEnd"/>
            <w:r w:rsidRPr="000745D3">
              <w:rPr>
                <w:sz w:val="20"/>
                <w:szCs w:val="20"/>
              </w:rPr>
              <w:t xml:space="preserve"> липа</w:t>
            </w:r>
          </w:p>
          <w:p w:rsidR="0038757C" w:rsidRPr="000745D3" w:rsidRDefault="0038757C" w:rsidP="00067E85">
            <w:pPr>
              <w:rPr>
                <w:sz w:val="20"/>
                <w:szCs w:val="20"/>
              </w:rPr>
            </w:pPr>
          </w:p>
        </w:tc>
        <w:tc>
          <w:tcPr>
            <w:tcW w:w="1321" w:type="dxa"/>
          </w:tcPr>
          <w:p w:rsidR="0038757C" w:rsidRPr="000745D3" w:rsidRDefault="0038757C" w:rsidP="00067E85">
            <w:pPr>
              <w:rPr>
                <w:sz w:val="20"/>
                <w:szCs w:val="20"/>
              </w:rPr>
            </w:pPr>
            <w:r w:rsidRPr="000745D3">
              <w:rPr>
                <w:sz w:val="20"/>
                <w:szCs w:val="20"/>
              </w:rPr>
              <w:t xml:space="preserve">ясень </w:t>
            </w:r>
            <w:proofErr w:type="gramStart"/>
            <w:r w:rsidRPr="000745D3">
              <w:rPr>
                <w:sz w:val="20"/>
                <w:szCs w:val="20"/>
              </w:rPr>
              <w:t>об</w:t>
            </w:r>
            <w:proofErr w:type="gramEnd"/>
            <w:r w:rsidRPr="000745D3">
              <w:rPr>
                <w:sz w:val="20"/>
                <w:szCs w:val="20"/>
              </w:rPr>
              <w:t>.,</w:t>
            </w:r>
          </w:p>
          <w:p w:rsidR="0038757C" w:rsidRPr="000745D3" w:rsidRDefault="0038757C" w:rsidP="00067E85">
            <w:pPr>
              <w:rPr>
                <w:sz w:val="20"/>
                <w:szCs w:val="20"/>
              </w:rPr>
            </w:pPr>
            <w:r w:rsidRPr="000745D3">
              <w:rPr>
                <w:sz w:val="20"/>
                <w:szCs w:val="20"/>
              </w:rPr>
              <w:t>клен острол.,</w:t>
            </w:r>
          </w:p>
          <w:p w:rsidR="0038757C" w:rsidRPr="000745D3" w:rsidRDefault="0038757C" w:rsidP="00067E85">
            <w:pPr>
              <w:rPr>
                <w:sz w:val="20"/>
                <w:szCs w:val="20"/>
              </w:rPr>
            </w:pPr>
          </w:p>
        </w:tc>
        <w:tc>
          <w:tcPr>
            <w:tcW w:w="1093" w:type="dxa"/>
            <w:gridSpan w:val="2"/>
          </w:tcPr>
          <w:p w:rsidR="0038757C" w:rsidRPr="000745D3" w:rsidRDefault="0038757C" w:rsidP="00067E85">
            <w:pPr>
              <w:rPr>
                <w:sz w:val="20"/>
                <w:szCs w:val="20"/>
              </w:rPr>
            </w:pPr>
            <w:r w:rsidRPr="000745D3">
              <w:rPr>
                <w:sz w:val="20"/>
                <w:szCs w:val="20"/>
              </w:rPr>
              <w:t xml:space="preserve">ясень </w:t>
            </w:r>
            <w:proofErr w:type="gramStart"/>
            <w:r w:rsidRPr="000745D3">
              <w:rPr>
                <w:sz w:val="20"/>
                <w:szCs w:val="20"/>
              </w:rPr>
              <w:t>обыкн</w:t>
            </w:r>
            <w:proofErr w:type="gramEnd"/>
            <w:r w:rsidRPr="000745D3">
              <w:rPr>
                <w:sz w:val="20"/>
                <w:szCs w:val="20"/>
              </w:rPr>
              <w:t xml:space="preserve">,  клен острол., </w:t>
            </w:r>
          </w:p>
        </w:tc>
        <w:tc>
          <w:tcPr>
            <w:tcW w:w="902" w:type="dxa"/>
          </w:tcPr>
          <w:p w:rsidR="0038757C" w:rsidRPr="000745D3" w:rsidRDefault="0038757C" w:rsidP="00067E85">
            <w:pPr>
              <w:rPr>
                <w:sz w:val="20"/>
                <w:szCs w:val="20"/>
              </w:rPr>
            </w:pPr>
          </w:p>
        </w:tc>
        <w:tc>
          <w:tcPr>
            <w:tcW w:w="947" w:type="dxa"/>
            <w:gridSpan w:val="2"/>
          </w:tcPr>
          <w:p w:rsidR="0038757C" w:rsidRPr="000745D3" w:rsidRDefault="0038757C" w:rsidP="00067E85">
            <w:pPr>
              <w:rPr>
                <w:sz w:val="20"/>
                <w:szCs w:val="20"/>
              </w:rPr>
            </w:pPr>
            <w:r w:rsidRPr="000745D3">
              <w:rPr>
                <w:sz w:val="20"/>
                <w:szCs w:val="20"/>
              </w:rPr>
              <w:t>тальник</w:t>
            </w:r>
          </w:p>
        </w:tc>
        <w:tc>
          <w:tcPr>
            <w:tcW w:w="967" w:type="dxa"/>
          </w:tcPr>
          <w:p w:rsidR="0038757C" w:rsidRPr="000745D3" w:rsidRDefault="0038757C" w:rsidP="00067E85">
            <w:pPr>
              <w:rPr>
                <w:sz w:val="20"/>
                <w:szCs w:val="20"/>
              </w:rPr>
            </w:pPr>
            <w:r w:rsidRPr="000745D3">
              <w:rPr>
                <w:sz w:val="20"/>
                <w:szCs w:val="20"/>
              </w:rPr>
              <w:t xml:space="preserve">тальник, </w:t>
            </w:r>
            <w:proofErr w:type="gramStart"/>
            <w:r w:rsidRPr="000745D3">
              <w:rPr>
                <w:sz w:val="20"/>
                <w:szCs w:val="20"/>
              </w:rPr>
              <w:t>ильмовые</w:t>
            </w:r>
            <w:proofErr w:type="gramEnd"/>
          </w:p>
        </w:tc>
        <w:tc>
          <w:tcPr>
            <w:tcW w:w="935" w:type="dxa"/>
          </w:tcPr>
          <w:p w:rsidR="0038757C" w:rsidRPr="000745D3" w:rsidRDefault="0038757C" w:rsidP="00067E85">
            <w:pPr>
              <w:jc w:val="both"/>
              <w:rPr>
                <w:sz w:val="20"/>
                <w:szCs w:val="20"/>
              </w:rPr>
            </w:pPr>
            <w:r w:rsidRPr="000745D3">
              <w:rPr>
                <w:sz w:val="20"/>
                <w:szCs w:val="20"/>
              </w:rPr>
              <w:t>таль</w:t>
            </w:r>
          </w:p>
          <w:p w:rsidR="0038757C" w:rsidRPr="000745D3" w:rsidRDefault="0038757C" w:rsidP="00067E85">
            <w:pPr>
              <w:jc w:val="both"/>
              <w:rPr>
                <w:sz w:val="20"/>
                <w:szCs w:val="20"/>
              </w:rPr>
            </w:pPr>
            <w:r w:rsidRPr="000745D3">
              <w:rPr>
                <w:sz w:val="20"/>
                <w:szCs w:val="20"/>
              </w:rPr>
              <w:t>ник</w:t>
            </w:r>
          </w:p>
        </w:tc>
        <w:tc>
          <w:tcPr>
            <w:tcW w:w="795" w:type="dxa"/>
          </w:tcPr>
          <w:p w:rsidR="0038757C" w:rsidRPr="000745D3" w:rsidRDefault="0038757C" w:rsidP="00067E85">
            <w:pPr>
              <w:jc w:val="both"/>
              <w:rPr>
                <w:sz w:val="20"/>
                <w:szCs w:val="20"/>
              </w:rPr>
            </w:pPr>
          </w:p>
        </w:tc>
      </w:tr>
    </w:tbl>
    <w:p w:rsidR="0038757C" w:rsidRPr="000745D3" w:rsidRDefault="0038757C" w:rsidP="0038757C">
      <w:pPr>
        <w:rPr>
          <w:bCs/>
          <w:sz w:val="28"/>
          <w:szCs w:val="28"/>
        </w:rPr>
      </w:pPr>
    </w:p>
    <w:p w:rsidR="0038757C" w:rsidRPr="000745D3" w:rsidRDefault="0038757C" w:rsidP="0038757C">
      <w:pPr>
        <w:ind w:firstLine="360"/>
        <w:rPr>
          <w:bCs/>
          <w:sz w:val="28"/>
          <w:szCs w:val="28"/>
        </w:rPr>
      </w:pPr>
      <w:r w:rsidRPr="000745D3">
        <w:rPr>
          <w:bCs/>
          <w:sz w:val="28"/>
          <w:szCs w:val="28"/>
        </w:rPr>
        <w:br w:type="page"/>
      </w:r>
    </w:p>
    <w:p w:rsidR="0038757C" w:rsidRPr="000745D3" w:rsidRDefault="0038757C" w:rsidP="0038757C">
      <w:pPr>
        <w:ind w:firstLine="720"/>
        <w:rPr>
          <w:bCs/>
          <w:sz w:val="28"/>
          <w:szCs w:val="28"/>
        </w:rPr>
      </w:pPr>
    </w:p>
    <w:p w:rsidR="0038757C" w:rsidRPr="000745D3" w:rsidRDefault="0038757C" w:rsidP="0038757C">
      <w:pPr>
        <w:ind w:firstLine="720"/>
        <w:rPr>
          <w:bCs/>
          <w:szCs w:val="28"/>
        </w:rPr>
      </w:pPr>
    </w:p>
    <w:p w:rsidR="0038757C" w:rsidRPr="000745D3" w:rsidRDefault="0038757C" w:rsidP="0038757C">
      <w:pPr>
        <w:ind w:firstLine="720"/>
      </w:pPr>
      <w:r w:rsidRPr="000745D3">
        <w:rPr>
          <w:bCs/>
          <w:szCs w:val="28"/>
        </w:rPr>
        <w:t xml:space="preserve">Таблица 2.16.17. </w:t>
      </w:r>
      <w:r w:rsidRPr="000745D3">
        <w:t>Нормативы и параметры мероприятий по лесовосстановлению и лесоразведению</w:t>
      </w:r>
    </w:p>
    <w:p w:rsidR="0038757C" w:rsidRPr="000745D3" w:rsidRDefault="0038757C" w:rsidP="0038757C">
      <w:pPr>
        <w:ind w:firstLine="720"/>
        <w:jc w:val="right"/>
        <w:rPr>
          <w:bCs/>
          <w:szCs w:val="28"/>
        </w:rPr>
      </w:pPr>
      <w:r w:rsidRPr="000745D3">
        <w:rPr>
          <w:sz w:val="22"/>
          <w:szCs w:val="22"/>
        </w:rPr>
        <w:t xml:space="preserve">площадь, </w:t>
      </w:r>
      <w:proofErr w:type="gramStart"/>
      <w:r w:rsidRPr="000745D3">
        <w:rPr>
          <w:sz w:val="22"/>
          <w:szCs w:val="22"/>
        </w:rPr>
        <w:t>га</w:t>
      </w:r>
      <w:proofErr w:type="gramEnd"/>
    </w:p>
    <w:tbl>
      <w:tblPr>
        <w:tblW w:w="14228" w:type="dxa"/>
        <w:tblInd w:w="108" w:type="dxa"/>
        <w:tblLook w:val="0000"/>
      </w:tblPr>
      <w:tblGrid>
        <w:gridCol w:w="271"/>
        <w:gridCol w:w="6146"/>
        <w:gridCol w:w="1342"/>
        <w:gridCol w:w="1025"/>
        <w:gridCol w:w="1238"/>
        <w:gridCol w:w="756"/>
        <w:gridCol w:w="1550"/>
        <w:gridCol w:w="1039"/>
        <w:gridCol w:w="876"/>
      </w:tblGrid>
      <w:tr w:rsidR="0038757C" w:rsidRPr="000745D3" w:rsidTr="00BB74DF">
        <w:trPr>
          <w:trHeight w:val="315"/>
        </w:trPr>
        <w:tc>
          <w:tcPr>
            <w:tcW w:w="14228" w:type="dxa"/>
            <w:gridSpan w:val="9"/>
            <w:tcBorders>
              <w:top w:val="nil"/>
              <w:left w:val="nil"/>
              <w:bottom w:val="nil"/>
              <w:right w:val="nil"/>
            </w:tcBorders>
            <w:shd w:val="clear" w:color="auto" w:fill="auto"/>
            <w:noWrap/>
            <w:vAlign w:val="bottom"/>
          </w:tcPr>
          <w:p w:rsidR="0038757C" w:rsidRPr="000745D3" w:rsidRDefault="0038757C" w:rsidP="00067E85">
            <w:pPr>
              <w:jc w:val="center"/>
            </w:pPr>
          </w:p>
        </w:tc>
      </w:tr>
      <w:tr w:rsidR="0038757C" w:rsidRPr="000745D3" w:rsidTr="00BB74DF">
        <w:trPr>
          <w:trHeight w:val="300"/>
        </w:trPr>
        <w:tc>
          <w:tcPr>
            <w:tcW w:w="271" w:type="dxa"/>
            <w:tcBorders>
              <w:top w:val="single" w:sz="4" w:space="0" w:color="auto"/>
              <w:left w:val="single" w:sz="4" w:space="0" w:color="auto"/>
              <w:bottom w:val="nil"/>
              <w:right w:val="nil"/>
            </w:tcBorders>
            <w:shd w:val="clear" w:color="auto" w:fill="auto"/>
            <w:noWrap/>
            <w:vAlign w:val="bottom"/>
          </w:tcPr>
          <w:p w:rsidR="0038757C" w:rsidRPr="000745D3" w:rsidRDefault="0038757C" w:rsidP="00067E85">
            <w:pPr>
              <w:rPr>
                <w:sz w:val="22"/>
                <w:szCs w:val="22"/>
              </w:rPr>
            </w:pPr>
            <w:r w:rsidRPr="000745D3">
              <w:rPr>
                <w:sz w:val="22"/>
                <w:szCs w:val="22"/>
              </w:rPr>
              <w:t> </w:t>
            </w:r>
          </w:p>
        </w:tc>
        <w:tc>
          <w:tcPr>
            <w:tcW w:w="6146" w:type="dxa"/>
            <w:tcBorders>
              <w:top w:val="single" w:sz="4" w:space="0" w:color="auto"/>
              <w:left w:val="nil"/>
              <w:bottom w:val="nil"/>
              <w:right w:val="single" w:sz="4" w:space="0" w:color="auto"/>
            </w:tcBorders>
            <w:shd w:val="clear" w:color="auto" w:fill="auto"/>
            <w:noWrap/>
            <w:vAlign w:val="bottom"/>
          </w:tcPr>
          <w:p w:rsidR="0038757C" w:rsidRPr="000745D3" w:rsidRDefault="0038757C" w:rsidP="00067E85">
            <w:pPr>
              <w:rPr>
                <w:sz w:val="22"/>
                <w:szCs w:val="22"/>
              </w:rPr>
            </w:pPr>
            <w:r w:rsidRPr="000745D3">
              <w:rPr>
                <w:sz w:val="22"/>
                <w:szCs w:val="22"/>
              </w:rPr>
              <w:t> </w:t>
            </w:r>
          </w:p>
        </w:tc>
        <w:tc>
          <w:tcPr>
            <w:tcW w:w="7811" w:type="dxa"/>
            <w:gridSpan w:val="7"/>
            <w:tcBorders>
              <w:top w:val="single" w:sz="4" w:space="0" w:color="auto"/>
              <w:left w:val="nil"/>
              <w:bottom w:val="single" w:sz="4" w:space="0" w:color="auto"/>
              <w:right w:val="single" w:sz="4" w:space="0" w:color="000000"/>
            </w:tcBorders>
            <w:shd w:val="clear" w:color="auto" w:fill="auto"/>
            <w:noWrap/>
            <w:vAlign w:val="bottom"/>
          </w:tcPr>
          <w:p w:rsidR="0038757C" w:rsidRPr="000745D3" w:rsidRDefault="0038757C" w:rsidP="00067E85">
            <w:pPr>
              <w:jc w:val="center"/>
              <w:rPr>
                <w:sz w:val="22"/>
                <w:szCs w:val="22"/>
              </w:rPr>
            </w:pPr>
            <w:r w:rsidRPr="000745D3">
              <w:rPr>
                <w:sz w:val="22"/>
                <w:szCs w:val="22"/>
              </w:rPr>
              <w:t xml:space="preserve">площадь, </w:t>
            </w:r>
            <w:proofErr w:type="gramStart"/>
            <w:r w:rsidRPr="000745D3">
              <w:rPr>
                <w:sz w:val="22"/>
                <w:szCs w:val="22"/>
              </w:rPr>
              <w:t>га</w:t>
            </w:r>
            <w:proofErr w:type="gramEnd"/>
          </w:p>
        </w:tc>
      </w:tr>
      <w:tr w:rsidR="0038757C" w:rsidRPr="000745D3" w:rsidTr="00BB74DF">
        <w:trPr>
          <w:trHeight w:val="300"/>
        </w:trPr>
        <w:tc>
          <w:tcPr>
            <w:tcW w:w="6417" w:type="dxa"/>
            <w:gridSpan w:val="2"/>
            <w:vMerge w:val="restart"/>
            <w:tcBorders>
              <w:top w:val="nil"/>
              <w:left w:val="single" w:sz="4" w:space="0" w:color="auto"/>
              <w:bottom w:val="single" w:sz="4" w:space="0" w:color="000000"/>
              <w:right w:val="single" w:sz="4" w:space="0" w:color="000000"/>
            </w:tcBorders>
            <w:shd w:val="clear" w:color="auto" w:fill="auto"/>
          </w:tcPr>
          <w:p w:rsidR="0038757C" w:rsidRPr="000745D3" w:rsidRDefault="0038757C" w:rsidP="00067E85">
            <w:pPr>
              <w:jc w:val="center"/>
              <w:rPr>
                <w:sz w:val="22"/>
                <w:szCs w:val="22"/>
              </w:rPr>
            </w:pPr>
            <w:r w:rsidRPr="000745D3">
              <w:rPr>
                <w:sz w:val="22"/>
                <w:szCs w:val="22"/>
              </w:rPr>
              <w:t>Показатели</w:t>
            </w:r>
          </w:p>
        </w:tc>
        <w:tc>
          <w:tcPr>
            <w:tcW w:w="4346" w:type="dxa"/>
            <w:gridSpan w:val="4"/>
            <w:tcBorders>
              <w:top w:val="single" w:sz="4" w:space="0" w:color="auto"/>
              <w:left w:val="nil"/>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Не покрытые лесной растительностью земли</w:t>
            </w:r>
          </w:p>
        </w:tc>
        <w:tc>
          <w:tcPr>
            <w:tcW w:w="1550" w:type="dxa"/>
            <w:vMerge w:val="restart"/>
            <w:tcBorders>
              <w:top w:val="nil"/>
              <w:left w:val="single" w:sz="4" w:space="0" w:color="auto"/>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Лесосеки сплошных рубок предстоящего периода</w:t>
            </w:r>
          </w:p>
        </w:tc>
        <w:tc>
          <w:tcPr>
            <w:tcW w:w="1039" w:type="dxa"/>
            <w:vMerge w:val="restart"/>
            <w:tcBorders>
              <w:top w:val="nil"/>
              <w:left w:val="single" w:sz="4" w:space="0" w:color="auto"/>
              <w:bottom w:val="single" w:sz="4" w:space="0" w:color="auto"/>
              <w:right w:val="single" w:sz="4" w:space="0" w:color="auto"/>
            </w:tcBorders>
            <w:shd w:val="clear" w:color="auto" w:fill="auto"/>
          </w:tcPr>
          <w:p w:rsidR="0038757C" w:rsidRPr="000745D3" w:rsidRDefault="0038757C" w:rsidP="00067E85">
            <w:pPr>
              <w:jc w:val="center"/>
              <w:rPr>
                <w:sz w:val="22"/>
                <w:szCs w:val="22"/>
              </w:rPr>
            </w:pPr>
            <w:proofErr w:type="gramStart"/>
            <w:r w:rsidRPr="000745D3">
              <w:rPr>
                <w:sz w:val="22"/>
                <w:szCs w:val="22"/>
              </w:rPr>
              <w:t>Лесораз-ведение</w:t>
            </w:r>
            <w:proofErr w:type="gramEnd"/>
          </w:p>
        </w:tc>
        <w:tc>
          <w:tcPr>
            <w:tcW w:w="876" w:type="dxa"/>
            <w:vMerge w:val="restart"/>
            <w:tcBorders>
              <w:top w:val="nil"/>
              <w:left w:val="single" w:sz="4" w:space="0" w:color="auto"/>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Всего</w:t>
            </w:r>
          </w:p>
        </w:tc>
      </w:tr>
      <w:tr w:rsidR="0038757C" w:rsidRPr="000745D3" w:rsidTr="00BB74DF">
        <w:trPr>
          <w:trHeight w:val="900"/>
        </w:trPr>
        <w:tc>
          <w:tcPr>
            <w:tcW w:w="6417" w:type="dxa"/>
            <w:gridSpan w:val="2"/>
            <w:vMerge/>
            <w:tcBorders>
              <w:top w:val="nil"/>
              <w:left w:val="single" w:sz="4" w:space="0" w:color="auto"/>
              <w:bottom w:val="single" w:sz="4" w:space="0" w:color="000000"/>
              <w:right w:val="single" w:sz="4" w:space="0" w:color="000000"/>
            </w:tcBorders>
            <w:vAlign w:val="center"/>
          </w:tcPr>
          <w:p w:rsidR="0038757C" w:rsidRPr="000745D3" w:rsidRDefault="0038757C" w:rsidP="00067E85">
            <w:pPr>
              <w:rPr>
                <w:sz w:val="22"/>
                <w:szCs w:val="22"/>
              </w:rPr>
            </w:pPr>
          </w:p>
        </w:tc>
        <w:tc>
          <w:tcPr>
            <w:tcW w:w="1342"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гари</w:t>
            </w:r>
            <w:r w:rsidRPr="000745D3">
              <w:rPr>
                <w:sz w:val="22"/>
                <w:szCs w:val="22"/>
              </w:rPr>
              <w:br/>
              <w:t>и погибшие насаждения</w:t>
            </w:r>
          </w:p>
        </w:tc>
        <w:tc>
          <w:tcPr>
            <w:tcW w:w="1025"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вырубки</w:t>
            </w:r>
          </w:p>
        </w:tc>
        <w:tc>
          <w:tcPr>
            <w:tcW w:w="1238"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прогалины</w:t>
            </w:r>
            <w:r w:rsidRPr="000745D3">
              <w:rPr>
                <w:sz w:val="22"/>
                <w:szCs w:val="22"/>
              </w:rPr>
              <w:br/>
              <w:t>и пустыри</w:t>
            </w:r>
          </w:p>
        </w:tc>
        <w:tc>
          <w:tcPr>
            <w:tcW w:w="741"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итого</w:t>
            </w:r>
          </w:p>
        </w:tc>
        <w:tc>
          <w:tcPr>
            <w:tcW w:w="1550" w:type="dxa"/>
            <w:vMerge/>
            <w:tcBorders>
              <w:top w:val="nil"/>
              <w:left w:val="single" w:sz="4" w:space="0" w:color="auto"/>
              <w:bottom w:val="single" w:sz="4" w:space="0" w:color="auto"/>
              <w:right w:val="single" w:sz="4" w:space="0" w:color="auto"/>
            </w:tcBorders>
            <w:vAlign w:val="center"/>
          </w:tcPr>
          <w:p w:rsidR="0038757C" w:rsidRPr="000745D3" w:rsidRDefault="0038757C" w:rsidP="00067E85">
            <w:pPr>
              <w:rPr>
                <w:sz w:val="22"/>
                <w:szCs w:val="22"/>
              </w:rPr>
            </w:pPr>
          </w:p>
        </w:tc>
        <w:tc>
          <w:tcPr>
            <w:tcW w:w="1039" w:type="dxa"/>
            <w:vMerge/>
            <w:tcBorders>
              <w:top w:val="nil"/>
              <w:left w:val="single" w:sz="4" w:space="0" w:color="auto"/>
              <w:bottom w:val="single" w:sz="4" w:space="0" w:color="auto"/>
              <w:right w:val="single" w:sz="4" w:space="0" w:color="auto"/>
            </w:tcBorders>
            <w:vAlign w:val="center"/>
          </w:tcPr>
          <w:p w:rsidR="0038757C" w:rsidRPr="000745D3" w:rsidRDefault="0038757C" w:rsidP="00067E85">
            <w:pPr>
              <w:rPr>
                <w:sz w:val="22"/>
                <w:szCs w:val="22"/>
              </w:rPr>
            </w:pPr>
          </w:p>
        </w:tc>
        <w:tc>
          <w:tcPr>
            <w:tcW w:w="876" w:type="dxa"/>
            <w:vMerge/>
            <w:tcBorders>
              <w:top w:val="nil"/>
              <w:left w:val="single" w:sz="4" w:space="0" w:color="auto"/>
              <w:bottom w:val="single" w:sz="4" w:space="0" w:color="auto"/>
              <w:right w:val="single" w:sz="4" w:space="0" w:color="auto"/>
            </w:tcBorders>
            <w:vAlign w:val="center"/>
          </w:tcPr>
          <w:p w:rsidR="0038757C" w:rsidRPr="000745D3" w:rsidRDefault="0038757C" w:rsidP="00067E85">
            <w:pPr>
              <w:rPr>
                <w:sz w:val="22"/>
                <w:szCs w:val="22"/>
              </w:rPr>
            </w:pPr>
          </w:p>
        </w:tc>
      </w:tr>
      <w:tr w:rsidR="0038757C" w:rsidRPr="000745D3" w:rsidTr="00BB74DF">
        <w:trPr>
          <w:trHeight w:val="255"/>
        </w:trPr>
        <w:tc>
          <w:tcPr>
            <w:tcW w:w="6417" w:type="dxa"/>
            <w:gridSpan w:val="2"/>
            <w:tcBorders>
              <w:top w:val="nil"/>
              <w:left w:val="single" w:sz="4" w:space="0" w:color="auto"/>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1</w:t>
            </w:r>
          </w:p>
        </w:tc>
        <w:tc>
          <w:tcPr>
            <w:tcW w:w="1342"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2</w:t>
            </w:r>
          </w:p>
        </w:tc>
        <w:tc>
          <w:tcPr>
            <w:tcW w:w="1025"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3</w:t>
            </w:r>
          </w:p>
        </w:tc>
        <w:tc>
          <w:tcPr>
            <w:tcW w:w="1238"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4</w:t>
            </w:r>
          </w:p>
        </w:tc>
        <w:tc>
          <w:tcPr>
            <w:tcW w:w="741"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5</w:t>
            </w:r>
          </w:p>
        </w:tc>
        <w:tc>
          <w:tcPr>
            <w:tcW w:w="1550"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6</w:t>
            </w:r>
          </w:p>
        </w:tc>
        <w:tc>
          <w:tcPr>
            <w:tcW w:w="1039"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7</w:t>
            </w:r>
          </w:p>
        </w:tc>
        <w:tc>
          <w:tcPr>
            <w:tcW w:w="876"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8</w:t>
            </w:r>
          </w:p>
        </w:tc>
      </w:tr>
      <w:tr w:rsidR="00BB74DF" w:rsidRPr="000745D3" w:rsidTr="000745D3">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rPr>
                <w:b/>
                <w:bCs/>
                <w:sz w:val="22"/>
                <w:szCs w:val="22"/>
              </w:rPr>
            </w:pPr>
            <w:r w:rsidRPr="000745D3">
              <w:rPr>
                <w:b/>
                <w:bCs/>
                <w:sz w:val="22"/>
                <w:szCs w:val="22"/>
              </w:rPr>
              <w:t>Земли, нуждающиеся в лесовосстановлении, - всего:</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29</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162</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95</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286</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3019</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0</w:t>
            </w: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r w:rsidRPr="000745D3">
              <w:rPr>
                <w:color w:val="000000"/>
              </w:rPr>
              <w:t>3305</w:t>
            </w:r>
          </w:p>
        </w:tc>
      </w:tr>
      <w:tr w:rsidR="00BB74DF" w:rsidRPr="000745D3" w:rsidTr="00BB74DF">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В том числе по породам: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p>
        </w:tc>
      </w:tr>
      <w:tr w:rsidR="00BB74DF" w:rsidRPr="000745D3" w:rsidTr="000745D3">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ind w:firstLineChars="100" w:firstLine="220"/>
              <w:rPr>
                <w:sz w:val="22"/>
                <w:szCs w:val="22"/>
              </w:rPr>
            </w:pPr>
            <w:r w:rsidRPr="000745D3">
              <w:rPr>
                <w:sz w:val="22"/>
                <w:szCs w:val="22"/>
              </w:rPr>
              <w:t>хвойным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15</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81</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38</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134</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0</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r w:rsidRPr="000745D3">
              <w:rPr>
                <w:color w:val="000000"/>
              </w:rPr>
              <w:t>133,5</w:t>
            </w:r>
          </w:p>
        </w:tc>
      </w:tr>
      <w:tr w:rsidR="00BB74DF" w:rsidRPr="000745D3" w:rsidTr="000745D3">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ind w:firstLineChars="100" w:firstLine="220"/>
              <w:rPr>
                <w:sz w:val="22"/>
                <w:szCs w:val="22"/>
              </w:rPr>
            </w:pPr>
            <w:r w:rsidRPr="000745D3">
              <w:rPr>
                <w:sz w:val="22"/>
                <w:szCs w:val="22"/>
              </w:rPr>
              <w:t>твердолиственным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9</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49</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29</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86</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1651</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r w:rsidRPr="000745D3">
              <w:rPr>
                <w:color w:val="000000"/>
              </w:rPr>
              <w:t>1736,8</w:t>
            </w:r>
          </w:p>
        </w:tc>
      </w:tr>
      <w:tr w:rsidR="00BB74DF" w:rsidRPr="000745D3" w:rsidTr="000745D3">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ind w:firstLineChars="100" w:firstLine="220"/>
              <w:rPr>
                <w:sz w:val="22"/>
                <w:szCs w:val="22"/>
              </w:rPr>
            </w:pPr>
            <w:r w:rsidRPr="000745D3">
              <w:rPr>
                <w:sz w:val="22"/>
                <w:szCs w:val="22"/>
              </w:rPr>
              <w:t>мягколиственным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6</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32</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29</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67</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1368</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r w:rsidRPr="000745D3">
              <w:rPr>
                <w:color w:val="000000"/>
              </w:rPr>
              <w:t>1434,7</w:t>
            </w:r>
          </w:p>
        </w:tc>
      </w:tr>
      <w:tr w:rsidR="00BB74DF" w:rsidRPr="000745D3" w:rsidTr="00BB74DF">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В том числе по способам: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snapToGrid w:val="0"/>
              <w:jc w:val="center"/>
            </w:pP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snapToGrid w:val="0"/>
              <w:jc w:val="center"/>
            </w:pP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snapToGrid w:val="0"/>
              <w:jc w:val="center"/>
            </w:pP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snapToGrid w:val="0"/>
              <w:jc w:val="center"/>
            </w:pP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snapToGrid w:val="0"/>
              <w:jc w:val="center"/>
            </w:pP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snapToGrid w:val="0"/>
              <w:jc w:val="center"/>
            </w:pP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p>
        </w:tc>
      </w:tr>
      <w:tr w:rsidR="00BB74DF" w:rsidRPr="000745D3" w:rsidTr="000745D3">
        <w:trPr>
          <w:trHeight w:val="36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rPr>
                <w:b/>
                <w:bCs/>
                <w:sz w:val="22"/>
                <w:szCs w:val="22"/>
              </w:rPr>
            </w:pPr>
            <w:r w:rsidRPr="000745D3">
              <w:rPr>
                <w:b/>
                <w:bCs/>
                <w:sz w:val="22"/>
                <w:szCs w:val="22"/>
              </w:rPr>
              <w:t>Искусственное (создание лесных культур) - всего:</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22,6</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126,4</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76,0</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225,0</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2358,6</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0</w:t>
            </w: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r w:rsidRPr="000745D3">
              <w:rPr>
                <w:color w:val="000000"/>
              </w:rPr>
              <w:t>2583,6</w:t>
            </w:r>
          </w:p>
        </w:tc>
      </w:tr>
      <w:tr w:rsidR="00BB74DF" w:rsidRPr="000745D3" w:rsidTr="00BB74DF">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Из них по породам: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r w:rsidRPr="000745D3">
              <w:rPr>
                <w:color w:val="000000"/>
              </w:rPr>
              <w:t>0</w:t>
            </w:r>
          </w:p>
        </w:tc>
      </w:tr>
      <w:tr w:rsidR="00BB74DF" w:rsidRPr="000745D3" w:rsidTr="000745D3">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ind w:firstLineChars="100" w:firstLine="220"/>
              <w:rPr>
                <w:sz w:val="22"/>
                <w:szCs w:val="22"/>
              </w:rPr>
            </w:pPr>
            <w:r w:rsidRPr="000745D3">
              <w:rPr>
                <w:sz w:val="22"/>
                <w:szCs w:val="22"/>
              </w:rPr>
              <w:t>хвойным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11,6</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64,8</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30,4</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106,8</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0,0</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r w:rsidRPr="000745D3">
              <w:rPr>
                <w:color w:val="000000"/>
              </w:rPr>
              <w:t>106,8</w:t>
            </w:r>
          </w:p>
        </w:tc>
      </w:tr>
      <w:tr w:rsidR="00BB74DF" w:rsidRPr="000745D3" w:rsidTr="000745D3">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ind w:firstLineChars="100" w:firstLine="220"/>
              <w:rPr>
                <w:sz w:val="22"/>
                <w:szCs w:val="22"/>
              </w:rPr>
            </w:pPr>
            <w:r w:rsidRPr="000745D3">
              <w:rPr>
                <w:sz w:val="22"/>
                <w:szCs w:val="22"/>
              </w:rPr>
              <w:t>твердолиственным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5,2</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29,2</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17,1</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51,5</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990,6</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r w:rsidRPr="000745D3">
              <w:rPr>
                <w:color w:val="000000"/>
              </w:rPr>
              <w:t>1042,1</w:t>
            </w:r>
          </w:p>
        </w:tc>
      </w:tr>
      <w:tr w:rsidR="00BB74DF" w:rsidRPr="000745D3" w:rsidTr="000745D3">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ind w:firstLineChars="100" w:firstLine="220"/>
              <w:rPr>
                <w:sz w:val="22"/>
                <w:szCs w:val="22"/>
              </w:rPr>
            </w:pPr>
            <w:r w:rsidRPr="000745D3">
              <w:rPr>
                <w:sz w:val="22"/>
                <w:szCs w:val="22"/>
              </w:rPr>
              <w:t>мягколиственным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5,8</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32,4</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28,5</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66,7</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1368,0</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r w:rsidRPr="000745D3">
              <w:rPr>
                <w:color w:val="000000"/>
              </w:rPr>
              <w:t>1434,7</w:t>
            </w:r>
          </w:p>
        </w:tc>
      </w:tr>
      <w:tr w:rsidR="00BB74DF" w:rsidRPr="000745D3" w:rsidTr="000745D3">
        <w:trPr>
          <w:trHeight w:val="39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rPr>
                <w:b/>
                <w:bCs/>
                <w:sz w:val="22"/>
                <w:szCs w:val="22"/>
              </w:rPr>
            </w:pPr>
            <w:proofErr w:type="gramStart"/>
            <w:r w:rsidRPr="000745D3">
              <w:rPr>
                <w:b/>
                <w:bCs/>
                <w:sz w:val="22"/>
                <w:szCs w:val="22"/>
              </w:rPr>
              <w:t>Комбинированное</w:t>
            </w:r>
            <w:proofErr w:type="gramEnd"/>
            <w:r w:rsidRPr="000745D3">
              <w:rPr>
                <w:b/>
                <w:bCs/>
                <w:sz w:val="22"/>
                <w:szCs w:val="22"/>
              </w:rPr>
              <w:t xml:space="preserve"> - всего:</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4,6</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25,9</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13,3</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43,9</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330,2</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0</w:t>
            </w: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r w:rsidRPr="000745D3">
              <w:rPr>
                <w:color w:val="000000"/>
              </w:rPr>
              <w:t>374,1</w:t>
            </w:r>
          </w:p>
        </w:tc>
      </w:tr>
      <w:tr w:rsidR="00BB74DF" w:rsidRPr="000745D3" w:rsidTr="00BB74DF">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Из них по породам: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p>
        </w:tc>
      </w:tr>
      <w:tr w:rsidR="00BB74DF" w:rsidRPr="000745D3" w:rsidTr="000745D3">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ind w:firstLineChars="100" w:firstLine="220"/>
              <w:rPr>
                <w:sz w:val="22"/>
                <w:szCs w:val="22"/>
              </w:rPr>
            </w:pPr>
            <w:r w:rsidRPr="000745D3">
              <w:rPr>
                <w:sz w:val="22"/>
                <w:szCs w:val="22"/>
              </w:rPr>
              <w:t>хвойным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2,9</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16,2</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7,6</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26,7</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0,0</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r w:rsidRPr="000745D3">
              <w:rPr>
                <w:color w:val="000000"/>
              </w:rPr>
              <w:t>26,7</w:t>
            </w:r>
          </w:p>
        </w:tc>
      </w:tr>
      <w:tr w:rsidR="00BB74DF" w:rsidRPr="000745D3" w:rsidTr="000745D3">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ind w:firstLineChars="100" w:firstLine="220"/>
              <w:rPr>
                <w:sz w:val="22"/>
                <w:szCs w:val="22"/>
              </w:rPr>
            </w:pPr>
            <w:r w:rsidRPr="000745D3">
              <w:rPr>
                <w:sz w:val="22"/>
                <w:szCs w:val="22"/>
              </w:rPr>
              <w:t>твердолиственным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1,7</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9,7</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5,7</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17,2</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330,2</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r w:rsidRPr="000745D3">
              <w:rPr>
                <w:color w:val="000000"/>
              </w:rPr>
              <w:t>347,4</w:t>
            </w:r>
          </w:p>
        </w:tc>
      </w:tr>
      <w:tr w:rsidR="00BB74DF" w:rsidRPr="000745D3" w:rsidTr="000745D3">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ind w:firstLineChars="100" w:firstLine="220"/>
              <w:rPr>
                <w:sz w:val="22"/>
                <w:szCs w:val="22"/>
              </w:rPr>
            </w:pPr>
            <w:r w:rsidRPr="000745D3">
              <w:rPr>
                <w:sz w:val="22"/>
                <w:szCs w:val="22"/>
              </w:rPr>
              <w:t>мягколиственным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0,0</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0,0</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0,0</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0,0</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r w:rsidRPr="000745D3">
              <w:t>0</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pPr>
          </w:p>
        </w:tc>
        <w:tc>
          <w:tcPr>
            <w:tcW w:w="876" w:type="dxa"/>
            <w:tcBorders>
              <w:top w:val="nil"/>
              <w:left w:val="nil"/>
              <w:bottom w:val="single" w:sz="4" w:space="0" w:color="auto"/>
              <w:right w:val="single" w:sz="4" w:space="0" w:color="auto"/>
            </w:tcBorders>
            <w:shd w:val="clear" w:color="auto" w:fill="auto"/>
            <w:noWrap/>
            <w:vAlign w:val="bottom"/>
          </w:tcPr>
          <w:p w:rsidR="00BB74DF" w:rsidRPr="000745D3" w:rsidRDefault="00BB74DF" w:rsidP="006873D5">
            <w:pPr>
              <w:jc w:val="center"/>
              <w:rPr>
                <w:color w:val="000000"/>
              </w:rPr>
            </w:pPr>
            <w:r w:rsidRPr="000745D3">
              <w:rPr>
                <w:color w:val="000000"/>
              </w:rPr>
              <w:t>0</w:t>
            </w:r>
          </w:p>
        </w:tc>
      </w:tr>
    </w:tbl>
    <w:p w:rsidR="0038757C" w:rsidRPr="000745D3" w:rsidRDefault="0038757C" w:rsidP="0038757C">
      <w:r w:rsidRPr="000745D3">
        <w:br w:type="page"/>
      </w:r>
    </w:p>
    <w:tbl>
      <w:tblPr>
        <w:tblW w:w="14111" w:type="dxa"/>
        <w:tblInd w:w="108" w:type="dxa"/>
        <w:tblLook w:val="0000"/>
      </w:tblPr>
      <w:tblGrid>
        <w:gridCol w:w="271"/>
        <w:gridCol w:w="6146"/>
        <w:gridCol w:w="1342"/>
        <w:gridCol w:w="1025"/>
        <w:gridCol w:w="1238"/>
        <w:gridCol w:w="741"/>
        <w:gridCol w:w="1550"/>
        <w:gridCol w:w="1039"/>
        <w:gridCol w:w="759"/>
      </w:tblGrid>
      <w:tr w:rsidR="0038757C" w:rsidRPr="000745D3" w:rsidTr="00067E85">
        <w:trPr>
          <w:trHeight w:val="300"/>
        </w:trPr>
        <w:tc>
          <w:tcPr>
            <w:tcW w:w="6417" w:type="dxa"/>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38757C" w:rsidRPr="000745D3" w:rsidRDefault="0038757C" w:rsidP="00067E85">
            <w:pPr>
              <w:jc w:val="center"/>
              <w:rPr>
                <w:sz w:val="22"/>
                <w:szCs w:val="22"/>
              </w:rPr>
            </w:pPr>
            <w:r w:rsidRPr="000745D3">
              <w:rPr>
                <w:sz w:val="22"/>
                <w:szCs w:val="22"/>
              </w:rPr>
              <w:lastRenderedPageBreak/>
              <w:t>Показатели</w:t>
            </w:r>
          </w:p>
        </w:tc>
        <w:tc>
          <w:tcPr>
            <w:tcW w:w="4346" w:type="dxa"/>
            <w:gridSpan w:val="4"/>
            <w:tcBorders>
              <w:top w:val="single" w:sz="4" w:space="0" w:color="auto"/>
              <w:left w:val="nil"/>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Не покрытые лесной растительностью земли</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tcPr>
          <w:p w:rsidR="0038757C" w:rsidRPr="000745D3" w:rsidRDefault="0038757C" w:rsidP="00067E85">
            <w:pPr>
              <w:jc w:val="center"/>
              <w:rPr>
                <w:sz w:val="22"/>
                <w:szCs w:val="22"/>
              </w:rPr>
            </w:pPr>
            <w:proofErr w:type="gramStart"/>
            <w:r w:rsidRPr="000745D3">
              <w:rPr>
                <w:sz w:val="22"/>
                <w:szCs w:val="22"/>
              </w:rPr>
              <w:t>Лесораз-ведение</w:t>
            </w:r>
            <w:proofErr w:type="gramEnd"/>
          </w:p>
        </w:tc>
        <w:tc>
          <w:tcPr>
            <w:tcW w:w="759" w:type="dxa"/>
            <w:vMerge w:val="restart"/>
            <w:tcBorders>
              <w:top w:val="single" w:sz="4" w:space="0" w:color="auto"/>
              <w:left w:val="single" w:sz="4" w:space="0" w:color="auto"/>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Всего</w:t>
            </w:r>
          </w:p>
        </w:tc>
      </w:tr>
      <w:tr w:rsidR="0038757C" w:rsidRPr="000745D3" w:rsidTr="00067E85">
        <w:trPr>
          <w:trHeight w:val="900"/>
        </w:trPr>
        <w:tc>
          <w:tcPr>
            <w:tcW w:w="6417" w:type="dxa"/>
            <w:gridSpan w:val="2"/>
            <w:vMerge/>
            <w:tcBorders>
              <w:top w:val="nil"/>
              <w:left w:val="single" w:sz="4" w:space="0" w:color="auto"/>
              <w:bottom w:val="single" w:sz="4" w:space="0" w:color="000000"/>
              <w:right w:val="single" w:sz="4" w:space="0" w:color="000000"/>
            </w:tcBorders>
            <w:vAlign w:val="center"/>
          </w:tcPr>
          <w:p w:rsidR="0038757C" w:rsidRPr="000745D3" w:rsidRDefault="0038757C" w:rsidP="00067E85">
            <w:pPr>
              <w:rPr>
                <w:sz w:val="22"/>
                <w:szCs w:val="22"/>
              </w:rPr>
            </w:pPr>
          </w:p>
        </w:tc>
        <w:tc>
          <w:tcPr>
            <w:tcW w:w="1342"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гари</w:t>
            </w:r>
            <w:r w:rsidRPr="000745D3">
              <w:rPr>
                <w:sz w:val="22"/>
                <w:szCs w:val="22"/>
              </w:rPr>
              <w:br/>
              <w:t>и погибшие насаждения</w:t>
            </w:r>
          </w:p>
        </w:tc>
        <w:tc>
          <w:tcPr>
            <w:tcW w:w="1025"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вырубки</w:t>
            </w:r>
          </w:p>
        </w:tc>
        <w:tc>
          <w:tcPr>
            <w:tcW w:w="1238"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прогалины</w:t>
            </w:r>
            <w:r w:rsidRPr="000745D3">
              <w:rPr>
                <w:sz w:val="22"/>
                <w:szCs w:val="22"/>
              </w:rPr>
              <w:br/>
              <w:t>и пустыри</w:t>
            </w:r>
          </w:p>
        </w:tc>
        <w:tc>
          <w:tcPr>
            <w:tcW w:w="741"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sz w:val="22"/>
                <w:szCs w:val="22"/>
              </w:rPr>
            </w:pPr>
            <w:r w:rsidRPr="000745D3">
              <w:rPr>
                <w:sz w:val="22"/>
                <w:szCs w:val="22"/>
              </w:rPr>
              <w:t>итого</w:t>
            </w:r>
          </w:p>
        </w:tc>
        <w:tc>
          <w:tcPr>
            <w:tcW w:w="1550" w:type="dxa"/>
            <w:vMerge/>
            <w:tcBorders>
              <w:top w:val="nil"/>
              <w:left w:val="single" w:sz="4" w:space="0" w:color="auto"/>
              <w:bottom w:val="single" w:sz="4" w:space="0" w:color="auto"/>
              <w:right w:val="single" w:sz="4" w:space="0" w:color="auto"/>
            </w:tcBorders>
            <w:vAlign w:val="center"/>
          </w:tcPr>
          <w:p w:rsidR="0038757C" w:rsidRPr="000745D3" w:rsidRDefault="0038757C" w:rsidP="00067E85">
            <w:pPr>
              <w:rPr>
                <w:sz w:val="22"/>
                <w:szCs w:val="22"/>
              </w:rPr>
            </w:pPr>
          </w:p>
        </w:tc>
        <w:tc>
          <w:tcPr>
            <w:tcW w:w="1039" w:type="dxa"/>
            <w:vMerge/>
            <w:tcBorders>
              <w:top w:val="nil"/>
              <w:left w:val="single" w:sz="4" w:space="0" w:color="auto"/>
              <w:bottom w:val="single" w:sz="4" w:space="0" w:color="auto"/>
              <w:right w:val="single" w:sz="4" w:space="0" w:color="auto"/>
            </w:tcBorders>
            <w:vAlign w:val="center"/>
          </w:tcPr>
          <w:p w:rsidR="0038757C" w:rsidRPr="000745D3" w:rsidRDefault="0038757C" w:rsidP="00067E85">
            <w:pPr>
              <w:rPr>
                <w:sz w:val="22"/>
                <w:szCs w:val="22"/>
              </w:rPr>
            </w:pPr>
          </w:p>
        </w:tc>
        <w:tc>
          <w:tcPr>
            <w:tcW w:w="759" w:type="dxa"/>
            <w:vMerge/>
            <w:tcBorders>
              <w:top w:val="nil"/>
              <w:left w:val="single" w:sz="4" w:space="0" w:color="auto"/>
              <w:bottom w:val="single" w:sz="4" w:space="0" w:color="auto"/>
              <w:right w:val="single" w:sz="4" w:space="0" w:color="auto"/>
            </w:tcBorders>
            <w:vAlign w:val="center"/>
          </w:tcPr>
          <w:p w:rsidR="0038757C" w:rsidRPr="000745D3" w:rsidRDefault="0038757C" w:rsidP="00067E85">
            <w:pPr>
              <w:rPr>
                <w:sz w:val="22"/>
                <w:szCs w:val="22"/>
              </w:rPr>
            </w:pPr>
          </w:p>
        </w:tc>
      </w:tr>
      <w:tr w:rsidR="0038757C" w:rsidRPr="000745D3" w:rsidTr="00067E85">
        <w:trPr>
          <w:trHeight w:val="255"/>
        </w:trPr>
        <w:tc>
          <w:tcPr>
            <w:tcW w:w="6417" w:type="dxa"/>
            <w:gridSpan w:val="2"/>
            <w:tcBorders>
              <w:top w:val="nil"/>
              <w:left w:val="single" w:sz="4" w:space="0" w:color="auto"/>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1</w:t>
            </w:r>
          </w:p>
        </w:tc>
        <w:tc>
          <w:tcPr>
            <w:tcW w:w="1342"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2</w:t>
            </w:r>
          </w:p>
        </w:tc>
        <w:tc>
          <w:tcPr>
            <w:tcW w:w="1025"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3</w:t>
            </w:r>
          </w:p>
        </w:tc>
        <w:tc>
          <w:tcPr>
            <w:tcW w:w="1238"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4</w:t>
            </w:r>
          </w:p>
        </w:tc>
        <w:tc>
          <w:tcPr>
            <w:tcW w:w="741"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5</w:t>
            </w:r>
          </w:p>
        </w:tc>
        <w:tc>
          <w:tcPr>
            <w:tcW w:w="1550"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6</w:t>
            </w:r>
          </w:p>
        </w:tc>
        <w:tc>
          <w:tcPr>
            <w:tcW w:w="1039"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7</w:t>
            </w:r>
          </w:p>
        </w:tc>
        <w:tc>
          <w:tcPr>
            <w:tcW w:w="759" w:type="dxa"/>
            <w:tcBorders>
              <w:top w:val="nil"/>
              <w:left w:val="nil"/>
              <w:bottom w:val="single" w:sz="4" w:space="0" w:color="auto"/>
              <w:right w:val="single" w:sz="4" w:space="0" w:color="auto"/>
            </w:tcBorders>
            <w:shd w:val="clear" w:color="auto" w:fill="auto"/>
          </w:tcPr>
          <w:p w:rsidR="0038757C" w:rsidRPr="000745D3" w:rsidRDefault="0038757C" w:rsidP="00067E85">
            <w:pPr>
              <w:jc w:val="center"/>
              <w:rPr>
                <w:b/>
                <w:bCs/>
                <w:sz w:val="16"/>
                <w:szCs w:val="16"/>
              </w:rPr>
            </w:pPr>
            <w:r w:rsidRPr="000745D3">
              <w:rPr>
                <w:b/>
                <w:bCs/>
                <w:sz w:val="16"/>
                <w:szCs w:val="16"/>
              </w:rPr>
              <w:t>8</w:t>
            </w:r>
          </w:p>
        </w:tc>
      </w:tr>
      <w:tr w:rsidR="00BB74DF" w:rsidRPr="000745D3" w:rsidTr="000745D3">
        <w:trPr>
          <w:trHeight w:val="435"/>
        </w:trPr>
        <w:tc>
          <w:tcPr>
            <w:tcW w:w="271" w:type="dxa"/>
            <w:tcBorders>
              <w:top w:val="single" w:sz="4" w:space="0" w:color="auto"/>
              <w:left w:val="single" w:sz="4" w:space="0" w:color="auto"/>
              <w:bottom w:val="single" w:sz="4" w:space="0" w:color="auto"/>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single" w:sz="4" w:space="0" w:color="auto"/>
              <w:left w:val="nil"/>
              <w:bottom w:val="single" w:sz="4" w:space="0" w:color="auto"/>
              <w:right w:val="single" w:sz="4" w:space="0" w:color="auto"/>
            </w:tcBorders>
            <w:shd w:val="clear" w:color="auto" w:fill="auto"/>
            <w:noWrap/>
            <w:vAlign w:val="bottom"/>
          </w:tcPr>
          <w:p w:rsidR="00BB74DF" w:rsidRPr="000745D3" w:rsidRDefault="00BB74DF" w:rsidP="00067E85">
            <w:pPr>
              <w:rPr>
                <w:b/>
                <w:bCs/>
                <w:sz w:val="22"/>
                <w:szCs w:val="22"/>
              </w:rPr>
            </w:pPr>
            <w:r w:rsidRPr="000745D3">
              <w:rPr>
                <w:b/>
                <w:bCs/>
                <w:sz w:val="22"/>
                <w:szCs w:val="22"/>
              </w:rPr>
              <w:t>Естественное заращивание - всего</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1,7</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9,7</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5,7</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17,2</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330,2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rPr>
                <w:color w:val="000000"/>
              </w:rPr>
            </w:pPr>
            <w:r w:rsidRPr="000745D3">
              <w:rPr>
                <w:color w:val="000000"/>
              </w:rPr>
              <w:t>347,4</w:t>
            </w:r>
          </w:p>
        </w:tc>
      </w:tr>
      <w:tr w:rsidR="00BB74DF" w:rsidRPr="000745D3" w:rsidTr="00067E85">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Из них по породам: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 </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 </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 </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 </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 </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 </w:t>
            </w:r>
          </w:p>
        </w:tc>
        <w:tc>
          <w:tcPr>
            <w:tcW w:w="759"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rPr>
                <w:color w:val="000000"/>
              </w:rPr>
            </w:pPr>
            <w:r w:rsidRPr="000745D3">
              <w:rPr>
                <w:color w:val="000000"/>
              </w:rPr>
              <w:t> </w:t>
            </w:r>
          </w:p>
        </w:tc>
      </w:tr>
      <w:tr w:rsidR="00BB74DF" w:rsidRPr="000745D3" w:rsidTr="000745D3">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ind w:firstLineChars="100" w:firstLine="220"/>
              <w:rPr>
                <w:sz w:val="22"/>
                <w:szCs w:val="22"/>
              </w:rPr>
            </w:pPr>
            <w:r w:rsidRPr="000745D3">
              <w:rPr>
                <w:sz w:val="22"/>
                <w:szCs w:val="22"/>
              </w:rPr>
              <w:t>хвойным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0,0</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0,0</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0,0</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0,0</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0,0</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 </w:t>
            </w:r>
          </w:p>
        </w:tc>
        <w:tc>
          <w:tcPr>
            <w:tcW w:w="759"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rPr>
                <w:color w:val="000000"/>
              </w:rPr>
            </w:pPr>
            <w:r w:rsidRPr="000745D3">
              <w:rPr>
                <w:color w:val="000000"/>
              </w:rPr>
              <w:t>0</w:t>
            </w:r>
          </w:p>
        </w:tc>
      </w:tr>
      <w:tr w:rsidR="00BB74DF" w:rsidRPr="000745D3" w:rsidTr="000745D3">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ind w:firstLineChars="100" w:firstLine="220"/>
              <w:rPr>
                <w:sz w:val="22"/>
                <w:szCs w:val="22"/>
              </w:rPr>
            </w:pPr>
            <w:r w:rsidRPr="000745D3">
              <w:rPr>
                <w:sz w:val="22"/>
                <w:szCs w:val="22"/>
              </w:rPr>
              <w:t>твердолиственным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1,7</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9,7</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5,7</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17,2</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330,2</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 </w:t>
            </w:r>
          </w:p>
        </w:tc>
        <w:tc>
          <w:tcPr>
            <w:tcW w:w="759"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rPr>
                <w:color w:val="000000"/>
              </w:rPr>
            </w:pPr>
            <w:r w:rsidRPr="000745D3">
              <w:rPr>
                <w:color w:val="000000"/>
              </w:rPr>
              <w:t>347,4</w:t>
            </w:r>
          </w:p>
        </w:tc>
      </w:tr>
      <w:tr w:rsidR="00BB74DF" w:rsidRPr="000745D3" w:rsidTr="000745D3">
        <w:trPr>
          <w:trHeight w:val="300"/>
        </w:trPr>
        <w:tc>
          <w:tcPr>
            <w:tcW w:w="271" w:type="dxa"/>
            <w:tcBorders>
              <w:top w:val="nil"/>
              <w:left w:val="single" w:sz="4" w:space="0" w:color="auto"/>
              <w:bottom w:val="single" w:sz="4" w:space="0" w:color="auto"/>
              <w:right w:val="nil"/>
            </w:tcBorders>
            <w:shd w:val="clear" w:color="auto" w:fill="auto"/>
            <w:noWrap/>
            <w:vAlign w:val="bottom"/>
          </w:tcPr>
          <w:p w:rsidR="00BB74DF" w:rsidRPr="000745D3" w:rsidRDefault="00BB74DF" w:rsidP="00067E85">
            <w:pPr>
              <w:rPr>
                <w:sz w:val="22"/>
                <w:szCs w:val="22"/>
              </w:rPr>
            </w:pPr>
            <w:r w:rsidRPr="000745D3">
              <w:rPr>
                <w:sz w:val="22"/>
                <w:szCs w:val="22"/>
              </w:rPr>
              <w:t> </w:t>
            </w:r>
          </w:p>
        </w:tc>
        <w:tc>
          <w:tcPr>
            <w:tcW w:w="6146" w:type="dxa"/>
            <w:tcBorders>
              <w:top w:val="nil"/>
              <w:left w:val="nil"/>
              <w:bottom w:val="single" w:sz="4" w:space="0" w:color="auto"/>
              <w:right w:val="nil"/>
            </w:tcBorders>
            <w:shd w:val="clear" w:color="auto" w:fill="auto"/>
            <w:noWrap/>
            <w:vAlign w:val="bottom"/>
          </w:tcPr>
          <w:p w:rsidR="00BB74DF" w:rsidRPr="000745D3" w:rsidRDefault="00BB74DF" w:rsidP="00067E85">
            <w:pPr>
              <w:ind w:firstLineChars="100" w:firstLine="220"/>
              <w:rPr>
                <w:sz w:val="22"/>
                <w:szCs w:val="22"/>
              </w:rPr>
            </w:pPr>
            <w:r w:rsidRPr="000745D3">
              <w:rPr>
                <w:sz w:val="22"/>
                <w:szCs w:val="22"/>
              </w:rPr>
              <w:t>мягколиственным</w:t>
            </w:r>
          </w:p>
        </w:tc>
        <w:tc>
          <w:tcPr>
            <w:tcW w:w="1342" w:type="dxa"/>
            <w:tcBorders>
              <w:top w:val="nil"/>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 </w:t>
            </w:r>
          </w:p>
        </w:tc>
        <w:tc>
          <w:tcPr>
            <w:tcW w:w="1025"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 </w:t>
            </w:r>
          </w:p>
        </w:tc>
        <w:tc>
          <w:tcPr>
            <w:tcW w:w="1238"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 </w:t>
            </w:r>
          </w:p>
        </w:tc>
        <w:tc>
          <w:tcPr>
            <w:tcW w:w="741"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0</w:t>
            </w:r>
          </w:p>
        </w:tc>
        <w:tc>
          <w:tcPr>
            <w:tcW w:w="1550"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0</w:t>
            </w:r>
          </w:p>
        </w:tc>
        <w:tc>
          <w:tcPr>
            <w:tcW w:w="1039"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 </w:t>
            </w:r>
          </w:p>
        </w:tc>
        <w:tc>
          <w:tcPr>
            <w:tcW w:w="759" w:type="dxa"/>
            <w:tcBorders>
              <w:top w:val="nil"/>
              <w:left w:val="nil"/>
              <w:bottom w:val="single" w:sz="4" w:space="0" w:color="auto"/>
              <w:right w:val="single" w:sz="4" w:space="0" w:color="auto"/>
            </w:tcBorders>
            <w:shd w:val="clear" w:color="auto" w:fill="auto"/>
            <w:noWrap/>
            <w:vAlign w:val="bottom"/>
          </w:tcPr>
          <w:p w:rsidR="00BB74DF" w:rsidRPr="000745D3" w:rsidRDefault="00BB74DF" w:rsidP="000576A6">
            <w:pPr>
              <w:jc w:val="center"/>
              <w:rPr>
                <w:color w:val="000000"/>
              </w:rPr>
            </w:pPr>
            <w:r w:rsidRPr="000745D3">
              <w:rPr>
                <w:color w:val="000000"/>
              </w:rPr>
              <w:t>0</w:t>
            </w:r>
          </w:p>
        </w:tc>
      </w:tr>
      <w:tr w:rsidR="00BB74DF" w:rsidRPr="000745D3" w:rsidTr="000745D3">
        <w:trPr>
          <w:trHeight w:val="300"/>
        </w:trPr>
        <w:tc>
          <w:tcPr>
            <w:tcW w:w="271" w:type="dxa"/>
            <w:tcBorders>
              <w:top w:val="single" w:sz="4" w:space="0" w:color="auto"/>
              <w:left w:val="single" w:sz="4" w:space="0" w:color="auto"/>
              <w:bottom w:val="single" w:sz="4" w:space="0" w:color="auto"/>
            </w:tcBorders>
            <w:shd w:val="clear" w:color="auto" w:fill="auto"/>
            <w:noWrap/>
            <w:vAlign w:val="bottom"/>
          </w:tcPr>
          <w:p w:rsidR="00BB74DF" w:rsidRPr="000745D3" w:rsidRDefault="00BB74DF" w:rsidP="00067E85">
            <w:pPr>
              <w:rPr>
                <w:sz w:val="22"/>
                <w:szCs w:val="22"/>
              </w:rPr>
            </w:pPr>
          </w:p>
        </w:tc>
        <w:tc>
          <w:tcPr>
            <w:tcW w:w="6146" w:type="dxa"/>
            <w:tcBorders>
              <w:top w:val="single" w:sz="4" w:space="0" w:color="auto"/>
              <w:left w:val="nil"/>
              <w:bottom w:val="single" w:sz="4" w:space="0" w:color="auto"/>
              <w:right w:val="single" w:sz="4" w:space="0" w:color="auto"/>
            </w:tcBorders>
            <w:shd w:val="clear" w:color="auto" w:fill="auto"/>
            <w:noWrap/>
            <w:vAlign w:val="bottom"/>
          </w:tcPr>
          <w:p w:rsidR="00BB74DF" w:rsidRPr="000745D3" w:rsidRDefault="00BB74DF" w:rsidP="00067E85">
            <w:pPr>
              <w:ind w:firstLineChars="100" w:firstLine="220"/>
              <w:rPr>
                <w:sz w:val="22"/>
                <w:szCs w:val="22"/>
              </w:rPr>
            </w:pPr>
            <w:r w:rsidRPr="000745D3">
              <w:rPr>
                <w:sz w:val="22"/>
                <w:szCs w:val="22"/>
              </w:rPr>
              <w:t>Земли, нуждающиеся в лесоразведении</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0</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0</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rPr>
                <w:lang w:val="en-GB"/>
              </w:rPr>
            </w:pPr>
            <w:r w:rsidRPr="000745D3">
              <w:rPr>
                <w:lang w:val="en-GB"/>
              </w:rPr>
              <w:t>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pPr>
            <w:r w:rsidRPr="000745D3">
              <w:t>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74DF" w:rsidRPr="000745D3" w:rsidRDefault="00BB74DF" w:rsidP="000576A6">
            <w:pPr>
              <w:jc w:val="center"/>
              <w:rPr>
                <w:lang w:val="en-GB"/>
              </w:rPr>
            </w:pPr>
            <w:r w:rsidRPr="000745D3">
              <w:rPr>
                <w:lang w:val="en-GB"/>
              </w:rPr>
              <w:t>0</w:t>
            </w:r>
          </w:p>
        </w:tc>
      </w:tr>
    </w:tbl>
    <w:p w:rsidR="0038757C" w:rsidRPr="000745D3" w:rsidRDefault="0038757C" w:rsidP="00FD7375">
      <w:pPr>
        <w:tabs>
          <w:tab w:val="num" w:pos="0"/>
          <w:tab w:val="left" w:pos="851"/>
          <w:tab w:val="left" w:pos="993"/>
        </w:tabs>
        <w:ind w:firstLine="709"/>
        <w:jc w:val="both"/>
        <w:rPr>
          <w:bCs/>
        </w:rPr>
        <w:sectPr w:rsidR="0038757C" w:rsidRPr="000745D3" w:rsidSect="0038757C">
          <w:pgSz w:w="16838" w:h="11906" w:orient="landscape"/>
          <w:pgMar w:top="851" w:right="1134" w:bottom="1701" w:left="1134" w:header="709" w:footer="709" w:gutter="0"/>
          <w:cols w:space="708"/>
          <w:docGrid w:linePitch="360"/>
        </w:sectPr>
      </w:pPr>
    </w:p>
    <w:p w:rsidR="00E122BF" w:rsidRPr="000745D3" w:rsidRDefault="00E122BF" w:rsidP="00FD7375">
      <w:pPr>
        <w:tabs>
          <w:tab w:val="num" w:pos="0"/>
          <w:tab w:val="left" w:pos="851"/>
          <w:tab w:val="left" w:pos="993"/>
        </w:tabs>
        <w:ind w:firstLine="709"/>
        <w:jc w:val="both"/>
        <w:rPr>
          <w:bCs/>
        </w:rPr>
      </w:pPr>
    </w:p>
    <w:p w:rsidR="00E122BF" w:rsidRPr="000745D3" w:rsidRDefault="00E122BF" w:rsidP="00E122BF">
      <w:pPr>
        <w:ind w:firstLine="360"/>
        <w:rPr>
          <w:bCs/>
        </w:rPr>
      </w:pPr>
    </w:p>
    <w:p w:rsidR="00FD7375" w:rsidRPr="000745D3" w:rsidRDefault="00FD7375" w:rsidP="0004158B">
      <w:pPr>
        <w:pStyle w:val="29"/>
      </w:pPr>
      <w:bookmarkStart w:id="74" w:name="_Toc514576881"/>
      <w:r w:rsidRPr="000745D3">
        <w:t>2.17. Особенности требований к использованию лесов по лесорастительным зонам и лесным районам</w:t>
      </w:r>
      <w:bookmarkEnd w:id="74"/>
    </w:p>
    <w:p w:rsidR="0038757C" w:rsidRPr="000745D3" w:rsidRDefault="0038757C" w:rsidP="0038757C">
      <w:pPr>
        <w:ind w:firstLine="720"/>
        <w:jc w:val="both"/>
        <w:rPr>
          <w:sz w:val="28"/>
          <w:szCs w:val="28"/>
        </w:rPr>
      </w:pPr>
      <w:r w:rsidRPr="000745D3">
        <w:rPr>
          <w:sz w:val="28"/>
          <w:szCs w:val="28"/>
        </w:rPr>
        <w:t xml:space="preserve">В соответствии с </w:t>
      </w:r>
      <w:r w:rsidRPr="000745D3">
        <w:rPr>
          <w:rStyle w:val="blk"/>
          <w:color w:val="000000"/>
          <w:spacing w:val="2"/>
          <w:sz w:val="28"/>
          <w:szCs w:val="28"/>
          <w:shd w:val="clear" w:color="auto" w:fill="FFFFFF"/>
        </w:rPr>
        <w:t>Приказом Минприроды </w:t>
      </w:r>
      <w:r w:rsidRPr="000745D3">
        <w:rPr>
          <w:rStyle w:val="b"/>
          <w:color w:val="000000"/>
          <w:spacing w:val="2"/>
          <w:sz w:val="28"/>
          <w:szCs w:val="28"/>
          <w:shd w:val="clear" w:color="auto" w:fill="FFFFFF"/>
        </w:rPr>
        <w:t>России</w:t>
      </w:r>
      <w:r w:rsidRPr="000745D3">
        <w:rPr>
          <w:rStyle w:val="blk"/>
          <w:color w:val="000000"/>
          <w:spacing w:val="2"/>
          <w:sz w:val="28"/>
          <w:szCs w:val="28"/>
          <w:shd w:val="clear" w:color="auto" w:fill="FFFFFF"/>
        </w:rPr>
        <w:t> от 18.08.2014 N 367 "</w:t>
      </w:r>
      <w:r w:rsidRPr="000745D3">
        <w:rPr>
          <w:rStyle w:val="b"/>
          <w:color w:val="000000"/>
          <w:spacing w:val="2"/>
          <w:sz w:val="28"/>
          <w:szCs w:val="28"/>
          <w:shd w:val="clear" w:color="auto" w:fill="FFFFFF"/>
        </w:rPr>
        <w:t>Об</w:t>
      </w:r>
      <w:r w:rsidRPr="000745D3">
        <w:rPr>
          <w:rStyle w:val="blk"/>
          <w:color w:val="000000"/>
          <w:spacing w:val="2"/>
          <w:sz w:val="28"/>
          <w:szCs w:val="28"/>
          <w:shd w:val="clear" w:color="auto" w:fill="FFFFFF"/>
        </w:rPr>
        <w:t> </w:t>
      </w:r>
      <w:r w:rsidRPr="000745D3">
        <w:rPr>
          <w:rStyle w:val="b"/>
          <w:color w:val="000000"/>
          <w:spacing w:val="2"/>
          <w:sz w:val="28"/>
          <w:szCs w:val="28"/>
          <w:shd w:val="clear" w:color="auto" w:fill="FFFFFF"/>
        </w:rPr>
        <w:t>утверждении</w:t>
      </w:r>
      <w:r w:rsidRPr="000745D3">
        <w:rPr>
          <w:rStyle w:val="blk"/>
          <w:color w:val="000000"/>
          <w:spacing w:val="2"/>
          <w:sz w:val="28"/>
          <w:szCs w:val="28"/>
          <w:shd w:val="clear" w:color="auto" w:fill="FFFFFF"/>
        </w:rPr>
        <w:t> </w:t>
      </w:r>
      <w:r w:rsidRPr="000745D3">
        <w:rPr>
          <w:rStyle w:val="b"/>
          <w:color w:val="000000"/>
          <w:spacing w:val="2"/>
          <w:sz w:val="28"/>
          <w:szCs w:val="28"/>
          <w:shd w:val="clear" w:color="auto" w:fill="FFFFFF"/>
        </w:rPr>
        <w:t>Перечня</w:t>
      </w:r>
      <w:r w:rsidRPr="000745D3">
        <w:rPr>
          <w:rStyle w:val="blk"/>
          <w:color w:val="000000"/>
          <w:spacing w:val="2"/>
          <w:sz w:val="28"/>
          <w:szCs w:val="28"/>
          <w:shd w:val="clear" w:color="auto" w:fill="FFFFFF"/>
        </w:rPr>
        <w:t> </w:t>
      </w:r>
      <w:r w:rsidRPr="000745D3">
        <w:rPr>
          <w:rStyle w:val="b"/>
          <w:color w:val="000000"/>
          <w:spacing w:val="2"/>
          <w:sz w:val="28"/>
          <w:szCs w:val="28"/>
          <w:shd w:val="clear" w:color="auto" w:fill="FFFFFF"/>
        </w:rPr>
        <w:t>лесорастительных</w:t>
      </w:r>
      <w:r w:rsidRPr="000745D3">
        <w:rPr>
          <w:rStyle w:val="blk"/>
          <w:color w:val="000000"/>
          <w:spacing w:val="2"/>
          <w:sz w:val="28"/>
          <w:szCs w:val="28"/>
          <w:shd w:val="clear" w:color="auto" w:fill="FFFFFF"/>
        </w:rPr>
        <w:t> </w:t>
      </w:r>
      <w:r w:rsidRPr="000745D3">
        <w:rPr>
          <w:rStyle w:val="b"/>
          <w:color w:val="000000"/>
          <w:spacing w:val="2"/>
          <w:sz w:val="28"/>
          <w:szCs w:val="28"/>
          <w:shd w:val="clear" w:color="auto" w:fill="FFFFFF"/>
        </w:rPr>
        <w:t>зон</w:t>
      </w:r>
      <w:r w:rsidRPr="000745D3">
        <w:rPr>
          <w:rStyle w:val="blk"/>
          <w:color w:val="000000"/>
          <w:spacing w:val="2"/>
          <w:sz w:val="28"/>
          <w:szCs w:val="28"/>
          <w:shd w:val="clear" w:color="auto" w:fill="FFFFFF"/>
        </w:rPr>
        <w:t> </w:t>
      </w:r>
      <w:r w:rsidRPr="000745D3">
        <w:rPr>
          <w:rStyle w:val="b"/>
          <w:color w:val="000000"/>
          <w:spacing w:val="2"/>
          <w:sz w:val="28"/>
          <w:szCs w:val="28"/>
          <w:shd w:val="clear" w:color="auto" w:fill="FFFFFF"/>
        </w:rPr>
        <w:t>Российской</w:t>
      </w:r>
      <w:r w:rsidRPr="000745D3">
        <w:rPr>
          <w:rStyle w:val="blk"/>
          <w:color w:val="000000"/>
          <w:spacing w:val="2"/>
          <w:sz w:val="28"/>
          <w:szCs w:val="28"/>
          <w:shd w:val="clear" w:color="auto" w:fill="FFFFFF"/>
        </w:rPr>
        <w:t> </w:t>
      </w:r>
      <w:r w:rsidRPr="000745D3">
        <w:rPr>
          <w:rStyle w:val="b"/>
          <w:color w:val="000000"/>
          <w:spacing w:val="2"/>
          <w:sz w:val="28"/>
          <w:szCs w:val="28"/>
          <w:shd w:val="clear" w:color="auto" w:fill="FFFFFF"/>
        </w:rPr>
        <w:t xml:space="preserve">Федерации </w:t>
      </w:r>
      <w:r w:rsidRPr="000745D3">
        <w:rPr>
          <w:rStyle w:val="blk"/>
          <w:color w:val="000000"/>
          <w:spacing w:val="2"/>
          <w:sz w:val="28"/>
          <w:szCs w:val="28"/>
          <w:shd w:val="clear" w:color="auto" w:fill="FFFFFF"/>
        </w:rPr>
        <w:t xml:space="preserve">и </w:t>
      </w:r>
      <w:r w:rsidRPr="000745D3">
        <w:rPr>
          <w:rStyle w:val="b"/>
          <w:color w:val="000000"/>
          <w:spacing w:val="2"/>
          <w:sz w:val="28"/>
          <w:szCs w:val="28"/>
          <w:shd w:val="clear" w:color="auto" w:fill="FFFFFF"/>
        </w:rPr>
        <w:t>Перечня</w:t>
      </w:r>
      <w:r w:rsidRPr="000745D3">
        <w:rPr>
          <w:rStyle w:val="blk"/>
          <w:color w:val="000000"/>
          <w:spacing w:val="2"/>
          <w:sz w:val="28"/>
          <w:szCs w:val="28"/>
          <w:shd w:val="clear" w:color="auto" w:fill="FFFFFF"/>
        </w:rPr>
        <w:t> </w:t>
      </w:r>
      <w:r w:rsidRPr="000745D3">
        <w:rPr>
          <w:rStyle w:val="b"/>
          <w:color w:val="000000"/>
          <w:spacing w:val="2"/>
          <w:sz w:val="28"/>
          <w:szCs w:val="28"/>
          <w:shd w:val="clear" w:color="auto" w:fill="FFFFFF"/>
        </w:rPr>
        <w:t>лесных</w:t>
      </w:r>
      <w:r w:rsidRPr="000745D3">
        <w:rPr>
          <w:rStyle w:val="blk"/>
          <w:color w:val="000000"/>
          <w:spacing w:val="2"/>
          <w:sz w:val="28"/>
          <w:szCs w:val="28"/>
          <w:shd w:val="clear" w:color="auto" w:fill="FFFFFF"/>
        </w:rPr>
        <w:t> </w:t>
      </w:r>
      <w:r w:rsidRPr="000745D3">
        <w:rPr>
          <w:rStyle w:val="b"/>
          <w:color w:val="000000"/>
          <w:spacing w:val="2"/>
          <w:sz w:val="28"/>
          <w:szCs w:val="28"/>
          <w:shd w:val="clear" w:color="auto" w:fill="FFFFFF"/>
        </w:rPr>
        <w:t>районов</w:t>
      </w:r>
      <w:r w:rsidRPr="000745D3">
        <w:rPr>
          <w:rStyle w:val="blk"/>
          <w:color w:val="000000"/>
          <w:spacing w:val="2"/>
          <w:sz w:val="28"/>
          <w:szCs w:val="28"/>
          <w:shd w:val="clear" w:color="auto" w:fill="FFFFFF"/>
        </w:rPr>
        <w:t> </w:t>
      </w:r>
      <w:r w:rsidRPr="000745D3">
        <w:rPr>
          <w:rStyle w:val="b"/>
          <w:color w:val="000000"/>
          <w:spacing w:val="2"/>
          <w:sz w:val="28"/>
          <w:szCs w:val="28"/>
          <w:shd w:val="clear" w:color="auto" w:fill="FFFFFF"/>
        </w:rPr>
        <w:t>Российской</w:t>
      </w:r>
      <w:r w:rsidRPr="000745D3">
        <w:rPr>
          <w:rStyle w:val="blk"/>
          <w:color w:val="000000"/>
          <w:spacing w:val="2"/>
          <w:sz w:val="28"/>
          <w:szCs w:val="28"/>
          <w:shd w:val="clear" w:color="auto" w:fill="FFFFFF"/>
        </w:rPr>
        <w:t> </w:t>
      </w:r>
      <w:r w:rsidRPr="000745D3">
        <w:rPr>
          <w:rStyle w:val="b"/>
          <w:color w:val="000000"/>
          <w:spacing w:val="2"/>
          <w:sz w:val="28"/>
          <w:szCs w:val="28"/>
          <w:shd w:val="clear" w:color="auto" w:fill="FFFFFF"/>
        </w:rPr>
        <w:t>Федерации</w:t>
      </w:r>
      <w:r w:rsidRPr="000745D3">
        <w:rPr>
          <w:rStyle w:val="blk"/>
          <w:color w:val="000000"/>
          <w:spacing w:val="2"/>
          <w:sz w:val="28"/>
          <w:szCs w:val="28"/>
          <w:shd w:val="clear" w:color="auto" w:fill="FFFFFF"/>
        </w:rPr>
        <w:t>"  в</w:t>
      </w:r>
      <w:r w:rsidRPr="000745D3">
        <w:rPr>
          <w:color w:val="000000"/>
          <w:sz w:val="28"/>
          <w:szCs w:val="28"/>
        </w:rPr>
        <w:t xml:space="preserve">се леса лесничества расположены </w:t>
      </w:r>
      <w:r w:rsidRPr="000745D3">
        <w:rPr>
          <w:sz w:val="28"/>
          <w:szCs w:val="28"/>
        </w:rPr>
        <w:t xml:space="preserve">в районе степей европейской части Российской Федерации степной зоны. </w:t>
      </w:r>
    </w:p>
    <w:p w:rsidR="0038757C" w:rsidRPr="000745D3" w:rsidRDefault="0038757C" w:rsidP="0038757C">
      <w:pPr>
        <w:ind w:firstLine="720"/>
        <w:jc w:val="both"/>
        <w:rPr>
          <w:sz w:val="28"/>
          <w:szCs w:val="28"/>
        </w:rPr>
      </w:pPr>
      <w:r w:rsidRPr="000745D3">
        <w:rPr>
          <w:sz w:val="28"/>
          <w:szCs w:val="28"/>
        </w:rPr>
        <w:t xml:space="preserve">Схематическая карта распределения территории Марксовского лесничества по лесорастительным зонам и лесным районам приводится в разделе 1.1.5. </w:t>
      </w:r>
    </w:p>
    <w:p w:rsidR="0038757C" w:rsidRPr="000745D3" w:rsidRDefault="0038757C" w:rsidP="0038757C">
      <w:pPr>
        <w:ind w:firstLine="720"/>
        <w:jc w:val="both"/>
        <w:rPr>
          <w:sz w:val="28"/>
          <w:szCs w:val="28"/>
        </w:rPr>
      </w:pPr>
      <w:r w:rsidRPr="000745D3">
        <w:rPr>
          <w:sz w:val="28"/>
          <w:szCs w:val="28"/>
        </w:rPr>
        <w:t>Приведенные в соответствующих разделах лесохозяйственного регламента нормативы соответствуют степной зоне району степей европейской части Российской Федерации.</w:t>
      </w:r>
    </w:p>
    <w:p w:rsidR="00FD7375" w:rsidRPr="000745D3" w:rsidRDefault="00FD7375" w:rsidP="00E122BF">
      <w:pPr>
        <w:ind w:firstLine="360"/>
        <w:rPr>
          <w:bCs/>
        </w:rPr>
      </w:pPr>
    </w:p>
    <w:p w:rsidR="00FD7375" w:rsidRPr="000745D3" w:rsidRDefault="00FD7375" w:rsidP="00E122BF">
      <w:pPr>
        <w:ind w:firstLine="360"/>
        <w:rPr>
          <w:bCs/>
        </w:rPr>
        <w:sectPr w:rsidR="00FD7375" w:rsidRPr="000745D3" w:rsidSect="005509D2">
          <w:pgSz w:w="11906" w:h="16838"/>
          <w:pgMar w:top="1134" w:right="850" w:bottom="1134" w:left="1701" w:header="708" w:footer="708" w:gutter="0"/>
          <w:cols w:space="708"/>
          <w:docGrid w:linePitch="360"/>
        </w:sectPr>
      </w:pPr>
    </w:p>
    <w:tbl>
      <w:tblPr>
        <w:tblW w:w="14111" w:type="dxa"/>
        <w:tblInd w:w="108" w:type="dxa"/>
        <w:tblLook w:val="0000"/>
      </w:tblPr>
      <w:tblGrid>
        <w:gridCol w:w="271"/>
        <w:gridCol w:w="6146"/>
        <w:gridCol w:w="1342"/>
        <w:gridCol w:w="1025"/>
        <w:gridCol w:w="1238"/>
        <w:gridCol w:w="741"/>
        <w:gridCol w:w="1550"/>
        <w:gridCol w:w="1039"/>
        <w:gridCol w:w="759"/>
      </w:tblGrid>
      <w:tr w:rsidR="00E122BF" w:rsidRPr="000745D3" w:rsidTr="00FD7375">
        <w:trPr>
          <w:trHeight w:val="255"/>
        </w:trPr>
        <w:tc>
          <w:tcPr>
            <w:tcW w:w="271" w:type="dxa"/>
            <w:tcBorders>
              <w:top w:val="nil"/>
              <w:left w:val="nil"/>
              <w:bottom w:val="nil"/>
              <w:right w:val="nil"/>
            </w:tcBorders>
            <w:shd w:val="clear" w:color="auto" w:fill="auto"/>
            <w:noWrap/>
            <w:vAlign w:val="bottom"/>
          </w:tcPr>
          <w:p w:rsidR="00E122BF" w:rsidRPr="000745D3" w:rsidRDefault="00E122BF" w:rsidP="0038757C">
            <w:pPr>
              <w:rPr>
                <w:rFonts w:ascii="Arial CYR" w:hAnsi="Arial CYR" w:cs="Arial CYR"/>
                <w:sz w:val="20"/>
                <w:szCs w:val="20"/>
              </w:rPr>
            </w:pPr>
          </w:p>
        </w:tc>
        <w:tc>
          <w:tcPr>
            <w:tcW w:w="6146" w:type="dxa"/>
            <w:tcBorders>
              <w:top w:val="nil"/>
              <w:left w:val="nil"/>
              <w:bottom w:val="nil"/>
              <w:right w:val="nil"/>
            </w:tcBorders>
            <w:shd w:val="clear" w:color="auto" w:fill="auto"/>
            <w:noWrap/>
            <w:vAlign w:val="bottom"/>
          </w:tcPr>
          <w:p w:rsidR="00E122BF" w:rsidRPr="000745D3" w:rsidRDefault="00E122BF" w:rsidP="00FD7375">
            <w:pPr>
              <w:rPr>
                <w:rFonts w:ascii="Arial CYR" w:hAnsi="Arial CYR" w:cs="Arial CYR"/>
                <w:sz w:val="20"/>
                <w:szCs w:val="20"/>
              </w:rPr>
            </w:pPr>
          </w:p>
        </w:tc>
        <w:tc>
          <w:tcPr>
            <w:tcW w:w="1342" w:type="dxa"/>
            <w:tcBorders>
              <w:top w:val="nil"/>
              <w:left w:val="nil"/>
              <w:bottom w:val="nil"/>
              <w:right w:val="nil"/>
            </w:tcBorders>
            <w:shd w:val="clear" w:color="auto" w:fill="auto"/>
            <w:noWrap/>
            <w:vAlign w:val="bottom"/>
          </w:tcPr>
          <w:p w:rsidR="00E122BF" w:rsidRPr="000745D3" w:rsidRDefault="00E122BF" w:rsidP="00FD7375">
            <w:pPr>
              <w:rPr>
                <w:rFonts w:ascii="Arial CYR" w:hAnsi="Arial CYR" w:cs="Arial CYR"/>
                <w:sz w:val="20"/>
                <w:szCs w:val="20"/>
              </w:rPr>
            </w:pPr>
          </w:p>
        </w:tc>
        <w:tc>
          <w:tcPr>
            <w:tcW w:w="1025" w:type="dxa"/>
            <w:tcBorders>
              <w:top w:val="nil"/>
              <w:left w:val="nil"/>
              <w:bottom w:val="nil"/>
              <w:right w:val="nil"/>
            </w:tcBorders>
            <w:shd w:val="clear" w:color="auto" w:fill="auto"/>
            <w:noWrap/>
            <w:vAlign w:val="bottom"/>
          </w:tcPr>
          <w:p w:rsidR="00E122BF" w:rsidRPr="000745D3" w:rsidRDefault="00E122BF" w:rsidP="00FD7375">
            <w:pPr>
              <w:rPr>
                <w:rFonts w:ascii="Arial CYR" w:hAnsi="Arial CYR" w:cs="Arial CYR"/>
                <w:sz w:val="20"/>
                <w:szCs w:val="20"/>
              </w:rPr>
            </w:pPr>
          </w:p>
        </w:tc>
        <w:tc>
          <w:tcPr>
            <w:tcW w:w="1238" w:type="dxa"/>
            <w:tcBorders>
              <w:top w:val="nil"/>
              <w:left w:val="nil"/>
              <w:bottom w:val="nil"/>
              <w:right w:val="nil"/>
            </w:tcBorders>
            <w:shd w:val="clear" w:color="auto" w:fill="auto"/>
            <w:noWrap/>
            <w:vAlign w:val="bottom"/>
          </w:tcPr>
          <w:p w:rsidR="00E122BF" w:rsidRPr="000745D3" w:rsidRDefault="00E122BF" w:rsidP="00FD7375">
            <w:pPr>
              <w:rPr>
                <w:rFonts w:ascii="Arial CYR" w:hAnsi="Arial CYR" w:cs="Arial CYR"/>
                <w:sz w:val="20"/>
                <w:szCs w:val="20"/>
              </w:rPr>
            </w:pPr>
          </w:p>
        </w:tc>
        <w:tc>
          <w:tcPr>
            <w:tcW w:w="741" w:type="dxa"/>
            <w:tcBorders>
              <w:top w:val="nil"/>
              <w:left w:val="nil"/>
              <w:bottom w:val="nil"/>
              <w:right w:val="nil"/>
            </w:tcBorders>
            <w:shd w:val="clear" w:color="auto" w:fill="auto"/>
            <w:noWrap/>
            <w:vAlign w:val="bottom"/>
          </w:tcPr>
          <w:p w:rsidR="00E122BF" w:rsidRPr="000745D3" w:rsidRDefault="00E122BF" w:rsidP="00FD7375">
            <w:pPr>
              <w:rPr>
                <w:rFonts w:ascii="Arial CYR" w:hAnsi="Arial CYR" w:cs="Arial CYR"/>
                <w:sz w:val="20"/>
                <w:szCs w:val="20"/>
              </w:rPr>
            </w:pPr>
          </w:p>
        </w:tc>
        <w:tc>
          <w:tcPr>
            <w:tcW w:w="1550" w:type="dxa"/>
            <w:tcBorders>
              <w:top w:val="nil"/>
              <w:left w:val="nil"/>
              <w:bottom w:val="nil"/>
              <w:right w:val="nil"/>
            </w:tcBorders>
            <w:shd w:val="clear" w:color="auto" w:fill="auto"/>
            <w:noWrap/>
            <w:vAlign w:val="bottom"/>
          </w:tcPr>
          <w:p w:rsidR="00E122BF" w:rsidRPr="000745D3" w:rsidRDefault="00E122BF" w:rsidP="00FD7375">
            <w:pPr>
              <w:rPr>
                <w:rFonts w:ascii="Arial CYR" w:hAnsi="Arial CYR" w:cs="Arial CYR"/>
                <w:sz w:val="20"/>
                <w:szCs w:val="20"/>
              </w:rPr>
            </w:pPr>
          </w:p>
        </w:tc>
        <w:tc>
          <w:tcPr>
            <w:tcW w:w="1039" w:type="dxa"/>
            <w:tcBorders>
              <w:top w:val="nil"/>
              <w:left w:val="nil"/>
              <w:bottom w:val="nil"/>
              <w:right w:val="nil"/>
            </w:tcBorders>
            <w:shd w:val="clear" w:color="auto" w:fill="auto"/>
            <w:noWrap/>
            <w:vAlign w:val="bottom"/>
          </w:tcPr>
          <w:p w:rsidR="00E122BF" w:rsidRPr="000745D3" w:rsidRDefault="00E122BF" w:rsidP="00FD7375">
            <w:pPr>
              <w:rPr>
                <w:rFonts w:ascii="Arial CYR" w:hAnsi="Arial CYR" w:cs="Arial CYR"/>
                <w:sz w:val="20"/>
                <w:szCs w:val="20"/>
              </w:rPr>
            </w:pPr>
          </w:p>
        </w:tc>
        <w:tc>
          <w:tcPr>
            <w:tcW w:w="759" w:type="dxa"/>
            <w:tcBorders>
              <w:top w:val="nil"/>
              <w:left w:val="nil"/>
              <w:bottom w:val="nil"/>
              <w:right w:val="nil"/>
            </w:tcBorders>
            <w:shd w:val="clear" w:color="auto" w:fill="auto"/>
            <w:noWrap/>
            <w:vAlign w:val="bottom"/>
          </w:tcPr>
          <w:p w:rsidR="00E122BF" w:rsidRPr="000745D3" w:rsidRDefault="00E122BF" w:rsidP="00FD7375">
            <w:pPr>
              <w:rPr>
                <w:rFonts w:ascii="Arial CYR" w:hAnsi="Arial CYR" w:cs="Arial CYR"/>
                <w:sz w:val="20"/>
                <w:szCs w:val="20"/>
              </w:rPr>
            </w:pPr>
          </w:p>
        </w:tc>
      </w:tr>
    </w:tbl>
    <w:p w:rsidR="00E122BF" w:rsidRPr="000745D3" w:rsidRDefault="00E122BF" w:rsidP="0004158B">
      <w:pPr>
        <w:pStyle w:val="1"/>
      </w:pPr>
      <w:bookmarkStart w:id="75" w:name="_Toc514576882"/>
      <w:r w:rsidRPr="000745D3">
        <w:t>ГЛАВА 3</w:t>
      </w:r>
      <w:bookmarkEnd w:id="75"/>
    </w:p>
    <w:p w:rsidR="00E122BF" w:rsidRPr="000745D3" w:rsidRDefault="00E122BF" w:rsidP="00E122BF">
      <w:pPr>
        <w:rPr>
          <w:b/>
          <w:sz w:val="28"/>
          <w:szCs w:val="28"/>
        </w:rPr>
      </w:pPr>
    </w:p>
    <w:p w:rsidR="00E122BF" w:rsidRPr="000745D3" w:rsidRDefault="00E122BF" w:rsidP="0004158B">
      <w:pPr>
        <w:pStyle w:val="29"/>
      </w:pPr>
      <w:bookmarkStart w:id="76" w:name="_Toc514576883"/>
      <w:r w:rsidRPr="000745D3">
        <w:t>3.1. Ограничения по видам целевого назначения лесов и по видам использования лесов</w:t>
      </w:r>
      <w:bookmarkEnd w:id="76"/>
    </w:p>
    <w:p w:rsidR="00E122BF" w:rsidRPr="000745D3" w:rsidRDefault="00E122BF" w:rsidP="00E122BF"/>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1618"/>
      </w:tblGrid>
      <w:tr w:rsidR="00E122BF" w:rsidRPr="000745D3" w:rsidTr="00FD7375">
        <w:trPr>
          <w:trHeight w:val="276"/>
          <w:tblHeader/>
        </w:trPr>
        <w:tc>
          <w:tcPr>
            <w:tcW w:w="540" w:type="dxa"/>
            <w:vMerge w:val="restart"/>
            <w:vAlign w:val="center"/>
          </w:tcPr>
          <w:p w:rsidR="00E122BF" w:rsidRPr="000745D3" w:rsidRDefault="00E122BF" w:rsidP="00FD7375">
            <w:pPr>
              <w:jc w:val="center"/>
            </w:pPr>
            <w:r w:rsidRPr="000745D3">
              <w:t>№</w:t>
            </w:r>
          </w:p>
          <w:p w:rsidR="00E122BF" w:rsidRPr="000745D3" w:rsidRDefault="00E122BF" w:rsidP="00FD7375">
            <w:pPr>
              <w:jc w:val="center"/>
            </w:pPr>
            <w:proofErr w:type="gramStart"/>
            <w:r w:rsidRPr="000745D3">
              <w:t>п</w:t>
            </w:r>
            <w:proofErr w:type="gramEnd"/>
            <w:r w:rsidRPr="000745D3">
              <w:t>/п</w:t>
            </w:r>
          </w:p>
        </w:tc>
        <w:tc>
          <w:tcPr>
            <w:tcW w:w="2628" w:type="dxa"/>
            <w:vMerge w:val="restart"/>
            <w:vAlign w:val="center"/>
          </w:tcPr>
          <w:p w:rsidR="00E122BF" w:rsidRPr="000745D3" w:rsidRDefault="00E122BF" w:rsidP="00FD7375">
            <w:pPr>
              <w:jc w:val="center"/>
            </w:pPr>
            <w:r w:rsidRPr="000745D3">
              <w:rPr>
                <w:sz w:val="22"/>
                <w:szCs w:val="22"/>
              </w:rPr>
              <w:t>Целевое назначение лесов</w:t>
            </w:r>
          </w:p>
        </w:tc>
        <w:tc>
          <w:tcPr>
            <w:tcW w:w="11618" w:type="dxa"/>
            <w:vMerge w:val="restart"/>
            <w:vAlign w:val="center"/>
          </w:tcPr>
          <w:p w:rsidR="00E122BF" w:rsidRPr="000745D3" w:rsidRDefault="00E122BF" w:rsidP="00FD7375">
            <w:pPr>
              <w:jc w:val="center"/>
            </w:pPr>
            <w:r w:rsidRPr="000745D3">
              <w:rPr>
                <w:sz w:val="22"/>
                <w:szCs w:val="22"/>
              </w:rPr>
              <w:t>Ограничения использования лесов</w:t>
            </w:r>
          </w:p>
        </w:tc>
      </w:tr>
      <w:tr w:rsidR="00E122BF" w:rsidRPr="000745D3" w:rsidTr="00FD7375">
        <w:trPr>
          <w:trHeight w:val="276"/>
          <w:tblHeader/>
        </w:trPr>
        <w:tc>
          <w:tcPr>
            <w:tcW w:w="540" w:type="dxa"/>
            <w:vMerge/>
          </w:tcPr>
          <w:p w:rsidR="00E122BF" w:rsidRPr="000745D3" w:rsidRDefault="00E122BF" w:rsidP="00FD7375"/>
        </w:tc>
        <w:tc>
          <w:tcPr>
            <w:tcW w:w="2628" w:type="dxa"/>
            <w:vMerge/>
          </w:tcPr>
          <w:p w:rsidR="00E122BF" w:rsidRPr="000745D3" w:rsidRDefault="00E122BF" w:rsidP="00FD7375"/>
        </w:tc>
        <w:tc>
          <w:tcPr>
            <w:tcW w:w="11618" w:type="dxa"/>
            <w:vMerge/>
          </w:tcPr>
          <w:p w:rsidR="00E122BF" w:rsidRPr="000745D3" w:rsidRDefault="00E122BF" w:rsidP="00FD7375"/>
        </w:tc>
      </w:tr>
      <w:tr w:rsidR="00E122BF" w:rsidRPr="000745D3" w:rsidTr="00FD7375">
        <w:trPr>
          <w:tblHeader/>
        </w:trPr>
        <w:tc>
          <w:tcPr>
            <w:tcW w:w="540" w:type="dxa"/>
          </w:tcPr>
          <w:p w:rsidR="00E122BF" w:rsidRPr="000745D3" w:rsidRDefault="00E122BF" w:rsidP="00FD7375">
            <w:pPr>
              <w:jc w:val="center"/>
            </w:pPr>
            <w:r w:rsidRPr="000745D3">
              <w:t>1</w:t>
            </w:r>
          </w:p>
        </w:tc>
        <w:tc>
          <w:tcPr>
            <w:tcW w:w="2628" w:type="dxa"/>
          </w:tcPr>
          <w:p w:rsidR="00E122BF" w:rsidRPr="000745D3" w:rsidRDefault="00E122BF" w:rsidP="00FD7375">
            <w:pPr>
              <w:jc w:val="center"/>
            </w:pPr>
            <w:r w:rsidRPr="000745D3">
              <w:t>2</w:t>
            </w:r>
          </w:p>
        </w:tc>
        <w:tc>
          <w:tcPr>
            <w:tcW w:w="11618" w:type="dxa"/>
          </w:tcPr>
          <w:p w:rsidR="00E122BF" w:rsidRPr="000745D3" w:rsidRDefault="00E122BF" w:rsidP="00FD7375">
            <w:pPr>
              <w:jc w:val="center"/>
            </w:pPr>
            <w:r w:rsidRPr="000745D3">
              <w:t>3</w:t>
            </w:r>
          </w:p>
        </w:tc>
      </w:tr>
      <w:tr w:rsidR="00261677" w:rsidRPr="000745D3" w:rsidTr="00181DFC">
        <w:trPr>
          <w:cantSplit/>
          <w:trHeight w:val="1547"/>
        </w:trPr>
        <w:tc>
          <w:tcPr>
            <w:tcW w:w="540" w:type="dxa"/>
            <w:vAlign w:val="center"/>
          </w:tcPr>
          <w:p w:rsidR="00261677" w:rsidRPr="000745D3" w:rsidRDefault="00261677" w:rsidP="00181DFC">
            <w:pPr>
              <w:jc w:val="center"/>
            </w:pPr>
            <w:r w:rsidRPr="000745D3">
              <w:t>1</w:t>
            </w:r>
          </w:p>
        </w:tc>
        <w:tc>
          <w:tcPr>
            <w:tcW w:w="2628" w:type="dxa"/>
            <w:vAlign w:val="center"/>
          </w:tcPr>
          <w:p w:rsidR="00261677" w:rsidRPr="000745D3" w:rsidRDefault="00261677" w:rsidP="00181DFC">
            <w:pPr>
              <w:jc w:val="center"/>
            </w:pPr>
            <w:r w:rsidRPr="000745D3">
              <w:t>Леса, расположенные в водоохранных зонах</w:t>
            </w:r>
          </w:p>
        </w:tc>
        <w:tc>
          <w:tcPr>
            <w:tcW w:w="11618" w:type="dxa"/>
          </w:tcPr>
          <w:p w:rsidR="00261677" w:rsidRPr="000745D3" w:rsidRDefault="00261677" w:rsidP="0040365F">
            <w:pPr>
              <w:autoSpaceDE w:val="0"/>
              <w:autoSpaceDN w:val="0"/>
              <w:adjustRightInd w:val="0"/>
              <w:jc w:val="both"/>
            </w:pPr>
            <w:r w:rsidRPr="000745D3">
              <w:t xml:space="preserve">Запрещается размещение объектов капитального строительства, за исключением линейных объектов, гидротехнических сооружений и объектов, связанных с </w:t>
            </w:r>
            <w:r w:rsidR="0040365F">
              <w:rPr>
                <w:sz w:val="20"/>
                <w:szCs w:val="20"/>
              </w:rPr>
              <w:t>осуществлением геологического изучения недр, разведка и добыча полезных ископаемых</w:t>
            </w:r>
            <w:r w:rsidRPr="000745D3">
              <w:t>. Запрещается создание лесоперерабатывающей инфраструктуры. Использование лесов в целях создания лесных плантаций не допускается.</w:t>
            </w:r>
          </w:p>
          <w:p w:rsidR="00261677" w:rsidRPr="000745D3" w:rsidRDefault="00261677" w:rsidP="00261677">
            <w:r w:rsidRPr="000745D3">
              <w:t>Хозяйственная деятельность осуществляется в соответствии со статей 65 Водного кодекса РФ. Запрещается использование токсичных химических препаратов для охраны и защиты лесов, в том числе в научных целях. 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261677" w:rsidRPr="000745D3" w:rsidRDefault="00261677" w:rsidP="00261677">
            <w:r w:rsidRPr="000745D3">
              <w:t>В прибрежных защитных полосах водоохранных зон лесовосстановление осуществляется методами, исключающими сплошную распашку земель.</w:t>
            </w:r>
          </w:p>
          <w:p w:rsidR="00261677" w:rsidRPr="000745D3" w:rsidRDefault="00261677" w:rsidP="00261677">
            <w:r w:rsidRPr="000745D3">
              <w:t>Запрещается осуществление деятельности, несовместимой с целевым назначением лесов и их полезными функциями.</w:t>
            </w:r>
          </w:p>
          <w:p w:rsidR="009C4D33" w:rsidRPr="000745D3" w:rsidRDefault="009C4D33" w:rsidP="00261677">
            <w:r w:rsidRPr="000745D3">
              <w:t>Запрещается ведение сельского хозяйства, за исключением сенокошения и пчеловодства.</w:t>
            </w:r>
          </w:p>
        </w:tc>
      </w:tr>
      <w:tr w:rsidR="00261677" w:rsidRPr="000745D3" w:rsidTr="00181DFC">
        <w:trPr>
          <w:cantSplit/>
          <w:trHeight w:val="1134"/>
        </w:trPr>
        <w:tc>
          <w:tcPr>
            <w:tcW w:w="540" w:type="dxa"/>
            <w:vAlign w:val="center"/>
          </w:tcPr>
          <w:p w:rsidR="00261677" w:rsidRPr="000745D3" w:rsidRDefault="00261677" w:rsidP="00181DFC">
            <w:pPr>
              <w:jc w:val="center"/>
            </w:pPr>
            <w:r w:rsidRPr="000745D3">
              <w:lastRenderedPageBreak/>
              <w:t>2</w:t>
            </w:r>
          </w:p>
        </w:tc>
        <w:tc>
          <w:tcPr>
            <w:tcW w:w="2628" w:type="dxa"/>
            <w:vAlign w:val="center"/>
          </w:tcPr>
          <w:p w:rsidR="00261677" w:rsidRPr="000745D3" w:rsidRDefault="00261677" w:rsidP="00181DFC">
            <w:pPr>
              <w:jc w:val="center"/>
            </w:pPr>
            <w:r w:rsidRPr="000745D3">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618" w:type="dxa"/>
          </w:tcPr>
          <w:p w:rsidR="00261677" w:rsidRPr="000745D3" w:rsidRDefault="00261677" w:rsidP="00261677">
            <w:r w:rsidRPr="000745D3">
              <w:t>Запрещается создание лесоперерабатывающей инфраструктуры. Использование лесов в целях создания лесных плантаций не допускается.</w:t>
            </w:r>
          </w:p>
          <w:p w:rsidR="00261677" w:rsidRPr="000745D3" w:rsidRDefault="00261677" w:rsidP="00261677">
            <w:r w:rsidRPr="000745D3">
              <w:t>При выполнении работ по лесовосстановлению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sidR="00635759" w:rsidRPr="000745D3">
              <w:t xml:space="preserve"> Запрещается сбор лесной подстилки.</w:t>
            </w:r>
          </w:p>
          <w:p w:rsidR="00261677" w:rsidRPr="000745D3" w:rsidRDefault="00261677" w:rsidP="00261677">
            <w:r w:rsidRPr="000745D3">
              <w:t>Запрещается осуществление деятельности, несовместимой с целевым назначением лесов и их полезными функциями.</w:t>
            </w:r>
          </w:p>
          <w:p w:rsidR="00261677" w:rsidRPr="000745D3" w:rsidRDefault="00261677" w:rsidP="00261677"/>
        </w:tc>
      </w:tr>
      <w:tr w:rsidR="00261677" w:rsidRPr="000745D3" w:rsidTr="00181DFC">
        <w:trPr>
          <w:cantSplit/>
          <w:trHeight w:val="1134"/>
        </w:trPr>
        <w:tc>
          <w:tcPr>
            <w:tcW w:w="540" w:type="dxa"/>
            <w:vAlign w:val="center"/>
          </w:tcPr>
          <w:p w:rsidR="00261677" w:rsidRPr="000745D3" w:rsidRDefault="00261677" w:rsidP="00181DFC">
            <w:pPr>
              <w:jc w:val="center"/>
            </w:pPr>
            <w:r w:rsidRPr="000745D3">
              <w:t>3</w:t>
            </w:r>
          </w:p>
        </w:tc>
        <w:tc>
          <w:tcPr>
            <w:tcW w:w="2628" w:type="dxa"/>
            <w:vAlign w:val="center"/>
          </w:tcPr>
          <w:p w:rsidR="00261677" w:rsidRPr="000745D3" w:rsidRDefault="00261677" w:rsidP="00181DFC">
            <w:pPr>
              <w:jc w:val="center"/>
            </w:pPr>
            <w:r w:rsidRPr="000745D3">
              <w:t>Лесопарковые зоны</w:t>
            </w:r>
          </w:p>
        </w:tc>
        <w:tc>
          <w:tcPr>
            <w:tcW w:w="11618" w:type="dxa"/>
          </w:tcPr>
          <w:p w:rsidR="00261677" w:rsidRPr="000745D3" w:rsidRDefault="00261677" w:rsidP="00261677">
            <w:r w:rsidRPr="000745D3">
              <w:t>Запрещено размещение объектов капитального строительства, за исключением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 Запрещаются осуществление видов деятельности в сфере охотничьего хозяйства; ведение сельского хозяйства; разработка месторождений полезных ископаемых.</w:t>
            </w:r>
          </w:p>
          <w:p w:rsidR="00261677" w:rsidRPr="000745D3" w:rsidRDefault="00261677" w:rsidP="00261677">
            <w:r w:rsidRPr="000745D3">
              <w:t>При осуществлении работ по охране и защите лесов запрещается использование токсичных химических препаратов, в том числе в научных целях.</w:t>
            </w:r>
          </w:p>
          <w:p w:rsidR="00261677" w:rsidRPr="000745D3" w:rsidRDefault="00261677" w:rsidP="00261677">
            <w:r w:rsidRPr="000745D3">
              <w:t xml:space="preserve">При выполнении работ по воспроизводству лесов уход за лесами, обработка почвы при лесовосстановлении, агротехнический уход </w:t>
            </w:r>
            <w:proofErr w:type="gramStart"/>
            <w:r w:rsidRPr="000745D3">
              <w:t>за</w:t>
            </w:r>
            <w:proofErr w:type="gramEnd"/>
            <w:r w:rsidRPr="000745D3">
              <w:t xml:space="preserve"> лесными культурам осуществляются без применения токсичных химических препаратов. При выполнении работ по лесовосстановлению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r w:rsidR="00635759" w:rsidRPr="000745D3">
              <w:t xml:space="preserve"> Запрещается сбор лесной подстилки.</w:t>
            </w:r>
            <w:r w:rsidRPr="000745D3">
              <w:br/>
              <w:t>Запрещается осуществление деятельности, несовместимой с целевым назначением лесов и их полезными функциями.</w:t>
            </w:r>
          </w:p>
        </w:tc>
      </w:tr>
      <w:tr w:rsidR="00261677" w:rsidRPr="000745D3" w:rsidTr="00181DFC">
        <w:trPr>
          <w:cantSplit/>
          <w:trHeight w:val="985"/>
        </w:trPr>
        <w:tc>
          <w:tcPr>
            <w:tcW w:w="540" w:type="dxa"/>
            <w:vAlign w:val="center"/>
          </w:tcPr>
          <w:p w:rsidR="00261677" w:rsidRPr="000745D3" w:rsidRDefault="00261677" w:rsidP="00181DFC">
            <w:pPr>
              <w:jc w:val="center"/>
            </w:pPr>
            <w:r w:rsidRPr="000745D3">
              <w:lastRenderedPageBreak/>
              <w:t>4</w:t>
            </w:r>
          </w:p>
        </w:tc>
        <w:tc>
          <w:tcPr>
            <w:tcW w:w="2628" w:type="dxa"/>
            <w:vAlign w:val="center"/>
          </w:tcPr>
          <w:p w:rsidR="00261677" w:rsidRPr="000745D3" w:rsidRDefault="00261677" w:rsidP="00181DFC">
            <w:pPr>
              <w:jc w:val="center"/>
            </w:pPr>
            <w:r w:rsidRPr="000745D3">
              <w:t>Государственные защитные лесные полосы</w:t>
            </w:r>
          </w:p>
        </w:tc>
        <w:tc>
          <w:tcPr>
            <w:tcW w:w="11618" w:type="dxa"/>
          </w:tcPr>
          <w:p w:rsidR="00261677" w:rsidRPr="000745D3" w:rsidRDefault="00261677" w:rsidP="00261677">
            <w:r w:rsidRPr="000745D3">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261677" w:rsidRPr="000745D3" w:rsidRDefault="00261677" w:rsidP="00261677">
            <w:r w:rsidRPr="000745D3">
              <w:t>Запрещается осуществление деятельности, несовместимой с целевым назначением лесов и их полезными функциями.</w:t>
            </w:r>
          </w:p>
        </w:tc>
      </w:tr>
      <w:tr w:rsidR="00261677" w:rsidRPr="000745D3" w:rsidTr="00181DFC">
        <w:trPr>
          <w:cantSplit/>
          <w:trHeight w:val="938"/>
        </w:trPr>
        <w:tc>
          <w:tcPr>
            <w:tcW w:w="540" w:type="dxa"/>
            <w:vAlign w:val="center"/>
          </w:tcPr>
          <w:p w:rsidR="00261677" w:rsidRPr="000745D3" w:rsidRDefault="00261677" w:rsidP="00181DFC">
            <w:pPr>
              <w:jc w:val="center"/>
            </w:pPr>
            <w:r w:rsidRPr="000745D3">
              <w:t>5</w:t>
            </w:r>
          </w:p>
        </w:tc>
        <w:tc>
          <w:tcPr>
            <w:tcW w:w="2628" w:type="dxa"/>
            <w:vAlign w:val="center"/>
          </w:tcPr>
          <w:p w:rsidR="00261677" w:rsidRPr="000745D3" w:rsidRDefault="00261677" w:rsidP="00181DFC">
            <w:pPr>
              <w:jc w:val="center"/>
            </w:pPr>
            <w:r w:rsidRPr="000745D3">
              <w:t>Нерестоохранные полосы лесов</w:t>
            </w:r>
          </w:p>
        </w:tc>
        <w:tc>
          <w:tcPr>
            <w:tcW w:w="11618" w:type="dxa"/>
          </w:tcPr>
          <w:p w:rsidR="00261677" w:rsidRPr="000745D3" w:rsidRDefault="00261677" w:rsidP="00261677">
            <w:r w:rsidRPr="000745D3">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261677" w:rsidRPr="000745D3" w:rsidRDefault="00261677" w:rsidP="00261677">
            <w:r w:rsidRPr="000745D3">
              <w:t>Запрещается использование токсичных химических препаратов для охраны и защиты лесов, в т.ч. в научных целях. Запрещается осуществление деятельности, несовместимой с целевым назначением лесов и их полезными функциями.</w:t>
            </w:r>
          </w:p>
        </w:tc>
      </w:tr>
      <w:tr w:rsidR="00261677" w:rsidRPr="000745D3" w:rsidTr="00181DFC">
        <w:trPr>
          <w:cantSplit/>
          <w:trHeight w:val="938"/>
        </w:trPr>
        <w:tc>
          <w:tcPr>
            <w:tcW w:w="540" w:type="dxa"/>
            <w:vAlign w:val="center"/>
          </w:tcPr>
          <w:p w:rsidR="00261677" w:rsidRPr="000745D3" w:rsidRDefault="00261677" w:rsidP="00181DFC">
            <w:pPr>
              <w:jc w:val="center"/>
            </w:pPr>
            <w:r w:rsidRPr="000745D3">
              <w:t>6</w:t>
            </w:r>
          </w:p>
        </w:tc>
        <w:tc>
          <w:tcPr>
            <w:tcW w:w="2628" w:type="dxa"/>
            <w:vAlign w:val="center"/>
          </w:tcPr>
          <w:p w:rsidR="00261677" w:rsidRPr="000745D3" w:rsidRDefault="00261677" w:rsidP="00181DFC">
            <w:pPr>
              <w:jc w:val="center"/>
            </w:pPr>
            <w:r w:rsidRPr="000745D3">
              <w:rPr>
                <w:sz w:val="22"/>
              </w:rPr>
              <w:t>Леса, расположенные в пустынных, полупустынных, лесостепных, лесотундровых зонах, степях, горах</w:t>
            </w:r>
          </w:p>
        </w:tc>
        <w:tc>
          <w:tcPr>
            <w:tcW w:w="11618" w:type="dxa"/>
          </w:tcPr>
          <w:p w:rsidR="00261677" w:rsidRPr="000745D3" w:rsidRDefault="00261677" w:rsidP="00261677">
            <w:r w:rsidRPr="000745D3">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261677" w:rsidRPr="000745D3" w:rsidRDefault="00261677" w:rsidP="00261677">
            <w:r w:rsidRPr="000745D3">
              <w:t>Запрещается осуществление деятельности, несовместимой с целевым назначением лесов и их полезными функциями.</w:t>
            </w:r>
          </w:p>
          <w:p w:rsidR="00261677" w:rsidRPr="000745D3" w:rsidRDefault="00261677" w:rsidP="00261677"/>
          <w:p w:rsidR="00261677" w:rsidRPr="000745D3" w:rsidRDefault="00261677" w:rsidP="00261677"/>
        </w:tc>
      </w:tr>
    </w:tbl>
    <w:p w:rsidR="00E122BF" w:rsidRPr="000745D3" w:rsidRDefault="00E122BF" w:rsidP="00E122BF"/>
    <w:p w:rsidR="000336AD" w:rsidRPr="000745D3" w:rsidRDefault="00002D7C" w:rsidP="0004158B">
      <w:pPr>
        <w:pStyle w:val="29"/>
      </w:pPr>
      <w:r w:rsidRPr="000745D3">
        <w:br w:type="page"/>
      </w:r>
    </w:p>
    <w:p w:rsidR="000336AD" w:rsidRPr="000745D3" w:rsidRDefault="000336AD" w:rsidP="0004158B">
      <w:pPr>
        <w:pStyle w:val="29"/>
      </w:pPr>
    </w:p>
    <w:p w:rsidR="000336AD" w:rsidRPr="000745D3" w:rsidRDefault="000336AD" w:rsidP="0004158B">
      <w:pPr>
        <w:pStyle w:val="29"/>
      </w:pPr>
    </w:p>
    <w:p w:rsidR="000336AD" w:rsidRPr="000745D3" w:rsidRDefault="000336AD" w:rsidP="0004158B">
      <w:pPr>
        <w:pStyle w:val="29"/>
      </w:pPr>
    </w:p>
    <w:p w:rsidR="00E122BF" w:rsidRPr="000745D3" w:rsidRDefault="00E122BF" w:rsidP="0004158B">
      <w:pPr>
        <w:pStyle w:val="29"/>
      </w:pPr>
      <w:bookmarkStart w:id="77" w:name="_Toc514576884"/>
      <w:r w:rsidRPr="000745D3">
        <w:t>3.2. Ограничения по видам особо защитных участков</w:t>
      </w:r>
      <w:bookmarkEnd w:id="77"/>
    </w:p>
    <w:p w:rsidR="006C2C91" w:rsidRPr="000745D3" w:rsidRDefault="006C2C91" w:rsidP="006C2C91">
      <w:pPr>
        <w:ind w:firstLine="708"/>
        <w:jc w:val="both"/>
        <w:rPr>
          <w:sz w:val="28"/>
          <w:szCs w:val="28"/>
        </w:rPr>
      </w:pPr>
      <w:proofErr w:type="gramStart"/>
      <w:r w:rsidRPr="000745D3">
        <w:rPr>
          <w:sz w:val="28"/>
          <w:szCs w:val="28"/>
        </w:rPr>
        <w:t>Правовой режим особо защитных участков лесов регламентируется статьями 102, 107 Лесного кодекса Российской Федерации, Приказ Минприроды России</w:t>
      </w:r>
      <w:r w:rsidR="000336AD" w:rsidRPr="000745D3">
        <w:rPr>
          <w:sz w:val="28"/>
          <w:szCs w:val="28"/>
        </w:rPr>
        <w:t xml:space="preserve"> </w:t>
      </w:r>
      <w:r w:rsidRPr="000745D3">
        <w:rPr>
          <w:sz w:val="28"/>
          <w:szCs w:val="28"/>
        </w:rPr>
        <w:t>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roofErr w:type="gramEnd"/>
      <w:r w:rsidRPr="000745D3">
        <w:rPr>
          <w:sz w:val="28"/>
          <w:szCs w:val="28"/>
        </w:rPr>
        <w:t xml:space="preserve"> На особо защитных участках лесов запрещается осуществление деятельности, несовместимой с их целевым назначением и полезными функциями.</w:t>
      </w:r>
    </w:p>
    <w:p w:rsidR="00E122BF" w:rsidRPr="000745D3" w:rsidRDefault="006C2C91" w:rsidP="00E122BF">
      <w:pPr>
        <w:ind w:firstLine="708"/>
        <w:jc w:val="both"/>
        <w:rPr>
          <w:sz w:val="28"/>
          <w:szCs w:val="28"/>
        </w:rPr>
      </w:pPr>
      <w:r w:rsidRPr="000745D3">
        <w:rPr>
          <w:sz w:val="28"/>
          <w:szCs w:val="28"/>
        </w:rPr>
        <w:t xml:space="preserve">Местоположение и площадь особо защитных участков лесов указываются при их проектировании при лесоустройстве. На территории лесничества последним лесоустройством особо защитные участки не выделялись, поэтому </w:t>
      </w:r>
      <w:r w:rsidR="00E122BF" w:rsidRPr="000745D3">
        <w:rPr>
          <w:sz w:val="28"/>
          <w:szCs w:val="28"/>
        </w:rPr>
        <w:t xml:space="preserve">ограничения по видам особо защитных участков лесов на территории лесничества </w:t>
      </w:r>
      <w:r w:rsidR="000336AD" w:rsidRPr="000745D3">
        <w:rPr>
          <w:sz w:val="28"/>
          <w:szCs w:val="28"/>
        </w:rPr>
        <w:t xml:space="preserve">не </w:t>
      </w:r>
      <w:r w:rsidR="00E122BF" w:rsidRPr="000745D3">
        <w:rPr>
          <w:sz w:val="28"/>
          <w:szCs w:val="28"/>
        </w:rPr>
        <w:t>устанавлив</w:t>
      </w:r>
      <w:r w:rsidR="000336AD" w:rsidRPr="000745D3">
        <w:rPr>
          <w:sz w:val="28"/>
          <w:szCs w:val="28"/>
        </w:rPr>
        <w:t>аются</w:t>
      </w:r>
      <w:r w:rsidR="00E122BF" w:rsidRPr="000745D3">
        <w:rPr>
          <w:sz w:val="28"/>
          <w:szCs w:val="28"/>
        </w:rPr>
        <w:t>.</w:t>
      </w:r>
    </w:p>
    <w:p w:rsidR="00002D7C" w:rsidRPr="000745D3" w:rsidRDefault="00002D7C" w:rsidP="00E122BF">
      <w:pPr>
        <w:ind w:firstLine="708"/>
        <w:jc w:val="both"/>
        <w:rPr>
          <w:sz w:val="28"/>
          <w:szCs w:val="28"/>
        </w:rPr>
      </w:pPr>
    </w:p>
    <w:p w:rsidR="00E122BF" w:rsidRPr="000745D3" w:rsidRDefault="00E122BF" w:rsidP="0004158B">
      <w:pPr>
        <w:pStyle w:val="29"/>
      </w:pPr>
      <w:r w:rsidRPr="000745D3">
        <w:br w:type="page"/>
      </w:r>
      <w:bookmarkStart w:id="78" w:name="_Toc514576885"/>
      <w:r w:rsidRPr="000745D3">
        <w:lastRenderedPageBreak/>
        <w:t>3.3. Ограничения по видам использования лесов</w:t>
      </w:r>
      <w:bookmarkEnd w:id="78"/>
    </w:p>
    <w:p w:rsidR="00E122BF" w:rsidRPr="000745D3" w:rsidRDefault="00E122BF" w:rsidP="00E122BF">
      <w:pPr>
        <w:rPr>
          <w:b/>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908"/>
        <w:gridCol w:w="3897"/>
        <w:gridCol w:w="6"/>
        <w:gridCol w:w="1902"/>
        <w:gridCol w:w="2205"/>
        <w:gridCol w:w="2205"/>
        <w:gridCol w:w="2205"/>
      </w:tblGrid>
      <w:tr w:rsidR="00181DFC" w:rsidRPr="000745D3" w:rsidTr="00181DFC">
        <w:trPr>
          <w:tblHeader/>
        </w:trPr>
        <w:tc>
          <w:tcPr>
            <w:tcW w:w="540" w:type="dxa"/>
            <w:vMerge w:val="restart"/>
            <w:vAlign w:val="center"/>
          </w:tcPr>
          <w:p w:rsidR="00181DFC" w:rsidRPr="000745D3" w:rsidRDefault="00181DFC" w:rsidP="00181DFC">
            <w:pPr>
              <w:jc w:val="center"/>
            </w:pPr>
            <w:r w:rsidRPr="000745D3">
              <w:t>№</w:t>
            </w:r>
          </w:p>
          <w:p w:rsidR="00181DFC" w:rsidRPr="000745D3" w:rsidRDefault="00181DFC" w:rsidP="00181DFC">
            <w:pPr>
              <w:jc w:val="center"/>
            </w:pPr>
            <w:proofErr w:type="gramStart"/>
            <w:r w:rsidRPr="000745D3">
              <w:t>п</w:t>
            </w:r>
            <w:proofErr w:type="gramEnd"/>
            <w:r w:rsidRPr="000745D3">
              <w:t>/п</w:t>
            </w:r>
          </w:p>
        </w:tc>
        <w:tc>
          <w:tcPr>
            <w:tcW w:w="1908" w:type="dxa"/>
            <w:vMerge w:val="restart"/>
            <w:vAlign w:val="center"/>
          </w:tcPr>
          <w:p w:rsidR="00181DFC" w:rsidRPr="000745D3" w:rsidRDefault="00181DFC" w:rsidP="00181DFC">
            <w:pPr>
              <w:jc w:val="center"/>
            </w:pPr>
            <w:r w:rsidRPr="000745D3">
              <w:rPr>
                <w:sz w:val="22"/>
                <w:szCs w:val="22"/>
              </w:rPr>
              <w:t>Целевое назначение лесов</w:t>
            </w:r>
          </w:p>
        </w:tc>
        <w:tc>
          <w:tcPr>
            <w:tcW w:w="12420" w:type="dxa"/>
            <w:gridSpan w:val="6"/>
          </w:tcPr>
          <w:p w:rsidR="00181DFC" w:rsidRPr="000745D3" w:rsidRDefault="00181DFC" w:rsidP="00181DFC">
            <w:pPr>
              <w:jc w:val="center"/>
            </w:pPr>
            <w:r w:rsidRPr="000745D3">
              <w:t>Виды использования леса</w:t>
            </w:r>
          </w:p>
        </w:tc>
      </w:tr>
      <w:tr w:rsidR="00181DFC" w:rsidRPr="000745D3" w:rsidTr="00181DFC">
        <w:trPr>
          <w:tblHeader/>
        </w:trPr>
        <w:tc>
          <w:tcPr>
            <w:tcW w:w="540" w:type="dxa"/>
            <w:vMerge/>
          </w:tcPr>
          <w:p w:rsidR="00181DFC" w:rsidRPr="000745D3" w:rsidRDefault="00181DFC" w:rsidP="00181DFC"/>
        </w:tc>
        <w:tc>
          <w:tcPr>
            <w:tcW w:w="1908" w:type="dxa"/>
            <w:vMerge/>
          </w:tcPr>
          <w:p w:rsidR="00181DFC" w:rsidRPr="000745D3" w:rsidRDefault="00181DFC" w:rsidP="00181DFC"/>
        </w:tc>
        <w:tc>
          <w:tcPr>
            <w:tcW w:w="3897" w:type="dxa"/>
            <w:vAlign w:val="center"/>
          </w:tcPr>
          <w:p w:rsidR="00181DFC" w:rsidRPr="000745D3" w:rsidRDefault="006C2C91" w:rsidP="00181DFC">
            <w:pPr>
              <w:jc w:val="center"/>
            </w:pPr>
            <w:r w:rsidRPr="000745D3">
              <w:t>заготовка древесины</w:t>
            </w:r>
          </w:p>
        </w:tc>
        <w:tc>
          <w:tcPr>
            <w:tcW w:w="1908" w:type="dxa"/>
            <w:gridSpan w:val="2"/>
            <w:vAlign w:val="center"/>
          </w:tcPr>
          <w:p w:rsidR="00181DFC" w:rsidRPr="000745D3" w:rsidRDefault="00181DFC" w:rsidP="00181DFC">
            <w:pPr>
              <w:jc w:val="center"/>
            </w:pPr>
            <w:r w:rsidRPr="000745D3">
              <w:t>заготовка и сбо</w:t>
            </w:r>
            <w:r w:rsidR="006C2C91" w:rsidRPr="000745D3">
              <w:t>р недревесных лесных ресурсов</w:t>
            </w:r>
          </w:p>
        </w:tc>
        <w:tc>
          <w:tcPr>
            <w:tcW w:w="2205" w:type="dxa"/>
            <w:vAlign w:val="center"/>
          </w:tcPr>
          <w:p w:rsidR="00181DFC" w:rsidRPr="000745D3" w:rsidRDefault="00181DFC" w:rsidP="00181DFC">
            <w:pPr>
              <w:jc w:val="center"/>
            </w:pPr>
            <w:r w:rsidRPr="000745D3">
              <w:t>заготовка пищевых лесных ресурсов и сбор лекарственных растений</w:t>
            </w:r>
            <w:r w:rsidR="00261677" w:rsidRPr="000745D3">
              <w:t>*</w:t>
            </w:r>
          </w:p>
        </w:tc>
        <w:tc>
          <w:tcPr>
            <w:tcW w:w="2205" w:type="dxa"/>
            <w:vAlign w:val="center"/>
          </w:tcPr>
          <w:p w:rsidR="00181DFC" w:rsidRPr="000745D3" w:rsidRDefault="00181DFC" w:rsidP="00181DFC">
            <w:pPr>
              <w:jc w:val="center"/>
            </w:pPr>
            <w:r w:rsidRPr="000745D3">
              <w:t>осуществление видов деятельности в сфере охотничьего хозяйства</w:t>
            </w:r>
          </w:p>
        </w:tc>
        <w:tc>
          <w:tcPr>
            <w:tcW w:w="2205" w:type="dxa"/>
            <w:vAlign w:val="center"/>
          </w:tcPr>
          <w:p w:rsidR="00181DFC" w:rsidRPr="000745D3" w:rsidRDefault="00181DFC" w:rsidP="00181DFC">
            <w:pPr>
              <w:jc w:val="center"/>
            </w:pPr>
            <w:r w:rsidRPr="000745D3">
              <w:t>ведение сельского хозяйства</w:t>
            </w:r>
          </w:p>
        </w:tc>
      </w:tr>
      <w:tr w:rsidR="00181DFC" w:rsidRPr="000745D3" w:rsidTr="00181DFC">
        <w:trPr>
          <w:tblHeader/>
        </w:trPr>
        <w:tc>
          <w:tcPr>
            <w:tcW w:w="540" w:type="dxa"/>
          </w:tcPr>
          <w:p w:rsidR="00181DFC" w:rsidRPr="000745D3" w:rsidRDefault="00181DFC" w:rsidP="00181DFC">
            <w:pPr>
              <w:jc w:val="center"/>
            </w:pPr>
            <w:r w:rsidRPr="000745D3">
              <w:t>1</w:t>
            </w:r>
          </w:p>
        </w:tc>
        <w:tc>
          <w:tcPr>
            <w:tcW w:w="1908" w:type="dxa"/>
          </w:tcPr>
          <w:p w:rsidR="00181DFC" w:rsidRPr="000745D3" w:rsidRDefault="00181DFC" w:rsidP="00181DFC">
            <w:pPr>
              <w:jc w:val="center"/>
            </w:pPr>
            <w:r w:rsidRPr="000745D3">
              <w:t>2</w:t>
            </w:r>
          </w:p>
        </w:tc>
        <w:tc>
          <w:tcPr>
            <w:tcW w:w="3897" w:type="dxa"/>
          </w:tcPr>
          <w:p w:rsidR="00181DFC" w:rsidRPr="000745D3" w:rsidRDefault="00181DFC" w:rsidP="00181DFC">
            <w:pPr>
              <w:jc w:val="center"/>
            </w:pPr>
            <w:r w:rsidRPr="000745D3">
              <w:t>3</w:t>
            </w:r>
          </w:p>
        </w:tc>
        <w:tc>
          <w:tcPr>
            <w:tcW w:w="1908" w:type="dxa"/>
            <w:gridSpan w:val="2"/>
          </w:tcPr>
          <w:p w:rsidR="00181DFC" w:rsidRPr="000745D3" w:rsidRDefault="00181DFC" w:rsidP="00181DFC">
            <w:pPr>
              <w:jc w:val="center"/>
            </w:pPr>
            <w:r w:rsidRPr="000745D3">
              <w:t>4</w:t>
            </w:r>
          </w:p>
        </w:tc>
        <w:tc>
          <w:tcPr>
            <w:tcW w:w="2205" w:type="dxa"/>
          </w:tcPr>
          <w:p w:rsidR="00181DFC" w:rsidRPr="000745D3" w:rsidRDefault="00181DFC" w:rsidP="00181DFC">
            <w:pPr>
              <w:jc w:val="center"/>
            </w:pPr>
            <w:r w:rsidRPr="000745D3">
              <w:t>5</w:t>
            </w:r>
          </w:p>
        </w:tc>
        <w:tc>
          <w:tcPr>
            <w:tcW w:w="2205" w:type="dxa"/>
          </w:tcPr>
          <w:p w:rsidR="00181DFC" w:rsidRPr="000745D3" w:rsidRDefault="00181DFC" w:rsidP="00181DFC">
            <w:pPr>
              <w:jc w:val="center"/>
            </w:pPr>
            <w:r w:rsidRPr="000745D3">
              <w:t>6</w:t>
            </w:r>
          </w:p>
        </w:tc>
        <w:tc>
          <w:tcPr>
            <w:tcW w:w="2205" w:type="dxa"/>
          </w:tcPr>
          <w:p w:rsidR="00181DFC" w:rsidRPr="000745D3" w:rsidRDefault="00181DFC" w:rsidP="00181DFC">
            <w:pPr>
              <w:jc w:val="center"/>
            </w:pPr>
            <w:r w:rsidRPr="000745D3">
              <w:t>7</w:t>
            </w:r>
          </w:p>
        </w:tc>
      </w:tr>
      <w:tr w:rsidR="00413034" w:rsidRPr="000745D3" w:rsidTr="00181DFC">
        <w:trPr>
          <w:cantSplit/>
          <w:trHeight w:val="1134"/>
        </w:trPr>
        <w:tc>
          <w:tcPr>
            <w:tcW w:w="540" w:type="dxa"/>
            <w:vAlign w:val="center"/>
          </w:tcPr>
          <w:p w:rsidR="00413034" w:rsidRPr="000745D3" w:rsidRDefault="00413034" w:rsidP="00181DFC">
            <w:pPr>
              <w:jc w:val="center"/>
            </w:pPr>
            <w:r w:rsidRPr="000745D3">
              <w:t>1</w:t>
            </w:r>
          </w:p>
        </w:tc>
        <w:tc>
          <w:tcPr>
            <w:tcW w:w="1908" w:type="dxa"/>
            <w:textDirection w:val="btLr"/>
          </w:tcPr>
          <w:p w:rsidR="00413034" w:rsidRPr="000745D3" w:rsidRDefault="00413034" w:rsidP="00181DFC">
            <w:pPr>
              <w:ind w:left="113" w:right="113"/>
            </w:pPr>
            <w:r w:rsidRPr="000745D3">
              <w:t>Лесопарковые зоны</w:t>
            </w:r>
          </w:p>
        </w:tc>
        <w:tc>
          <w:tcPr>
            <w:tcW w:w="3897" w:type="dxa"/>
          </w:tcPr>
          <w:p w:rsidR="00413034" w:rsidRPr="000745D3" w:rsidRDefault="00413034" w:rsidP="00FF6E82">
            <w:pPr>
              <w:rPr>
                <w:sz w:val="20"/>
                <w:szCs w:val="20"/>
              </w:rPr>
            </w:pPr>
            <w:r w:rsidRPr="000745D3">
              <w:rPr>
                <w:sz w:val="20"/>
                <w:szCs w:val="20"/>
              </w:rPr>
              <w:t xml:space="preserve">Запрещены сплошные рубки, за исключением случаев, предусмотренных </w:t>
            </w:r>
            <w:proofErr w:type="gramStart"/>
            <w:r w:rsidRPr="000745D3">
              <w:rPr>
                <w:sz w:val="20"/>
                <w:szCs w:val="20"/>
              </w:rPr>
              <w:t>ч</w:t>
            </w:r>
            <w:proofErr w:type="gramEnd"/>
            <w:r w:rsidRPr="000745D3">
              <w:rPr>
                <w:sz w:val="20"/>
                <w:szCs w:val="20"/>
              </w:rPr>
              <w:t xml:space="preserve">. 4 ст. 17 ЛК РФ. </w:t>
            </w:r>
          </w:p>
          <w:p w:rsidR="00413034" w:rsidRPr="000745D3" w:rsidRDefault="00413034" w:rsidP="00FF6E82">
            <w:pPr>
              <w:rPr>
                <w:sz w:val="16"/>
                <w:szCs w:val="20"/>
              </w:rPr>
            </w:pPr>
            <w:r w:rsidRPr="000745D3">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413034" w:rsidRPr="000745D3" w:rsidRDefault="00413034" w:rsidP="00FF6E82">
            <w:pPr>
              <w:rPr>
                <w:sz w:val="20"/>
                <w:szCs w:val="20"/>
              </w:rPr>
            </w:pPr>
            <w:r w:rsidRPr="000745D3">
              <w:rPr>
                <w:sz w:val="20"/>
                <w:szCs w:val="20"/>
              </w:rPr>
              <w:t xml:space="preserve">Предусмотренные </w:t>
            </w:r>
            <w:proofErr w:type="gramStart"/>
            <w:r w:rsidRPr="000745D3">
              <w:rPr>
                <w:sz w:val="20"/>
                <w:szCs w:val="20"/>
              </w:rPr>
              <w:t>ч</w:t>
            </w:r>
            <w:proofErr w:type="gramEnd"/>
            <w:r w:rsidRPr="000745D3">
              <w:rPr>
                <w:sz w:val="20"/>
                <w:szCs w:val="20"/>
              </w:rPr>
              <w:t xml:space="preserve">.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p>
          <w:p w:rsidR="00413034" w:rsidRPr="000745D3" w:rsidRDefault="00413034" w:rsidP="00FF6E82">
            <w:pPr>
              <w:rPr>
                <w:sz w:val="20"/>
                <w:szCs w:val="20"/>
              </w:rPr>
            </w:pPr>
            <w:r w:rsidRPr="000745D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413034" w:rsidRPr="000745D3" w:rsidRDefault="00413034" w:rsidP="00FF6E82">
            <w:pPr>
              <w:jc w:val="center"/>
              <w:rPr>
                <w:sz w:val="20"/>
              </w:rPr>
            </w:pPr>
            <w:r w:rsidRPr="000745D3">
              <w:rPr>
                <w:sz w:val="20"/>
              </w:rPr>
              <w:t>запрещается сбор лесной подстилки, 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413034" w:rsidRPr="000745D3" w:rsidRDefault="00413034" w:rsidP="00261677">
            <w:pPr>
              <w:jc w:val="center"/>
              <w:rPr>
                <w:sz w:val="20"/>
                <w:szCs w:val="20"/>
              </w:rPr>
            </w:pPr>
          </w:p>
        </w:tc>
        <w:tc>
          <w:tcPr>
            <w:tcW w:w="2205" w:type="dxa"/>
          </w:tcPr>
          <w:p w:rsidR="00413034" w:rsidRPr="000745D3" w:rsidRDefault="00413034" w:rsidP="00261677">
            <w:pPr>
              <w:jc w:val="center"/>
              <w:rPr>
                <w:sz w:val="20"/>
                <w:szCs w:val="20"/>
              </w:rPr>
            </w:pPr>
            <w:r w:rsidRPr="000745D3">
              <w:rPr>
                <w:sz w:val="20"/>
                <w:szCs w:val="20"/>
              </w:rPr>
              <w:t>запрещено</w:t>
            </w:r>
          </w:p>
        </w:tc>
        <w:tc>
          <w:tcPr>
            <w:tcW w:w="2205" w:type="dxa"/>
          </w:tcPr>
          <w:p w:rsidR="00413034" w:rsidRPr="000745D3" w:rsidRDefault="00413034" w:rsidP="00261677">
            <w:pPr>
              <w:jc w:val="center"/>
              <w:rPr>
                <w:sz w:val="20"/>
                <w:szCs w:val="20"/>
              </w:rPr>
            </w:pPr>
            <w:r w:rsidRPr="000745D3">
              <w:rPr>
                <w:sz w:val="20"/>
                <w:szCs w:val="20"/>
              </w:rPr>
              <w:t>запрещено</w:t>
            </w:r>
          </w:p>
        </w:tc>
      </w:tr>
      <w:tr w:rsidR="00413034" w:rsidRPr="000745D3" w:rsidTr="001E4B08">
        <w:trPr>
          <w:cantSplit/>
          <w:trHeight w:val="4413"/>
        </w:trPr>
        <w:tc>
          <w:tcPr>
            <w:tcW w:w="540" w:type="dxa"/>
            <w:vAlign w:val="center"/>
          </w:tcPr>
          <w:p w:rsidR="00413034" w:rsidRPr="000745D3" w:rsidRDefault="00413034" w:rsidP="001E4B08">
            <w:pPr>
              <w:jc w:val="center"/>
            </w:pPr>
            <w:r w:rsidRPr="000745D3">
              <w:lastRenderedPageBreak/>
              <w:t>2</w:t>
            </w:r>
          </w:p>
        </w:tc>
        <w:tc>
          <w:tcPr>
            <w:tcW w:w="1908" w:type="dxa"/>
            <w:textDirection w:val="btLr"/>
          </w:tcPr>
          <w:p w:rsidR="00413034" w:rsidRPr="000745D3" w:rsidRDefault="00413034" w:rsidP="001E4B08">
            <w:pPr>
              <w:widowControl w:val="0"/>
              <w:ind w:left="113" w:right="113"/>
            </w:pPr>
            <w:r w:rsidRPr="000745D3">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903" w:type="dxa"/>
            <w:gridSpan w:val="2"/>
          </w:tcPr>
          <w:p w:rsidR="00413034" w:rsidRPr="000745D3" w:rsidRDefault="00413034" w:rsidP="00FF6E82">
            <w:pPr>
              <w:rPr>
                <w:sz w:val="20"/>
                <w:szCs w:val="20"/>
              </w:rPr>
            </w:pPr>
            <w:r w:rsidRPr="000745D3">
              <w:rPr>
                <w:sz w:val="20"/>
                <w:szCs w:val="20"/>
              </w:rPr>
              <w:t xml:space="preserve">Запрещены сплошные рубки, за исключением случаев, предусмотренных </w:t>
            </w:r>
            <w:proofErr w:type="gramStart"/>
            <w:r w:rsidRPr="000745D3">
              <w:rPr>
                <w:sz w:val="20"/>
                <w:szCs w:val="20"/>
              </w:rPr>
              <w:t>ч</w:t>
            </w:r>
            <w:proofErr w:type="gramEnd"/>
            <w:r w:rsidRPr="000745D3">
              <w:rPr>
                <w:sz w:val="20"/>
                <w:szCs w:val="20"/>
              </w:rPr>
              <w:t>.4 ст. 17 ЛК РФ.</w:t>
            </w:r>
          </w:p>
          <w:p w:rsidR="00413034" w:rsidRPr="000745D3" w:rsidRDefault="00413034" w:rsidP="00FF6E82">
            <w:pPr>
              <w:rPr>
                <w:sz w:val="16"/>
                <w:szCs w:val="20"/>
              </w:rPr>
            </w:pPr>
            <w:r w:rsidRPr="000745D3">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413034" w:rsidRPr="000745D3" w:rsidRDefault="00413034" w:rsidP="00FF6E82">
            <w:pPr>
              <w:rPr>
                <w:sz w:val="20"/>
                <w:szCs w:val="20"/>
              </w:rPr>
            </w:pPr>
            <w:r w:rsidRPr="000745D3">
              <w:rPr>
                <w:sz w:val="20"/>
                <w:szCs w:val="20"/>
              </w:rPr>
              <w:t xml:space="preserve">Предусмотренные </w:t>
            </w:r>
            <w:proofErr w:type="gramStart"/>
            <w:r w:rsidRPr="000745D3">
              <w:rPr>
                <w:sz w:val="20"/>
                <w:szCs w:val="20"/>
              </w:rPr>
              <w:t>ч</w:t>
            </w:r>
            <w:proofErr w:type="gramEnd"/>
            <w:r w:rsidRPr="000745D3">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413034" w:rsidRPr="000745D3" w:rsidRDefault="00413034" w:rsidP="00FF6E82">
            <w:pPr>
              <w:rPr>
                <w:sz w:val="20"/>
                <w:szCs w:val="20"/>
              </w:rPr>
            </w:pPr>
            <w:r w:rsidRPr="000745D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413034" w:rsidRPr="000745D3" w:rsidRDefault="00413034" w:rsidP="00FF6E82">
            <w:pPr>
              <w:jc w:val="center"/>
              <w:rPr>
                <w:sz w:val="20"/>
              </w:rPr>
            </w:pPr>
            <w:r w:rsidRPr="000745D3">
              <w:rPr>
                <w:sz w:val="20"/>
              </w:rPr>
              <w:t>запрещается сбор лесной подстилки,</w:t>
            </w:r>
          </w:p>
          <w:p w:rsidR="00413034" w:rsidRPr="000745D3" w:rsidRDefault="00413034" w:rsidP="00FF6E82">
            <w:pPr>
              <w:jc w:val="center"/>
              <w:rPr>
                <w:sz w:val="20"/>
              </w:rPr>
            </w:pPr>
            <w:r w:rsidRPr="000745D3">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413034" w:rsidRPr="000745D3" w:rsidRDefault="00413034" w:rsidP="00FF6E82">
            <w:pPr>
              <w:jc w:val="center"/>
              <w:rPr>
                <w:sz w:val="20"/>
              </w:rPr>
            </w:pPr>
          </w:p>
        </w:tc>
        <w:tc>
          <w:tcPr>
            <w:tcW w:w="2205" w:type="dxa"/>
          </w:tcPr>
          <w:p w:rsidR="00413034" w:rsidRPr="000745D3" w:rsidRDefault="00413034" w:rsidP="00261677">
            <w:pPr>
              <w:jc w:val="center"/>
            </w:pPr>
          </w:p>
        </w:tc>
        <w:tc>
          <w:tcPr>
            <w:tcW w:w="2205" w:type="dxa"/>
          </w:tcPr>
          <w:p w:rsidR="00413034" w:rsidRPr="000745D3" w:rsidRDefault="00413034" w:rsidP="00261677">
            <w:pPr>
              <w:jc w:val="center"/>
              <w:rPr>
                <w:sz w:val="20"/>
              </w:rPr>
            </w:pPr>
          </w:p>
        </w:tc>
        <w:tc>
          <w:tcPr>
            <w:tcW w:w="2205" w:type="dxa"/>
          </w:tcPr>
          <w:p w:rsidR="00413034" w:rsidRPr="000745D3" w:rsidRDefault="00413034" w:rsidP="00261677">
            <w:pPr>
              <w:jc w:val="center"/>
            </w:pPr>
          </w:p>
        </w:tc>
      </w:tr>
      <w:tr w:rsidR="00413034" w:rsidRPr="000745D3" w:rsidTr="00181DFC">
        <w:trPr>
          <w:cantSplit/>
          <w:trHeight w:val="2085"/>
        </w:trPr>
        <w:tc>
          <w:tcPr>
            <w:tcW w:w="540" w:type="dxa"/>
            <w:vAlign w:val="center"/>
          </w:tcPr>
          <w:p w:rsidR="00413034" w:rsidRPr="000745D3" w:rsidRDefault="00413034" w:rsidP="00181DFC">
            <w:pPr>
              <w:jc w:val="center"/>
            </w:pPr>
            <w:r w:rsidRPr="000745D3">
              <w:lastRenderedPageBreak/>
              <w:t>3</w:t>
            </w:r>
          </w:p>
        </w:tc>
        <w:tc>
          <w:tcPr>
            <w:tcW w:w="1908" w:type="dxa"/>
            <w:textDirection w:val="btLr"/>
          </w:tcPr>
          <w:p w:rsidR="00413034" w:rsidRPr="000745D3" w:rsidRDefault="00413034" w:rsidP="00181DFC">
            <w:pPr>
              <w:ind w:left="113" w:right="113"/>
            </w:pPr>
            <w:r w:rsidRPr="000745D3">
              <w:t>Государственные защитные лесные полосы</w:t>
            </w:r>
          </w:p>
        </w:tc>
        <w:tc>
          <w:tcPr>
            <w:tcW w:w="3903" w:type="dxa"/>
            <w:gridSpan w:val="2"/>
          </w:tcPr>
          <w:p w:rsidR="00413034" w:rsidRPr="000745D3" w:rsidRDefault="00413034" w:rsidP="00FF6E82">
            <w:pPr>
              <w:rPr>
                <w:sz w:val="20"/>
                <w:szCs w:val="20"/>
              </w:rPr>
            </w:pPr>
            <w:r w:rsidRPr="000745D3">
              <w:rPr>
                <w:sz w:val="20"/>
                <w:szCs w:val="20"/>
              </w:rPr>
              <w:t xml:space="preserve">Запрещены сплошные рубки, за исключением случаев, предусмотренных </w:t>
            </w:r>
            <w:proofErr w:type="gramStart"/>
            <w:r w:rsidRPr="000745D3">
              <w:rPr>
                <w:sz w:val="20"/>
                <w:szCs w:val="20"/>
              </w:rPr>
              <w:t>ч</w:t>
            </w:r>
            <w:proofErr w:type="gramEnd"/>
            <w:r w:rsidRPr="000745D3">
              <w:rPr>
                <w:sz w:val="20"/>
                <w:szCs w:val="20"/>
              </w:rPr>
              <w:t>.4 ст. 17 ЛК РФ.</w:t>
            </w:r>
          </w:p>
          <w:p w:rsidR="00413034" w:rsidRPr="000745D3" w:rsidRDefault="00413034" w:rsidP="00FF6E82">
            <w:pPr>
              <w:rPr>
                <w:sz w:val="20"/>
                <w:szCs w:val="20"/>
              </w:rPr>
            </w:pPr>
            <w:r w:rsidRPr="000745D3">
              <w:rPr>
                <w:sz w:val="20"/>
                <w:szCs w:val="20"/>
              </w:rPr>
              <w:t xml:space="preserve">Предусмотренные </w:t>
            </w:r>
            <w:proofErr w:type="gramStart"/>
            <w:r w:rsidRPr="000745D3">
              <w:rPr>
                <w:sz w:val="20"/>
                <w:szCs w:val="20"/>
              </w:rPr>
              <w:t>ч</w:t>
            </w:r>
            <w:proofErr w:type="gramEnd"/>
            <w:r w:rsidRPr="000745D3">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413034" w:rsidRPr="000745D3" w:rsidRDefault="00413034" w:rsidP="00FF6E82">
            <w:pPr>
              <w:rPr>
                <w:sz w:val="20"/>
                <w:szCs w:val="20"/>
              </w:rPr>
            </w:pPr>
            <w:r w:rsidRPr="000745D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413034" w:rsidRPr="000745D3" w:rsidRDefault="00413034" w:rsidP="00FF6E82">
            <w:r w:rsidRPr="000745D3">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413034" w:rsidRPr="000745D3" w:rsidRDefault="00413034" w:rsidP="00181DFC"/>
        </w:tc>
        <w:tc>
          <w:tcPr>
            <w:tcW w:w="2205" w:type="dxa"/>
          </w:tcPr>
          <w:p w:rsidR="00413034" w:rsidRPr="000745D3" w:rsidRDefault="00413034" w:rsidP="00181DFC"/>
        </w:tc>
        <w:tc>
          <w:tcPr>
            <w:tcW w:w="2205" w:type="dxa"/>
          </w:tcPr>
          <w:p w:rsidR="00413034" w:rsidRPr="000745D3" w:rsidRDefault="00413034" w:rsidP="00181DFC">
            <w:pPr>
              <w:jc w:val="center"/>
            </w:pPr>
          </w:p>
        </w:tc>
      </w:tr>
      <w:tr w:rsidR="00413034" w:rsidRPr="000745D3" w:rsidTr="00181DFC">
        <w:trPr>
          <w:cantSplit/>
          <w:trHeight w:val="2303"/>
        </w:trPr>
        <w:tc>
          <w:tcPr>
            <w:tcW w:w="540" w:type="dxa"/>
            <w:vAlign w:val="center"/>
          </w:tcPr>
          <w:p w:rsidR="00413034" w:rsidRPr="000745D3" w:rsidRDefault="00413034" w:rsidP="00181DFC">
            <w:pPr>
              <w:jc w:val="center"/>
            </w:pPr>
            <w:r w:rsidRPr="000745D3">
              <w:lastRenderedPageBreak/>
              <w:t>4</w:t>
            </w:r>
          </w:p>
        </w:tc>
        <w:tc>
          <w:tcPr>
            <w:tcW w:w="1908" w:type="dxa"/>
            <w:textDirection w:val="btLr"/>
          </w:tcPr>
          <w:p w:rsidR="00413034" w:rsidRPr="000745D3" w:rsidRDefault="00413034" w:rsidP="00181DFC">
            <w:pPr>
              <w:ind w:left="113" w:right="113"/>
            </w:pPr>
            <w:r w:rsidRPr="000745D3">
              <w:t>Нерестоохранные полосы лесов</w:t>
            </w:r>
          </w:p>
        </w:tc>
        <w:tc>
          <w:tcPr>
            <w:tcW w:w="3903" w:type="dxa"/>
            <w:gridSpan w:val="2"/>
          </w:tcPr>
          <w:p w:rsidR="00413034" w:rsidRPr="000745D3" w:rsidRDefault="00413034" w:rsidP="00FF6E82">
            <w:pPr>
              <w:rPr>
                <w:sz w:val="20"/>
                <w:szCs w:val="20"/>
              </w:rPr>
            </w:pPr>
            <w:r w:rsidRPr="000745D3">
              <w:rPr>
                <w:sz w:val="20"/>
                <w:szCs w:val="20"/>
              </w:rPr>
              <w:t xml:space="preserve">Запрещены сплошные рубки, за исключением случаев, предусмотренных </w:t>
            </w:r>
            <w:proofErr w:type="gramStart"/>
            <w:r w:rsidRPr="000745D3">
              <w:rPr>
                <w:sz w:val="20"/>
                <w:szCs w:val="20"/>
              </w:rPr>
              <w:t>ч</w:t>
            </w:r>
            <w:proofErr w:type="gramEnd"/>
            <w:r w:rsidRPr="000745D3">
              <w:rPr>
                <w:sz w:val="20"/>
                <w:szCs w:val="20"/>
              </w:rPr>
              <w:t>.4 ст. 17 ЛК РФ.</w:t>
            </w:r>
          </w:p>
          <w:p w:rsidR="00413034" w:rsidRPr="000745D3" w:rsidRDefault="00413034" w:rsidP="00FF6E82">
            <w:pPr>
              <w:rPr>
                <w:sz w:val="16"/>
                <w:szCs w:val="20"/>
              </w:rPr>
            </w:pPr>
            <w:r w:rsidRPr="000745D3">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413034" w:rsidRPr="000745D3" w:rsidRDefault="00413034" w:rsidP="00FF6E82">
            <w:pPr>
              <w:rPr>
                <w:sz w:val="20"/>
                <w:szCs w:val="20"/>
              </w:rPr>
            </w:pPr>
            <w:r w:rsidRPr="000745D3">
              <w:rPr>
                <w:sz w:val="20"/>
                <w:szCs w:val="20"/>
              </w:rPr>
              <w:t xml:space="preserve">Предусмотренные </w:t>
            </w:r>
            <w:proofErr w:type="gramStart"/>
            <w:r w:rsidRPr="000745D3">
              <w:rPr>
                <w:sz w:val="20"/>
                <w:szCs w:val="20"/>
              </w:rPr>
              <w:t>ч</w:t>
            </w:r>
            <w:proofErr w:type="gramEnd"/>
            <w:r w:rsidRPr="000745D3">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Запрещено проведение рубок реконструкции лесных насаждений.</w:t>
            </w:r>
          </w:p>
        </w:tc>
        <w:tc>
          <w:tcPr>
            <w:tcW w:w="1902" w:type="dxa"/>
          </w:tcPr>
          <w:p w:rsidR="00413034" w:rsidRPr="000745D3" w:rsidRDefault="00413034" w:rsidP="00FF6E82">
            <w:r w:rsidRPr="000745D3">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413034" w:rsidRPr="000745D3" w:rsidRDefault="00413034" w:rsidP="00181DFC"/>
        </w:tc>
        <w:tc>
          <w:tcPr>
            <w:tcW w:w="2205" w:type="dxa"/>
          </w:tcPr>
          <w:p w:rsidR="00413034" w:rsidRPr="000745D3" w:rsidRDefault="00413034" w:rsidP="00181DFC"/>
        </w:tc>
        <w:tc>
          <w:tcPr>
            <w:tcW w:w="2205" w:type="dxa"/>
          </w:tcPr>
          <w:p w:rsidR="00413034" w:rsidRPr="000745D3" w:rsidRDefault="00413034" w:rsidP="00181DFC">
            <w:pPr>
              <w:jc w:val="center"/>
            </w:pPr>
          </w:p>
        </w:tc>
      </w:tr>
      <w:tr w:rsidR="00413034" w:rsidRPr="000745D3" w:rsidTr="00181DFC">
        <w:trPr>
          <w:cantSplit/>
          <w:trHeight w:val="2468"/>
        </w:trPr>
        <w:tc>
          <w:tcPr>
            <w:tcW w:w="540" w:type="dxa"/>
            <w:vAlign w:val="center"/>
          </w:tcPr>
          <w:p w:rsidR="00413034" w:rsidRPr="000745D3" w:rsidRDefault="00413034" w:rsidP="00181DFC">
            <w:pPr>
              <w:jc w:val="center"/>
            </w:pPr>
            <w:r w:rsidRPr="000745D3">
              <w:lastRenderedPageBreak/>
              <w:t>5</w:t>
            </w:r>
          </w:p>
        </w:tc>
        <w:tc>
          <w:tcPr>
            <w:tcW w:w="1908" w:type="dxa"/>
            <w:textDirection w:val="btLr"/>
          </w:tcPr>
          <w:p w:rsidR="00413034" w:rsidRPr="000745D3" w:rsidRDefault="00413034" w:rsidP="00181DFC">
            <w:pPr>
              <w:widowControl w:val="0"/>
              <w:ind w:left="113" w:right="113"/>
              <w:jc w:val="both"/>
            </w:pPr>
            <w:r w:rsidRPr="000745D3">
              <w:t xml:space="preserve">Леса, расположенные в водоохранных зонах </w:t>
            </w:r>
          </w:p>
        </w:tc>
        <w:tc>
          <w:tcPr>
            <w:tcW w:w="3903" w:type="dxa"/>
            <w:gridSpan w:val="2"/>
          </w:tcPr>
          <w:p w:rsidR="00413034" w:rsidRPr="000745D3" w:rsidRDefault="00413034" w:rsidP="00FF6E82">
            <w:pPr>
              <w:rPr>
                <w:sz w:val="20"/>
                <w:szCs w:val="20"/>
              </w:rPr>
            </w:pPr>
            <w:r w:rsidRPr="000745D3">
              <w:rPr>
                <w:sz w:val="20"/>
                <w:szCs w:val="20"/>
              </w:rPr>
              <w:t xml:space="preserve">Запрещены сплошные рубки, за исключением случаев, предусмотренных </w:t>
            </w:r>
            <w:proofErr w:type="gramStart"/>
            <w:r w:rsidRPr="000745D3">
              <w:rPr>
                <w:sz w:val="20"/>
                <w:szCs w:val="20"/>
              </w:rPr>
              <w:t>ч</w:t>
            </w:r>
            <w:proofErr w:type="gramEnd"/>
            <w:r w:rsidRPr="000745D3">
              <w:rPr>
                <w:sz w:val="20"/>
                <w:szCs w:val="20"/>
              </w:rPr>
              <w:t>. 4 ст. 17 ЛК РФ.</w:t>
            </w:r>
          </w:p>
          <w:p w:rsidR="00413034" w:rsidRPr="000745D3" w:rsidRDefault="00413034" w:rsidP="00FF6E82">
            <w:pPr>
              <w:widowControl w:val="0"/>
              <w:rPr>
                <w:sz w:val="20"/>
                <w:szCs w:val="20"/>
              </w:rPr>
            </w:pPr>
            <w:r w:rsidRPr="000745D3">
              <w:rPr>
                <w:sz w:val="20"/>
                <w:szCs w:val="20"/>
              </w:rPr>
              <w:t xml:space="preserve">Не допускается реконструкция малоценных лесных насаждений путем сплошной вырубки. </w:t>
            </w:r>
          </w:p>
          <w:p w:rsidR="00413034" w:rsidRPr="000745D3" w:rsidRDefault="00413034" w:rsidP="00FF6E82">
            <w:pPr>
              <w:widowControl w:val="0"/>
              <w:rPr>
                <w:sz w:val="20"/>
                <w:szCs w:val="20"/>
              </w:rPr>
            </w:pPr>
            <w:r w:rsidRPr="000745D3">
              <w:rPr>
                <w:sz w:val="20"/>
                <w:szCs w:val="20"/>
              </w:rPr>
              <w:t>В прибрежных защитных полосах не допускается движение трелевочных тракторов, рубки проводятся преимущественно в зимний период, порубочные остатки выносятся за пределы прибрежных защитных полос.</w:t>
            </w:r>
          </w:p>
          <w:p w:rsidR="00413034" w:rsidRPr="000745D3" w:rsidRDefault="00413034" w:rsidP="00FF6E82">
            <w:pPr>
              <w:widowControl w:val="0"/>
              <w:rPr>
                <w:sz w:val="20"/>
                <w:szCs w:val="20"/>
              </w:rPr>
            </w:pPr>
            <w:r w:rsidRPr="000745D3">
              <w:rPr>
                <w:sz w:val="20"/>
                <w:szCs w:val="20"/>
              </w:rPr>
              <w:t xml:space="preserve">Предусмотренные </w:t>
            </w:r>
            <w:proofErr w:type="gramStart"/>
            <w:r w:rsidRPr="000745D3">
              <w:rPr>
                <w:sz w:val="20"/>
                <w:szCs w:val="20"/>
              </w:rPr>
              <w:t>ч</w:t>
            </w:r>
            <w:proofErr w:type="gramEnd"/>
            <w:r w:rsidRPr="000745D3">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413034" w:rsidRPr="000745D3" w:rsidRDefault="00413034" w:rsidP="00FF6E82">
            <w:pPr>
              <w:widowControl w:val="0"/>
              <w:rPr>
                <w:sz w:val="20"/>
                <w:szCs w:val="20"/>
              </w:rPr>
            </w:pPr>
            <w:r w:rsidRPr="000745D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413034" w:rsidRPr="000745D3" w:rsidRDefault="00413034" w:rsidP="00FF6E82">
            <w:pPr>
              <w:jc w:val="center"/>
              <w:rPr>
                <w:sz w:val="20"/>
                <w:szCs w:val="20"/>
              </w:rPr>
            </w:pPr>
            <w:r w:rsidRPr="000745D3">
              <w:rPr>
                <w:sz w:val="20"/>
              </w:rPr>
              <w:t>заготовка пневого осмола не допускается  на берегозащитных, почвозащитных участках лесов, вдоль водных объектов, склонов оврагов, а также в молодняках с полнотой 0,8 - 1,0 и несомкнувшихся лесных культурах</w:t>
            </w:r>
          </w:p>
        </w:tc>
        <w:tc>
          <w:tcPr>
            <w:tcW w:w="2205" w:type="dxa"/>
          </w:tcPr>
          <w:p w:rsidR="00413034" w:rsidRPr="000745D3" w:rsidRDefault="00413034" w:rsidP="00020F89">
            <w:pPr>
              <w:jc w:val="center"/>
              <w:rPr>
                <w:sz w:val="20"/>
                <w:szCs w:val="20"/>
              </w:rPr>
            </w:pPr>
          </w:p>
        </w:tc>
        <w:tc>
          <w:tcPr>
            <w:tcW w:w="2205" w:type="dxa"/>
          </w:tcPr>
          <w:p w:rsidR="00413034" w:rsidRPr="000745D3" w:rsidRDefault="00413034" w:rsidP="00020F89">
            <w:pPr>
              <w:jc w:val="center"/>
              <w:rPr>
                <w:sz w:val="20"/>
                <w:szCs w:val="20"/>
              </w:rPr>
            </w:pPr>
          </w:p>
        </w:tc>
        <w:tc>
          <w:tcPr>
            <w:tcW w:w="2205" w:type="dxa"/>
          </w:tcPr>
          <w:p w:rsidR="00413034" w:rsidRPr="000745D3" w:rsidRDefault="00413034" w:rsidP="00020F89">
            <w:pPr>
              <w:jc w:val="center"/>
            </w:pPr>
            <w:r w:rsidRPr="000745D3">
              <w:t xml:space="preserve">запрещается, </w:t>
            </w:r>
          </w:p>
          <w:p w:rsidR="00413034" w:rsidRPr="000745D3" w:rsidRDefault="00413034" w:rsidP="00020F89">
            <w:pPr>
              <w:jc w:val="center"/>
            </w:pPr>
            <w:r w:rsidRPr="000745D3">
              <w:t>за исключением сенокошения и пчеловодства</w:t>
            </w:r>
          </w:p>
          <w:p w:rsidR="00413034" w:rsidRPr="000745D3" w:rsidRDefault="00413034" w:rsidP="00020F89">
            <w:pPr>
              <w:jc w:val="center"/>
              <w:rPr>
                <w:sz w:val="20"/>
                <w:szCs w:val="20"/>
              </w:rPr>
            </w:pPr>
          </w:p>
        </w:tc>
      </w:tr>
      <w:tr w:rsidR="00413034" w:rsidRPr="000745D3" w:rsidTr="00181DFC">
        <w:trPr>
          <w:cantSplit/>
          <w:trHeight w:val="2468"/>
        </w:trPr>
        <w:tc>
          <w:tcPr>
            <w:tcW w:w="540" w:type="dxa"/>
            <w:vAlign w:val="center"/>
          </w:tcPr>
          <w:p w:rsidR="00413034" w:rsidRPr="000745D3" w:rsidRDefault="00413034" w:rsidP="00181DFC">
            <w:pPr>
              <w:jc w:val="center"/>
            </w:pPr>
            <w:r w:rsidRPr="000745D3">
              <w:lastRenderedPageBreak/>
              <w:t>6</w:t>
            </w:r>
          </w:p>
        </w:tc>
        <w:tc>
          <w:tcPr>
            <w:tcW w:w="1908" w:type="dxa"/>
            <w:textDirection w:val="btLr"/>
          </w:tcPr>
          <w:p w:rsidR="00413034" w:rsidRPr="000745D3" w:rsidRDefault="00413034" w:rsidP="00181DFC">
            <w:pPr>
              <w:widowControl w:val="0"/>
              <w:ind w:left="113" w:right="113"/>
              <w:rPr>
                <w:bCs/>
              </w:rPr>
            </w:pPr>
            <w:r w:rsidRPr="000745D3">
              <w:rPr>
                <w:sz w:val="22"/>
              </w:rPr>
              <w:t>Леса, расположенные в пустынных, полупустынных, лесостепных, лесотундровых зонах, степях, горах</w:t>
            </w:r>
          </w:p>
        </w:tc>
        <w:tc>
          <w:tcPr>
            <w:tcW w:w="3903" w:type="dxa"/>
            <w:gridSpan w:val="2"/>
          </w:tcPr>
          <w:p w:rsidR="00413034" w:rsidRPr="000745D3" w:rsidRDefault="00413034" w:rsidP="00FF6E82">
            <w:pPr>
              <w:rPr>
                <w:sz w:val="20"/>
                <w:szCs w:val="20"/>
              </w:rPr>
            </w:pPr>
            <w:r w:rsidRPr="000745D3">
              <w:rPr>
                <w:sz w:val="20"/>
                <w:szCs w:val="20"/>
              </w:rPr>
              <w:t xml:space="preserve">Запрещены сплошные рубки, за исключением случаев, предусмотренных </w:t>
            </w:r>
            <w:proofErr w:type="gramStart"/>
            <w:r w:rsidRPr="000745D3">
              <w:rPr>
                <w:sz w:val="20"/>
                <w:szCs w:val="20"/>
              </w:rPr>
              <w:t>ч</w:t>
            </w:r>
            <w:proofErr w:type="gramEnd"/>
            <w:r w:rsidRPr="000745D3">
              <w:rPr>
                <w:sz w:val="20"/>
                <w:szCs w:val="20"/>
              </w:rPr>
              <w:t>.4 ст. 17 ЛК РФ.</w:t>
            </w:r>
          </w:p>
          <w:p w:rsidR="00413034" w:rsidRPr="000745D3" w:rsidRDefault="00413034" w:rsidP="00FF6E82">
            <w:pPr>
              <w:rPr>
                <w:sz w:val="16"/>
                <w:szCs w:val="20"/>
              </w:rPr>
            </w:pPr>
            <w:r w:rsidRPr="000745D3">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413034" w:rsidRPr="000745D3" w:rsidRDefault="00413034" w:rsidP="00FF6E82">
            <w:pPr>
              <w:rPr>
                <w:sz w:val="20"/>
                <w:szCs w:val="20"/>
              </w:rPr>
            </w:pPr>
            <w:r w:rsidRPr="000745D3">
              <w:rPr>
                <w:sz w:val="20"/>
                <w:szCs w:val="20"/>
              </w:rPr>
              <w:t xml:space="preserve">Предусмотренные </w:t>
            </w:r>
            <w:proofErr w:type="gramStart"/>
            <w:r w:rsidRPr="000745D3">
              <w:rPr>
                <w:sz w:val="20"/>
                <w:szCs w:val="20"/>
              </w:rPr>
              <w:t>ч</w:t>
            </w:r>
            <w:proofErr w:type="gramEnd"/>
            <w:r w:rsidRPr="000745D3">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413034" w:rsidRPr="000745D3" w:rsidRDefault="00413034" w:rsidP="00FF6E82">
            <w:pPr>
              <w:rPr>
                <w:sz w:val="20"/>
                <w:szCs w:val="20"/>
              </w:rPr>
            </w:pPr>
            <w:r w:rsidRPr="000745D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413034" w:rsidRPr="000745D3" w:rsidRDefault="00413034" w:rsidP="00FF6E82">
            <w:pPr>
              <w:jc w:val="center"/>
              <w:rPr>
                <w:sz w:val="20"/>
              </w:rPr>
            </w:pPr>
            <w:r w:rsidRPr="000745D3">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413034" w:rsidRPr="000745D3" w:rsidRDefault="00413034" w:rsidP="00FF6E82">
            <w:pPr>
              <w:jc w:val="center"/>
              <w:rPr>
                <w:sz w:val="20"/>
              </w:rPr>
            </w:pPr>
          </w:p>
        </w:tc>
        <w:tc>
          <w:tcPr>
            <w:tcW w:w="2205" w:type="dxa"/>
          </w:tcPr>
          <w:p w:rsidR="00413034" w:rsidRPr="000745D3" w:rsidRDefault="00413034" w:rsidP="00181DFC">
            <w:pPr>
              <w:jc w:val="center"/>
            </w:pPr>
          </w:p>
        </w:tc>
        <w:tc>
          <w:tcPr>
            <w:tcW w:w="2205" w:type="dxa"/>
          </w:tcPr>
          <w:p w:rsidR="00413034" w:rsidRPr="000745D3" w:rsidRDefault="00413034" w:rsidP="00181DFC">
            <w:pPr>
              <w:jc w:val="center"/>
              <w:rPr>
                <w:sz w:val="20"/>
              </w:rPr>
            </w:pPr>
          </w:p>
        </w:tc>
        <w:tc>
          <w:tcPr>
            <w:tcW w:w="2205" w:type="dxa"/>
          </w:tcPr>
          <w:p w:rsidR="00413034" w:rsidRPr="000745D3" w:rsidRDefault="00413034" w:rsidP="00181DFC">
            <w:pPr>
              <w:jc w:val="center"/>
            </w:pPr>
          </w:p>
        </w:tc>
      </w:tr>
    </w:tbl>
    <w:p w:rsidR="00E122BF" w:rsidRPr="000745D3" w:rsidRDefault="00E122BF" w:rsidP="00E122BF"/>
    <w:p w:rsidR="00E122BF" w:rsidRPr="000745D3" w:rsidRDefault="00E122BF" w:rsidP="00E122BF">
      <w:r w:rsidRPr="000745D3">
        <w:br w:type="page"/>
      </w:r>
      <w:r w:rsidRPr="000745D3">
        <w:lastRenderedPageBreak/>
        <w:t>Продолжение табл.</w:t>
      </w:r>
    </w:p>
    <w:p w:rsidR="00E122BF" w:rsidRPr="000745D3" w:rsidRDefault="00E122BF" w:rsidP="00E122BF"/>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181DFC" w:rsidRPr="000745D3" w:rsidTr="00181DFC">
        <w:tc>
          <w:tcPr>
            <w:tcW w:w="540" w:type="dxa"/>
            <w:vMerge w:val="restart"/>
            <w:vAlign w:val="center"/>
          </w:tcPr>
          <w:p w:rsidR="00181DFC" w:rsidRPr="000745D3" w:rsidRDefault="00181DFC" w:rsidP="00181DFC">
            <w:pPr>
              <w:jc w:val="center"/>
            </w:pPr>
            <w:r w:rsidRPr="000745D3">
              <w:t>№</w:t>
            </w:r>
          </w:p>
          <w:p w:rsidR="00181DFC" w:rsidRPr="000745D3" w:rsidRDefault="00181DFC" w:rsidP="00181DFC">
            <w:pPr>
              <w:jc w:val="center"/>
            </w:pPr>
            <w:proofErr w:type="gramStart"/>
            <w:r w:rsidRPr="000745D3">
              <w:t>п</w:t>
            </w:r>
            <w:proofErr w:type="gramEnd"/>
            <w:r w:rsidRPr="000745D3">
              <w:t>/п</w:t>
            </w:r>
          </w:p>
        </w:tc>
        <w:tc>
          <w:tcPr>
            <w:tcW w:w="986" w:type="dxa"/>
            <w:vMerge w:val="restart"/>
            <w:textDirection w:val="btLr"/>
            <w:vAlign w:val="center"/>
          </w:tcPr>
          <w:p w:rsidR="00181DFC" w:rsidRPr="000745D3" w:rsidRDefault="00181DFC" w:rsidP="00181DFC">
            <w:pPr>
              <w:ind w:left="113" w:right="113"/>
              <w:jc w:val="center"/>
            </w:pPr>
            <w:r w:rsidRPr="000745D3">
              <w:rPr>
                <w:sz w:val="22"/>
                <w:szCs w:val="22"/>
              </w:rPr>
              <w:t>Целевое назначение лесов</w:t>
            </w:r>
          </w:p>
        </w:tc>
        <w:tc>
          <w:tcPr>
            <w:tcW w:w="13466" w:type="dxa"/>
            <w:gridSpan w:val="9"/>
          </w:tcPr>
          <w:p w:rsidR="00181DFC" w:rsidRPr="000745D3" w:rsidRDefault="00181DFC" w:rsidP="00181DFC">
            <w:pPr>
              <w:jc w:val="center"/>
            </w:pPr>
            <w:r w:rsidRPr="000745D3">
              <w:t>Виды использования леса</w:t>
            </w:r>
          </w:p>
        </w:tc>
      </w:tr>
      <w:tr w:rsidR="00181DFC" w:rsidRPr="000745D3" w:rsidTr="00181DFC">
        <w:trPr>
          <w:cantSplit/>
          <w:trHeight w:val="4395"/>
        </w:trPr>
        <w:tc>
          <w:tcPr>
            <w:tcW w:w="540" w:type="dxa"/>
            <w:vMerge/>
          </w:tcPr>
          <w:p w:rsidR="00181DFC" w:rsidRPr="000745D3" w:rsidRDefault="00181DFC" w:rsidP="00181DFC"/>
        </w:tc>
        <w:tc>
          <w:tcPr>
            <w:tcW w:w="986" w:type="dxa"/>
            <w:vMerge/>
          </w:tcPr>
          <w:p w:rsidR="00181DFC" w:rsidRPr="000745D3" w:rsidRDefault="00181DFC" w:rsidP="00181DFC"/>
        </w:tc>
        <w:tc>
          <w:tcPr>
            <w:tcW w:w="1496" w:type="dxa"/>
            <w:textDirection w:val="btLr"/>
            <w:vAlign w:val="center"/>
          </w:tcPr>
          <w:p w:rsidR="00181DFC" w:rsidRPr="000745D3" w:rsidRDefault="00181DFC" w:rsidP="00181DFC">
            <w:pPr>
              <w:ind w:left="113" w:right="113"/>
              <w:jc w:val="center"/>
              <w:rPr>
                <w:sz w:val="20"/>
                <w:szCs w:val="20"/>
              </w:rPr>
            </w:pPr>
            <w:r w:rsidRPr="000745D3">
              <w:rPr>
                <w:sz w:val="20"/>
                <w:szCs w:val="20"/>
              </w:rPr>
              <w:t>осуществление научно-исследовательской деятельности, образовательной деятельности</w:t>
            </w:r>
          </w:p>
        </w:tc>
        <w:tc>
          <w:tcPr>
            <w:tcW w:w="1636" w:type="dxa"/>
            <w:textDirection w:val="btLr"/>
            <w:vAlign w:val="center"/>
          </w:tcPr>
          <w:p w:rsidR="00181DFC" w:rsidRPr="000745D3" w:rsidRDefault="00181DFC" w:rsidP="00181DFC">
            <w:pPr>
              <w:ind w:left="113" w:right="113"/>
              <w:jc w:val="center"/>
              <w:rPr>
                <w:sz w:val="20"/>
                <w:szCs w:val="20"/>
              </w:rPr>
            </w:pPr>
            <w:r w:rsidRPr="000745D3">
              <w:rPr>
                <w:sz w:val="20"/>
                <w:szCs w:val="20"/>
              </w:rPr>
              <w:t>осуществление рекреационной деятельности</w:t>
            </w:r>
          </w:p>
        </w:tc>
        <w:tc>
          <w:tcPr>
            <w:tcW w:w="1829" w:type="dxa"/>
            <w:textDirection w:val="btLr"/>
            <w:vAlign w:val="center"/>
          </w:tcPr>
          <w:p w:rsidR="00181DFC" w:rsidRPr="000745D3" w:rsidRDefault="00181DFC" w:rsidP="00181DFC">
            <w:pPr>
              <w:jc w:val="center"/>
              <w:rPr>
                <w:sz w:val="20"/>
                <w:szCs w:val="20"/>
              </w:rPr>
            </w:pPr>
            <w:r w:rsidRPr="000745D3">
              <w:rPr>
                <w:sz w:val="20"/>
                <w:szCs w:val="20"/>
              </w:rPr>
              <w:t>выращивание посадочного материала лесных растений (саженцев, сеянцев)</w:t>
            </w:r>
          </w:p>
        </w:tc>
        <w:tc>
          <w:tcPr>
            <w:tcW w:w="1023" w:type="dxa"/>
            <w:textDirection w:val="btLr"/>
            <w:vAlign w:val="center"/>
          </w:tcPr>
          <w:p w:rsidR="00181DFC" w:rsidRPr="000745D3" w:rsidRDefault="00181DFC" w:rsidP="00181DFC">
            <w:pPr>
              <w:ind w:left="113" w:right="113"/>
              <w:jc w:val="center"/>
              <w:rPr>
                <w:sz w:val="20"/>
                <w:szCs w:val="20"/>
              </w:rPr>
            </w:pPr>
            <w:r w:rsidRPr="000745D3">
              <w:rPr>
                <w:sz w:val="20"/>
                <w:szCs w:val="20"/>
              </w:rPr>
              <w:t>создание лесных плантаций и их эксплуатация</w:t>
            </w:r>
          </w:p>
        </w:tc>
        <w:tc>
          <w:tcPr>
            <w:tcW w:w="1497" w:type="dxa"/>
            <w:textDirection w:val="btLr"/>
            <w:vAlign w:val="center"/>
          </w:tcPr>
          <w:p w:rsidR="00181DFC" w:rsidRPr="000745D3" w:rsidRDefault="00181DFC" w:rsidP="00181DFC">
            <w:pPr>
              <w:ind w:left="113" w:right="113"/>
              <w:jc w:val="center"/>
              <w:rPr>
                <w:sz w:val="20"/>
                <w:szCs w:val="20"/>
              </w:rPr>
            </w:pPr>
            <w:r w:rsidRPr="000745D3">
              <w:rPr>
                <w:sz w:val="20"/>
                <w:szCs w:val="20"/>
              </w:rPr>
              <w:t>выращивание лесных плодовых, ягодных, декоративных растений, лекарственных растений</w:t>
            </w:r>
          </w:p>
        </w:tc>
        <w:tc>
          <w:tcPr>
            <w:tcW w:w="1496" w:type="dxa"/>
            <w:textDirection w:val="btLr"/>
            <w:vAlign w:val="center"/>
          </w:tcPr>
          <w:p w:rsidR="0040365F" w:rsidRDefault="0040365F" w:rsidP="0040365F">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181DFC" w:rsidRPr="000745D3" w:rsidRDefault="00181DFC" w:rsidP="00181DFC">
            <w:pPr>
              <w:ind w:left="113" w:right="113"/>
              <w:jc w:val="center"/>
              <w:rPr>
                <w:sz w:val="20"/>
                <w:szCs w:val="20"/>
              </w:rPr>
            </w:pPr>
          </w:p>
        </w:tc>
        <w:tc>
          <w:tcPr>
            <w:tcW w:w="1496" w:type="dxa"/>
            <w:textDirection w:val="btLr"/>
            <w:vAlign w:val="center"/>
          </w:tcPr>
          <w:p w:rsidR="00181DFC" w:rsidRPr="000745D3" w:rsidRDefault="0001157A" w:rsidP="00181DFC">
            <w:pPr>
              <w:ind w:left="113" w:right="113"/>
              <w:jc w:val="center"/>
              <w:rPr>
                <w:sz w:val="20"/>
                <w:szCs w:val="20"/>
              </w:rPr>
            </w:pPr>
            <w:r w:rsidRPr="000745D3">
              <w:rPr>
                <w:sz w:val="20"/>
                <w:szCs w:val="20"/>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1496" w:type="dxa"/>
            <w:textDirection w:val="btLr"/>
            <w:vAlign w:val="center"/>
          </w:tcPr>
          <w:p w:rsidR="00181DFC" w:rsidRPr="000745D3" w:rsidRDefault="00181DFC" w:rsidP="00181DFC">
            <w:pPr>
              <w:ind w:left="113" w:right="113"/>
              <w:jc w:val="center"/>
              <w:rPr>
                <w:sz w:val="20"/>
                <w:szCs w:val="20"/>
              </w:rPr>
            </w:pPr>
            <w:r w:rsidRPr="000745D3">
              <w:rPr>
                <w:sz w:val="20"/>
                <w:szCs w:val="20"/>
              </w:rPr>
              <w:t>строительство, реконструкция, эксплуатация  линейных объектов</w:t>
            </w:r>
          </w:p>
        </w:tc>
        <w:tc>
          <w:tcPr>
            <w:tcW w:w="1497" w:type="dxa"/>
            <w:textDirection w:val="btLr"/>
            <w:vAlign w:val="center"/>
          </w:tcPr>
          <w:p w:rsidR="00181DFC" w:rsidRPr="000745D3" w:rsidRDefault="00181DFC" w:rsidP="00181DFC">
            <w:pPr>
              <w:ind w:left="113" w:right="113"/>
              <w:jc w:val="center"/>
              <w:rPr>
                <w:sz w:val="20"/>
                <w:szCs w:val="20"/>
              </w:rPr>
            </w:pPr>
            <w:r w:rsidRPr="000745D3">
              <w:rPr>
                <w:sz w:val="20"/>
                <w:szCs w:val="20"/>
              </w:rPr>
              <w:t>осуществление религиозной деятельности</w:t>
            </w:r>
          </w:p>
        </w:tc>
      </w:tr>
      <w:tr w:rsidR="00181DFC" w:rsidRPr="000745D3" w:rsidTr="00181DFC">
        <w:tc>
          <w:tcPr>
            <w:tcW w:w="540" w:type="dxa"/>
            <w:vAlign w:val="center"/>
          </w:tcPr>
          <w:p w:rsidR="00181DFC" w:rsidRPr="000745D3" w:rsidRDefault="00181DFC" w:rsidP="00181DFC">
            <w:pPr>
              <w:jc w:val="center"/>
              <w:rPr>
                <w:sz w:val="20"/>
              </w:rPr>
            </w:pPr>
            <w:r w:rsidRPr="000745D3">
              <w:rPr>
                <w:sz w:val="20"/>
              </w:rPr>
              <w:t>1</w:t>
            </w:r>
          </w:p>
        </w:tc>
        <w:tc>
          <w:tcPr>
            <w:tcW w:w="986" w:type="dxa"/>
            <w:vAlign w:val="center"/>
          </w:tcPr>
          <w:p w:rsidR="00181DFC" w:rsidRPr="000745D3" w:rsidRDefault="00181DFC" w:rsidP="00181DFC">
            <w:pPr>
              <w:jc w:val="center"/>
              <w:rPr>
                <w:sz w:val="20"/>
              </w:rPr>
            </w:pPr>
            <w:r w:rsidRPr="000745D3">
              <w:rPr>
                <w:sz w:val="20"/>
              </w:rPr>
              <w:t>2</w:t>
            </w:r>
          </w:p>
        </w:tc>
        <w:tc>
          <w:tcPr>
            <w:tcW w:w="1496" w:type="dxa"/>
            <w:vAlign w:val="center"/>
          </w:tcPr>
          <w:p w:rsidR="00181DFC" w:rsidRPr="000745D3" w:rsidRDefault="00181DFC" w:rsidP="00181DFC">
            <w:pPr>
              <w:jc w:val="center"/>
              <w:rPr>
                <w:sz w:val="20"/>
                <w:lang w:val="en-US"/>
              </w:rPr>
            </w:pPr>
            <w:r w:rsidRPr="000745D3">
              <w:rPr>
                <w:sz w:val="20"/>
                <w:lang w:val="en-US"/>
              </w:rPr>
              <w:t>3</w:t>
            </w:r>
          </w:p>
        </w:tc>
        <w:tc>
          <w:tcPr>
            <w:tcW w:w="1636" w:type="dxa"/>
            <w:vAlign w:val="center"/>
          </w:tcPr>
          <w:p w:rsidR="00181DFC" w:rsidRPr="000745D3" w:rsidRDefault="00181DFC" w:rsidP="00181DFC">
            <w:pPr>
              <w:jc w:val="center"/>
              <w:rPr>
                <w:sz w:val="20"/>
                <w:lang w:val="en-US"/>
              </w:rPr>
            </w:pPr>
            <w:r w:rsidRPr="000745D3">
              <w:rPr>
                <w:sz w:val="20"/>
                <w:lang w:val="en-US"/>
              </w:rPr>
              <w:t>4</w:t>
            </w:r>
          </w:p>
        </w:tc>
        <w:tc>
          <w:tcPr>
            <w:tcW w:w="1829" w:type="dxa"/>
            <w:vAlign w:val="center"/>
          </w:tcPr>
          <w:p w:rsidR="00181DFC" w:rsidRPr="000745D3" w:rsidRDefault="00181DFC" w:rsidP="00181DFC">
            <w:pPr>
              <w:jc w:val="center"/>
              <w:rPr>
                <w:sz w:val="20"/>
                <w:lang w:val="en-US"/>
              </w:rPr>
            </w:pPr>
            <w:r w:rsidRPr="000745D3">
              <w:rPr>
                <w:sz w:val="20"/>
                <w:lang w:val="en-US"/>
              </w:rPr>
              <w:t>5</w:t>
            </w:r>
          </w:p>
        </w:tc>
        <w:tc>
          <w:tcPr>
            <w:tcW w:w="1023" w:type="dxa"/>
            <w:vAlign w:val="center"/>
          </w:tcPr>
          <w:p w:rsidR="00181DFC" w:rsidRPr="000745D3" w:rsidRDefault="00181DFC" w:rsidP="00181DFC">
            <w:pPr>
              <w:jc w:val="center"/>
              <w:rPr>
                <w:sz w:val="20"/>
                <w:lang w:val="en-US"/>
              </w:rPr>
            </w:pPr>
            <w:r w:rsidRPr="000745D3">
              <w:rPr>
                <w:sz w:val="20"/>
                <w:lang w:val="en-US"/>
              </w:rPr>
              <w:t>6</w:t>
            </w:r>
          </w:p>
        </w:tc>
        <w:tc>
          <w:tcPr>
            <w:tcW w:w="1497" w:type="dxa"/>
            <w:vAlign w:val="center"/>
          </w:tcPr>
          <w:p w:rsidR="00181DFC" w:rsidRPr="000745D3" w:rsidRDefault="00181DFC" w:rsidP="00181DFC">
            <w:pPr>
              <w:jc w:val="center"/>
              <w:rPr>
                <w:sz w:val="20"/>
                <w:lang w:val="en-US"/>
              </w:rPr>
            </w:pPr>
            <w:r w:rsidRPr="000745D3">
              <w:rPr>
                <w:sz w:val="20"/>
                <w:lang w:val="en-US"/>
              </w:rPr>
              <w:t>7</w:t>
            </w:r>
          </w:p>
        </w:tc>
        <w:tc>
          <w:tcPr>
            <w:tcW w:w="1496" w:type="dxa"/>
            <w:vAlign w:val="center"/>
          </w:tcPr>
          <w:p w:rsidR="00181DFC" w:rsidRPr="000745D3" w:rsidRDefault="00181DFC" w:rsidP="00181DFC">
            <w:pPr>
              <w:jc w:val="center"/>
              <w:rPr>
                <w:sz w:val="20"/>
                <w:lang w:val="en-US"/>
              </w:rPr>
            </w:pPr>
            <w:r w:rsidRPr="000745D3">
              <w:rPr>
                <w:sz w:val="20"/>
                <w:lang w:val="en-US"/>
              </w:rPr>
              <w:t>8</w:t>
            </w:r>
          </w:p>
        </w:tc>
        <w:tc>
          <w:tcPr>
            <w:tcW w:w="1496" w:type="dxa"/>
            <w:vAlign w:val="center"/>
          </w:tcPr>
          <w:p w:rsidR="00181DFC" w:rsidRPr="000745D3" w:rsidRDefault="00181DFC" w:rsidP="00181DFC">
            <w:pPr>
              <w:jc w:val="center"/>
              <w:rPr>
                <w:sz w:val="20"/>
                <w:lang w:val="en-US"/>
              </w:rPr>
            </w:pPr>
            <w:r w:rsidRPr="000745D3">
              <w:rPr>
                <w:sz w:val="20"/>
                <w:lang w:val="en-US"/>
              </w:rPr>
              <w:t>9</w:t>
            </w:r>
          </w:p>
        </w:tc>
        <w:tc>
          <w:tcPr>
            <w:tcW w:w="1496" w:type="dxa"/>
            <w:vAlign w:val="center"/>
          </w:tcPr>
          <w:p w:rsidR="00181DFC" w:rsidRPr="000745D3" w:rsidRDefault="00181DFC" w:rsidP="00181DFC">
            <w:pPr>
              <w:jc w:val="center"/>
              <w:rPr>
                <w:sz w:val="20"/>
                <w:lang w:val="en-US"/>
              </w:rPr>
            </w:pPr>
            <w:r w:rsidRPr="000745D3">
              <w:rPr>
                <w:sz w:val="20"/>
                <w:lang w:val="en-US"/>
              </w:rPr>
              <w:t>10</w:t>
            </w:r>
          </w:p>
        </w:tc>
        <w:tc>
          <w:tcPr>
            <w:tcW w:w="1497" w:type="dxa"/>
            <w:vAlign w:val="center"/>
          </w:tcPr>
          <w:p w:rsidR="00181DFC" w:rsidRPr="000745D3" w:rsidRDefault="00181DFC" w:rsidP="00181DFC">
            <w:pPr>
              <w:jc w:val="center"/>
              <w:rPr>
                <w:sz w:val="20"/>
                <w:lang w:val="en-US"/>
              </w:rPr>
            </w:pPr>
            <w:r w:rsidRPr="000745D3">
              <w:rPr>
                <w:sz w:val="20"/>
                <w:lang w:val="en-US"/>
              </w:rPr>
              <w:t>11</w:t>
            </w:r>
          </w:p>
        </w:tc>
      </w:tr>
      <w:tr w:rsidR="00D8489B" w:rsidRPr="000745D3" w:rsidTr="00181DFC">
        <w:trPr>
          <w:trHeight w:val="3094"/>
        </w:trPr>
        <w:tc>
          <w:tcPr>
            <w:tcW w:w="540" w:type="dxa"/>
            <w:vAlign w:val="center"/>
          </w:tcPr>
          <w:p w:rsidR="00D8489B" w:rsidRPr="000745D3" w:rsidRDefault="00D8489B" w:rsidP="00181DFC">
            <w:pPr>
              <w:jc w:val="center"/>
            </w:pPr>
            <w:r w:rsidRPr="000745D3">
              <w:t>1</w:t>
            </w:r>
          </w:p>
        </w:tc>
        <w:tc>
          <w:tcPr>
            <w:tcW w:w="986" w:type="dxa"/>
            <w:textDirection w:val="btLr"/>
          </w:tcPr>
          <w:p w:rsidR="00D8489B" w:rsidRPr="000745D3" w:rsidRDefault="00D8489B" w:rsidP="00181DFC">
            <w:pPr>
              <w:ind w:left="113" w:right="113"/>
            </w:pPr>
            <w:r w:rsidRPr="000745D3">
              <w:t>Лесопарковые зоны</w:t>
            </w:r>
          </w:p>
        </w:tc>
        <w:tc>
          <w:tcPr>
            <w:tcW w:w="1496" w:type="dxa"/>
            <w:vAlign w:val="center"/>
          </w:tcPr>
          <w:p w:rsidR="00D8489B" w:rsidRPr="000745D3" w:rsidRDefault="00D8489B" w:rsidP="00020F89">
            <w:pPr>
              <w:jc w:val="center"/>
              <w:rPr>
                <w:sz w:val="20"/>
                <w:szCs w:val="20"/>
              </w:rPr>
            </w:pPr>
            <w:r w:rsidRPr="000745D3">
              <w:rPr>
                <w:sz w:val="20"/>
                <w:szCs w:val="20"/>
              </w:rPr>
              <w:t>запрещается использование токсичных химических препаратов</w:t>
            </w:r>
          </w:p>
        </w:tc>
        <w:tc>
          <w:tcPr>
            <w:tcW w:w="1636" w:type="dxa"/>
            <w:vAlign w:val="center"/>
          </w:tcPr>
          <w:p w:rsidR="00D8489B" w:rsidRPr="000745D3" w:rsidRDefault="00D8489B" w:rsidP="00020F89">
            <w:pPr>
              <w:jc w:val="center"/>
              <w:rPr>
                <w:sz w:val="20"/>
                <w:szCs w:val="20"/>
              </w:rPr>
            </w:pPr>
          </w:p>
        </w:tc>
        <w:tc>
          <w:tcPr>
            <w:tcW w:w="1829" w:type="dxa"/>
            <w:vAlign w:val="center"/>
          </w:tcPr>
          <w:p w:rsidR="00D8489B" w:rsidRPr="000745D3" w:rsidRDefault="00D8489B" w:rsidP="00020F89">
            <w:pPr>
              <w:jc w:val="center"/>
              <w:rPr>
                <w:sz w:val="20"/>
              </w:rPr>
            </w:pPr>
            <w:r w:rsidRPr="000745D3">
              <w:rPr>
                <w:sz w:val="20"/>
              </w:rPr>
              <w:t>на склонах крутизной более 6</w:t>
            </w:r>
            <w:r w:rsidRPr="000745D3">
              <w:rPr>
                <w:sz w:val="20"/>
                <w:vertAlign w:val="superscript"/>
              </w:rPr>
              <w:t>о</w:t>
            </w:r>
            <w:r w:rsidRPr="000745D3">
              <w:rPr>
                <w:sz w:val="20"/>
              </w:rPr>
              <w:t xml:space="preserve"> не допускается сплошная отвальная вспашка земель;</w:t>
            </w:r>
          </w:p>
          <w:p w:rsidR="00D8489B" w:rsidRPr="000745D3" w:rsidRDefault="00D8489B" w:rsidP="00020F89">
            <w:pPr>
              <w:jc w:val="center"/>
              <w:rPr>
                <w:sz w:val="20"/>
                <w:szCs w:val="20"/>
              </w:rPr>
            </w:pPr>
            <w:r w:rsidRPr="000745D3">
              <w:rPr>
                <w:sz w:val="20"/>
              </w:rPr>
              <w:t>запрещено применение токсичных химических препаратов</w:t>
            </w:r>
          </w:p>
        </w:tc>
        <w:tc>
          <w:tcPr>
            <w:tcW w:w="1023" w:type="dxa"/>
            <w:vAlign w:val="center"/>
          </w:tcPr>
          <w:p w:rsidR="00D8489B" w:rsidRPr="000745D3" w:rsidRDefault="00D8489B" w:rsidP="00020F89">
            <w:pPr>
              <w:jc w:val="center"/>
              <w:rPr>
                <w:sz w:val="20"/>
                <w:szCs w:val="20"/>
              </w:rPr>
            </w:pPr>
            <w:proofErr w:type="gramStart"/>
            <w:r w:rsidRPr="000745D3">
              <w:rPr>
                <w:sz w:val="20"/>
                <w:szCs w:val="20"/>
              </w:rPr>
              <w:t>запре-щено</w:t>
            </w:r>
            <w:proofErr w:type="gramEnd"/>
          </w:p>
        </w:tc>
        <w:tc>
          <w:tcPr>
            <w:tcW w:w="1497" w:type="dxa"/>
            <w:vAlign w:val="center"/>
          </w:tcPr>
          <w:p w:rsidR="00D8489B" w:rsidRPr="000745D3" w:rsidRDefault="00D8489B" w:rsidP="00020F89">
            <w:pPr>
              <w:jc w:val="center"/>
              <w:rPr>
                <w:sz w:val="20"/>
                <w:szCs w:val="20"/>
              </w:rPr>
            </w:pPr>
          </w:p>
        </w:tc>
        <w:tc>
          <w:tcPr>
            <w:tcW w:w="1496" w:type="dxa"/>
            <w:vAlign w:val="center"/>
          </w:tcPr>
          <w:p w:rsidR="00D8489B" w:rsidRPr="000745D3" w:rsidRDefault="00D8489B" w:rsidP="00020F89">
            <w:pPr>
              <w:jc w:val="center"/>
              <w:rPr>
                <w:sz w:val="20"/>
                <w:szCs w:val="20"/>
              </w:rPr>
            </w:pPr>
            <w:r w:rsidRPr="000745D3">
              <w:rPr>
                <w:sz w:val="20"/>
                <w:szCs w:val="20"/>
              </w:rPr>
              <w:t>запрещается разработка месторож-</w:t>
            </w:r>
          </w:p>
          <w:p w:rsidR="00D8489B" w:rsidRPr="000745D3" w:rsidRDefault="00D8489B" w:rsidP="00020F89">
            <w:pPr>
              <w:jc w:val="center"/>
              <w:rPr>
                <w:sz w:val="20"/>
                <w:szCs w:val="20"/>
              </w:rPr>
            </w:pPr>
            <w:r w:rsidRPr="000745D3">
              <w:rPr>
                <w:sz w:val="20"/>
                <w:szCs w:val="20"/>
              </w:rPr>
              <w:t>дений полезных ископаемых</w:t>
            </w:r>
          </w:p>
        </w:tc>
        <w:tc>
          <w:tcPr>
            <w:tcW w:w="1496" w:type="dxa"/>
            <w:vAlign w:val="center"/>
          </w:tcPr>
          <w:p w:rsidR="00D8489B" w:rsidRPr="000745D3" w:rsidRDefault="00D8489B" w:rsidP="00020F89">
            <w:pPr>
              <w:jc w:val="center"/>
              <w:rPr>
                <w:sz w:val="20"/>
                <w:szCs w:val="20"/>
              </w:rPr>
            </w:pPr>
          </w:p>
        </w:tc>
        <w:tc>
          <w:tcPr>
            <w:tcW w:w="1496" w:type="dxa"/>
            <w:vAlign w:val="center"/>
          </w:tcPr>
          <w:p w:rsidR="00D8489B" w:rsidRPr="000745D3" w:rsidRDefault="00D8489B" w:rsidP="00020F89">
            <w:pPr>
              <w:jc w:val="center"/>
              <w:rPr>
                <w:sz w:val="20"/>
                <w:szCs w:val="20"/>
              </w:rPr>
            </w:pPr>
          </w:p>
        </w:tc>
        <w:tc>
          <w:tcPr>
            <w:tcW w:w="1497" w:type="dxa"/>
            <w:vAlign w:val="center"/>
          </w:tcPr>
          <w:p w:rsidR="00D8489B" w:rsidRPr="000745D3" w:rsidRDefault="00D8489B" w:rsidP="00020F89">
            <w:pPr>
              <w:jc w:val="center"/>
              <w:rPr>
                <w:sz w:val="20"/>
                <w:szCs w:val="20"/>
              </w:rPr>
            </w:pPr>
          </w:p>
        </w:tc>
      </w:tr>
      <w:tr w:rsidR="00181DFC" w:rsidRPr="000745D3" w:rsidTr="00DB5850">
        <w:trPr>
          <w:trHeight w:val="9062"/>
        </w:trPr>
        <w:tc>
          <w:tcPr>
            <w:tcW w:w="540" w:type="dxa"/>
            <w:vAlign w:val="center"/>
          </w:tcPr>
          <w:p w:rsidR="00181DFC" w:rsidRPr="000745D3" w:rsidRDefault="00DB5850" w:rsidP="00181DFC">
            <w:pPr>
              <w:jc w:val="center"/>
            </w:pPr>
            <w:r w:rsidRPr="000745D3">
              <w:lastRenderedPageBreak/>
              <w:t>2</w:t>
            </w:r>
          </w:p>
        </w:tc>
        <w:tc>
          <w:tcPr>
            <w:tcW w:w="986" w:type="dxa"/>
            <w:textDirection w:val="btLr"/>
          </w:tcPr>
          <w:p w:rsidR="00181DFC" w:rsidRPr="000745D3" w:rsidRDefault="00181DFC" w:rsidP="00181DFC">
            <w:pPr>
              <w:ind w:left="113" w:right="113"/>
            </w:pPr>
            <w:r w:rsidRPr="000745D3">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496" w:type="dxa"/>
            <w:vAlign w:val="center"/>
          </w:tcPr>
          <w:p w:rsidR="00181DFC" w:rsidRPr="000745D3" w:rsidRDefault="00181DFC" w:rsidP="00181DFC">
            <w:pPr>
              <w:jc w:val="center"/>
              <w:rPr>
                <w:sz w:val="20"/>
                <w:szCs w:val="20"/>
              </w:rPr>
            </w:pPr>
          </w:p>
        </w:tc>
        <w:tc>
          <w:tcPr>
            <w:tcW w:w="1636" w:type="dxa"/>
            <w:vAlign w:val="center"/>
          </w:tcPr>
          <w:p w:rsidR="00181DFC" w:rsidRPr="000745D3" w:rsidRDefault="00181DFC" w:rsidP="00181DFC">
            <w:pPr>
              <w:jc w:val="center"/>
              <w:rPr>
                <w:sz w:val="20"/>
                <w:szCs w:val="20"/>
              </w:rPr>
            </w:pPr>
          </w:p>
        </w:tc>
        <w:tc>
          <w:tcPr>
            <w:tcW w:w="1829" w:type="dxa"/>
            <w:vAlign w:val="center"/>
          </w:tcPr>
          <w:p w:rsidR="00181DFC" w:rsidRPr="000745D3" w:rsidRDefault="00181DFC" w:rsidP="00181DFC">
            <w:pPr>
              <w:jc w:val="center"/>
              <w:rPr>
                <w:sz w:val="20"/>
                <w:szCs w:val="20"/>
              </w:rPr>
            </w:pPr>
          </w:p>
        </w:tc>
        <w:tc>
          <w:tcPr>
            <w:tcW w:w="1023" w:type="dxa"/>
            <w:vAlign w:val="center"/>
          </w:tcPr>
          <w:p w:rsidR="00181DFC" w:rsidRPr="000745D3" w:rsidRDefault="00181DFC" w:rsidP="00181DFC">
            <w:pPr>
              <w:jc w:val="center"/>
              <w:rPr>
                <w:sz w:val="22"/>
                <w:szCs w:val="20"/>
              </w:rPr>
            </w:pPr>
            <w:proofErr w:type="gramStart"/>
            <w:r w:rsidRPr="000745D3">
              <w:rPr>
                <w:sz w:val="22"/>
                <w:szCs w:val="20"/>
              </w:rPr>
              <w:t>запре-щено</w:t>
            </w:r>
            <w:proofErr w:type="gramEnd"/>
          </w:p>
        </w:tc>
        <w:tc>
          <w:tcPr>
            <w:tcW w:w="1497" w:type="dxa"/>
            <w:vAlign w:val="center"/>
          </w:tcPr>
          <w:p w:rsidR="00181DFC" w:rsidRPr="000745D3" w:rsidRDefault="00181DFC" w:rsidP="00181DFC">
            <w:pPr>
              <w:jc w:val="center"/>
              <w:rPr>
                <w:sz w:val="20"/>
                <w:szCs w:val="20"/>
              </w:rPr>
            </w:pPr>
          </w:p>
        </w:tc>
        <w:tc>
          <w:tcPr>
            <w:tcW w:w="1496" w:type="dxa"/>
            <w:vAlign w:val="center"/>
          </w:tcPr>
          <w:p w:rsidR="00181DFC" w:rsidRPr="000745D3" w:rsidRDefault="00181DFC" w:rsidP="00181DFC">
            <w:pPr>
              <w:jc w:val="center"/>
              <w:rPr>
                <w:sz w:val="20"/>
                <w:szCs w:val="20"/>
              </w:rPr>
            </w:pPr>
          </w:p>
        </w:tc>
        <w:tc>
          <w:tcPr>
            <w:tcW w:w="1496" w:type="dxa"/>
            <w:vAlign w:val="center"/>
          </w:tcPr>
          <w:p w:rsidR="00181DFC" w:rsidRPr="000745D3" w:rsidRDefault="00181DFC" w:rsidP="00181DFC">
            <w:pPr>
              <w:jc w:val="center"/>
              <w:rPr>
                <w:sz w:val="20"/>
                <w:szCs w:val="20"/>
              </w:rPr>
            </w:pPr>
          </w:p>
        </w:tc>
        <w:tc>
          <w:tcPr>
            <w:tcW w:w="1496" w:type="dxa"/>
            <w:vAlign w:val="center"/>
          </w:tcPr>
          <w:p w:rsidR="00181DFC" w:rsidRPr="000745D3" w:rsidRDefault="00181DFC" w:rsidP="00181DFC">
            <w:pPr>
              <w:jc w:val="center"/>
              <w:rPr>
                <w:sz w:val="20"/>
                <w:szCs w:val="20"/>
              </w:rPr>
            </w:pPr>
          </w:p>
        </w:tc>
        <w:tc>
          <w:tcPr>
            <w:tcW w:w="1497" w:type="dxa"/>
            <w:vAlign w:val="center"/>
          </w:tcPr>
          <w:p w:rsidR="00181DFC" w:rsidRPr="000745D3" w:rsidRDefault="00181DFC" w:rsidP="00181DFC">
            <w:pPr>
              <w:jc w:val="center"/>
              <w:rPr>
                <w:sz w:val="20"/>
                <w:szCs w:val="20"/>
              </w:rPr>
            </w:pPr>
          </w:p>
        </w:tc>
      </w:tr>
    </w:tbl>
    <w:p w:rsidR="00181DFC" w:rsidRPr="000745D3" w:rsidRDefault="00181DFC" w:rsidP="00E122BF">
      <w:pPr>
        <w:rPr>
          <w:b/>
          <w:bCs/>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843"/>
        <w:gridCol w:w="1417"/>
        <w:gridCol w:w="1418"/>
        <w:gridCol w:w="1842"/>
        <w:gridCol w:w="993"/>
        <w:gridCol w:w="1559"/>
        <w:gridCol w:w="1843"/>
        <w:gridCol w:w="1275"/>
        <w:gridCol w:w="913"/>
        <w:gridCol w:w="1497"/>
      </w:tblGrid>
      <w:tr w:rsidR="00181DFC" w:rsidRPr="000745D3" w:rsidTr="00DB5850">
        <w:tc>
          <w:tcPr>
            <w:tcW w:w="392" w:type="dxa"/>
            <w:vAlign w:val="center"/>
          </w:tcPr>
          <w:p w:rsidR="00181DFC" w:rsidRPr="000745D3" w:rsidRDefault="00181DFC" w:rsidP="00181DFC">
            <w:pPr>
              <w:jc w:val="center"/>
              <w:rPr>
                <w:sz w:val="20"/>
              </w:rPr>
            </w:pPr>
            <w:r w:rsidRPr="000745D3">
              <w:rPr>
                <w:sz w:val="20"/>
              </w:rPr>
              <w:t>1</w:t>
            </w:r>
          </w:p>
        </w:tc>
        <w:tc>
          <w:tcPr>
            <w:tcW w:w="1843" w:type="dxa"/>
            <w:vAlign w:val="center"/>
          </w:tcPr>
          <w:p w:rsidR="00181DFC" w:rsidRPr="000745D3" w:rsidRDefault="00181DFC" w:rsidP="00181DFC">
            <w:pPr>
              <w:jc w:val="center"/>
              <w:rPr>
                <w:sz w:val="20"/>
              </w:rPr>
            </w:pPr>
            <w:r w:rsidRPr="000745D3">
              <w:rPr>
                <w:sz w:val="20"/>
              </w:rPr>
              <w:t>2</w:t>
            </w:r>
          </w:p>
        </w:tc>
        <w:tc>
          <w:tcPr>
            <w:tcW w:w="1417" w:type="dxa"/>
            <w:vAlign w:val="center"/>
          </w:tcPr>
          <w:p w:rsidR="00181DFC" w:rsidRPr="000745D3" w:rsidRDefault="00181DFC" w:rsidP="00181DFC">
            <w:pPr>
              <w:jc w:val="center"/>
              <w:rPr>
                <w:sz w:val="20"/>
                <w:lang w:val="en-US"/>
              </w:rPr>
            </w:pPr>
            <w:r w:rsidRPr="000745D3">
              <w:rPr>
                <w:sz w:val="20"/>
                <w:lang w:val="en-US"/>
              </w:rPr>
              <w:t>3</w:t>
            </w:r>
          </w:p>
        </w:tc>
        <w:tc>
          <w:tcPr>
            <w:tcW w:w="1418" w:type="dxa"/>
            <w:vAlign w:val="center"/>
          </w:tcPr>
          <w:p w:rsidR="00181DFC" w:rsidRPr="000745D3" w:rsidRDefault="00181DFC" w:rsidP="00181DFC">
            <w:pPr>
              <w:jc w:val="center"/>
              <w:rPr>
                <w:sz w:val="20"/>
                <w:lang w:val="en-US"/>
              </w:rPr>
            </w:pPr>
            <w:r w:rsidRPr="000745D3">
              <w:rPr>
                <w:sz w:val="20"/>
                <w:lang w:val="en-US"/>
              </w:rPr>
              <w:t>4</w:t>
            </w:r>
          </w:p>
        </w:tc>
        <w:tc>
          <w:tcPr>
            <w:tcW w:w="1842" w:type="dxa"/>
            <w:vAlign w:val="center"/>
          </w:tcPr>
          <w:p w:rsidR="00181DFC" w:rsidRPr="000745D3" w:rsidRDefault="00181DFC" w:rsidP="00181DFC">
            <w:pPr>
              <w:jc w:val="center"/>
              <w:rPr>
                <w:sz w:val="20"/>
                <w:lang w:val="en-US"/>
              </w:rPr>
            </w:pPr>
            <w:r w:rsidRPr="000745D3">
              <w:rPr>
                <w:sz w:val="20"/>
                <w:lang w:val="en-US"/>
              </w:rPr>
              <w:t>5</w:t>
            </w:r>
          </w:p>
        </w:tc>
        <w:tc>
          <w:tcPr>
            <w:tcW w:w="993" w:type="dxa"/>
            <w:vAlign w:val="center"/>
          </w:tcPr>
          <w:p w:rsidR="00181DFC" w:rsidRPr="000745D3" w:rsidRDefault="00181DFC" w:rsidP="00181DFC">
            <w:pPr>
              <w:jc w:val="center"/>
              <w:rPr>
                <w:sz w:val="20"/>
                <w:lang w:val="en-US"/>
              </w:rPr>
            </w:pPr>
            <w:r w:rsidRPr="000745D3">
              <w:rPr>
                <w:sz w:val="20"/>
                <w:lang w:val="en-US"/>
              </w:rPr>
              <w:t>6</w:t>
            </w:r>
          </w:p>
        </w:tc>
        <w:tc>
          <w:tcPr>
            <w:tcW w:w="1559" w:type="dxa"/>
            <w:vAlign w:val="center"/>
          </w:tcPr>
          <w:p w:rsidR="00181DFC" w:rsidRPr="000745D3" w:rsidRDefault="00181DFC" w:rsidP="00181DFC">
            <w:pPr>
              <w:jc w:val="center"/>
              <w:rPr>
                <w:sz w:val="20"/>
                <w:lang w:val="en-US"/>
              </w:rPr>
            </w:pPr>
            <w:r w:rsidRPr="000745D3">
              <w:rPr>
                <w:sz w:val="20"/>
                <w:lang w:val="en-US"/>
              </w:rPr>
              <w:t>7</w:t>
            </w:r>
          </w:p>
        </w:tc>
        <w:tc>
          <w:tcPr>
            <w:tcW w:w="1843" w:type="dxa"/>
            <w:vAlign w:val="center"/>
          </w:tcPr>
          <w:p w:rsidR="00181DFC" w:rsidRPr="000745D3" w:rsidRDefault="00181DFC" w:rsidP="00181DFC">
            <w:pPr>
              <w:jc w:val="center"/>
              <w:rPr>
                <w:sz w:val="20"/>
                <w:lang w:val="en-US"/>
              </w:rPr>
            </w:pPr>
            <w:r w:rsidRPr="000745D3">
              <w:rPr>
                <w:sz w:val="20"/>
                <w:lang w:val="en-US"/>
              </w:rPr>
              <w:t>8</w:t>
            </w:r>
          </w:p>
        </w:tc>
        <w:tc>
          <w:tcPr>
            <w:tcW w:w="1275" w:type="dxa"/>
            <w:vAlign w:val="center"/>
          </w:tcPr>
          <w:p w:rsidR="00181DFC" w:rsidRPr="000745D3" w:rsidRDefault="00181DFC" w:rsidP="00181DFC">
            <w:pPr>
              <w:jc w:val="center"/>
              <w:rPr>
                <w:sz w:val="20"/>
                <w:lang w:val="en-US"/>
              </w:rPr>
            </w:pPr>
            <w:r w:rsidRPr="000745D3">
              <w:rPr>
                <w:sz w:val="20"/>
                <w:lang w:val="en-US"/>
              </w:rPr>
              <w:t>9</w:t>
            </w:r>
          </w:p>
        </w:tc>
        <w:tc>
          <w:tcPr>
            <w:tcW w:w="913" w:type="dxa"/>
            <w:vAlign w:val="center"/>
          </w:tcPr>
          <w:p w:rsidR="00181DFC" w:rsidRPr="000745D3" w:rsidRDefault="00181DFC" w:rsidP="00181DFC">
            <w:pPr>
              <w:jc w:val="center"/>
              <w:rPr>
                <w:sz w:val="20"/>
                <w:lang w:val="en-US"/>
              </w:rPr>
            </w:pPr>
            <w:r w:rsidRPr="000745D3">
              <w:rPr>
                <w:sz w:val="20"/>
                <w:lang w:val="en-US"/>
              </w:rPr>
              <w:t>10</w:t>
            </w:r>
          </w:p>
        </w:tc>
        <w:tc>
          <w:tcPr>
            <w:tcW w:w="1497" w:type="dxa"/>
            <w:vAlign w:val="center"/>
          </w:tcPr>
          <w:p w:rsidR="00181DFC" w:rsidRPr="000745D3" w:rsidRDefault="00181DFC" w:rsidP="00181DFC">
            <w:pPr>
              <w:jc w:val="center"/>
              <w:rPr>
                <w:sz w:val="20"/>
                <w:lang w:val="en-US"/>
              </w:rPr>
            </w:pPr>
            <w:r w:rsidRPr="000745D3">
              <w:rPr>
                <w:sz w:val="20"/>
                <w:lang w:val="en-US"/>
              </w:rPr>
              <w:t>11</w:t>
            </w:r>
          </w:p>
        </w:tc>
      </w:tr>
      <w:tr w:rsidR="00181DFC" w:rsidRPr="000745D3" w:rsidTr="00DB5850">
        <w:trPr>
          <w:trHeight w:val="1734"/>
        </w:trPr>
        <w:tc>
          <w:tcPr>
            <w:tcW w:w="392" w:type="dxa"/>
            <w:vAlign w:val="center"/>
          </w:tcPr>
          <w:p w:rsidR="00181DFC" w:rsidRPr="000745D3" w:rsidRDefault="00DB5850" w:rsidP="00181DFC">
            <w:pPr>
              <w:jc w:val="center"/>
            </w:pPr>
            <w:r w:rsidRPr="000745D3">
              <w:t>3</w:t>
            </w:r>
          </w:p>
        </w:tc>
        <w:tc>
          <w:tcPr>
            <w:tcW w:w="1843" w:type="dxa"/>
            <w:textDirection w:val="btLr"/>
          </w:tcPr>
          <w:p w:rsidR="00181DFC" w:rsidRPr="000745D3" w:rsidRDefault="00181DFC" w:rsidP="00181DFC">
            <w:pPr>
              <w:ind w:left="113" w:right="113"/>
            </w:pPr>
            <w:r w:rsidRPr="000745D3">
              <w:t>Государственные защитные  лесные полосы</w:t>
            </w:r>
          </w:p>
        </w:tc>
        <w:tc>
          <w:tcPr>
            <w:tcW w:w="1417" w:type="dxa"/>
            <w:vAlign w:val="center"/>
          </w:tcPr>
          <w:p w:rsidR="00181DFC" w:rsidRPr="000745D3" w:rsidRDefault="00181DFC" w:rsidP="00181DFC">
            <w:pPr>
              <w:jc w:val="center"/>
            </w:pPr>
          </w:p>
        </w:tc>
        <w:tc>
          <w:tcPr>
            <w:tcW w:w="1418" w:type="dxa"/>
            <w:vAlign w:val="center"/>
          </w:tcPr>
          <w:p w:rsidR="00181DFC" w:rsidRPr="000745D3" w:rsidRDefault="00181DFC" w:rsidP="00181DFC">
            <w:pPr>
              <w:jc w:val="center"/>
              <w:rPr>
                <w:sz w:val="20"/>
                <w:szCs w:val="20"/>
              </w:rPr>
            </w:pPr>
          </w:p>
        </w:tc>
        <w:tc>
          <w:tcPr>
            <w:tcW w:w="1842" w:type="dxa"/>
            <w:vAlign w:val="center"/>
          </w:tcPr>
          <w:p w:rsidR="00181DFC" w:rsidRPr="000745D3" w:rsidRDefault="00181DFC" w:rsidP="00181DFC">
            <w:pPr>
              <w:jc w:val="center"/>
              <w:rPr>
                <w:sz w:val="20"/>
                <w:szCs w:val="20"/>
              </w:rPr>
            </w:pPr>
          </w:p>
        </w:tc>
        <w:tc>
          <w:tcPr>
            <w:tcW w:w="993" w:type="dxa"/>
            <w:vAlign w:val="center"/>
          </w:tcPr>
          <w:p w:rsidR="00181DFC" w:rsidRPr="000745D3" w:rsidRDefault="00181DFC" w:rsidP="00181DFC">
            <w:pPr>
              <w:jc w:val="center"/>
              <w:rPr>
                <w:sz w:val="20"/>
                <w:szCs w:val="20"/>
              </w:rPr>
            </w:pPr>
            <w:proofErr w:type="gramStart"/>
            <w:r w:rsidRPr="000745D3">
              <w:rPr>
                <w:sz w:val="20"/>
                <w:szCs w:val="20"/>
              </w:rPr>
              <w:t>запре-щено</w:t>
            </w:r>
            <w:proofErr w:type="gramEnd"/>
          </w:p>
        </w:tc>
        <w:tc>
          <w:tcPr>
            <w:tcW w:w="1559" w:type="dxa"/>
            <w:vAlign w:val="center"/>
          </w:tcPr>
          <w:p w:rsidR="00181DFC" w:rsidRPr="000745D3" w:rsidRDefault="00181DFC" w:rsidP="00181DFC">
            <w:pPr>
              <w:jc w:val="center"/>
              <w:rPr>
                <w:sz w:val="20"/>
                <w:szCs w:val="20"/>
              </w:rPr>
            </w:pPr>
          </w:p>
        </w:tc>
        <w:tc>
          <w:tcPr>
            <w:tcW w:w="1843" w:type="dxa"/>
            <w:vAlign w:val="center"/>
          </w:tcPr>
          <w:p w:rsidR="00181DFC" w:rsidRPr="000745D3" w:rsidRDefault="00181DFC" w:rsidP="00181DFC">
            <w:pPr>
              <w:jc w:val="center"/>
              <w:rPr>
                <w:sz w:val="20"/>
                <w:szCs w:val="20"/>
              </w:rPr>
            </w:pPr>
          </w:p>
        </w:tc>
        <w:tc>
          <w:tcPr>
            <w:tcW w:w="1275" w:type="dxa"/>
            <w:vAlign w:val="center"/>
          </w:tcPr>
          <w:p w:rsidR="00181DFC" w:rsidRPr="000745D3" w:rsidRDefault="00181DFC" w:rsidP="00181DFC">
            <w:pPr>
              <w:jc w:val="center"/>
              <w:rPr>
                <w:sz w:val="20"/>
                <w:szCs w:val="20"/>
              </w:rPr>
            </w:pPr>
          </w:p>
        </w:tc>
        <w:tc>
          <w:tcPr>
            <w:tcW w:w="913" w:type="dxa"/>
            <w:vAlign w:val="center"/>
          </w:tcPr>
          <w:p w:rsidR="00181DFC" w:rsidRPr="000745D3" w:rsidRDefault="00181DFC" w:rsidP="00181DFC">
            <w:pPr>
              <w:jc w:val="center"/>
              <w:rPr>
                <w:sz w:val="20"/>
                <w:szCs w:val="20"/>
              </w:rPr>
            </w:pPr>
          </w:p>
        </w:tc>
        <w:tc>
          <w:tcPr>
            <w:tcW w:w="1497" w:type="dxa"/>
            <w:vAlign w:val="center"/>
          </w:tcPr>
          <w:p w:rsidR="00181DFC" w:rsidRPr="000745D3" w:rsidRDefault="00181DFC" w:rsidP="00181DFC">
            <w:pPr>
              <w:jc w:val="center"/>
              <w:rPr>
                <w:sz w:val="20"/>
                <w:szCs w:val="20"/>
              </w:rPr>
            </w:pPr>
          </w:p>
        </w:tc>
      </w:tr>
      <w:tr w:rsidR="00181DFC" w:rsidRPr="000745D3" w:rsidTr="00DB5850">
        <w:trPr>
          <w:trHeight w:val="1524"/>
        </w:trPr>
        <w:tc>
          <w:tcPr>
            <w:tcW w:w="392" w:type="dxa"/>
            <w:vAlign w:val="center"/>
          </w:tcPr>
          <w:p w:rsidR="00181DFC" w:rsidRPr="000745D3" w:rsidRDefault="00DB5850" w:rsidP="00181DFC">
            <w:pPr>
              <w:jc w:val="center"/>
            </w:pPr>
            <w:r w:rsidRPr="000745D3">
              <w:t>4</w:t>
            </w:r>
          </w:p>
        </w:tc>
        <w:tc>
          <w:tcPr>
            <w:tcW w:w="1843" w:type="dxa"/>
            <w:textDirection w:val="btLr"/>
          </w:tcPr>
          <w:p w:rsidR="00181DFC" w:rsidRPr="000745D3" w:rsidRDefault="00181DFC" w:rsidP="00181DFC">
            <w:pPr>
              <w:ind w:left="113" w:right="113"/>
            </w:pPr>
            <w:r w:rsidRPr="000745D3">
              <w:t>Нерестоох</w:t>
            </w:r>
            <w:r w:rsidR="00DB5850" w:rsidRPr="000745D3">
              <w:t>-</w:t>
            </w:r>
            <w:r w:rsidRPr="000745D3">
              <w:t>ранные полосы лесов</w:t>
            </w:r>
          </w:p>
        </w:tc>
        <w:tc>
          <w:tcPr>
            <w:tcW w:w="1417" w:type="dxa"/>
            <w:vAlign w:val="center"/>
          </w:tcPr>
          <w:p w:rsidR="00181DFC" w:rsidRPr="000745D3" w:rsidRDefault="00181DFC" w:rsidP="00181DFC">
            <w:pPr>
              <w:jc w:val="center"/>
            </w:pPr>
          </w:p>
        </w:tc>
        <w:tc>
          <w:tcPr>
            <w:tcW w:w="1418" w:type="dxa"/>
            <w:vAlign w:val="center"/>
          </w:tcPr>
          <w:p w:rsidR="00181DFC" w:rsidRPr="000745D3" w:rsidRDefault="00181DFC" w:rsidP="00181DFC">
            <w:pPr>
              <w:jc w:val="center"/>
            </w:pPr>
          </w:p>
        </w:tc>
        <w:tc>
          <w:tcPr>
            <w:tcW w:w="1842" w:type="dxa"/>
            <w:vAlign w:val="center"/>
          </w:tcPr>
          <w:p w:rsidR="00181DFC" w:rsidRPr="000745D3" w:rsidRDefault="00181DFC" w:rsidP="00181DFC">
            <w:pPr>
              <w:jc w:val="center"/>
              <w:rPr>
                <w:sz w:val="20"/>
              </w:rPr>
            </w:pPr>
          </w:p>
        </w:tc>
        <w:tc>
          <w:tcPr>
            <w:tcW w:w="993" w:type="dxa"/>
            <w:vAlign w:val="center"/>
          </w:tcPr>
          <w:p w:rsidR="00181DFC" w:rsidRPr="000745D3" w:rsidRDefault="00181DFC" w:rsidP="00181DFC">
            <w:pPr>
              <w:jc w:val="center"/>
            </w:pPr>
            <w:proofErr w:type="gramStart"/>
            <w:r w:rsidRPr="000745D3">
              <w:t>запре-щено</w:t>
            </w:r>
            <w:proofErr w:type="gramEnd"/>
          </w:p>
        </w:tc>
        <w:tc>
          <w:tcPr>
            <w:tcW w:w="1559" w:type="dxa"/>
            <w:vAlign w:val="center"/>
          </w:tcPr>
          <w:p w:rsidR="00181DFC" w:rsidRPr="000745D3" w:rsidRDefault="00181DFC" w:rsidP="00181DFC">
            <w:pPr>
              <w:jc w:val="center"/>
            </w:pPr>
          </w:p>
        </w:tc>
        <w:tc>
          <w:tcPr>
            <w:tcW w:w="1843" w:type="dxa"/>
            <w:vAlign w:val="center"/>
          </w:tcPr>
          <w:p w:rsidR="00181DFC" w:rsidRPr="000745D3" w:rsidRDefault="00181DFC" w:rsidP="00181DFC">
            <w:pPr>
              <w:jc w:val="center"/>
            </w:pPr>
          </w:p>
        </w:tc>
        <w:tc>
          <w:tcPr>
            <w:tcW w:w="1275" w:type="dxa"/>
            <w:vAlign w:val="center"/>
          </w:tcPr>
          <w:p w:rsidR="00181DFC" w:rsidRPr="000745D3" w:rsidRDefault="00181DFC" w:rsidP="00181DFC">
            <w:pPr>
              <w:jc w:val="center"/>
            </w:pPr>
          </w:p>
        </w:tc>
        <w:tc>
          <w:tcPr>
            <w:tcW w:w="913" w:type="dxa"/>
            <w:vAlign w:val="center"/>
          </w:tcPr>
          <w:p w:rsidR="00181DFC" w:rsidRPr="000745D3" w:rsidRDefault="00181DFC" w:rsidP="00181DFC">
            <w:pPr>
              <w:jc w:val="center"/>
            </w:pPr>
          </w:p>
        </w:tc>
        <w:tc>
          <w:tcPr>
            <w:tcW w:w="1497" w:type="dxa"/>
            <w:vAlign w:val="center"/>
          </w:tcPr>
          <w:p w:rsidR="00181DFC" w:rsidRPr="000745D3" w:rsidRDefault="00181DFC" w:rsidP="00181DFC">
            <w:pPr>
              <w:jc w:val="center"/>
            </w:pPr>
          </w:p>
        </w:tc>
      </w:tr>
      <w:tr w:rsidR="00D8489B" w:rsidRPr="000745D3" w:rsidTr="00DB5850">
        <w:trPr>
          <w:trHeight w:val="1918"/>
        </w:trPr>
        <w:tc>
          <w:tcPr>
            <w:tcW w:w="392" w:type="dxa"/>
            <w:vAlign w:val="center"/>
          </w:tcPr>
          <w:p w:rsidR="00D8489B" w:rsidRPr="000745D3" w:rsidRDefault="00D8489B" w:rsidP="00181DFC">
            <w:pPr>
              <w:jc w:val="center"/>
            </w:pPr>
            <w:r w:rsidRPr="000745D3">
              <w:t>5</w:t>
            </w:r>
          </w:p>
        </w:tc>
        <w:tc>
          <w:tcPr>
            <w:tcW w:w="1843" w:type="dxa"/>
            <w:textDirection w:val="btLr"/>
          </w:tcPr>
          <w:p w:rsidR="00D8489B" w:rsidRPr="000745D3" w:rsidRDefault="00D8489B" w:rsidP="00181DFC">
            <w:pPr>
              <w:ind w:left="113" w:right="113"/>
            </w:pPr>
            <w:r w:rsidRPr="000745D3">
              <w:t>Леса, расположенные в водоохранных зонах</w:t>
            </w:r>
          </w:p>
        </w:tc>
        <w:tc>
          <w:tcPr>
            <w:tcW w:w="1417" w:type="dxa"/>
            <w:vAlign w:val="center"/>
          </w:tcPr>
          <w:p w:rsidR="00D8489B" w:rsidRPr="000745D3" w:rsidRDefault="00D8489B" w:rsidP="00020F89">
            <w:pPr>
              <w:jc w:val="center"/>
              <w:rPr>
                <w:sz w:val="20"/>
                <w:szCs w:val="20"/>
              </w:rPr>
            </w:pPr>
            <w:r w:rsidRPr="000745D3">
              <w:rPr>
                <w:sz w:val="20"/>
                <w:szCs w:val="20"/>
              </w:rPr>
              <w:t>запрещается использование токсичных химических препаратов</w:t>
            </w:r>
          </w:p>
        </w:tc>
        <w:tc>
          <w:tcPr>
            <w:tcW w:w="1418" w:type="dxa"/>
            <w:vAlign w:val="center"/>
          </w:tcPr>
          <w:p w:rsidR="00D8489B" w:rsidRPr="000745D3" w:rsidRDefault="00D8489B" w:rsidP="00020F89">
            <w:pPr>
              <w:jc w:val="center"/>
              <w:rPr>
                <w:sz w:val="20"/>
                <w:szCs w:val="20"/>
              </w:rPr>
            </w:pPr>
          </w:p>
        </w:tc>
        <w:tc>
          <w:tcPr>
            <w:tcW w:w="1842" w:type="dxa"/>
            <w:vAlign w:val="center"/>
          </w:tcPr>
          <w:p w:rsidR="00D8489B" w:rsidRPr="000745D3" w:rsidRDefault="00D8489B" w:rsidP="00020F89">
            <w:pPr>
              <w:jc w:val="center"/>
              <w:rPr>
                <w:sz w:val="20"/>
                <w:szCs w:val="20"/>
              </w:rPr>
            </w:pPr>
            <w:r w:rsidRPr="000745D3">
              <w:rPr>
                <w:sz w:val="20"/>
                <w:szCs w:val="20"/>
              </w:rPr>
              <w:t>запрещается использование токсичных химических препаратов</w:t>
            </w:r>
          </w:p>
        </w:tc>
        <w:tc>
          <w:tcPr>
            <w:tcW w:w="993" w:type="dxa"/>
            <w:vAlign w:val="center"/>
          </w:tcPr>
          <w:p w:rsidR="00D8489B" w:rsidRPr="000745D3" w:rsidRDefault="00D8489B" w:rsidP="00020F89">
            <w:pPr>
              <w:jc w:val="center"/>
              <w:rPr>
                <w:sz w:val="20"/>
                <w:szCs w:val="20"/>
              </w:rPr>
            </w:pPr>
            <w:r w:rsidRPr="000745D3">
              <w:rPr>
                <w:sz w:val="20"/>
                <w:szCs w:val="20"/>
              </w:rPr>
              <w:t>запрещено</w:t>
            </w:r>
          </w:p>
        </w:tc>
        <w:tc>
          <w:tcPr>
            <w:tcW w:w="1559" w:type="dxa"/>
            <w:vAlign w:val="center"/>
          </w:tcPr>
          <w:p w:rsidR="00D8489B" w:rsidRPr="000745D3" w:rsidRDefault="00D8489B" w:rsidP="00020F89">
            <w:pPr>
              <w:jc w:val="center"/>
              <w:rPr>
                <w:sz w:val="20"/>
                <w:szCs w:val="20"/>
              </w:rPr>
            </w:pPr>
            <w:r w:rsidRPr="000745D3">
              <w:rPr>
                <w:sz w:val="20"/>
                <w:szCs w:val="20"/>
              </w:rPr>
              <w:t>запрещается использование токсичных химических препаратов</w:t>
            </w:r>
          </w:p>
        </w:tc>
        <w:tc>
          <w:tcPr>
            <w:tcW w:w="1843" w:type="dxa"/>
            <w:vAlign w:val="center"/>
          </w:tcPr>
          <w:p w:rsidR="00D8489B" w:rsidRPr="000745D3" w:rsidRDefault="00D8489B" w:rsidP="00020F89">
            <w:pPr>
              <w:jc w:val="center"/>
              <w:rPr>
                <w:sz w:val="20"/>
                <w:szCs w:val="20"/>
              </w:rPr>
            </w:pPr>
            <w:r w:rsidRPr="000745D3">
              <w:rPr>
                <w:sz w:val="20"/>
                <w:szCs w:val="20"/>
              </w:rPr>
              <w:t xml:space="preserve">запрещается за исключением работ по </w:t>
            </w:r>
            <w:proofErr w:type="gramStart"/>
            <w:r w:rsidRPr="000745D3">
              <w:rPr>
                <w:sz w:val="20"/>
                <w:szCs w:val="20"/>
              </w:rPr>
              <w:t>геологичес-кому</w:t>
            </w:r>
            <w:proofErr w:type="gramEnd"/>
            <w:r w:rsidRPr="000745D3">
              <w:rPr>
                <w:sz w:val="20"/>
                <w:szCs w:val="20"/>
              </w:rPr>
              <w:t xml:space="preserve"> изучению и разработке месторож-дений углеводород-ного сырья</w:t>
            </w:r>
          </w:p>
        </w:tc>
        <w:tc>
          <w:tcPr>
            <w:tcW w:w="1275" w:type="dxa"/>
            <w:vAlign w:val="center"/>
          </w:tcPr>
          <w:p w:rsidR="00D8489B" w:rsidRPr="000745D3" w:rsidRDefault="00D8489B" w:rsidP="00020F89">
            <w:pPr>
              <w:jc w:val="center"/>
            </w:pPr>
          </w:p>
        </w:tc>
        <w:tc>
          <w:tcPr>
            <w:tcW w:w="913" w:type="dxa"/>
            <w:vAlign w:val="center"/>
          </w:tcPr>
          <w:p w:rsidR="00D8489B" w:rsidRPr="000745D3" w:rsidRDefault="00D8489B" w:rsidP="00020F89">
            <w:pPr>
              <w:jc w:val="center"/>
            </w:pPr>
          </w:p>
        </w:tc>
        <w:tc>
          <w:tcPr>
            <w:tcW w:w="1497" w:type="dxa"/>
            <w:vAlign w:val="center"/>
          </w:tcPr>
          <w:p w:rsidR="00D8489B" w:rsidRPr="000745D3" w:rsidRDefault="00D8489B" w:rsidP="00020F89">
            <w:pPr>
              <w:jc w:val="center"/>
            </w:pPr>
          </w:p>
        </w:tc>
      </w:tr>
      <w:tr w:rsidR="00DB5850" w:rsidRPr="000745D3" w:rsidTr="00DB5850">
        <w:trPr>
          <w:trHeight w:val="2485"/>
        </w:trPr>
        <w:tc>
          <w:tcPr>
            <w:tcW w:w="392" w:type="dxa"/>
            <w:vAlign w:val="center"/>
          </w:tcPr>
          <w:p w:rsidR="00DB5850" w:rsidRPr="000745D3" w:rsidRDefault="00DB5850" w:rsidP="00181DFC">
            <w:pPr>
              <w:jc w:val="center"/>
            </w:pPr>
            <w:r w:rsidRPr="000745D3">
              <w:t>6</w:t>
            </w:r>
          </w:p>
        </w:tc>
        <w:tc>
          <w:tcPr>
            <w:tcW w:w="1843" w:type="dxa"/>
            <w:textDirection w:val="btLr"/>
          </w:tcPr>
          <w:p w:rsidR="00DB5850" w:rsidRPr="000745D3" w:rsidRDefault="00DB5850" w:rsidP="001E4B08">
            <w:pPr>
              <w:ind w:left="113" w:right="113"/>
              <w:rPr>
                <w:sz w:val="22"/>
              </w:rPr>
            </w:pPr>
            <w:r w:rsidRPr="000745D3">
              <w:rPr>
                <w:sz w:val="22"/>
              </w:rPr>
              <w:t>Леса, расположенные в пустынных, полупустынных, лесостепных, лесотундровых зонах, степях, горах</w:t>
            </w:r>
          </w:p>
        </w:tc>
        <w:tc>
          <w:tcPr>
            <w:tcW w:w="1417" w:type="dxa"/>
            <w:vAlign w:val="center"/>
          </w:tcPr>
          <w:p w:rsidR="00DB5850" w:rsidRPr="000745D3" w:rsidRDefault="00DB5850" w:rsidP="001E4B08">
            <w:pPr>
              <w:jc w:val="center"/>
              <w:rPr>
                <w:sz w:val="20"/>
                <w:szCs w:val="20"/>
              </w:rPr>
            </w:pPr>
          </w:p>
        </w:tc>
        <w:tc>
          <w:tcPr>
            <w:tcW w:w="1418" w:type="dxa"/>
            <w:vAlign w:val="center"/>
          </w:tcPr>
          <w:p w:rsidR="00DB5850" w:rsidRPr="000745D3" w:rsidRDefault="00DB5850" w:rsidP="001E4B08">
            <w:pPr>
              <w:jc w:val="center"/>
              <w:rPr>
                <w:sz w:val="20"/>
                <w:szCs w:val="20"/>
              </w:rPr>
            </w:pPr>
          </w:p>
        </w:tc>
        <w:tc>
          <w:tcPr>
            <w:tcW w:w="1842" w:type="dxa"/>
            <w:vAlign w:val="center"/>
          </w:tcPr>
          <w:p w:rsidR="00DB5850" w:rsidRPr="000745D3" w:rsidRDefault="00DB5850" w:rsidP="001E4B08">
            <w:pPr>
              <w:jc w:val="center"/>
              <w:rPr>
                <w:sz w:val="20"/>
                <w:szCs w:val="20"/>
              </w:rPr>
            </w:pPr>
          </w:p>
        </w:tc>
        <w:tc>
          <w:tcPr>
            <w:tcW w:w="993" w:type="dxa"/>
            <w:vAlign w:val="center"/>
          </w:tcPr>
          <w:p w:rsidR="00DB5850" w:rsidRPr="000745D3" w:rsidRDefault="00DB5850" w:rsidP="001E4B08">
            <w:pPr>
              <w:jc w:val="center"/>
              <w:rPr>
                <w:sz w:val="22"/>
                <w:szCs w:val="20"/>
              </w:rPr>
            </w:pPr>
            <w:proofErr w:type="gramStart"/>
            <w:r w:rsidRPr="000745D3">
              <w:rPr>
                <w:sz w:val="22"/>
                <w:szCs w:val="20"/>
              </w:rPr>
              <w:t>запре-щено</w:t>
            </w:r>
            <w:proofErr w:type="gramEnd"/>
          </w:p>
        </w:tc>
        <w:tc>
          <w:tcPr>
            <w:tcW w:w="1559" w:type="dxa"/>
            <w:vAlign w:val="center"/>
          </w:tcPr>
          <w:p w:rsidR="00DB5850" w:rsidRPr="000745D3" w:rsidRDefault="00DB5850" w:rsidP="00181DFC">
            <w:pPr>
              <w:jc w:val="center"/>
              <w:rPr>
                <w:sz w:val="20"/>
                <w:szCs w:val="20"/>
              </w:rPr>
            </w:pPr>
          </w:p>
        </w:tc>
        <w:tc>
          <w:tcPr>
            <w:tcW w:w="1843" w:type="dxa"/>
            <w:vAlign w:val="center"/>
          </w:tcPr>
          <w:p w:rsidR="00DB5850" w:rsidRPr="000745D3" w:rsidRDefault="00DB5850" w:rsidP="00181DFC">
            <w:pPr>
              <w:jc w:val="center"/>
              <w:rPr>
                <w:sz w:val="20"/>
                <w:szCs w:val="20"/>
              </w:rPr>
            </w:pPr>
          </w:p>
        </w:tc>
        <w:tc>
          <w:tcPr>
            <w:tcW w:w="1275" w:type="dxa"/>
            <w:vAlign w:val="center"/>
          </w:tcPr>
          <w:p w:rsidR="00DB5850" w:rsidRPr="000745D3" w:rsidRDefault="00DB5850" w:rsidP="00181DFC">
            <w:pPr>
              <w:jc w:val="center"/>
            </w:pPr>
          </w:p>
        </w:tc>
        <w:tc>
          <w:tcPr>
            <w:tcW w:w="913" w:type="dxa"/>
            <w:vAlign w:val="center"/>
          </w:tcPr>
          <w:p w:rsidR="00DB5850" w:rsidRPr="000745D3" w:rsidRDefault="00DB5850" w:rsidP="00181DFC">
            <w:pPr>
              <w:jc w:val="center"/>
            </w:pPr>
          </w:p>
        </w:tc>
        <w:tc>
          <w:tcPr>
            <w:tcW w:w="1497" w:type="dxa"/>
            <w:vAlign w:val="center"/>
          </w:tcPr>
          <w:p w:rsidR="00DB5850" w:rsidRPr="000745D3" w:rsidRDefault="00DB5850" w:rsidP="00181DFC">
            <w:pPr>
              <w:jc w:val="center"/>
            </w:pPr>
          </w:p>
        </w:tc>
      </w:tr>
    </w:tbl>
    <w:p w:rsidR="00181DFC" w:rsidRPr="000745D3" w:rsidRDefault="00181DFC"/>
    <w:p w:rsidR="00E122BF" w:rsidRPr="000745D3" w:rsidRDefault="006C2C91" w:rsidP="006C2C91">
      <w:proofErr w:type="gramStart"/>
      <w:r w:rsidRPr="000745D3">
        <w:lastRenderedPageBreak/>
        <w:t>*Запрещается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N 2, ст. 219;</w:t>
      </w:r>
      <w:proofErr w:type="gramEnd"/>
      <w:r w:rsidRPr="000745D3">
        <w:t xml:space="preserve"> </w:t>
      </w:r>
      <w:proofErr w:type="gramStart"/>
      <w:r w:rsidRPr="000745D3">
        <w:t>2002, N 30, ст. 3033; 2003, N 2, ст. 167; N 27 (ч. I), ст. 2700; 2004, N 49, ст. 4845; 2005, N 19, ст. 1752; 2006, N 43, ст. 4412; N 44, ст. 4535; 2007, N 30, ст. 3748; N 31, ст. 4011; 2008, N 30 (ч. I), ст. 3592;</w:t>
      </w:r>
      <w:proofErr w:type="gramEnd"/>
      <w:r w:rsidRPr="000745D3">
        <w:t xml:space="preserve"> N 48, ст. 5515; N 52 (ч. I), ст. 6233; 2009, N 29, ст. 3588, ст. 3614; 2010, N 21, ст. 2525; N 31, ст. 4192; 2011, N 1, ст. 16, ст. 29; N 15, ст. 2039)</w:t>
      </w:r>
    </w:p>
    <w:p w:rsidR="00D25208" w:rsidRPr="000745D3" w:rsidRDefault="00D25208" w:rsidP="006C2C91"/>
    <w:p w:rsidR="00D25208" w:rsidRPr="000745D3" w:rsidRDefault="00D25208" w:rsidP="006C2C91">
      <w:pPr>
        <w:rPr>
          <w:sz w:val="28"/>
          <w:szCs w:val="28"/>
        </w:rPr>
        <w:sectPr w:rsidR="00D25208" w:rsidRPr="000745D3" w:rsidSect="006C2C91">
          <w:footerReference w:type="even" r:id="rId28"/>
          <w:pgSz w:w="16838" w:h="11906" w:orient="landscape"/>
          <w:pgMar w:top="851" w:right="1134" w:bottom="1985" w:left="1134" w:header="709" w:footer="709" w:gutter="0"/>
          <w:cols w:space="708"/>
          <w:titlePg/>
          <w:docGrid w:linePitch="360"/>
        </w:sectPr>
      </w:pPr>
    </w:p>
    <w:p w:rsidR="00D25208" w:rsidRPr="000745D3" w:rsidRDefault="00D25208" w:rsidP="00D25208">
      <w:pPr>
        <w:pStyle w:val="1"/>
      </w:pPr>
      <w:bookmarkStart w:id="79" w:name="_Toc512874263"/>
      <w:bookmarkStart w:id="80" w:name="_Toc514576886"/>
      <w:r w:rsidRPr="000745D3">
        <w:lastRenderedPageBreak/>
        <w:t>ПРИЛОЖЕНИЯ</w:t>
      </w:r>
      <w:bookmarkEnd w:id="79"/>
      <w:bookmarkEnd w:id="80"/>
    </w:p>
    <w:p w:rsidR="00D25208" w:rsidRPr="000745D3" w:rsidRDefault="00D25208" w:rsidP="00D25208">
      <w:pPr>
        <w:spacing w:before="96" w:after="96"/>
        <w:ind w:firstLine="540"/>
        <w:rPr>
          <w:b/>
          <w:sz w:val="28"/>
          <w:szCs w:val="28"/>
        </w:rPr>
      </w:pPr>
    </w:p>
    <w:p w:rsidR="00D25208" w:rsidRPr="000745D3" w:rsidRDefault="00D25208" w:rsidP="00D25208">
      <w:pPr>
        <w:spacing w:before="96" w:after="96"/>
        <w:ind w:firstLine="540"/>
        <w:rPr>
          <w:sz w:val="28"/>
          <w:szCs w:val="28"/>
        </w:rPr>
      </w:pPr>
      <w:r w:rsidRPr="000745D3">
        <w:rPr>
          <w:b/>
          <w:sz w:val="28"/>
          <w:szCs w:val="28"/>
        </w:rPr>
        <w:t xml:space="preserve">Приложение 1. </w:t>
      </w:r>
      <w:r w:rsidRPr="000745D3">
        <w:rPr>
          <w:sz w:val="28"/>
          <w:szCs w:val="28"/>
        </w:rPr>
        <w:t>Информация о постановке земель лесного фонда на государственный учет</w:t>
      </w:r>
    </w:p>
    <w:p w:rsidR="00D25208" w:rsidRPr="000745D3" w:rsidRDefault="00D25208" w:rsidP="006C2C91">
      <w:pPr>
        <w:rPr>
          <w:sz w:val="28"/>
          <w:szCs w:val="28"/>
        </w:rPr>
      </w:pPr>
    </w:p>
    <w:tbl>
      <w:tblPr>
        <w:tblW w:w="7060" w:type="dxa"/>
        <w:jc w:val="center"/>
        <w:tblInd w:w="93" w:type="dxa"/>
        <w:tblLook w:val="04A0"/>
      </w:tblPr>
      <w:tblGrid>
        <w:gridCol w:w="2080"/>
        <w:gridCol w:w="2620"/>
        <w:gridCol w:w="2360"/>
      </w:tblGrid>
      <w:tr w:rsidR="00D25208" w:rsidRPr="000745D3" w:rsidTr="00D25208">
        <w:trPr>
          <w:trHeight w:val="300"/>
          <w:tblHeader/>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b/>
                <w:bCs/>
                <w:color w:val="000000"/>
                <w:sz w:val="22"/>
                <w:szCs w:val="22"/>
              </w:rPr>
            </w:pPr>
            <w:r w:rsidRPr="000745D3">
              <w:rPr>
                <w:b/>
                <w:bCs/>
                <w:color w:val="000000"/>
                <w:sz w:val="22"/>
                <w:szCs w:val="22"/>
              </w:rPr>
              <w:t>Лесничество</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D25208" w:rsidRPr="000745D3" w:rsidRDefault="00D25208" w:rsidP="00D25208">
            <w:pPr>
              <w:rPr>
                <w:b/>
                <w:bCs/>
                <w:color w:val="000000"/>
                <w:sz w:val="22"/>
                <w:szCs w:val="22"/>
              </w:rPr>
            </w:pPr>
            <w:r w:rsidRPr="000745D3">
              <w:rPr>
                <w:b/>
                <w:bCs/>
                <w:color w:val="000000"/>
                <w:sz w:val="22"/>
                <w:szCs w:val="22"/>
              </w:rPr>
              <w:t>Участковое лесничество</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rsidR="00D25208" w:rsidRPr="000745D3" w:rsidRDefault="00D25208" w:rsidP="00D25208">
            <w:pPr>
              <w:rPr>
                <w:b/>
                <w:bCs/>
                <w:color w:val="000000"/>
                <w:sz w:val="22"/>
                <w:szCs w:val="22"/>
              </w:rPr>
            </w:pPr>
            <w:r w:rsidRPr="000745D3">
              <w:rPr>
                <w:b/>
                <w:bCs/>
                <w:color w:val="000000"/>
                <w:sz w:val="22"/>
                <w:szCs w:val="22"/>
              </w:rPr>
              <w:t>Кадастровый номер</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64:20:000000:3263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64:20:000000:3264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64:20:000000:3265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64:20:000000:3266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64:20:000000:3267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64:20:000000:3268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64:20:000000:3269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64:20:000000:3270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64:20:000000:3271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64:20:000000:3278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64:20:000000:3279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64:20:000000:3280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64:20:000000:3281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64:20:000000:3282</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64:20:000000:3283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64:20:000000:3284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64:20:000000:3285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64:20:000000:3286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64:20:000000:3287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64:20:000000:3288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64:20:000000:3289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64:20:000000:3290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64:20:000000:3291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64:20:000000:3292</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64:20:000000:3293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64:20:000000:3294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64:20:000000:3295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64:20:000000:3297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64:20:000000:3298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64:20:000000:3300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64:20:000000:3301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64:20:000000:3304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64:20:000000:3305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64:20:000000:3307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64:20:000000:3308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64:20:000000:3310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64:20:000000:3311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64:20:000000:3312</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lastRenderedPageBreak/>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64:20:000000:3313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64:20:000000:3314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64:20:000000:3315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64:20:000000:3316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64:20:000000:3317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64:20:000000:3318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64:20:000000:3319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64:20:000000:3320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64:20:000000:3321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64:20:000000:3322</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64:20:000000:3323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64:20:000000:3324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64:20:000000:3325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64:20:000000:3326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64:20:000000:3327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64:20:000000:3328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64:20:000000:3330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64:20:000000:3339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64:20:000000:3374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 xml:space="preserve"> Марксовское </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64:20:000000:3375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sz w:val="22"/>
                <w:szCs w:val="22"/>
              </w:rPr>
            </w:pPr>
            <w:r w:rsidRPr="000745D3">
              <w:rPr>
                <w:sz w:val="22"/>
                <w:szCs w:val="22"/>
              </w:rPr>
              <w:t>64:20:000000:3384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64:20:000000:3386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64:20:000000:3393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64:20:000000:3394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64:20:000000:3399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64:20:000000:3402</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64:20:000000:3403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64:20:000000:3815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64:20:000000:3850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64:20:000000:3905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64:20:000000:3906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64:20:000000:3925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64:20:012501:1879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64:20:013301:1326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64:20:013401:759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64:20:013501:796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64:20:013801:131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64:20:013801:134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64:20:013801:139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64:20:013801:140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64:20:013901:117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64:20:013901:134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64:20:014001:105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64:20:014001:90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64:20:014101:141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lastRenderedPageBreak/>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64:20:014101:145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64:20:014101:161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64:20:014101:167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64:20:014201:206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64:20:014201:215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64:20:014301:216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64:20:014301:224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64:20:014401:313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64:20:014401:317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64:20:014501:387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64:20:014501:397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64:20:014501:404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64:20:014601:255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64:20:014701:278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64:20:014701:286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64:20:014801:231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FF0000"/>
                <w:sz w:val="22"/>
                <w:szCs w:val="22"/>
              </w:rPr>
            </w:pPr>
            <w:r w:rsidRPr="000745D3">
              <w:rPr>
                <w:color w:val="FF0000"/>
                <w:sz w:val="22"/>
                <w:szCs w:val="22"/>
              </w:rPr>
              <w:t>нет данных</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64:20:014801:261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FF0000"/>
                <w:sz w:val="22"/>
                <w:szCs w:val="22"/>
              </w:rPr>
            </w:pPr>
            <w:r w:rsidRPr="000745D3">
              <w:rPr>
                <w:color w:val="FF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64:20:014801:5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64:20:014901:264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64:20:014901:264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64:20:014901:453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64:20:014901:454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64:20:014901:521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64:20:015001:238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64:20:015001:244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64:20:015101:16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64:20:015201:373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64:20:015201:389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64:20:015401:525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64:20:015401:538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64:20:015501:245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64:20:015501:246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64:20:020101:195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64:20:020201:78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64:20:020301:47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64:20:020301:54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64:20:020401:28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64:20:021101:383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64:20:021201:545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64:20:021301:132</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64:20:021301:138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64:20:021401:187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64:20:021401:196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64:20:021401:196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64:20:021401:197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lastRenderedPageBreak/>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64:20:021501:108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64:20:021601:124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64:20:021601:129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64:20:021601:138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64:20:030101:444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64:20:030101:455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64:20:030101:467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64:20:030201:195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64:20:030301:87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64:20:030401:68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64:20:030401:71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64:20:030501:58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64:20:030601:265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64:20:030601:280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64:20:030701:183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64:20:030701:184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64:20:030801:325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64:20:030801:329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64:20:030801:333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64:20:030801:334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64:20:030901:129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64:20:031001:313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64:20:031101:216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64:20:031101:219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64:20:032801:293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64:20:032801:302</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64:20:032901:431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64:20:032901:432</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64:20:033001:211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64:20:033001:216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64:20:033101:25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64:20:033201:48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64:20:033301:65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64:20:033301:84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64:20:033401:153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64:20:033401:157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64:20:033401:164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64:20:040101:113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64:20:040101:129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64:20:040201:76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64:20:040201:77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64:20:040301:86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64:20:040301:97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64:20:040401:112</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64:20:040501:36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lastRenderedPageBreak/>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64:20:040501:43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64:20:040601:48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64:20:040601:52</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64:20:040701:391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64:20:041201:275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64:20:041701:59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64:20:041701:71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64:20:041801:28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64:20:041901:44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64:20:042001:115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64:20:042001:133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64:20:042101:40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64:20:042201:56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64:20:042201:59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64:20:050101:86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64:20:050101:93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64:20:050201:102</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64:20:050201:107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64:20:050201:141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64:20:050201:155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64:20:050201:156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64:20:050201:157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64:20:050201:160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64:20:050201:190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64:20:050201:94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64:20:050301:333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64:20:050301:336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64:20:050301:337</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64:20:050301:338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64:20:050301:338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64:20:050301:340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64:20:050301:341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64:20:050301:344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64:20:050301:360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64:20:050301:368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64:20:050301:369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64:20:050301:369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64:20:050301:499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64:20:050301:500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64:20:050301:501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64:20:050301:503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64:20:050301:519</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64:20:050301:540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64:20:050301:545</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lastRenderedPageBreak/>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FF0000"/>
                <w:sz w:val="22"/>
                <w:szCs w:val="22"/>
              </w:rPr>
            </w:pPr>
            <w:r w:rsidRPr="000745D3">
              <w:rPr>
                <w:color w:val="FF0000"/>
                <w:sz w:val="22"/>
                <w:szCs w:val="22"/>
              </w:rPr>
              <w:t>данных нет</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64:20:050301:66</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64:20:050301:8</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64:20:050401:121</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64:20:050401:122</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64:20:050401:123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64:20:050401:124</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64:20:050401:130</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64:20:050401:143</w:t>
            </w:r>
          </w:p>
        </w:tc>
      </w:tr>
      <w:tr w:rsidR="00D25208" w:rsidRPr="000745D3"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64:20:050401:144</w:t>
            </w:r>
          </w:p>
        </w:tc>
      </w:tr>
      <w:tr w:rsidR="00D25208" w:rsidRPr="00D25208" w:rsidTr="00D2520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Марксовское</w:t>
            </w:r>
          </w:p>
        </w:tc>
        <w:tc>
          <w:tcPr>
            <w:tcW w:w="2620" w:type="dxa"/>
            <w:tcBorders>
              <w:top w:val="nil"/>
              <w:left w:val="nil"/>
              <w:bottom w:val="single" w:sz="4" w:space="0" w:color="auto"/>
              <w:right w:val="single" w:sz="4" w:space="0" w:color="auto"/>
            </w:tcBorders>
            <w:shd w:val="clear" w:color="auto" w:fill="auto"/>
            <w:noWrap/>
            <w:vAlign w:val="bottom"/>
            <w:hideMark/>
          </w:tcPr>
          <w:p w:rsidR="00D25208" w:rsidRPr="000745D3" w:rsidRDefault="00D25208" w:rsidP="00D25208">
            <w:pPr>
              <w:rPr>
                <w:color w:val="000000"/>
                <w:sz w:val="22"/>
                <w:szCs w:val="22"/>
              </w:rPr>
            </w:pPr>
            <w:r w:rsidRPr="000745D3">
              <w:rPr>
                <w:color w:val="000000"/>
                <w:sz w:val="22"/>
                <w:szCs w:val="22"/>
              </w:rPr>
              <w:t>Подлесновское</w:t>
            </w:r>
          </w:p>
        </w:tc>
        <w:tc>
          <w:tcPr>
            <w:tcW w:w="2360" w:type="dxa"/>
            <w:tcBorders>
              <w:top w:val="nil"/>
              <w:left w:val="nil"/>
              <w:bottom w:val="single" w:sz="4" w:space="0" w:color="auto"/>
              <w:right w:val="single" w:sz="4" w:space="0" w:color="auto"/>
            </w:tcBorders>
            <w:shd w:val="clear" w:color="auto" w:fill="auto"/>
            <w:noWrap/>
            <w:vAlign w:val="bottom"/>
            <w:hideMark/>
          </w:tcPr>
          <w:p w:rsidR="00D25208" w:rsidRPr="00D25208" w:rsidRDefault="00D25208" w:rsidP="00D25208">
            <w:pPr>
              <w:rPr>
                <w:color w:val="000000"/>
                <w:sz w:val="22"/>
                <w:szCs w:val="22"/>
              </w:rPr>
            </w:pPr>
            <w:r w:rsidRPr="000745D3">
              <w:rPr>
                <w:color w:val="000000"/>
                <w:sz w:val="22"/>
                <w:szCs w:val="22"/>
              </w:rPr>
              <w:t>64:20:050401:98</w:t>
            </w:r>
          </w:p>
        </w:tc>
      </w:tr>
    </w:tbl>
    <w:p w:rsidR="00D25208" w:rsidRDefault="00D25208" w:rsidP="006C2C91">
      <w:pPr>
        <w:rPr>
          <w:sz w:val="28"/>
          <w:szCs w:val="28"/>
        </w:rPr>
      </w:pPr>
    </w:p>
    <w:sectPr w:rsidR="00D25208" w:rsidSect="00D25208">
      <w:pgSz w:w="11906" w:h="16838"/>
      <w:pgMar w:top="1134" w:right="851"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E02" w:rsidRDefault="001E5E02">
      <w:r>
        <w:separator/>
      </w:r>
    </w:p>
  </w:endnote>
  <w:endnote w:type="continuationSeparator" w:id="0">
    <w:p w:rsidR="001E5E02" w:rsidRDefault="001E5E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altName w:val="Segoe Script"/>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Arial-BoldMT,Bold">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208" w:rsidRDefault="00963C93" w:rsidP="0087371D">
    <w:pPr>
      <w:pStyle w:val="ad"/>
      <w:framePr w:wrap="around" w:vAnchor="text" w:hAnchor="margin" w:xAlign="right" w:y="1"/>
      <w:rPr>
        <w:rStyle w:val="af"/>
      </w:rPr>
    </w:pPr>
    <w:r>
      <w:rPr>
        <w:rStyle w:val="af"/>
      </w:rPr>
      <w:fldChar w:fldCharType="begin"/>
    </w:r>
    <w:r w:rsidR="00D25208">
      <w:rPr>
        <w:rStyle w:val="af"/>
      </w:rPr>
      <w:instrText xml:space="preserve">PAGE  </w:instrText>
    </w:r>
    <w:r>
      <w:rPr>
        <w:rStyle w:val="af"/>
      </w:rPr>
      <w:fldChar w:fldCharType="separate"/>
    </w:r>
    <w:r w:rsidR="00D25208">
      <w:rPr>
        <w:rStyle w:val="af"/>
        <w:noProof/>
      </w:rPr>
      <w:t>166</w:t>
    </w:r>
    <w:r>
      <w:rPr>
        <w:rStyle w:val="af"/>
      </w:rPr>
      <w:fldChar w:fldCharType="end"/>
    </w:r>
  </w:p>
  <w:p w:rsidR="00D25208" w:rsidRDefault="00D25208" w:rsidP="0087371D">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208" w:rsidRDefault="00963C93" w:rsidP="002243E1">
    <w:pPr>
      <w:pStyle w:val="ad"/>
      <w:framePr w:wrap="around" w:vAnchor="text" w:hAnchor="page" w:x="6355" w:y="68"/>
      <w:rPr>
        <w:rStyle w:val="af"/>
      </w:rPr>
    </w:pPr>
    <w:r>
      <w:rPr>
        <w:rStyle w:val="af"/>
      </w:rPr>
      <w:fldChar w:fldCharType="begin"/>
    </w:r>
    <w:r w:rsidR="00D25208">
      <w:rPr>
        <w:rStyle w:val="af"/>
      </w:rPr>
      <w:instrText xml:space="preserve">PAGE  </w:instrText>
    </w:r>
    <w:r>
      <w:rPr>
        <w:rStyle w:val="af"/>
      </w:rPr>
      <w:fldChar w:fldCharType="separate"/>
    </w:r>
    <w:r w:rsidR="0040365F">
      <w:rPr>
        <w:rStyle w:val="af"/>
        <w:noProof/>
      </w:rPr>
      <w:t>6</w:t>
    </w:r>
    <w:r>
      <w:rPr>
        <w:rStyle w:val="af"/>
      </w:rPr>
      <w:fldChar w:fldCharType="end"/>
    </w:r>
  </w:p>
  <w:p w:rsidR="00D25208" w:rsidRDefault="00D25208" w:rsidP="0087371D">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208" w:rsidRDefault="00963C93" w:rsidP="00711AFF">
    <w:pPr>
      <w:pStyle w:val="ad"/>
      <w:framePr w:wrap="around" w:vAnchor="text" w:hAnchor="margin" w:xAlign="right" w:y="1"/>
      <w:rPr>
        <w:rStyle w:val="af"/>
      </w:rPr>
    </w:pPr>
    <w:r>
      <w:rPr>
        <w:rStyle w:val="af"/>
      </w:rPr>
      <w:fldChar w:fldCharType="begin"/>
    </w:r>
    <w:r w:rsidR="00D25208">
      <w:rPr>
        <w:rStyle w:val="af"/>
      </w:rPr>
      <w:instrText xml:space="preserve">PAGE  </w:instrText>
    </w:r>
    <w:r>
      <w:rPr>
        <w:rStyle w:val="af"/>
      </w:rPr>
      <w:fldChar w:fldCharType="separate"/>
    </w:r>
    <w:r w:rsidR="00D25208">
      <w:rPr>
        <w:rStyle w:val="af"/>
        <w:noProof/>
      </w:rPr>
      <w:t>166</w:t>
    </w:r>
    <w:r>
      <w:rPr>
        <w:rStyle w:val="af"/>
      </w:rPr>
      <w:fldChar w:fldCharType="end"/>
    </w:r>
  </w:p>
  <w:p w:rsidR="00D25208" w:rsidRDefault="00D25208" w:rsidP="00711AFF">
    <w:pPr>
      <w:pStyle w:val="a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208" w:rsidRDefault="00963C93" w:rsidP="00711AFF">
    <w:pPr>
      <w:pStyle w:val="ad"/>
      <w:framePr w:wrap="around" w:vAnchor="text" w:hAnchor="margin" w:xAlign="right" w:y="1"/>
      <w:rPr>
        <w:rStyle w:val="af"/>
      </w:rPr>
    </w:pPr>
    <w:r>
      <w:rPr>
        <w:rStyle w:val="af"/>
      </w:rPr>
      <w:fldChar w:fldCharType="begin"/>
    </w:r>
    <w:r w:rsidR="00D25208">
      <w:rPr>
        <w:rStyle w:val="af"/>
      </w:rPr>
      <w:instrText xml:space="preserve">PAGE  </w:instrText>
    </w:r>
    <w:r>
      <w:rPr>
        <w:rStyle w:val="af"/>
      </w:rPr>
      <w:fldChar w:fldCharType="separate"/>
    </w:r>
    <w:r w:rsidR="00D25208">
      <w:rPr>
        <w:rStyle w:val="af"/>
        <w:noProof/>
      </w:rPr>
      <w:t>166</w:t>
    </w:r>
    <w:r>
      <w:rPr>
        <w:rStyle w:val="af"/>
      </w:rPr>
      <w:fldChar w:fldCharType="end"/>
    </w:r>
  </w:p>
  <w:p w:rsidR="00D25208" w:rsidRDefault="00D25208" w:rsidP="00711AFF">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E02" w:rsidRDefault="001E5E02">
      <w:r>
        <w:separator/>
      </w:r>
    </w:p>
  </w:footnote>
  <w:footnote w:type="continuationSeparator" w:id="0">
    <w:p w:rsidR="001E5E02" w:rsidRDefault="001E5E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4FA5A6A"/>
    <w:lvl w:ilvl="0">
      <w:start w:val="1"/>
      <w:numFmt w:val="bullet"/>
      <w:lvlText w:val=""/>
      <w:lvlJc w:val="left"/>
      <w:pPr>
        <w:tabs>
          <w:tab w:val="num" w:pos="643"/>
        </w:tabs>
        <w:ind w:left="643" w:hanging="360"/>
      </w:pPr>
      <w:rPr>
        <w:rFonts w:ascii="Symbol" w:hAnsi="Symbol" w:cs="Symbol" w:hint="default"/>
      </w:rPr>
    </w:lvl>
  </w:abstractNum>
  <w:abstractNum w:abstractNumId="1">
    <w:nsid w:val="FFFFFF89"/>
    <w:multiLevelType w:val="singleLevel"/>
    <w:tmpl w:val="E8E2BFA4"/>
    <w:lvl w:ilvl="0">
      <w:start w:val="1"/>
      <w:numFmt w:val="bullet"/>
      <w:lvlText w:val=""/>
      <w:lvlJc w:val="left"/>
      <w:pPr>
        <w:tabs>
          <w:tab w:val="num" w:pos="360"/>
        </w:tabs>
        <w:ind w:left="360" w:hanging="360"/>
      </w:pPr>
      <w:rPr>
        <w:rFonts w:ascii="Symbol" w:hAnsi="Symbol" w:cs="Symbol" w:hint="default"/>
      </w:rPr>
    </w:lvl>
  </w:abstractNum>
  <w:abstractNum w:abstractNumId="2">
    <w:nsid w:val="0000000C"/>
    <w:multiLevelType w:val="singleLevel"/>
    <w:tmpl w:val="0000000C"/>
    <w:name w:val="WW8Num23"/>
    <w:lvl w:ilvl="0">
      <w:start w:val="1"/>
      <w:numFmt w:val="bullet"/>
      <w:lvlText w:val=""/>
      <w:lvlJc w:val="left"/>
      <w:pPr>
        <w:tabs>
          <w:tab w:val="num" w:pos="900"/>
        </w:tabs>
        <w:ind w:left="900" w:hanging="360"/>
      </w:pPr>
      <w:rPr>
        <w:rFonts w:ascii="Symbol" w:hAnsi="Symbol"/>
      </w:rPr>
    </w:lvl>
  </w:abstractNum>
  <w:abstractNum w:abstractNumId="3">
    <w:nsid w:val="00000010"/>
    <w:multiLevelType w:val="singleLevel"/>
    <w:tmpl w:val="00000010"/>
    <w:name w:val="WW8Num32"/>
    <w:lvl w:ilvl="0">
      <w:start w:val="1"/>
      <w:numFmt w:val="bullet"/>
      <w:lvlText w:val=""/>
      <w:lvlJc w:val="left"/>
      <w:pPr>
        <w:tabs>
          <w:tab w:val="num" w:pos="1789"/>
        </w:tabs>
        <w:ind w:left="1789" w:hanging="360"/>
      </w:pPr>
      <w:rPr>
        <w:rFonts w:ascii="Symbol" w:hAnsi="Symbol"/>
      </w:rPr>
    </w:lvl>
  </w:abstractNum>
  <w:abstractNum w:abstractNumId="4">
    <w:nsid w:val="00667D89"/>
    <w:multiLevelType w:val="multilevel"/>
    <w:tmpl w:val="F272899C"/>
    <w:lvl w:ilvl="0">
      <w:start w:val="2"/>
      <w:numFmt w:val="decimal"/>
      <w:lvlText w:val="%1."/>
      <w:lvlJc w:val="left"/>
      <w:pPr>
        <w:tabs>
          <w:tab w:val="num" w:pos="630"/>
        </w:tabs>
        <w:ind w:left="630" w:hanging="63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22E4627"/>
    <w:multiLevelType w:val="hybridMultilevel"/>
    <w:tmpl w:val="387A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5302488"/>
    <w:multiLevelType w:val="hybridMultilevel"/>
    <w:tmpl w:val="5E044D4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7">
    <w:nsid w:val="086B2E1C"/>
    <w:multiLevelType w:val="hybridMultilevel"/>
    <w:tmpl w:val="2FD0C300"/>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92E67B0"/>
    <w:multiLevelType w:val="hybridMultilevel"/>
    <w:tmpl w:val="28D4C8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09A66358"/>
    <w:multiLevelType w:val="hybridMultilevel"/>
    <w:tmpl w:val="E15E7484"/>
    <w:lvl w:ilvl="0" w:tplc="6370271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AD11AF6"/>
    <w:multiLevelType w:val="hybridMultilevel"/>
    <w:tmpl w:val="0CBE5542"/>
    <w:lvl w:ilvl="0" w:tplc="A5506F4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079"/>
        </w:tabs>
        <w:ind w:left="1079" w:hanging="360"/>
      </w:pPr>
      <w:rPr>
        <w:rFonts w:ascii="Courier New" w:hAnsi="Courier New" w:cs="Courier New" w:hint="default"/>
      </w:rPr>
    </w:lvl>
    <w:lvl w:ilvl="2" w:tplc="04190005" w:tentative="1">
      <w:start w:val="1"/>
      <w:numFmt w:val="bullet"/>
      <w:lvlText w:val=""/>
      <w:lvlJc w:val="left"/>
      <w:pPr>
        <w:tabs>
          <w:tab w:val="num" w:pos="1799"/>
        </w:tabs>
        <w:ind w:left="1799" w:hanging="360"/>
      </w:pPr>
      <w:rPr>
        <w:rFonts w:ascii="Wingdings" w:hAnsi="Wingdings" w:hint="default"/>
      </w:rPr>
    </w:lvl>
    <w:lvl w:ilvl="3" w:tplc="04190001" w:tentative="1">
      <w:start w:val="1"/>
      <w:numFmt w:val="bullet"/>
      <w:lvlText w:val=""/>
      <w:lvlJc w:val="left"/>
      <w:pPr>
        <w:tabs>
          <w:tab w:val="num" w:pos="2519"/>
        </w:tabs>
        <w:ind w:left="2519" w:hanging="360"/>
      </w:pPr>
      <w:rPr>
        <w:rFonts w:ascii="Symbol" w:hAnsi="Symbol" w:hint="default"/>
      </w:rPr>
    </w:lvl>
    <w:lvl w:ilvl="4" w:tplc="04190003" w:tentative="1">
      <w:start w:val="1"/>
      <w:numFmt w:val="bullet"/>
      <w:lvlText w:val="o"/>
      <w:lvlJc w:val="left"/>
      <w:pPr>
        <w:tabs>
          <w:tab w:val="num" w:pos="3239"/>
        </w:tabs>
        <w:ind w:left="3239" w:hanging="360"/>
      </w:pPr>
      <w:rPr>
        <w:rFonts w:ascii="Courier New" w:hAnsi="Courier New" w:cs="Courier New" w:hint="default"/>
      </w:rPr>
    </w:lvl>
    <w:lvl w:ilvl="5" w:tplc="04190005" w:tentative="1">
      <w:start w:val="1"/>
      <w:numFmt w:val="bullet"/>
      <w:lvlText w:val=""/>
      <w:lvlJc w:val="left"/>
      <w:pPr>
        <w:tabs>
          <w:tab w:val="num" w:pos="3959"/>
        </w:tabs>
        <w:ind w:left="3959" w:hanging="360"/>
      </w:pPr>
      <w:rPr>
        <w:rFonts w:ascii="Wingdings" w:hAnsi="Wingdings" w:hint="default"/>
      </w:rPr>
    </w:lvl>
    <w:lvl w:ilvl="6" w:tplc="04190001" w:tentative="1">
      <w:start w:val="1"/>
      <w:numFmt w:val="bullet"/>
      <w:lvlText w:val=""/>
      <w:lvlJc w:val="left"/>
      <w:pPr>
        <w:tabs>
          <w:tab w:val="num" w:pos="4679"/>
        </w:tabs>
        <w:ind w:left="4679" w:hanging="360"/>
      </w:pPr>
      <w:rPr>
        <w:rFonts w:ascii="Symbol" w:hAnsi="Symbol" w:hint="default"/>
      </w:rPr>
    </w:lvl>
    <w:lvl w:ilvl="7" w:tplc="04190003" w:tentative="1">
      <w:start w:val="1"/>
      <w:numFmt w:val="bullet"/>
      <w:lvlText w:val="o"/>
      <w:lvlJc w:val="left"/>
      <w:pPr>
        <w:tabs>
          <w:tab w:val="num" w:pos="5399"/>
        </w:tabs>
        <w:ind w:left="5399" w:hanging="360"/>
      </w:pPr>
      <w:rPr>
        <w:rFonts w:ascii="Courier New" w:hAnsi="Courier New" w:cs="Courier New" w:hint="default"/>
      </w:rPr>
    </w:lvl>
    <w:lvl w:ilvl="8" w:tplc="04190005" w:tentative="1">
      <w:start w:val="1"/>
      <w:numFmt w:val="bullet"/>
      <w:lvlText w:val=""/>
      <w:lvlJc w:val="left"/>
      <w:pPr>
        <w:tabs>
          <w:tab w:val="num" w:pos="6119"/>
        </w:tabs>
        <w:ind w:left="6119" w:hanging="360"/>
      </w:pPr>
      <w:rPr>
        <w:rFonts w:ascii="Wingdings" w:hAnsi="Wingdings" w:hint="default"/>
      </w:rPr>
    </w:lvl>
  </w:abstractNum>
  <w:abstractNum w:abstractNumId="11">
    <w:nsid w:val="0E2302A1"/>
    <w:multiLevelType w:val="hybridMultilevel"/>
    <w:tmpl w:val="7C5416AE"/>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2">
    <w:nsid w:val="0E881950"/>
    <w:multiLevelType w:val="hybridMultilevel"/>
    <w:tmpl w:val="9E78CDD8"/>
    <w:lvl w:ilvl="0" w:tplc="A198B8D2">
      <w:start w:val="1"/>
      <w:numFmt w:val="bullet"/>
      <w:lvlText w:val=""/>
      <w:lvlJc w:val="left"/>
      <w:pPr>
        <w:tabs>
          <w:tab w:val="num" w:pos="1968"/>
        </w:tabs>
        <w:ind w:left="196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3">
    <w:nsid w:val="153A7736"/>
    <w:multiLevelType w:val="hybridMultilevel"/>
    <w:tmpl w:val="4FCA7AFC"/>
    <w:lvl w:ilvl="0" w:tplc="A198B8D2">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16C41ECC"/>
    <w:multiLevelType w:val="hybridMultilevel"/>
    <w:tmpl w:val="3C1EDF1A"/>
    <w:lvl w:ilvl="0" w:tplc="A5506F4E">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5">
    <w:nsid w:val="196E44EE"/>
    <w:multiLevelType w:val="hybridMultilevel"/>
    <w:tmpl w:val="3C2A67B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BBC4377"/>
    <w:multiLevelType w:val="hybridMultilevel"/>
    <w:tmpl w:val="FE943790"/>
    <w:lvl w:ilvl="0" w:tplc="A5506F4E">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1C646CFE"/>
    <w:multiLevelType w:val="hybridMultilevel"/>
    <w:tmpl w:val="53AEBA80"/>
    <w:lvl w:ilvl="0" w:tplc="A5506F4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18">
    <w:nsid w:val="237504D3"/>
    <w:multiLevelType w:val="hybridMultilevel"/>
    <w:tmpl w:val="87F6644A"/>
    <w:lvl w:ilvl="0" w:tplc="69EC0312">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3C73F2B"/>
    <w:multiLevelType w:val="hybridMultilevel"/>
    <w:tmpl w:val="37BA6DDC"/>
    <w:lvl w:ilvl="0" w:tplc="A198B8D2">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0">
    <w:nsid w:val="271758CE"/>
    <w:multiLevelType w:val="multilevel"/>
    <w:tmpl w:val="3788B75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nsid w:val="28A342B6"/>
    <w:multiLevelType w:val="hybridMultilevel"/>
    <w:tmpl w:val="EC704BF4"/>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9C056C5"/>
    <w:multiLevelType w:val="hybridMultilevel"/>
    <w:tmpl w:val="1A160E96"/>
    <w:lvl w:ilvl="0" w:tplc="6370271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BDB2B4C"/>
    <w:multiLevelType w:val="hybridMultilevel"/>
    <w:tmpl w:val="A1826AF0"/>
    <w:lvl w:ilvl="0" w:tplc="A198B8D2">
      <w:start w:val="1"/>
      <w:numFmt w:val="bullet"/>
      <w:lvlText w:val=""/>
      <w:lvlJc w:val="left"/>
      <w:pPr>
        <w:tabs>
          <w:tab w:val="num" w:pos="1968"/>
        </w:tabs>
        <w:ind w:left="196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4">
    <w:nsid w:val="31A36901"/>
    <w:multiLevelType w:val="hybridMultilevel"/>
    <w:tmpl w:val="4F5E36A2"/>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5">
    <w:nsid w:val="32C45579"/>
    <w:multiLevelType w:val="hybridMultilevel"/>
    <w:tmpl w:val="8F82E07E"/>
    <w:lvl w:ilvl="0" w:tplc="7898C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4D63D92"/>
    <w:multiLevelType w:val="hybridMultilevel"/>
    <w:tmpl w:val="942A9AD4"/>
    <w:lvl w:ilvl="0" w:tplc="A198B8D2">
      <w:start w:val="1"/>
      <w:numFmt w:val="bullet"/>
      <w:lvlText w:val=""/>
      <w:lvlJc w:val="left"/>
      <w:pPr>
        <w:tabs>
          <w:tab w:val="num" w:pos="1968"/>
        </w:tabs>
        <w:ind w:left="196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7">
    <w:nsid w:val="392C1D1A"/>
    <w:multiLevelType w:val="hybridMultilevel"/>
    <w:tmpl w:val="4CE6A2F0"/>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3A2B3EF5"/>
    <w:multiLevelType w:val="hybridMultilevel"/>
    <w:tmpl w:val="E9226E7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9">
    <w:nsid w:val="3E40621B"/>
    <w:multiLevelType w:val="hybridMultilevel"/>
    <w:tmpl w:val="F74A5D9C"/>
    <w:lvl w:ilvl="0" w:tplc="04190005">
      <w:start w:val="1"/>
      <w:numFmt w:val="bullet"/>
      <w:lvlText w:val=""/>
      <w:lvlJc w:val="left"/>
      <w:pPr>
        <w:tabs>
          <w:tab w:val="num" w:pos="1259"/>
        </w:tabs>
        <w:ind w:left="12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F4163C4"/>
    <w:multiLevelType w:val="hybridMultilevel"/>
    <w:tmpl w:val="4EBCE736"/>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31">
    <w:nsid w:val="3F6E1FC6"/>
    <w:multiLevelType w:val="hybridMultilevel"/>
    <w:tmpl w:val="2C2AC9D0"/>
    <w:lvl w:ilvl="0" w:tplc="6370271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48256F4E"/>
    <w:multiLevelType w:val="hybridMultilevel"/>
    <w:tmpl w:val="94120F7A"/>
    <w:lvl w:ilvl="0" w:tplc="A198B8D2">
      <w:start w:val="1"/>
      <w:numFmt w:val="bullet"/>
      <w:lvlText w:val=""/>
      <w:lvlJc w:val="left"/>
      <w:pPr>
        <w:tabs>
          <w:tab w:val="num" w:pos="1686"/>
        </w:tabs>
        <w:ind w:left="168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3">
    <w:nsid w:val="486B7567"/>
    <w:multiLevelType w:val="hybridMultilevel"/>
    <w:tmpl w:val="A6046E1A"/>
    <w:lvl w:ilvl="0" w:tplc="A5506F4E">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4BCD4AE0"/>
    <w:multiLevelType w:val="hybridMultilevel"/>
    <w:tmpl w:val="6254A72A"/>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4EE86409"/>
    <w:multiLevelType w:val="hybridMultilevel"/>
    <w:tmpl w:val="1054A57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4F012D64"/>
    <w:multiLevelType w:val="hybridMultilevel"/>
    <w:tmpl w:val="443658A0"/>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7">
    <w:nsid w:val="4FFD5428"/>
    <w:multiLevelType w:val="hybridMultilevel"/>
    <w:tmpl w:val="7CF681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ECE5CC9"/>
    <w:multiLevelType w:val="multilevel"/>
    <w:tmpl w:val="3C12F0F8"/>
    <w:lvl w:ilvl="0">
      <w:start w:val="1"/>
      <w:numFmt w:val="decimal"/>
      <w:lvlText w:val="%1."/>
      <w:lvlJc w:val="left"/>
      <w:pPr>
        <w:tabs>
          <w:tab w:val="num" w:pos="3420"/>
        </w:tabs>
        <w:ind w:left="3420" w:hanging="360"/>
      </w:pPr>
      <w:rPr>
        <w:rFonts w:hint="default"/>
        <w:sz w:val="24"/>
        <w:szCs w:val="24"/>
      </w:rPr>
    </w:lvl>
    <w:lvl w:ilvl="1">
      <w:start w:val="1"/>
      <w:numFmt w:val="decimal"/>
      <w:lvlText w:val="%1.%2"/>
      <w:lvlJc w:val="left"/>
      <w:pPr>
        <w:tabs>
          <w:tab w:val="num" w:pos="756"/>
        </w:tabs>
        <w:ind w:left="756" w:hanging="576"/>
      </w:pPr>
      <w:rPr>
        <w:rFonts w:hint="default"/>
        <w:sz w:val="20"/>
      </w:rPr>
    </w:lvl>
    <w:lvl w:ilvl="2">
      <w:start w:val="1"/>
      <w:numFmt w:val="decimal"/>
      <w:lvlText w:val="%1.%2.%3"/>
      <w:lvlJc w:val="left"/>
      <w:pPr>
        <w:tabs>
          <w:tab w:val="num" w:pos="900"/>
        </w:tabs>
        <w:ind w:left="900" w:hanging="720"/>
      </w:pPr>
      <w:rPr>
        <w:rFonts w:hint="default"/>
        <w:sz w:val="20"/>
      </w:rPr>
    </w:lvl>
    <w:lvl w:ilvl="3">
      <w:start w:val="1"/>
      <w:numFmt w:val="decimal"/>
      <w:lvlText w:val="%1.%2.%3.%4"/>
      <w:lvlJc w:val="left"/>
      <w:pPr>
        <w:tabs>
          <w:tab w:val="num" w:pos="1044"/>
        </w:tabs>
        <w:ind w:left="1044" w:hanging="864"/>
      </w:pPr>
      <w:rPr>
        <w:rFonts w:hint="default"/>
        <w:sz w:val="20"/>
      </w:rPr>
    </w:lvl>
    <w:lvl w:ilvl="4">
      <w:start w:val="1"/>
      <w:numFmt w:val="decimal"/>
      <w:lvlText w:val="%1.%5"/>
      <w:lvlJc w:val="left"/>
      <w:pPr>
        <w:tabs>
          <w:tab w:val="num" w:pos="1188"/>
        </w:tabs>
        <w:ind w:left="1188" w:hanging="1008"/>
      </w:pPr>
      <w:rPr>
        <w:rFonts w:hint="default"/>
        <w:sz w:val="20"/>
      </w:rPr>
    </w:lvl>
    <w:lvl w:ilvl="5">
      <w:start w:val="1"/>
      <w:numFmt w:val="decimal"/>
      <w:lvlText w:val="%1.%2.%3.%4.%5.%6"/>
      <w:lvlJc w:val="left"/>
      <w:pPr>
        <w:tabs>
          <w:tab w:val="num" w:pos="1332"/>
        </w:tabs>
        <w:ind w:left="1332" w:hanging="1152"/>
      </w:pPr>
      <w:rPr>
        <w:rFonts w:hint="default"/>
        <w:sz w:val="20"/>
      </w:rPr>
    </w:lvl>
    <w:lvl w:ilvl="6">
      <w:start w:val="1"/>
      <w:numFmt w:val="decimal"/>
      <w:lvlText w:val="%1.%2.%3.%4.%5.%6.%7"/>
      <w:lvlJc w:val="left"/>
      <w:pPr>
        <w:tabs>
          <w:tab w:val="num" w:pos="1476"/>
        </w:tabs>
        <w:ind w:left="1476" w:hanging="1296"/>
      </w:pPr>
      <w:rPr>
        <w:rFonts w:hint="default"/>
        <w:sz w:val="20"/>
      </w:rPr>
    </w:lvl>
    <w:lvl w:ilvl="7">
      <w:start w:val="1"/>
      <w:numFmt w:val="decimal"/>
      <w:lvlText w:val="%1.%2.%3.%4.%5.%6.%7.%8"/>
      <w:lvlJc w:val="left"/>
      <w:pPr>
        <w:tabs>
          <w:tab w:val="num" w:pos="1620"/>
        </w:tabs>
        <w:ind w:left="1620" w:hanging="1440"/>
      </w:pPr>
      <w:rPr>
        <w:rFonts w:hint="default"/>
        <w:sz w:val="20"/>
      </w:rPr>
    </w:lvl>
    <w:lvl w:ilvl="8">
      <w:start w:val="1"/>
      <w:numFmt w:val="decimal"/>
      <w:lvlText w:val="%1.%2.%3.%4.%5.%6.%7.%8.%9"/>
      <w:lvlJc w:val="left"/>
      <w:pPr>
        <w:tabs>
          <w:tab w:val="num" w:pos="1764"/>
        </w:tabs>
        <w:ind w:left="1764" w:hanging="1584"/>
      </w:pPr>
      <w:rPr>
        <w:rFonts w:hint="default"/>
        <w:sz w:val="20"/>
      </w:rPr>
    </w:lvl>
  </w:abstractNum>
  <w:abstractNum w:abstractNumId="39">
    <w:nsid w:val="672C5992"/>
    <w:multiLevelType w:val="hybridMultilevel"/>
    <w:tmpl w:val="F0A0E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5227C3E"/>
    <w:multiLevelType w:val="hybridMultilevel"/>
    <w:tmpl w:val="3788B75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790A4FBA"/>
    <w:multiLevelType w:val="hybridMultilevel"/>
    <w:tmpl w:val="68A613E0"/>
    <w:lvl w:ilvl="0" w:tplc="A1189B5C">
      <w:start w:val="1"/>
      <w:numFmt w:val="russianLow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B955B58"/>
    <w:multiLevelType w:val="hybridMultilevel"/>
    <w:tmpl w:val="FF34FD26"/>
    <w:lvl w:ilvl="0" w:tplc="A198B8D2">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3">
    <w:nsid w:val="7C215BFE"/>
    <w:multiLevelType w:val="hybridMultilevel"/>
    <w:tmpl w:val="C82CDD34"/>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4">
    <w:nsid w:val="7C8D6EF1"/>
    <w:multiLevelType w:val="hybridMultilevel"/>
    <w:tmpl w:val="C908AC22"/>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7E2B10C1"/>
    <w:multiLevelType w:val="multilevel"/>
    <w:tmpl w:val="FF14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35"/>
  </w:num>
  <w:num w:numId="3">
    <w:abstractNumId w:val="4"/>
  </w:num>
  <w:num w:numId="4">
    <w:abstractNumId w:val="15"/>
  </w:num>
  <w:num w:numId="5">
    <w:abstractNumId w:val="8"/>
  </w:num>
  <w:num w:numId="6">
    <w:abstractNumId w:val="5"/>
  </w:num>
  <w:num w:numId="7">
    <w:abstractNumId w:val="41"/>
  </w:num>
  <w:num w:numId="8">
    <w:abstractNumId w:val="18"/>
  </w:num>
  <w:num w:numId="9">
    <w:abstractNumId w:val="44"/>
  </w:num>
  <w:num w:numId="10">
    <w:abstractNumId w:val="11"/>
  </w:num>
  <w:num w:numId="11">
    <w:abstractNumId w:val="28"/>
  </w:num>
  <w:num w:numId="12">
    <w:abstractNumId w:val="17"/>
  </w:num>
  <w:num w:numId="13">
    <w:abstractNumId w:val="6"/>
  </w:num>
  <w:num w:numId="14">
    <w:abstractNumId w:val="14"/>
  </w:num>
  <w:num w:numId="15">
    <w:abstractNumId w:val="30"/>
  </w:num>
  <w:num w:numId="16">
    <w:abstractNumId w:val="10"/>
  </w:num>
  <w:num w:numId="17">
    <w:abstractNumId w:val="7"/>
  </w:num>
  <w:num w:numId="18">
    <w:abstractNumId w:val="21"/>
  </w:num>
  <w:num w:numId="19">
    <w:abstractNumId w:val="40"/>
  </w:num>
  <w:num w:numId="20">
    <w:abstractNumId w:val="20"/>
  </w:num>
  <w:num w:numId="21">
    <w:abstractNumId w:val="37"/>
  </w:num>
  <w:num w:numId="22">
    <w:abstractNumId w:val="27"/>
  </w:num>
  <w:num w:numId="23">
    <w:abstractNumId w:val="16"/>
  </w:num>
  <w:num w:numId="24">
    <w:abstractNumId w:val="33"/>
  </w:num>
  <w:num w:numId="25">
    <w:abstractNumId w:val="24"/>
  </w:num>
  <w:num w:numId="26">
    <w:abstractNumId w:val="34"/>
  </w:num>
  <w:num w:numId="27">
    <w:abstractNumId w:val="38"/>
  </w:num>
  <w:num w:numId="28">
    <w:abstractNumId w:val="32"/>
  </w:num>
  <w:num w:numId="29">
    <w:abstractNumId w:val="13"/>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0"/>
  </w:num>
  <w:num w:numId="33">
    <w:abstractNumId w:val="36"/>
  </w:num>
  <w:num w:numId="34">
    <w:abstractNumId w:val="43"/>
  </w:num>
  <w:num w:numId="35">
    <w:abstractNumId w:val="42"/>
  </w:num>
  <w:num w:numId="36">
    <w:abstractNumId w:val="32"/>
  </w:num>
  <w:num w:numId="37">
    <w:abstractNumId w:val="13"/>
  </w:num>
  <w:num w:numId="38">
    <w:abstractNumId w:val="12"/>
  </w:num>
  <w:num w:numId="39">
    <w:abstractNumId w:val="26"/>
  </w:num>
  <w:num w:numId="40">
    <w:abstractNumId w:val="23"/>
  </w:num>
  <w:num w:numId="41">
    <w:abstractNumId w:val="19"/>
  </w:num>
  <w:num w:numId="42">
    <w:abstractNumId w:val="22"/>
  </w:num>
  <w:num w:numId="43">
    <w:abstractNumId w:val="9"/>
  </w:num>
  <w:num w:numId="44">
    <w:abstractNumId w:val="31"/>
  </w:num>
  <w:num w:numId="45">
    <w:abstractNumId w:val="45"/>
  </w:num>
  <w:num w:numId="46">
    <w:abstractNumId w:val="25"/>
  </w:num>
  <w:num w:numId="47">
    <w:abstractNumId w:val="2"/>
  </w:num>
  <w:num w:numId="4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characterSpacingControl w:val="doNotCompress"/>
  <w:footnotePr>
    <w:footnote w:id="-1"/>
    <w:footnote w:id="0"/>
  </w:footnotePr>
  <w:endnotePr>
    <w:endnote w:id="-1"/>
    <w:endnote w:id="0"/>
  </w:endnotePr>
  <w:compat/>
  <w:rsids>
    <w:rsidRoot w:val="00CE6273"/>
    <w:rsid w:val="000028C8"/>
    <w:rsid w:val="00002D7C"/>
    <w:rsid w:val="0000673B"/>
    <w:rsid w:val="00007B02"/>
    <w:rsid w:val="000105BF"/>
    <w:rsid w:val="0001157A"/>
    <w:rsid w:val="00016C36"/>
    <w:rsid w:val="00017E17"/>
    <w:rsid w:val="0002089C"/>
    <w:rsid w:val="00020F89"/>
    <w:rsid w:val="00026149"/>
    <w:rsid w:val="0003020B"/>
    <w:rsid w:val="00032E63"/>
    <w:rsid w:val="000336AD"/>
    <w:rsid w:val="000365C3"/>
    <w:rsid w:val="00036C09"/>
    <w:rsid w:val="0004158B"/>
    <w:rsid w:val="00042212"/>
    <w:rsid w:val="000428CF"/>
    <w:rsid w:val="00042BB5"/>
    <w:rsid w:val="00043715"/>
    <w:rsid w:val="00043F2E"/>
    <w:rsid w:val="00046BF0"/>
    <w:rsid w:val="0005068E"/>
    <w:rsid w:val="00050D1C"/>
    <w:rsid w:val="0005487A"/>
    <w:rsid w:val="000569A2"/>
    <w:rsid w:val="000576A6"/>
    <w:rsid w:val="00062E9C"/>
    <w:rsid w:val="00063467"/>
    <w:rsid w:val="0006488B"/>
    <w:rsid w:val="00064CD0"/>
    <w:rsid w:val="00066E43"/>
    <w:rsid w:val="00067E85"/>
    <w:rsid w:val="000714AC"/>
    <w:rsid w:val="0007200D"/>
    <w:rsid w:val="000729F8"/>
    <w:rsid w:val="00073800"/>
    <w:rsid w:val="000745D3"/>
    <w:rsid w:val="00074889"/>
    <w:rsid w:val="00074A44"/>
    <w:rsid w:val="000771BC"/>
    <w:rsid w:val="00084DDC"/>
    <w:rsid w:val="000856E9"/>
    <w:rsid w:val="00086803"/>
    <w:rsid w:val="00086D93"/>
    <w:rsid w:val="000929E5"/>
    <w:rsid w:val="000930C5"/>
    <w:rsid w:val="000931B3"/>
    <w:rsid w:val="00093B88"/>
    <w:rsid w:val="000A339D"/>
    <w:rsid w:val="000A3408"/>
    <w:rsid w:val="000A3EDF"/>
    <w:rsid w:val="000B12ED"/>
    <w:rsid w:val="000B207B"/>
    <w:rsid w:val="000B77B7"/>
    <w:rsid w:val="000C2063"/>
    <w:rsid w:val="000C2813"/>
    <w:rsid w:val="000C3C57"/>
    <w:rsid w:val="000C46FC"/>
    <w:rsid w:val="000C69CC"/>
    <w:rsid w:val="000C7C1C"/>
    <w:rsid w:val="000D51C2"/>
    <w:rsid w:val="000D54BB"/>
    <w:rsid w:val="000D6B98"/>
    <w:rsid w:val="000D7D8B"/>
    <w:rsid w:val="000E0C93"/>
    <w:rsid w:val="000E38B8"/>
    <w:rsid w:val="000E4261"/>
    <w:rsid w:val="000F1D99"/>
    <w:rsid w:val="000F3DA8"/>
    <w:rsid w:val="000F5B25"/>
    <w:rsid w:val="000F6FE1"/>
    <w:rsid w:val="000F786D"/>
    <w:rsid w:val="001041B2"/>
    <w:rsid w:val="00104E1F"/>
    <w:rsid w:val="00105712"/>
    <w:rsid w:val="00107F9D"/>
    <w:rsid w:val="00111789"/>
    <w:rsid w:val="00116872"/>
    <w:rsid w:val="00120206"/>
    <w:rsid w:val="001213C6"/>
    <w:rsid w:val="001219A5"/>
    <w:rsid w:val="00127364"/>
    <w:rsid w:val="001278C8"/>
    <w:rsid w:val="00131267"/>
    <w:rsid w:val="00132393"/>
    <w:rsid w:val="001329EE"/>
    <w:rsid w:val="00133658"/>
    <w:rsid w:val="00134542"/>
    <w:rsid w:val="0013485F"/>
    <w:rsid w:val="00135214"/>
    <w:rsid w:val="001365B4"/>
    <w:rsid w:val="00137CE4"/>
    <w:rsid w:val="001421BF"/>
    <w:rsid w:val="001460B5"/>
    <w:rsid w:val="001461CC"/>
    <w:rsid w:val="00150D3B"/>
    <w:rsid w:val="0015715E"/>
    <w:rsid w:val="00157DB4"/>
    <w:rsid w:val="00160CE1"/>
    <w:rsid w:val="00165BB9"/>
    <w:rsid w:val="00166E79"/>
    <w:rsid w:val="00167DDB"/>
    <w:rsid w:val="00170635"/>
    <w:rsid w:val="001755C1"/>
    <w:rsid w:val="00181DFC"/>
    <w:rsid w:val="001833C0"/>
    <w:rsid w:val="0018634C"/>
    <w:rsid w:val="001913CF"/>
    <w:rsid w:val="0019204C"/>
    <w:rsid w:val="001926A5"/>
    <w:rsid w:val="0019326A"/>
    <w:rsid w:val="001939E4"/>
    <w:rsid w:val="001A0396"/>
    <w:rsid w:val="001A0529"/>
    <w:rsid w:val="001A0832"/>
    <w:rsid w:val="001A219E"/>
    <w:rsid w:val="001A40FA"/>
    <w:rsid w:val="001A43D6"/>
    <w:rsid w:val="001A4B97"/>
    <w:rsid w:val="001A4CBD"/>
    <w:rsid w:val="001A6BA4"/>
    <w:rsid w:val="001B03C5"/>
    <w:rsid w:val="001B0496"/>
    <w:rsid w:val="001B3EFA"/>
    <w:rsid w:val="001B61C3"/>
    <w:rsid w:val="001C312F"/>
    <w:rsid w:val="001C668F"/>
    <w:rsid w:val="001D1CE1"/>
    <w:rsid w:val="001D3448"/>
    <w:rsid w:val="001D6622"/>
    <w:rsid w:val="001E4A2A"/>
    <w:rsid w:val="001E4B08"/>
    <w:rsid w:val="001E5E02"/>
    <w:rsid w:val="001F0CB1"/>
    <w:rsid w:val="001F32A4"/>
    <w:rsid w:val="001F32AD"/>
    <w:rsid w:val="001F615C"/>
    <w:rsid w:val="001F68C6"/>
    <w:rsid w:val="001F6E06"/>
    <w:rsid w:val="00203128"/>
    <w:rsid w:val="002066F1"/>
    <w:rsid w:val="0021167C"/>
    <w:rsid w:val="00213037"/>
    <w:rsid w:val="002145F0"/>
    <w:rsid w:val="00217906"/>
    <w:rsid w:val="00221DDA"/>
    <w:rsid w:val="00223133"/>
    <w:rsid w:val="002243E1"/>
    <w:rsid w:val="00225E66"/>
    <w:rsid w:val="0022689A"/>
    <w:rsid w:val="00230E70"/>
    <w:rsid w:val="002367C5"/>
    <w:rsid w:val="00236CBE"/>
    <w:rsid w:val="002410C3"/>
    <w:rsid w:val="002414EB"/>
    <w:rsid w:val="002451BD"/>
    <w:rsid w:val="00245FFB"/>
    <w:rsid w:val="00246C17"/>
    <w:rsid w:val="0024714C"/>
    <w:rsid w:val="00250EA5"/>
    <w:rsid w:val="00252993"/>
    <w:rsid w:val="002543A2"/>
    <w:rsid w:val="0025778B"/>
    <w:rsid w:val="00261677"/>
    <w:rsid w:val="0026205B"/>
    <w:rsid w:val="002663B0"/>
    <w:rsid w:val="00266590"/>
    <w:rsid w:val="002672A1"/>
    <w:rsid w:val="00270B5D"/>
    <w:rsid w:val="0027233B"/>
    <w:rsid w:val="00276C18"/>
    <w:rsid w:val="00276F6D"/>
    <w:rsid w:val="00277286"/>
    <w:rsid w:val="00277A6F"/>
    <w:rsid w:val="00281E87"/>
    <w:rsid w:val="00282CD5"/>
    <w:rsid w:val="00283ED3"/>
    <w:rsid w:val="002877E4"/>
    <w:rsid w:val="00292234"/>
    <w:rsid w:val="00293AF5"/>
    <w:rsid w:val="002952C3"/>
    <w:rsid w:val="00297490"/>
    <w:rsid w:val="002A0986"/>
    <w:rsid w:val="002A0D60"/>
    <w:rsid w:val="002A11B3"/>
    <w:rsid w:val="002A245B"/>
    <w:rsid w:val="002A32A5"/>
    <w:rsid w:val="002A3E99"/>
    <w:rsid w:val="002A6943"/>
    <w:rsid w:val="002A7BF2"/>
    <w:rsid w:val="002B0B27"/>
    <w:rsid w:val="002B1AAE"/>
    <w:rsid w:val="002B5BDF"/>
    <w:rsid w:val="002B6719"/>
    <w:rsid w:val="002C1017"/>
    <w:rsid w:val="002C1D25"/>
    <w:rsid w:val="002C4679"/>
    <w:rsid w:val="002C5234"/>
    <w:rsid w:val="002D4584"/>
    <w:rsid w:val="002D6C51"/>
    <w:rsid w:val="002D6E42"/>
    <w:rsid w:val="002D7776"/>
    <w:rsid w:val="002E1015"/>
    <w:rsid w:val="002E1142"/>
    <w:rsid w:val="002E70F6"/>
    <w:rsid w:val="002F3DCE"/>
    <w:rsid w:val="0030537A"/>
    <w:rsid w:val="003109C0"/>
    <w:rsid w:val="00310CD4"/>
    <w:rsid w:val="00311CB2"/>
    <w:rsid w:val="00312219"/>
    <w:rsid w:val="00316E1B"/>
    <w:rsid w:val="003172A8"/>
    <w:rsid w:val="00326169"/>
    <w:rsid w:val="0033043B"/>
    <w:rsid w:val="00330C1A"/>
    <w:rsid w:val="00330C64"/>
    <w:rsid w:val="0033107E"/>
    <w:rsid w:val="0033379E"/>
    <w:rsid w:val="0033383A"/>
    <w:rsid w:val="00333881"/>
    <w:rsid w:val="00341A24"/>
    <w:rsid w:val="003432F8"/>
    <w:rsid w:val="00351AE9"/>
    <w:rsid w:val="00352754"/>
    <w:rsid w:val="00355701"/>
    <w:rsid w:val="00355E53"/>
    <w:rsid w:val="00357D23"/>
    <w:rsid w:val="00362065"/>
    <w:rsid w:val="003731EE"/>
    <w:rsid w:val="003747A7"/>
    <w:rsid w:val="00374B32"/>
    <w:rsid w:val="00376965"/>
    <w:rsid w:val="003772E3"/>
    <w:rsid w:val="003828E5"/>
    <w:rsid w:val="0038306D"/>
    <w:rsid w:val="003854ED"/>
    <w:rsid w:val="003855FE"/>
    <w:rsid w:val="00386266"/>
    <w:rsid w:val="00387230"/>
    <w:rsid w:val="0038757C"/>
    <w:rsid w:val="003917E1"/>
    <w:rsid w:val="0039256A"/>
    <w:rsid w:val="00396359"/>
    <w:rsid w:val="003A1CEE"/>
    <w:rsid w:val="003A2A47"/>
    <w:rsid w:val="003A2DC3"/>
    <w:rsid w:val="003A3722"/>
    <w:rsid w:val="003A5DE5"/>
    <w:rsid w:val="003A77A3"/>
    <w:rsid w:val="003B018E"/>
    <w:rsid w:val="003B6C5C"/>
    <w:rsid w:val="003B7FF2"/>
    <w:rsid w:val="003C5F2A"/>
    <w:rsid w:val="003C622C"/>
    <w:rsid w:val="003C6E09"/>
    <w:rsid w:val="003C6E17"/>
    <w:rsid w:val="003D2495"/>
    <w:rsid w:val="003D5C02"/>
    <w:rsid w:val="003E4FA2"/>
    <w:rsid w:val="003E55FC"/>
    <w:rsid w:val="003E5EEB"/>
    <w:rsid w:val="0040171E"/>
    <w:rsid w:val="0040316A"/>
    <w:rsid w:val="0040365F"/>
    <w:rsid w:val="00413034"/>
    <w:rsid w:val="004168EE"/>
    <w:rsid w:val="00422CE7"/>
    <w:rsid w:val="00427867"/>
    <w:rsid w:val="004343BE"/>
    <w:rsid w:val="0043605E"/>
    <w:rsid w:val="0043692C"/>
    <w:rsid w:val="004379B1"/>
    <w:rsid w:val="0044362E"/>
    <w:rsid w:val="00445858"/>
    <w:rsid w:val="00447102"/>
    <w:rsid w:val="00456464"/>
    <w:rsid w:val="004610A8"/>
    <w:rsid w:val="00463BC8"/>
    <w:rsid w:val="0046712B"/>
    <w:rsid w:val="00467FAA"/>
    <w:rsid w:val="0047268C"/>
    <w:rsid w:val="004730CE"/>
    <w:rsid w:val="00475A2D"/>
    <w:rsid w:val="004778C5"/>
    <w:rsid w:val="00484541"/>
    <w:rsid w:val="004874E1"/>
    <w:rsid w:val="00495E77"/>
    <w:rsid w:val="00496D12"/>
    <w:rsid w:val="004971B5"/>
    <w:rsid w:val="004A0B09"/>
    <w:rsid w:val="004A1A6E"/>
    <w:rsid w:val="004A24EE"/>
    <w:rsid w:val="004A25B6"/>
    <w:rsid w:val="004A357F"/>
    <w:rsid w:val="004C3952"/>
    <w:rsid w:val="004C39D7"/>
    <w:rsid w:val="004C59F9"/>
    <w:rsid w:val="004D13AD"/>
    <w:rsid w:val="004D7224"/>
    <w:rsid w:val="004E267B"/>
    <w:rsid w:val="004E2843"/>
    <w:rsid w:val="004E2AE6"/>
    <w:rsid w:val="004E4804"/>
    <w:rsid w:val="004E4941"/>
    <w:rsid w:val="004E54A8"/>
    <w:rsid w:val="004E5D0A"/>
    <w:rsid w:val="004F11F1"/>
    <w:rsid w:val="004F1637"/>
    <w:rsid w:val="004F1AA9"/>
    <w:rsid w:val="004F5990"/>
    <w:rsid w:val="004F79A8"/>
    <w:rsid w:val="00500256"/>
    <w:rsid w:val="00501AAD"/>
    <w:rsid w:val="00504D92"/>
    <w:rsid w:val="00507D2A"/>
    <w:rsid w:val="00511DC5"/>
    <w:rsid w:val="00513B6C"/>
    <w:rsid w:val="005177D7"/>
    <w:rsid w:val="00521F32"/>
    <w:rsid w:val="00522301"/>
    <w:rsid w:val="00522FC4"/>
    <w:rsid w:val="00523722"/>
    <w:rsid w:val="00523D4A"/>
    <w:rsid w:val="005321A6"/>
    <w:rsid w:val="005352C3"/>
    <w:rsid w:val="00537A83"/>
    <w:rsid w:val="00540084"/>
    <w:rsid w:val="00540A55"/>
    <w:rsid w:val="00545FD4"/>
    <w:rsid w:val="00547D7F"/>
    <w:rsid w:val="00550317"/>
    <w:rsid w:val="005509D2"/>
    <w:rsid w:val="005537FE"/>
    <w:rsid w:val="00554138"/>
    <w:rsid w:val="005578F1"/>
    <w:rsid w:val="00561499"/>
    <w:rsid w:val="00561770"/>
    <w:rsid w:val="005641F1"/>
    <w:rsid w:val="005659D6"/>
    <w:rsid w:val="00567392"/>
    <w:rsid w:val="00570795"/>
    <w:rsid w:val="00574CEF"/>
    <w:rsid w:val="00580FC9"/>
    <w:rsid w:val="0058180F"/>
    <w:rsid w:val="00581D13"/>
    <w:rsid w:val="005838E6"/>
    <w:rsid w:val="00583E09"/>
    <w:rsid w:val="00586D2E"/>
    <w:rsid w:val="005928B7"/>
    <w:rsid w:val="00592B50"/>
    <w:rsid w:val="00593218"/>
    <w:rsid w:val="00596D39"/>
    <w:rsid w:val="00597358"/>
    <w:rsid w:val="005A1D97"/>
    <w:rsid w:val="005A7156"/>
    <w:rsid w:val="005A77C8"/>
    <w:rsid w:val="005A79BF"/>
    <w:rsid w:val="005B0731"/>
    <w:rsid w:val="005B23F4"/>
    <w:rsid w:val="005B3B1E"/>
    <w:rsid w:val="005B3C30"/>
    <w:rsid w:val="005B6F42"/>
    <w:rsid w:val="005B7957"/>
    <w:rsid w:val="005B7FAB"/>
    <w:rsid w:val="005C1F20"/>
    <w:rsid w:val="005C237B"/>
    <w:rsid w:val="005C78EA"/>
    <w:rsid w:val="005C7DEA"/>
    <w:rsid w:val="005D4771"/>
    <w:rsid w:val="005D68B8"/>
    <w:rsid w:val="005E1B27"/>
    <w:rsid w:val="005E1C42"/>
    <w:rsid w:val="005E337B"/>
    <w:rsid w:val="005F1CCA"/>
    <w:rsid w:val="005F240D"/>
    <w:rsid w:val="005F46F7"/>
    <w:rsid w:val="006014E7"/>
    <w:rsid w:val="0061134B"/>
    <w:rsid w:val="00611FFA"/>
    <w:rsid w:val="0061242C"/>
    <w:rsid w:val="00612EDE"/>
    <w:rsid w:val="006136E1"/>
    <w:rsid w:val="006138F0"/>
    <w:rsid w:val="00620EF7"/>
    <w:rsid w:val="00621391"/>
    <w:rsid w:val="00622C9A"/>
    <w:rsid w:val="006234C8"/>
    <w:rsid w:val="00623B1F"/>
    <w:rsid w:val="00633E39"/>
    <w:rsid w:val="0063517A"/>
    <w:rsid w:val="00635759"/>
    <w:rsid w:val="00636E8F"/>
    <w:rsid w:val="00640B60"/>
    <w:rsid w:val="006419C6"/>
    <w:rsid w:val="00641D58"/>
    <w:rsid w:val="006422E1"/>
    <w:rsid w:val="00643662"/>
    <w:rsid w:val="00644690"/>
    <w:rsid w:val="0064494D"/>
    <w:rsid w:val="00647CD7"/>
    <w:rsid w:val="0065101E"/>
    <w:rsid w:val="006514EA"/>
    <w:rsid w:val="0065192A"/>
    <w:rsid w:val="00660002"/>
    <w:rsid w:val="00660B20"/>
    <w:rsid w:val="00681511"/>
    <w:rsid w:val="00685448"/>
    <w:rsid w:val="006873D5"/>
    <w:rsid w:val="00691597"/>
    <w:rsid w:val="006916BB"/>
    <w:rsid w:val="006922C1"/>
    <w:rsid w:val="00692B43"/>
    <w:rsid w:val="006A07FD"/>
    <w:rsid w:val="006A6F06"/>
    <w:rsid w:val="006A7A1F"/>
    <w:rsid w:val="006A7EB0"/>
    <w:rsid w:val="006B1898"/>
    <w:rsid w:val="006B3250"/>
    <w:rsid w:val="006B4CBB"/>
    <w:rsid w:val="006B6FA9"/>
    <w:rsid w:val="006B7021"/>
    <w:rsid w:val="006B7C1F"/>
    <w:rsid w:val="006C0452"/>
    <w:rsid w:val="006C2C91"/>
    <w:rsid w:val="006C4B4D"/>
    <w:rsid w:val="006C53BF"/>
    <w:rsid w:val="006C6C8E"/>
    <w:rsid w:val="006E21F8"/>
    <w:rsid w:val="006E43CF"/>
    <w:rsid w:val="006F0284"/>
    <w:rsid w:val="006F0456"/>
    <w:rsid w:val="006F083A"/>
    <w:rsid w:val="006F1BD1"/>
    <w:rsid w:val="006F2649"/>
    <w:rsid w:val="006F329F"/>
    <w:rsid w:val="006F40B2"/>
    <w:rsid w:val="006F4D47"/>
    <w:rsid w:val="006F5C1A"/>
    <w:rsid w:val="006F698C"/>
    <w:rsid w:val="00705A57"/>
    <w:rsid w:val="00711AFF"/>
    <w:rsid w:val="00712390"/>
    <w:rsid w:val="00713BFC"/>
    <w:rsid w:val="0072150A"/>
    <w:rsid w:val="0072190E"/>
    <w:rsid w:val="00722475"/>
    <w:rsid w:val="00724713"/>
    <w:rsid w:val="00724E40"/>
    <w:rsid w:val="00725A7A"/>
    <w:rsid w:val="007260A2"/>
    <w:rsid w:val="0072678F"/>
    <w:rsid w:val="00737969"/>
    <w:rsid w:val="007409DB"/>
    <w:rsid w:val="00741D9F"/>
    <w:rsid w:val="00742775"/>
    <w:rsid w:val="007440F0"/>
    <w:rsid w:val="00745B68"/>
    <w:rsid w:val="007471A6"/>
    <w:rsid w:val="0075215E"/>
    <w:rsid w:val="007528CB"/>
    <w:rsid w:val="007541FF"/>
    <w:rsid w:val="00755659"/>
    <w:rsid w:val="007622D5"/>
    <w:rsid w:val="007626BC"/>
    <w:rsid w:val="00762B54"/>
    <w:rsid w:val="007631A5"/>
    <w:rsid w:val="00764C93"/>
    <w:rsid w:val="0076670E"/>
    <w:rsid w:val="007670B7"/>
    <w:rsid w:val="0077437B"/>
    <w:rsid w:val="00774693"/>
    <w:rsid w:val="007861FE"/>
    <w:rsid w:val="007918AD"/>
    <w:rsid w:val="007A17BC"/>
    <w:rsid w:val="007A291B"/>
    <w:rsid w:val="007A5725"/>
    <w:rsid w:val="007A5858"/>
    <w:rsid w:val="007A739E"/>
    <w:rsid w:val="007A7D5F"/>
    <w:rsid w:val="007B164E"/>
    <w:rsid w:val="007C35A8"/>
    <w:rsid w:val="007C6025"/>
    <w:rsid w:val="007C633E"/>
    <w:rsid w:val="007C64ED"/>
    <w:rsid w:val="007C678E"/>
    <w:rsid w:val="007D3B15"/>
    <w:rsid w:val="007D515D"/>
    <w:rsid w:val="007E2942"/>
    <w:rsid w:val="007E3352"/>
    <w:rsid w:val="007E4DB0"/>
    <w:rsid w:val="007E79BA"/>
    <w:rsid w:val="007F46BA"/>
    <w:rsid w:val="007F5E4A"/>
    <w:rsid w:val="0080040B"/>
    <w:rsid w:val="00800E5D"/>
    <w:rsid w:val="008143B5"/>
    <w:rsid w:val="00815E47"/>
    <w:rsid w:val="00815E76"/>
    <w:rsid w:val="00821D2C"/>
    <w:rsid w:val="0082255C"/>
    <w:rsid w:val="0082406B"/>
    <w:rsid w:val="00832AF6"/>
    <w:rsid w:val="00833536"/>
    <w:rsid w:val="0083396B"/>
    <w:rsid w:val="00835A43"/>
    <w:rsid w:val="00835DF7"/>
    <w:rsid w:val="00835FA7"/>
    <w:rsid w:val="00836816"/>
    <w:rsid w:val="0083768E"/>
    <w:rsid w:val="00840600"/>
    <w:rsid w:val="00842354"/>
    <w:rsid w:val="00842AD1"/>
    <w:rsid w:val="00842E2D"/>
    <w:rsid w:val="00842FAF"/>
    <w:rsid w:val="0084419F"/>
    <w:rsid w:val="00846172"/>
    <w:rsid w:val="0085003A"/>
    <w:rsid w:val="008518D3"/>
    <w:rsid w:val="00853503"/>
    <w:rsid w:val="00853D81"/>
    <w:rsid w:val="00855747"/>
    <w:rsid w:val="00855F43"/>
    <w:rsid w:val="00857BCF"/>
    <w:rsid w:val="00857FE2"/>
    <w:rsid w:val="008612B2"/>
    <w:rsid w:val="00865432"/>
    <w:rsid w:val="0086552D"/>
    <w:rsid w:val="00865A0F"/>
    <w:rsid w:val="00865BA0"/>
    <w:rsid w:val="0087073A"/>
    <w:rsid w:val="0087371D"/>
    <w:rsid w:val="00881B58"/>
    <w:rsid w:val="00890C55"/>
    <w:rsid w:val="0089135B"/>
    <w:rsid w:val="00891CDA"/>
    <w:rsid w:val="00891D3B"/>
    <w:rsid w:val="008A186F"/>
    <w:rsid w:val="008A3BED"/>
    <w:rsid w:val="008A6F3B"/>
    <w:rsid w:val="008A7A59"/>
    <w:rsid w:val="008B25F9"/>
    <w:rsid w:val="008B2C85"/>
    <w:rsid w:val="008C0FE3"/>
    <w:rsid w:val="008C28D0"/>
    <w:rsid w:val="008C2F5A"/>
    <w:rsid w:val="008C4989"/>
    <w:rsid w:val="008C4F05"/>
    <w:rsid w:val="008C68A7"/>
    <w:rsid w:val="008D3447"/>
    <w:rsid w:val="008D57AD"/>
    <w:rsid w:val="008D6075"/>
    <w:rsid w:val="008E1CDC"/>
    <w:rsid w:val="008E2DAA"/>
    <w:rsid w:val="008E4C25"/>
    <w:rsid w:val="008E5A6F"/>
    <w:rsid w:val="008F6DE9"/>
    <w:rsid w:val="009028FA"/>
    <w:rsid w:val="009044B4"/>
    <w:rsid w:val="00904E4B"/>
    <w:rsid w:val="009113B4"/>
    <w:rsid w:val="009132D0"/>
    <w:rsid w:val="00914374"/>
    <w:rsid w:val="0092491E"/>
    <w:rsid w:val="00924D7E"/>
    <w:rsid w:val="00930159"/>
    <w:rsid w:val="00930A1F"/>
    <w:rsid w:val="009317EB"/>
    <w:rsid w:val="00931C3A"/>
    <w:rsid w:val="00932681"/>
    <w:rsid w:val="0093325B"/>
    <w:rsid w:val="00936845"/>
    <w:rsid w:val="00941CCB"/>
    <w:rsid w:val="009423FF"/>
    <w:rsid w:val="00944FC5"/>
    <w:rsid w:val="009527C9"/>
    <w:rsid w:val="00954AD0"/>
    <w:rsid w:val="00954F6C"/>
    <w:rsid w:val="00955CEC"/>
    <w:rsid w:val="0095615A"/>
    <w:rsid w:val="009572CB"/>
    <w:rsid w:val="00960B91"/>
    <w:rsid w:val="00961CBE"/>
    <w:rsid w:val="00963823"/>
    <w:rsid w:val="00963C93"/>
    <w:rsid w:val="009643A2"/>
    <w:rsid w:val="009714B0"/>
    <w:rsid w:val="009751B1"/>
    <w:rsid w:val="009769CC"/>
    <w:rsid w:val="00976F2C"/>
    <w:rsid w:val="00980B1D"/>
    <w:rsid w:val="0098312F"/>
    <w:rsid w:val="00985B01"/>
    <w:rsid w:val="00986D5F"/>
    <w:rsid w:val="00992739"/>
    <w:rsid w:val="00992D84"/>
    <w:rsid w:val="00997F3F"/>
    <w:rsid w:val="009A16D2"/>
    <w:rsid w:val="009A42E1"/>
    <w:rsid w:val="009A4A0D"/>
    <w:rsid w:val="009A53B7"/>
    <w:rsid w:val="009A638B"/>
    <w:rsid w:val="009B2140"/>
    <w:rsid w:val="009B2806"/>
    <w:rsid w:val="009B43D2"/>
    <w:rsid w:val="009B5DE7"/>
    <w:rsid w:val="009B6FBF"/>
    <w:rsid w:val="009B74D6"/>
    <w:rsid w:val="009C293B"/>
    <w:rsid w:val="009C2C7B"/>
    <w:rsid w:val="009C328E"/>
    <w:rsid w:val="009C440C"/>
    <w:rsid w:val="009C4D33"/>
    <w:rsid w:val="009C749F"/>
    <w:rsid w:val="009C7C00"/>
    <w:rsid w:val="009C7F24"/>
    <w:rsid w:val="009D2BF4"/>
    <w:rsid w:val="009D3D06"/>
    <w:rsid w:val="009D5412"/>
    <w:rsid w:val="009D5EA5"/>
    <w:rsid w:val="009E2CC5"/>
    <w:rsid w:val="009E48E4"/>
    <w:rsid w:val="009F6946"/>
    <w:rsid w:val="009F7705"/>
    <w:rsid w:val="00A005C5"/>
    <w:rsid w:val="00A01B06"/>
    <w:rsid w:val="00A01E4B"/>
    <w:rsid w:val="00A01F59"/>
    <w:rsid w:val="00A0557D"/>
    <w:rsid w:val="00A060CA"/>
    <w:rsid w:val="00A07EBD"/>
    <w:rsid w:val="00A10A17"/>
    <w:rsid w:val="00A1192E"/>
    <w:rsid w:val="00A15E30"/>
    <w:rsid w:val="00A16E10"/>
    <w:rsid w:val="00A204DB"/>
    <w:rsid w:val="00A23254"/>
    <w:rsid w:val="00A23278"/>
    <w:rsid w:val="00A2590D"/>
    <w:rsid w:val="00A26460"/>
    <w:rsid w:val="00A3241E"/>
    <w:rsid w:val="00A35D82"/>
    <w:rsid w:val="00A35E2A"/>
    <w:rsid w:val="00A40086"/>
    <w:rsid w:val="00A40326"/>
    <w:rsid w:val="00A41170"/>
    <w:rsid w:val="00A42371"/>
    <w:rsid w:val="00A43544"/>
    <w:rsid w:val="00A43F62"/>
    <w:rsid w:val="00A44938"/>
    <w:rsid w:val="00A47848"/>
    <w:rsid w:val="00A5252F"/>
    <w:rsid w:val="00A66BA0"/>
    <w:rsid w:val="00A6782B"/>
    <w:rsid w:val="00A7511C"/>
    <w:rsid w:val="00A75787"/>
    <w:rsid w:val="00A7625F"/>
    <w:rsid w:val="00A83395"/>
    <w:rsid w:val="00A83E98"/>
    <w:rsid w:val="00A854F4"/>
    <w:rsid w:val="00A90F12"/>
    <w:rsid w:val="00A912B3"/>
    <w:rsid w:val="00A924F0"/>
    <w:rsid w:val="00A92BA5"/>
    <w:rsid w:val="00A95158"/>
    <w:rsid w:val="00A97FF2"/>
    <w:rsid w:val="00AA0ADB"/>
    <w:rsid w:val="00AA2F53"/>
    <w:rsid w:val="00AA54DB"/>
    <w:rsid w:val="00AB0CA8"/>
    <w:rsid w:val="00AB503A"/>
    <w:rsid w:val="00AB7B71"/>
    <w:rsid w:val="00AC07B4"/>
    <w:rsid w:val="00AC3FFC"/>
    <w:rsid w:val="00AC6EFE"/>
    <w:rsid w:val="00AD0444"/>
    <w:rsid w:val="00AD04D6"/>
    <w:rsid w:val="00AD1D6E"/>
    <w:rsid w:val="00AD262A"/>
    <w:rsid w:val="00AD3EBD"/>
    <w:rsid w:val="00AD4CCE"/>
    <w:rsid w:val="00AD76D4"/>
    <w:rsid w:val="00AE4C1F"/>
    <w:rsid w:val="00AE53F7"/>
    <w:rsid w:val="00AE6502"/>
    <w:rsid w:val="00AF29CD"/>
    <w:rsid w:val="00AF49E4"/>
    <w:rsid w:val="00AF55D6"/>
    <w:rsid w:val="00AF5BC1"/>
    <w:rsid w:val="00AF5F2E"/>
    <w:rsid w:val="00AF6614"/>
    <w:rsid w:val="00AF6847"/>
    <w:rsid w:val="00B00E95"/>
    <w:rsid w:val="00B05B05"/>
    <w:rsid w:val="00B05CB8"/>
    <w:rsid w:val="00B06F03"/>
    <w:rsid w:val="00B0761C"/>
    <w:rsid w:val="00B116F8"/>
    <w:rsid w:val="00B125CA"/>
    <w:rsid w:val="00B12E0C"/>
    <w:rsid w:val="00B14740"/>
    <w:rsid w:val="00B1527D"/>
    <w:rsid w:val="00B163EF"/>
    <w:rsid w:val="00B165C2"/>
    <w:rsid w:val="00B16778"/>
    <w:rsid w:val="00B206C0"/>
    <w:rsid w:val="00B234FF"/>
    <w:rsid w:val="00B23A31"/>
    <w:rsid w:val="00B24800"/>
    <w:rsid w:val="00B24D51"/>
    <w:rsid w:val="00B26C83"/>
    <w:rsid w:val="00B3051C"/>
    <w:rsid w:val="00B3330A"/>
    <w:rsid w:val="00B33C1F"/>
    <w:rsid w:val="00B367FB"/>
    <w:rsid w:val="00B43018"/>
    <w:rsid w:val="00B44318"/>
    <w:rsid w:val="00B452C8"/>
    <w:rsid w:val="00B4559A"/>
    <w:rsid w:val="00B5174E"/>
    <w:rsid w:val="00B52289"/>
    <w:rsid w:val="00B56573"/>
    <w:rsid w:val="00B62CC2"/>
    <w:rsid w:val="00B66CB3"/>
    <w:rsid w:val="00B74ABC"/>
    <w:rsid w:val="00B83D6A"/>
    <w:rsid w:val="00B83F4B"/>
    <w:rsid w:val="00B853B9"/>
    <w:rsid w:val="00B868AC"/>
    <w:rsid w:val="00B90B23"/>
    <w:rsid w:val="00B90F2F"/>
    <w:rsid w:val="00B936FC"/>
    <w:rsid w:val="00B94338"/>
    <w:rsid w:val="00B94B47"/>
    <w:rsid w:val="00B96F8C"/>
    <w:rsid w:val="00B97F33"/>
    <w:rsid w:val="00BA28B5"/>
    <w:rsid w:val="00BA3CE3"/>
    <w:rsid w:val="00BA46C3"/>
    <w:rsid w:val="00BA5563"/>
    <w:rsid w:val="00BA6AC7"/>
    <w:rsid w:val="00BB0E8A"/>
    <w:rsid w:val="00BB74DF"/>
    <w:rsid w:val="00BC0B60"/>
    <w:rsid w:val="00BC21A5"/>
    <w:rsid w:val="00BC3CA9"/>
    <w:rsid w:val="00BC44E2"/>
    <w:rsid w:val="00BC57AB"/>
    <w:rsid w:val="00BC6650"/>
    <w:rsid w:val="00BC7B40"/>
    <w:rsid w:val="00BD199C"/>
    <w:rsid w:val="00BD55FF"/>
    <w:rsid w:val="00BD6472"/>
    <w:rsid w:val="00BD7AAE"/>
    <w:rsid w:val="00BE0234"/>
    <w:rsid w:val="00BE18CB"/>
    <w:rsid w:val="00BE1E16"/>
    <w:rsid w:val="00BE1EBE"/>
    <w:rsid w:val="00BE2EDD"/>
    <w:rsid w:val="00BE3466"/>
    <w:rsid w:val="00BE34ED"/>
    <w:rsid w:val="00BE5A5B"/>
    <w:rsid w:val="00BF14DC"/>
    <w:rsid w:val="00BF251D"/>
    <w:rsid w:val="00BF42EC"/>
    <w:rsid w:val="00BF74DE"/>
    <w:rsid w:val="00C0154E"/>
    <w:rsid w:val="00C021E3"/>
    <w:rsid w:val="00C02C06"/>
    <w:rsid w:val="00C0749E"/>
    <w:rsid w:val="00C15835"/>
    <w:rsid w:val="00C21697"/>
    <w:rsid w:val="00C22626"/>
    <w:rsid w:val="00C23195"/>
    <w:rsid w:val="00C233D7"/>
    <w:rsid w:val="00C2453A"/>
    <w:rsid w:val="00C3374C"/>
    <w:rsid w:val="00C34CD8"/>
    <w:rsid w:val="00C34D64"/>
    <w:rsid w:val="00C36131"/>
    <w:rsid w:val="00C37AC5"/>
    <w:rsid w:val="00C37CC4"/>
    <w:rsid w:val="00C4418A"/>
    <w:rsid w:val="00C44FB5"/>
    <w:rsid w:val="00C45361"/>
    <w:rsid w:val="00C463BC"/>
    <w:rsid w:val="00C47719"/>
    <w:rsid w:val="00C479A7"/>
    <w:rsid w:val="00C5005F"/>
    <w:rsid w:val="00C50440"/>
    <w:rsid w:val="00C50F67"/>
    <w:rsid w:val="00C52EB7"/>
    <w:rsid w:val="00C61B8E"/>
    <w:rsid w:val="00C63F86"/>
    <w:rsid w:val="00C65779"/>
    <w:rsid w:val="00C67656"/>
    <w:rsid w:val="00C75BFB"/>
    <w:rsid w:val="00C801A7"/>
    <w:rsid w:val="00C8089B"/>
    <w:rsid w:val="00C844EA"/>
    <w:rsid w:val="00C84748"/>
    <w:rsid w:val="00C85660"/>
    <w:rsid w:val="00C91589"/>
    <w:rsid w:val="00C95B83"/>
    <w:rsid w:val="00C974A6"/>
    <w:rsid w:val="00CA33CD"/>
    <w:rsid w:val="00CA3B17"/>
    <w:rsid w:val="00CA5249"/>
    <w:rsid w:val="00CA5953"/>
    <w:rsid w:val="00CA7511"/>
    <w:rsid w:val="00CB0544"/>
    <w:rsid w:val="00CB5581"/>
    <w:rsid w:val="00CB6D1C"/>
    <w:rsid w:val="00CC0B13"/>
    <w:rsid w:val="00CC26A9"/>
    <w:rsid w:val="00CC3085"/>
    <w:rsid w:val="00CC4585"/>
    <w:rsid w:val="00CC4BAF"/>
    <w:rsid w:val="00CD0270"/>
    <w:rsid w:val="00CD07DD"/>
    <w:rsid w:val="00CD1539"/>
    <w:rsid w:val="00CD1F08"/>
    <w:rsid w:val="00CD273A"/>
    <w:rsid w:val="00CD48E5"/>
    <w:rsid w:val="00CD5FF4"/>
    <w:rsid w:val="00CE1C6B"/>
    <w:rsid w:val="00CE5249"/>
    <w:rsid w:val="00CE6273"/>
    <w:rsid w:val="00CF1CBE"/>
    <w:rsid w:val="00CF2FCC"/>
    <w:rsid w:val="00CF3FD4"/>
    <w:rsid w:val="00CF40E6"/>
    <w:rsid w:val="00CF55FC"/>
    <w:rsid w:val="00CF776A"/>
    <w:rsid w:val="00D0463F"/>
    <w:rsid w:val="00D04F47"/>
    <w:rsid w:val="00D06799"/>
    <w:rsid w:val="00D14F6B"/>
    <w:rsid w:val="00D17BE2"/>
    <w:rsid w:val="00D2147C"/>
    <w:rsid w:val="00D21CB7"/>
    <w:rsid w:val="00D2514A"/>
    <w:rsid w:val="00D25208"/>
    <w:rsid w:val="00D27736"/>
    <w:rsid w:val="00D30B31"/>
    <w:rsid w:val="00D30C47"/>
    <w:rsid w:val="00D327BC"/>
    <w:rsid w:val="00D35D55"/>
    <w:rsid w:val="00D361DF"/>
    <w:rsid w:val="00D40B86"/>
    <w:rsid w:val="00D428B1"/>
    <w:rsid w:val="00D4293B"/>
    <w:rsid w:val="00D444CB"/>
    <w:rsid w:val="00D446C9"/>
    <w:rsid w:val="00D44EC9"/>
    <w:rsid w:val="00D4626F"/>
    <w:rsid w:val="00D468A2"/>
    <w:rsid w:val="00D47DA8"/>
    <w:rsid w:val="00D50765"/>
    <w:rsid w:val="00D55A09"/>
    <w:rsid w:val="00D55D2F"/>
    <w:rsid w:val="00D560FF"/>
    <w:rsid w:val="00D61687"/>
    <w:rsid w:val="00D670A7"/>
    <w:rsid w:val="00D67FBA"/>
    <w:rsid w:val="00D76DF5"/>
    <w:rsid w:val="00D80E1E"/>
    <w:rsid w:val="00D81BED"/>
    <w:rsid w:val="00D81CBD"/>
    <w:rsid w:val="00D823C2"/>
    <w:rsid w:val="00D832DA"/>
    <w:rsid w:val="00D83897"/>
    <w:rsid w:val="00D8489B"/>
    <w:rsid w:val="00D84CBD"/>
    <w:rsid w:val="00D865EC"/>
    <w:rsid w:val="00D86B09"/>
    <w:rsid w:val="00D876F3"/>
    <w:rsid w:val="00D90E5E"/>
    <w:rsid w:val="00D90F86"/>
    <w:rsid w:val="00D918A8"/>
    <w:rsid w:val="00D91F73"/>
    <w:rsid w:val="00D9213C"/>
    <w:rsid w:val="00D940DE"/>
    <w:rsid w:val="00D947E7"/>
    <w:rsid w:val="00D96A24"/>
    <w:rsid w:val="00DA7C1F"/>
    <w:rsid w:val="00DB0D03"/>
    <w:rsid w:val="00DB124E"/>
    <w:rsid w:val="00DB246A"/>
    <w:rsid w:val="00DB34E6"/>
    <w:rsid w:val="00DB3EEE"/>
    <w:rsid w:val="00DB4D52"/>
    <w:rsid w:val="00DB4E4B"/>
    <w:rsid w:val="00DB5850"/>
    <w:rsid w:val="00DB7355"/>
    <w:rsid w:val="00DC25AE"/>
    <w:rsid w:val="00DC59C8"/>
    <w:rsid w:val="00DC7589"/>
    <w:rsid w:val="00DD077E"/>
    <w:rsid w:val="00DD0AAF"/>
    <w:rsid w:val="00DD0C42"/>
    <w:rsid w:val="00DD2826"/>
    <w:rsid w:val="00DD329B"/>
    <w:rsid w:val="00DD3515"/>
    <w:rsid w:val="00DD3812"/>
    <w:rsid w:val="00DE2354"/>
    <w:rsid w:val="00DE2415"/>
    <w:rsid w:val="00DE3F37"/>
    <w:rsid w:val="00DE458A"/>
    <w:rsid w:val="00DE73FB"/>
    <w:rsid w:val="00DF0196"/>
    <w:rsid w:val="00DF765F"/>
    <w:rsid w:val="00E02C10"/>
    <w:rsid w:val="00E0463D"/>
    <w:rsid w:val="00E068F9"/>
    <w:rsid w:val="00E122BF"/>
    <w:rsid w:val="00E12A2B"/>
    <w:rsid w:val="00E17BC1"/>
    <w:rsid w:val="00E20AAA"/>
    <w:rsid w:val="00E21056"/>
    <w:rsid w:val="00E21933"/>
    <w:rsid w:val="00E233D7"/>
    <w:rsid w:val="00E23D9F"/>
    <w:rsid w:val="00E24050"/>
    <w:rsid w:val="00E242BE"/>
    <w:rsid w:val="00E2452F"/>
    <w:rsid w:val="00E24CD7"/>
    <w:rsid w:val="00E2647C"/>
    <w:rsid w:val="00E26AA3"/>
    <w:rsid w:val="00E2770E"/>
    <w:rsid w:val="00E30FE2"/>
    <w:rsid w:val="00E32DE2"/>
    <w:rsid w:val="00E36010"/>
    <w:rsid w:val="00E37619"/>
    <w:rsid w:val="00E40B81"/>
    <w:rsid w:val="00E412D1"/>
    <w:rsid w:val="00E43D40"/>
    <w:rsid w:val="00E467E9"/>
    <w:rsid w:val="00E46B38"/>
    <w:rsid w:val="00E47259"/>
    <w:rsid w:val="00E54930"/>
    <w:rsid w:val="00E56A4B"/>
    <w:rsid w:val="00E63538"/>
    <w:rsid w:val="00E63FDF"/>
    <w:rsid w:val="00E64E6E"/>
    <w:rsid w:val="00E65A43"/>
    <w:rsid w:val="00E7179F"/>
    <w:rsid w:val="00E77ADC"/>
    <w:rsid w:val="00E825DA"/>
    <w:rsid w:val="00E866A0"/>
    <w:rsid w:val="00E86707"/>
    <w:rsid w:val="00E871DC"/>
    <w:rsid w:val="00E900E9"/>
    <w:rsid w:val="00E9177E"/>
    <w:rsid w:val="00E94EBE"/>
    <w:rsid w:val="00E95639"/>
    <w:rsid w:val="00EA11E2"/>
    <w:rsid w:val="00EA15A6"/>
    <w:rsid w:val="00EA3201"/>
    <w:rsid w:val="00EA4D5D"/>
    <w:rsid w:val="00EA5105"/>
    <w:rsid w:val="00EA55C3"/>
    <w:rsid w:val="00EB1A82"/>
    <w:rsid w:val="00EB2D3F"/>
    <w:rsid w:val="00EB2ED7"/>
    <w:rsid w:val="00EB41D9"/>
    <w:rsid w:val="00EB5C26"/>
    <w:rsid w:val="00EC32B6"/>
    <w:rsid w:val="00EC646F"/>
    <w:rsid w:val="00ED08B4"/>
    <w:rsid w:val="00ED0B28"/>
    <w:rsid w:val="00ED12D5"/>
    <w:rsid w:val="00ED435E"/>
    <w:rsid w:val="00ED4E9D"/>
    <w:rsid w:val="00ED6B8E"/>
    <w:rsid w:val="00EE1D67"/>
    <w:rsid w:val="00EE31FD"/>
    <w:rsid w:val="00EE4573"/>
    <w:rsid w:val="00EE6A43"/>
    <w:rsid w:val="00EF238F"/>
    <w:rsid w:val="00EF3C57"/>
    <w:rsid w:val="00EF45A7"/>
    <w:rsid w:val="00EF6460"/>
    <w:rsid w:val="00EF6BF6"/>
    <w:rsid w:val="00EF70DB"/>
    <w:rsid w:val="00EF712F"/>
    <w:rsid w:val="00EF7C77"/>
    <w:rsid w:val="00F001C1"/>
    <w:rsid w:val="00F00468"/>
    <w:rsid w:val="00F0046D"/>
    <w:rsid w:val="00F0502B"/>
    <w:rsid w:val="00F05F11"/>
    <w:rsid w:val="00F06AD3"/>
    <w:rsid w:val="00F11684"/>
    <w:rsid w:val="00F13955"/>
    <w:rsid w:val="00F224FD"/>
    <w:rsid w:val="00F27DDD"/>
    <w:rsid w:val="00F33643"/>
    <w:rsid w:val="00F34E81"/>
    <w:rsid w:val="00F368CE"/>
    <w:rsid w:val="00F402D1"/>
    <w:rsid w:val="00F42D68"/>
    <w:rsid w:val="00F46F72"/>
    <w:rsid w:val="00F51851"/>
    <w:rsid w:val="00F51B92"/>
    <w:rsid w:val="00F52721"/>
    <w:rsid w:val="00F53246"/>
    <w:rsid w:val="00F551D7"/>
    <w:rsid w:val="00F57FD3"/>
    <w:rsid w:val="00F6029C"/>
    <w:rsid w:val="00F6282B"/>
    <w:rsid w:val="00F62F27"/>
    <w:rsid w:val="00F631B0"/>
    <w:rsid w:val="00F647BF"/>
    <w:rsid w:val="00F65D82"/>
    <w:rsid w:val="00F667DB"/>
    <w:rsid w:val="00F72F36"/>
    <w:rsid w:val="00F73073"/>
    <w:rsid w:val="00F74142"/>
    <w:rsid w:val="00F771D3"/>
    <w:rsid w:val="00F8333F"/>
    <w:rsid w:val="00F86C3C"/>
    <w:rsid w:val="00F86E51"/>
    <w:rsid w:val="00F87104"/>
    <w:rsid w:val="00F871C4"/>
    <w:rsid w:val="00F87DD3"/>
    <w:rsid w:val="00F91E99"/>
    <w:rsid w:val="00F9306A"/>
    <w:rsid w:val="00F93681"/>
    <w:rsid w:val="00F967D1"/>
    <w:rsid w:val="00F96F6E"/>
    <w:rsid w:val="00FA19A4"/>
    <w:rsid w:val="00FA20C6"/>
    <w:rsid w:val="00FA2A92"/>
    <w:rsid w:val="00FA6F86"/>
    <w:rsid w:val="00FA7AD2"/>
    <w:rsid w:val="00FB2259"/>
    <w:rsid w:val="00FB6E7C"/>
    <w:rsid w:val="00FC1363"/>
    <w:rsid w:val="00FC2596"/>
    <w:rsid w:val="00FC2D7A"/>
    <w:rsid w:val="00FC52CB"/>
    <w:rsid w:val="00FC72B3"/>
    <w:rsid w:val="00FD3428"/>
    <w:rsid w:val="00FD3E56"/>
    <w:rsid w:val="00FD5B85"/>
    <w:rsid w:val="00FD6F05"/>
    <w:rsid w:val="00FD7375"/>
    <w:rsid w:val="00FE1F0F"/>
    <w:rsid w:val="00FE43CF"/>
    <w:rsid w:val="00FE7F13"/>
    <w:rsid w:val="00FF0FE9"/>
    <w:rsid w:val="00FF3F06"/>
    <w:rsid w:val="00FF6A07"/>
    <w:rsid w:val="00FF77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5779"/>
    <w:rPr>
      <w:sz w:val="24"/>
      <w:szCs w:val="24"/>
    </w:rPr>
  </w:style>
  <w:style w:type="paragraph" w:styleId="1">
    <w:name w:val="heading 1"/>
    <w:aliases w:val="1 уровеньт"/>
    <w:basedOn w:val="a"/>
    <w:next w:val="a"/>
    <w:link w:val="10"/>
    <w:uiPriority w:val="9"/>
    <w:qFormat/>
    <w:rsid w:val="00C65779"/>
    <w:pPr>
      <w:keepNext/>
      <w:spacing w:before="120"/>
      <w:jc w:val="center"/>
      <w:outlineLvl w:val="0"/>
    </w:pPr>
    <w:rPr>
      <w:b/>
      <w:bCs/>
      <w:kern w:val="32"/>
      <w:sz w:val="32"/>
      <w:szCs w:val="32"/>
    </w:rPr>
  </w:style>
  <w:style w:type="paragraph" w:styleId="2">
    <w:name w:val="heading 2"/>
    <w:aliases w:val=" Знак,Знак"/>
    <w:basedOn w:val="a"/>
    <w:next w:val="a"/>
    <w:link w:val="20"/>
    <w:qFormat/>
    <w:rsid w:val="00C65779"/>
    <w:pPr>
      <w:keepNext/>
      <w:spacing w:before="240" w:after="60"/>
      <w:outlineLvl w:val="1"/>
    </w:pPr>
    <w:rPr>
      <w:rFonts w:ascii="Arial" w:hAnsi="Arial"/>
      <w:b/>
      <w:bCs/>
      <w:i/>
      <w:iCs/>
      <w:sz w:val="28"/>
      <w:szCs w:val="28"/>
    </w:rPr>
  </w:style>
  <w:style w:type="paragraph" w:styleId="3">
    <w:name w:val="heading 3"/>
    <w:basedOn w:val="a"/>
    <w:link w:val="30"/>
    <w:qFormat/>
    <w:rsid w:val="00C65779"/>
    <w:pPr>
      <w:outlineLvl w:val="2"/>
    </w:pPr>
    <w:rPr>
      <w:rFonts w:ascii="Arial" w:hAnsi="Arial"/>
      <w:b/>
      <w:bCs/>
    </w:rPr>
  </w:style>
  <w:style w:type="paragraph" w:styleId="4">
    <w:name w:val="heading 4"/>
    <w:basedOn w:val="a"/>
    <w:next w:val="a"/>
    <w:link w:val="40"/>
    <w:uiPriority w:val="9"/>
    <w:qFormat/>
    <w:rsid w:val="00C65779"/>
    <w:pPr>
      <w:keepNext/>
      <w:jc w:val="right"/>
      <w:outlineLvl w:val="3"/>
    </w:pPr>
    <w:rPr>
      <w:rFonts w:ascii="Arial" w:hAnsi="Arial" w:cs="Arial"/>
      <w:sz w:val="28"/>
      <w:szCs w:val="28"/>
    </w:rPr>
  </w:style>
  <w:style w:type="paragraph" w:styleId="5">
    <w:name w:val="heading 5"/>
    <w:basedOn w:val="a"/>
    <w:next w:val="a"/>
    <w:link w:val="50"/>
    <w:uiPriority w:val="9"/>
    <w:qFormat/>
    <w:rsid w:val="00C65779"/>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C65779"/>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C65779"/>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C65779"/>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C65779"/>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link w:val="1"/>
    <w:uiPriority w:val="9"/>
    <w:locked/>
    <w:rsid w:val="00C65779"/>
    <w:rPr>
      <w:rFonts w:cs="Arial"/>
      <w:b/>
      <w:bCs/>
      <w:kern w:val="32"/>
      <w:sz w:val="32"/>
      <w:szCs w:val="32"/>
    </w:rPr>
  </w:style>
  <w:style w:type="character" w:customStyle="1" w:styleId="20">
    <w:name w:val="Заголовок 2 Знак"/>
    <w:aliases w:val=" Знак Знак,Знак Знак"/>
    <w:link w:val="2"/>
    <w:rsid w:val="00C65779"/>
    <w:rPr>
      <w:rFonts w:ascii="Arial" w:hAnsi="Arial" w:cs="Arial"/>
      <w:b/>
      <w:bCs/>
      <w:i/>
      <w:iCs/>
      <w:sz w:val="28"/>
      <w:szCs w:val="28"/>
    </w:rPr>
  </w:style>
  <w:style w:type="character" w:customStyle="1" w:styleId="30">
    <w:name w:val="Заголовок 3 Знак"/>
    <w:link w:val="3"/>
    <w:rsid w:val="00E467E9"/>
    <w:rPr>
      <w:rFonts w:ascii="Arial" w:hAnsi="Arial" w:cs="Arial"/>
      <w:b/>
      <w:bCs/>
      <w:sz w:val="24"/>
      <w:szCs w:val="24"/>
    </w:rPr>
  </w:style>
  <w:style w:type="character" w:customStyle="1" w:styleId="40">
    <w:name w:val="Заголовок 4 Знак"/>
    <w:link w:val="4"/>
    <w:uiPriority w:val="9"/>
    <w:locked/>
    <w:rsid w:val="00C65779"/>
    <w:rPr>
      <w:rFonts w:ascii="Arial" w:hAnsi="Arial" w:cs="Arial"/>
      <w:sz w:val="28"/>
      <w:szCs w:val="28"/>
      <w:lang w:val="ru-RU" w:eastAsia="ru-RU" w:bidi="ar-SA"/>
    </w:rPr>
  </w:style>
  <w:style w:type="character" w:customStyle="1" w:styleId="50">
    <w:name w:val="Заголовок 5 Знак"/>
    <w:link w:val="5"/>
    <w:uiPriority w:val="9"/>
    <w:locked/>
    <w:rsid w:val="00C65779"/>
    <w:rPr>
      <w:rFonts w:ascii="Arial" w:hAnsi="Arial" w:cs="Arial"/>
      <w:b/>
      <w:bCs/>
      <w:caps/>
      <w:sz w:val="28"/>
      <w:szCs w:val="28"/>
      <w:lang w:val="ru-RU" w:eastAsia="ru-RU" w:bidi="ar-SA"/>
    </w:rPr>
  </w:style>
  <w:style w:type="character" w:customStyle="1" w:styleId="60">
    <w:name w:val="Заголовок 6 Знак"/>
    <w:link w:val="6"/>
    <w:uiPriority w:val="9"/>
    <w:locked/>
    <w:rsid w:val="00C65779"/>
    <w:rPr>
      <w:rFonts w:ascii="Arial Narrow" w:hAnsi="Arial Narrow" w:cs="Arial Narrow"/>
      <w:b/>
      <w:bCs/>
      <w:sz w:val="24"/>
      <w:szCs w:val="24"/>
      <w:lang w:val="ru-RU" w:eastAsia="ru-RU" w:bidi="ar-SA"/>
    </w:rPr>
  </w:style>
  <w:style w:type="character" w:customStyle="1" w:styleId="70">
    <w:name w:val="Заголовок 7 Знак"/>
    <w:link w:val="7"/>
    <w:uiPriority w:val="9"/>
    <w:locked/>
    <w:rsid w:val="00C65779"/>
    <w:rPr>
      <w:rFonts w:ascii="Arial" w:hAnsi="Arial" w:cs="Arial"/>
      <w:sz w:val="28"/>
      <w:szCs w:val="28"/>
      <w:lang w:val="ru-RU" w:eastAsia="ru-RU" w:bidi="ar-SA"/>
    </w:rPr>
  </w:style>
  <w:style w:type="character" w:customStyle="1" w:styleId="80">
    <w:name w:val="Заголовок 8 Знак"/>
    <w:link w:val="8"/>
    <w:uiPriority w:val="9"/>
    <w:locked/>
    <w:rsid w:val="00C65779"/>
    <w:rPr>
      <w:rFonts w:ascii="Arial" w:hAnsi="Arial" w:cs="Arial"/>
      <w:sz w:val="28"/>
      <w:szCs w:val="28"/>
      <w:lang w:val="ru-RU" w:eastAsia="ru-RU" w:bidi="ar-SA"/>
    </w:rPr>
  </w:style>
  <w:style w:type="character" w:customStyle="1" w:styleId="90">
    <w:name w:val="Заголовок 9 Знак"/>
    <w:link w:val="9"/>
    <w:uiPriority w:val="9"/>
    <w:locked/>
    <w:rsid w:val="00C65779"/>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link w:val="31"/>
    <w:locked/>
    <w:rsid w:val="00E467E9"/>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E467E9"/>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link w:val="a6"/>
    <w:locked/>
    <w:rsid w:val="00E467E9"/>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link w:val="a8"/>
    <w:locked/>
    <w:rsid w:val="00E467E9"/>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link w:val="ab"/>
    <w:locked/>
    <w:rsid w:val="00E467E9"/>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link w:val="ad"/>
    <w:rsid w:val="00E467E9"/>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link w:val="21"/>
    <w:locked/>
    <w:rsid w:val="00E467E9"/>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link w:val="33"/>
    <w:locked/>
    <w:rsid w:val="00E467E9"/>
    <w:rPr>
      <w:sz w:val="16"/>
      <w:szCs w:val="16"/>
      <w:lang w:val="ru-RU" w:eastAsia="ru-RU" w:bidi="ar-SA"/>
    </w:rPr>
  </w:style>
  <w:style w:type="character" w:customStyle="1" w:styleId="af0">
    <w:name w:val="Гипертекстовая ссылка"/>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link w:val="af2"/>
    <w:rsid w:val="00986D5F"/>
    <w:rPr>
      <w:color w:val="000000"/>
      <w:sz w:val="24"/>
      <w:szCs w:val="28"/>
      <w:lang w:val="ru-RU" w:eastAsia="ru-RU" w:bidi="ar-SA"/>
    </w:rPr>
  </w:style>
  <w:style w:type="paragraph" w:customStyle="1" w:styleId="af2">
    <w:name w:val="Основное"/>
    <w:link w:val="af1"/>
    <w:autoRedefine/>
    <w:rsid w:val="00986D5F"/>
    <w:pPr>
      <w:ind w:firstLine="709"/>
      <w:jc w:val="both"/>
    </w:pPr>
    <w:rPr>
      <w:color w:val="000000"/>
      <w:sz w:val="24"/>
      <w:szCs w:val="28"/>
    </w:rPr>
  </w:style>
  <w:style w:type="paragraph" w:styleId="af3">
    <w:name w:val="caption"/>
    <w:basedOn w:val="a"/>
    <w:next w:val="a"/>
    <w:uiPriority w:val="35"/>
    <w:qFormat/>
    <w:rsid w:val="00C65779"/>
    <w:rPr>
      <w:b/>
      <w:bCs/>
      <w:sz w:val="20"/>
      <w:szCs w:val="20"/>
    </w:rPr>
  </w:style>
  <w:style w:type="paragraph" w:styleId="af4">
    <w:name w:val="Balloon Text"/>
    <w:basedOn w:val="a"/>
    <w:link w:val="af5"/>
    <w:semiHidden/>
    <w:rsid w:val="00E467E9"/>
    <w:rPr>
      <w:rFonts w:ascii="Tahoma" w:hAnsi="Tahoma" w:cs="Tahoma"/>
      <w:sz w:val="16"/>
      <w:szCs w:val="16"/>
    </w:rPr>
  </w:style>
  <w:style w:type="character" w:customStyle="1" w:styleId="af5">
    <w:name w:val="Текст выноски Знак"/>
    <w:link w:val="af4"/>
    <w:semiHidden/>
    <w:locked/>
    <w:rsid w:val="00E467E9"/>
    <w:rPr>
      <w:rFonts w:ascii="Tahoma" w:hAnsi="Tahoma" w:cs="Tahoma"/>
      <w:sz w:val="16"/>
      <w:szCs w:val="16"/>
      <w:lang w:val="ru-RU" w:eastAsia="ru-RU" w:bidi="ar-SA"/>
    </w:rPr>
  </w:style>
  <w:style w:type="paragraph" w:styleId="23">
    <w:name w:val="Body Text 2"/>
    <w:basedOn w:val="a"/>
    <w:link w:val="24"/>
    <w:rsid w:val="00E467E9"/>
    <w:pPr>
      <w:spacing w:after="120" w:line="480" w:lineRule="auto"/>
    </w:pPr>
  </w:style>
  <w:style w:type="character" w:customStyle="1" w:styleId="24">
    <w:name w:val="Основной текст 2 Знак"/>
    <w:link w:val="23"/>
    <w:locked/>
    <w:rsid w:val="00E467E9"/>
    <w:rPr>
      <w:sz w:val="24"/>
      <w:szCs w:val="24"/>
      <w:lang w:val="ru-RU" w:eastAsia="ru-RU" w:bidi="ar-SA"/>
    </w:rPr>
  </w:style>
  <w:style w:type="paragraph" w:styleId="af6">
    <w:name w:val="footnote text"/>
    <w:basedOn w:val="a"/>
    <w:link w:val="af7"/>
    <w:semiHidden/>
    <w:rsid w:val="00E467E9"/>
    <w:rPr>
      <w:sz w:val="20"/>
      <w:szCs w:val="20"/>
    </w:rPr>
  </w:style>
  <w:style w:type="character" w:customStyle="1" w:styleId="af7">
    <w:name w:val="Текст сноски Знак"/>
    <w:link w:val="af6"/>
    <w:semiHidden/>
    <w:locked/>
    <w:rsid w:val="00E467E9"/>
    <w:rPr>
      <w:lang w:val="ru-RU" w:eastAsia="ru-RU" w:bidi="ar-SA"/>
    </w:rPr>
  </w:style>
  <w:style w:type="paragraph" w:styleId="af8">
    <w:name w:val="annotation text"/>
    <w:basedOn w:val="a"/>
    <w:link w:val="af9"/>
    <w:semiHidden/>
    <w:rsid w:val="00E467E9"/>
    <w:rPr>
      <w:sz w:val="20"/>
      <w:szCs w:val="20"/>
    </w:rPr>
  </w:style>
  <w:style w:type="character" w:customStyle="1" w:styleId="af9">
    <w:name w:val="Текст примечания Знак"/>
    <w:link w:val="af8"/>
    <w:semiHidden/>
    <w:locked/>
    <w:rsid w:val="00E467E9"/>
    <w:rPr>
      <w:lang w:val="ru-RU" w:eastAsia="ru-RU" w:bidi="ar-SA"/>
    </w:rPr>
  </w:style>
  <w:style w:type="paragraph" w:styleId="afa">
    <w:name w:val="annotation subject"/>
    <w:basedOn w:val="af8"/>
    <w:next w:val="af8"/>
    <w:link w:val="afb"/>
    <w:semiHidden/>
    <w:rsid w:val="00E467E9"/>
    <w:rPr>
      <w:b/>
      <w:bCs/>
    </w:rPr>
  </w:style>
  <w:style w:type="character" w:customStyle="1" w:styleId="afb">
    <w:name w:val="Тема примечания Знак"/>
    <w:link w:val="afa"/>
    <w:semiHidden/>
    <w:locked/>
    <w:rsid w:val="00E467E9"/>
    <w:rPr>
      <w:b/>
      <w:bCs/>
      <w:lang w:val="ru-RU" w:eastAsia="ru-RU" w:bidi="ar-SA"/>
    </w:rPr>
  </w:style>
  <w:style w:type="character" w:customStyle="1" w:styleId="afc">
    <w:name w:val="ОСНОВА Знак"/>
    <w:link w:val="afd"/>
    <w:locked/>
    <w:rsid w:val="00E467E9"/>
    <w:rPr>
      <w:color w:val="000000"/>
      <w:sz w:val="24"/>
      <w:szCs w:val="24"/>
      <w:lang w:val="ru-RU" w:eastAsia="ru-RU" w:bidi="ar-SA"/>
    </w:rPr>
  </w:style>
  <w:style w:type="paragraph" w:customStyle="1" w:styleId="afd">
    <w:name w:val="ОСНОВА"/>
    <w:link w:val="afc"/>
    <w:autoRedefine/>
    <w:rsid w:val="00E467E9"/>
    <w:pPr>
      <w:ind w:firstLine="540"/>
      <w:jc w:val="both"/>
    </w:pPr>
    <w:rPr>
      <w:color w:val="000000"/>
      <w:sz w:val="24"/>
      <w:szCs w:val="24"/>
    </w:rPr>
  </w:style>
  <w:style w:type="character" w:customStyle="1" w:styleId="afe">
    <w:name w:val="Основка Знак"/>
    <w:link w:val="aff"/>
    <w:locked/>
    <w:rsid w:val="00E467E9"/>
    <w:rPr>
      <w:color w:val="000000"/>
      <w:sz w:val="24"/>
      <w:szCs w:val="24"/>
      <w:lang w:val="ru-RU" w:eastAsia="ru-RU" w:bidi="ar-SA"/>
    </w:rPr>
  </w:style>
  <w:style w:type="paragraph" w:customStyle="1" w:styleId="aff">
    <w:name w:val="Основка"/>
    <w:link w:val="afe"/>
    <w:autoRedefine/>
    <w:rsid w:val="00E467E9"/>
    <w:pPr>
      <w:ind w:firstLine="709"/>
      <w:jc w:val="both"/>
    </w:pPr>
    <w:rPr>
      <w:color w:val="000000"/>
      <w:sz w:val="24"/>
      <w:szCs w:val="24"/>
    </w:rPr>
  </w:style>
  <w:style w:type="paragraph" w:styleId="aff0">
    <w:name w:val="Plain Text"/>
    <w:basedOn w:val="a"/>
    <w:link w:val="aff1"/>
    <w:rsid w:val="00E467E9"/>
    <w:rPr>
      <w:rFonts w:ascii="Courier New" w:hAnsi="Courier New" w:cs="Courier New"/>
      <w:sz w:val="20"/>
      <w:szCs w:val="20"/>
    </w:rPr>
  </w:style>
  <w:style w:type="character" w:customStyle="1" w:styleId="aff1">
    <w:name w:val="Текст Знак"/>
    <w:link w:val="aff0"/>
    <w:locked/>
    <w:rsid w:val="00E467E9"/>
    <w:rPr>
      <w:rFonts w:ascii="Courier New" w:hAnsi="Courier New" w:cs="Courier New"/>
      <w:lang w:val="ru-RU" w:eastAsia="ru-RU" w:bidi="ar-SA"/>
    </w:rPr>
  </w:style>
  <w:style w:type="paragraph" w:styleId="aff2">
    <w:name w:val="Body Text First Indent"/>
    <w:basedOn w:val="a8"/>
    <w:link w:val="aff3"/>
    <w:rsid w:val="00E467E9"/>
    <w:pPr>
      <w:ind w:firstLine="210"/>
    </w:pPr>
    <w:rPr>
      <w:rFonts w:ascii="Arial" w:hAnsi="Arial" w:cs="Arial"/>
    </w:rPr>
  </w:style>
  <w:style w:type="character" w:customStyle="1" w:styleId="aff3">
    <w:name w:val="Красная строка Знак"/>
    <w:link w:val="aff2"/>
    <w:locked/>
    <w:rsid w:val="00E467E9"/>
    <w:rPr>
      <w:rFonts w:ascii="Arial" w:hAnsi="Arial" w:cs="Arial"/>
      <w:sz w:val="24"/>
      <w:szCs w:val="24"/>
      <w:lang w:val="ru-RU" w:eastAsia="ru-RU" w:bidi="ar-SA"/>
    </w:rPr>
  </w:style>
  <w:style w:type="paragraph" w:styleId="25">
    <w:name w:val="Body Text First Indent 2"/>
    <w:basedOn w:val="23"/>
    <w:link w:val="26"/>
    <w:rsid w:val="00E467E9"/>
    <w:pPr>
      <w:spacing w:line="240" w:lineRule="auto"/>
      <w:ind w:left="283" w:firstLine="210"/>
    </w:pPr>
    <w:rPr>
      <w:rFonts w:ascii="Arial" w:hAnsi="Arial" w:cs="Arial"/>
    </w:rPr>
  </w:style>
  <w:style w:type="character" w:customStyle="1" w:styleId="26">
    <w:name w:val="Красная строка 2 Знак"/>
    <w:link w:val="25"/>
    <w:locked/>
    <w:rsid w:val="00E467E9"/>
    <w:rPr>
      <w:rFonts w:ascii="Arial" w:hAnsi="Arial" w:cs="Arial"/>
      <w:sz w:val="24"/>
      <w:szCs w:val="24"/>
      <w:lang w:val="ru-RU" w:eastAsia="ru-RU" w:bidi="ar-SA"/>
    </w:rPr>
  </w:style>
  <w:style w:type="character" w:customStyle="1" w:styleId="aff4">
    <w:name w:val="Схема документа Знак"/>
    <w:link w:val="aff5"/>
    <w:semiHidden/>
    <w:locked/>
    <w:rsid w:val="00E467E9"/>
    <w:rPr>
      <w:rFonts w:ascii="Tahoma" w:hAnsi="Tahoma"/>
      <w:shd w:val="clear" w:color="auto" w:fill="000080"/>
      <w:lang w:bidi="ar-SA"/>
    </w:rPr>
  </w:style>
  <w:style w:type="paragraph" w:styleId="aff5">
    <w:name w:val="Document Map"/>
    <w:basedOn w:val="a"/>
    <w:link w:val="aff4"/>
    <w:semiHidden/>
    <w:rsid w:val="00E467E9"/>
    <w:pPr>
      <w:shd w:val="clear" w:color="auto" w:fill="000080"/>
    </w:pPr>
    <w:rPr>
      <w:rFonts w:ascii="Tahoma" w:hAnsi="Tahoma"/>
      <w:sz w:val="20"/>
      <w:szCs w:val="20"/>
      <w:shd w:val="clear" w:color="auto" w:fill="000080"/>
    </w:rPr>
  </w:style>
  <w:style w:type="paragraph" w:styleId="aff6">
    <w:name w:val="Title"/>
    <w:basedOn w:val="a"/>
    <w:link w:val="aff7"/>
    <w:uiPriority w:val="10"/>
    <w:qFormat/>
    <w:rsid w:val="00C65779"/>
    <w:pPr>
      <w:jc w:val="center"/>
    </w:pPr>
    <w:rPr>
      <w:rFonts w:ascii="Arial" w:hAnsi="Arial" w:cs="Arial"/>
      <w:b/>
      <w:bCs/>
      <w:sz w:val="28"/>
      <w:szCs w:val="28"/>
    </w:rPr>
  </w:style>
  <w:style w:type="character" w:customStyle="1" w:styleId="aff7">
    <w:name w:val="Название Знак"/>
    <w:link w:val="aff6"/>
    <w:uiPriority w:val="10"/>
    <w:locked/>
    <w:rsid w:val="00C65779"/>
    <w:rPr>
      <w:rFonts w:ascii="Arial" w:hAnsi="Arial" w:cs="Arial"/>
      <w:b/>
      <w:bCs/>
      <w:sz w:val="28"/>
      <w:szCs w:val="28"/>
      <w:lang w:val="ru-RU" w:eastAsia="ru-RU" w:bidi="ar-SA"/>
    </w:rPr>
  </w:style>
  <w:style w:type="paragraph" w:styleId="aff8">
    <w:name w:val="Subtitle"/>
    <w:basedOn w:val="a"/>
    <w:link w:val="aff9"/>
    <w:uiPriority w:val="11"/>
    <w:qFormat/>
    <w:rsid w:val="00C65779"/>
    <w:pPr>
      <w:ind w:firstLine="6804"/>
      <w:jc w:val="center"/>
    </w:pPr>
    <w:rPr>
      <w:rFonts w:ascii="Arial" w:hAnsi="Arial" w:cs="Arial"/>
      <w:b/>
      <w:bCs/>
      <w:color w:val="FF0000"/>
      <w:sz w:val="18"/>
      <w:szCs w:val="18"/>
    </w:rPr>
  </w:style>
  <w:style w:type="character" w:customStyle="1" w:styleId="aff9">
    <w:name w:val="Подзаголовок Знак"/>
    <w:link w:val="aff8"/>
    <w:uiPriority w:val="11"/>
    <w:locked/>
    <w:rsid w:val="00C65779"/>
    <w:rPr>
      <w:rFonts w:ascii="Arial" w:hAnsi="Arial" w:cs="Arial"/>
      <w:b/>
      <w:bCs/>
      <w:color w:val="FF0000"/>
      <w:sz w:val="18"/>
      <w:szCs w:val="18"/>
      <w:lang w:val="ru-RU" w:eastAsia="ru-RU" w:bidi="ar-SA"/>
    </w:rPr>
  </w:style>
  <w:style w:type="character" w:customStyle="1" w:styleId="apple-style-span">
    <w:name w:val="apple-style-span"/>
    <w:basedOn w:val="a0"/>
    <w:rsid w:val="00E122BF"/>
  </w:style>
  <w:style w:type="character" w:customStyle="1" w:styleId="apple-converted-space">
    <w:name w:val="apple-converted-space"/>
    <w:basedOn w:val="a0"/>
    <w:rsid w:val="00E122BF"/>
  </w:style>
  <w:style w:type="character" w:customStyle="1" w:styleId="affa">
    <w:name w:val="Основное Знак Знак Знак"/>
    <w:link w:val="affb"/>
    <w:rsid w:val="00E122BF"/>
    <w:rPr>
      <w:color w:val="000000"/>
      <w:sz w:val="24"/>
      <w:szCs w:val="28"/>
      <w:lang w:val="ru-RU" w:eastAsia="ru-RU" w:bidi="ar-SA"/>
    </w:rPr>
  </w:style>
  <w:style w:type="paragraph" w:customStyle="1" w:styleId="affb">
    <w:name w:val="Основное Знак Знак"/>
    <w:link w:val="affa"/>
    <w:autoRedefine/>
    <w:rsid w:val="00E122BF"/>
    <w:pPr>
      <w:ind w:firstLine="709"/>
      <w:jc w:val="both"/>
    </w:pPr>
    <w:rPr>
      <w:color w:val="000000"/>
      <w:sz w:val="24"/>
      <w:szCs w:val="28"/>
    </w:rPr>
  </w:style>
  <w:style w:type="character" w:styleId="affc">
    <w:name w:val="Hyperlink"/>
    <w:uiPriority w:val="99"/>
    <w:unhideWhenUsed/>
    <w:rsid w:val="00E122BF"/>
    <w:rPr>
      <w:color w:val="0000FF"/>
      <w:u w:val="single"/>
    </w:rPr>
  </w:style>
  <w:style w:type="character" w:styleId="affd">
    <w:name w:val="Subtle Emphasis"/>
    <w:uiPriority w:val="19"/>
    <w:qFormat/>
    <w:rsid w:val="00C65779"/>
    <w:rPr>
      <w:i/>
      <w:color w:val="5A5A5A"/>
    </w:rPr>
  </w:style>
  <w:style w:type="character" w:styleId="affe">
    <w:name w:val="Emphasis"/>
    <w:uiPriority w:val="20"/>
    <w:qFormat/>
    <w:rsid w:val="00C65779"/>
    <w:rPr>
      <w:rFonts w:ascii="Calibri" w:hAnsi="Calibri"/>
      <w:b/>
      <w:i/>
      <w:iCs/>
    </w:rPr>
  </w:style>
  <w:style w:type="character" w:styleId="afff">
    <w:name w:val="Strong"/>
    <w:uiPriority w:val="22"/>
    <w:qFormat/>
    <w:rsid w:val="00C65779"/>
    <w:rPr>
      <w:b/>
      <w:bCs/>
    </w:rPr>
  </w:style>
  <w:style w:type="paragraph" w:styleId="afff0">
    <w:name w:val="No Spacing"/>
    <w:basedOn w:val="a"/>
    <w:uiPriority w:val="1"/>
    <w:qFormat/>
    <w:rsid w:val="00C65779"/>
    <w:rPr>
      <w:rFonts w:ascii="Calibri" w:hAnsi="Calibri"/>
      <w:szCs w:val="32"/>
      <w:lang w:val="en-US" w:eastAsia="en-US" w:bidi="en-US"/>
    </w:rPr>
  </w:style>
  <w:style w:type="paragraph" w:styleId="afff1">
    <w:name w:val="List Paragraph"/>
    <w:basedOn w:val="a"/>
    <w:uiPriority w:val="34"/>
    <w:qFormat/>
    <w:rsid w:val="00C65779"/>
    <w:pPr>
      <w:ind w:left="720"/>
      <w:contextualSpacing/>
    </w:pPr>
    <w:rPr>
      <w:rFonts w:ascii="Calibri" w:hAnsi="Calibri"/>
      <w:lang w:val="en-US" w:eastAsia="en-US" w:bidi="en-US"/>
    </w:rPr>
  </w:style>
  <w:style w:type="paragraph" w:styleId="27">
    <w:name w:val="Quote"/>
    <w:basedOn w:val="a"/>
    <w:next w:val="a"/>
    <w:link w:val="28"/>
    <w:uiPriority w:val="29"/>
    <w:qFormat/>
    <w:rsid w:val="00C65779"/>
    <w:rPr>
      <w:rFonts w:ascii="Calibri" w:hAnsi="Calibri"/>
      <w:i/>
      <w:lang w:val="en-US" w:eastAsia="en-US" w:bidi="en-US"/>
    </w:rPr>
  </w:style>
  <w:style w:type="character" w:customStyle="1" w:styleId="28">
    <w:name w:val="Цитата 2 Знак"/>
    <w:link w:val="27"/>
    <w:uiPriority w:val="29"/>
    <w:rsid w:val="00C65779"/>
    <w:rPr>
      <w:rFonts w:ascii="Calibri" w:hAnsi="Calibri"/>
      <w:i/>
      <w:sz w:val="24"/>
      <w:szCs w:val="24"/>
      <w:lang w:val="en-US" w:eastAsia="en-US" w:bidi="en-US"/>
    </w:rPr>
  </w:style>
  <w:style w:type="paragraph" w:styleId="afff2">
    <w:name w:val="Intense Quote"/>
    <w:basedOn w:val="a"/>
    <w:next w:val="a"/>
    <w:link w:val="afff3"/>
    <w:uiPriority w:val="30"/>
    <w:qFormat/>
    <w:rsid w:val="00C65779"/>
    <w:pPr>
      <w:ind w:left="720" w:right="720"/>
    </w:pPr>
    <w:rPr>
      <w:rFonts w:ascii="Calibri" w:hAnsi="Calibri"/>
      <w:b/>
      <w:i/>
      <w:szCs w:val="22"/>
      <w:lang w:val="en-US" w:eastAsia="en-US" w:bidi="en-US"/>
    </w:rPr>
  </w:style>
  <w:style w:type="character" w:customStyle="1" w:styleId="afff3">
    <w:name w:val="Выделенная цитата Знак"/>
    <w:link w:val="afff2"/>
    <w:uiPriority w:val="30"/>
    <w:rsid w:val="00C65779"/>
    <w:rPr>
      <w:rFonts w:ascii="Calibri" w:hAnsi="Calibri"/>
      <w:b/>
      <w:i/>
      <w:sz w:val="24"/>
      <w:szCs w:val="22"/>
      <w:lang w:val="en-US" w:eastAsia="en-US" w:bidi="en-US"/>
    </w:rPr>
  </w:style>
  <w:style w:type="character" w:styleId="afff4">
    <w:name w:val="Intense Emphasis"/>
    <w:uiPriority w:val="21"/>
    <w:qFormat/>
    <w:rsid w:val="00C65779"/>
    <w:rPr>
      <w:b/>
      <w:i/>
      <w:sz w:val="24"/>
      <w:szCs w:val="24"/>
      <w:u w:val="single"/>
    </w:rPr>
  </w:style>
  <w:style w:type="character" w:styleId="afff5">
    <w:name w:val="Subtle Reference"/>
    <w:uiPriority w:val="31"/>
    <w:qFormat/>
    <w:rsid w:val="00C65779"/>
    <w:rPr>
      <w:sz w:val="24"/>
      <w:szCs w:val="24"/>
      <w:u w:val="single"/>
    </w:rPr>
  </w:style>
  <w:style w:type="character" w:styleId="afff6">
    <w:name w:val="Intense Reference"/>
    <w:uiPriority w:val="32"/>
    <w:qFormat/>
    <w:rsid w:val="00C65779"/>
    <w:rPr>
      <w:b/>
      <w:sz w:val="24"/>
      <w:u w:val="single"/>
    </w:rPr>
  </w:style>
  <w:style w:type="character" w:styleId="afff7">
    <w:name w:val="Book Title"/>
    <w:uiPriority w:val="33"/>
    <w:qFormat/>
    <w:rsid w:val="00C65779"/>
    <w:rPr>
      <w:rFonts w:ascii="Cambria" w:eastAsia="Times New Roman" w:hAnsi="Cambria"/>
      <w:b/>
      <w:i/>
      <w:sz w:val="24"/>
      <w:szCs w:val="24"/>
    </w:rPr>
  </w:style>
  <w:style w:type="paragraph" w:customStyle="1" w:styleId="11">
    <w:name w:val="1"/>
    <w:basedOn w:val="3"/>
    <w:qFormat/>
    <w:rsid w:val="00C65779"/>
    <w:pPr>
      <w:keepNext/>
      <w:spacing w:before="240" w:after="60"/>
      <w:jc w:val="center"/>
    </w:pPr>
    <w:rPr>
      <w:rFonts w:ascii="Cambria" w:hAnsi="Cambria"/>
      <w:szCs w:val="26"/>
      <w:lang w:val="en-US" w:eastAsia="en-US" w:bidi="en-US"/>
    </w:rPr>
  </w:style>
  <w:style w:type="paragraph" w:customStyle="1" w:styleId="afff8">
    <w:name w:val="для текста"/>
    <w:basedOn w:val="a"/>
    <w:qFormat/>
    <w:rsid w:val="00C65779"/>
    <w:pPr>
      <w:ind w:firstLine="709"/>
      <w:jc w:val="both"/>
    </w:pPr>
    <w:rPr>
      <w:lang w:val="en-US" w:bidi="en-US"/>
    </w:rPr>
  </w:style>
  <w:style w:type="paragraph" w:customStyle="1" w:styleId="afff9">
    <w:name w:val="пРИЛОЖ"/>
    <w:basedOn w:val="aff6"/>
    <w:qFormat/>
    <w:rsid w:val="00C65779"/>
    <w:rPr>
      <w:rFonts w:ascii="Times New Roman" w:hAnsi="Times New Roman"/>
    </w:rPr>
  </w:style>
  <w:style w:type="paragraph" w:customStyle="1" w:styleId="ConsPlusNonformat">
    <w:name w:val="ConsPlusNonformat"/>
    <w:rsid w:val="00E122BF"/>
    <w:pPr>
      <w:widowControl w:val="0"/>
      <w:autoSpaceDE w:val="0"/>
      <w:autoSpaceDN w:val="0"/>
      <w:adjustRightInd w:val="0"/>
    </w:pPr>
    <w:rPr>
      <w:rFonts w:ascii="Courier New" w:hAnsi="Courier New" w:cs="Courier New"/>
    </w:rPr>
  </w:style>
  <w:style w:type="character" w:customStyle="1" w:styleId="310">
    <w:name w:val="Заголовок 3 Знак1"/>
    <w:rsid w:val="00C65779"/>
    <w:rPr>
      <w:rFonts w:ascii="Arial" w:hAnsi="Arial" w:cs="Arial"/>
      <w:b/>
      <w:bCs/>
      <w:sz w:val="24"/>
      <w:szCs w:val="24"/>
    </w:rPr>
  </w:style>
  <w:style w:type="paragraph" w:customStyle="1" w:styleId="29">
    <w:name w:val="2 Уровень"/>
    <w:basedOn w:val="a"/>
    <w:link w:val="2a"/>
    <w:autoRedefine/>
    <w:qFormat/>
    <w:rsid w:val="00C65779"/>
    <w:pPr>
      <w:spacing w:after="120"/>
      <w:ind w:firstLine="720"/>
      <w:jc w:val="both"/>
    </w:pPr>
    <w:rPr>
      <w:b/>
      <w:caps/>
      <w:sz w:val="28"/>
      <w:szCs w:val="28"/>
    </w:rPr>
  </w:style>
  <w:style w:type="character" w:customStyle="1" w:styleId="2a">
    <w:name w:val="2 Уровень Знак"/>
    <w:link w:val="29"/>
    <w:rsid w:val="00C65779"/>
    <w:rPr>
      <w:b/>
      <w:caps/>
      <w:sz w:val="28"/>
      <w:szCs w:val="28"/>
    </w:rPr>
  </w:style>
  <w:style w:type="paragraph" w:customStyle="1" w:styleId="35">
    <w:name w:val="3 уровень"/>
    <w:basedOn w:val="a"/>
    <w:link w:val="36"/>
    <w:autoRedefine/>
    <w:qFormat/>
    <w:rsid w:val="00C65779"/>
    <w:pPr>
      <w:spacing w:after="120"/>
      <w:ind w:firstLine="720"/>
      <w:jc w:val="both"/>
    </w:pPr>
    <w:rPr>
      <w:b/>
      <w:sz w:val="26"/>
      <w:szCs w:val="28"/>
    </w:rPr>
  </w:style>
  <w:style w:type="character" w:customStyle="1" w:styleId="36">
    <w:name w:val="3 уровень Знак"/>
    <w:link w:val="35"/>
    <w:rsid w:val="00C65779"/>
    <w:rPr>
      <w:b/>
      <w:sz w:val="26"/>
      <w:szCs w:val="28"/>
    </w:rPr>
  </w:style>
  <w:style w:type="paragraph" w:styleId="2b">
    <w:name w:val="toc 2"/>
    <w:basedOn w:val="a"/>
    <w:next w:val="a"/>
    <w:autoRedefine/>
    <w:uiPriority w:val="39"/>
    <w:rsid w:val="0004158B"/>
    <w:pPr>
      <w:spacing w:before="240"/>
      <w:ind w:left="238"/>
    </w:pPr>
    <w:rPr>
      <w:b/>
      <w:caps/>
    </w:rPr>
  </w:style>
  <w:style w:type="paragraph" w:styleId="12">
    <w:name w:val="toc 1"/>
    <w:basedOn w:val="a"/>
    <w:next w:val="a"/>
    <w:autoRedefine/>
    <w:uiPriority w:val="39"/>
    <w:rsid w:val="0004158B"/>
    <w:pPr>
      <w:spacing w:before="360"/>
    </w:pPr>
    <w:rPr>
      <w:b/>
      <w:sz w:val="28"/>
    </w:rPr>
  </w:style>
  <w:style w:type="paragraph" w:styleId="37">
    <w:name w:val="toc 3"/>
    <w:basedOn w:val="a"/>
    <w:next w:val="a"/>
    <w:autoRedefine/>
    <w:uiPriority w:val="39"/>
    <w:rsid w:val="0004158B"/>
    <w:pPr>
      <w:ind w:left="480"/>
    </w:pPr>
  </w:style>
  <w:style w:type="paragraph" w:customStyle="1" w:styleId="u">
    <w:name w:val="u"/>
    <w:basedOn w:val="a"/>
    <w:rsid w:val="007A17BC"/>
    <w:pPr>
      <w:spacing w:before="100" w:beforeAutospacing="1" w:after="100" w:afterAutospacing="1"/>
    </w:pPr>
  </w:style>
  <w:style w:type="paragraph" w:customStyle="1" w:styleId="afffa">
    <w:name w:val="регл текс"/>
    <w:basedOn w:val="a"/>
    <w:link w:val="afffb"/>
    <w:qFormat/>
    <w:rsid w:val="00213037"/>
    <w:pPr>
      <w:ind w:firstLine="539"/>
      <w:jc w:val="both"/>
    </w:pPr>
    <w:rPr>
      <w:sz w:val="28"/>
      <w:szCs w:val="28"/>
    </w:rPr>
  </w:style>
  <w:style w:type="character" w:customStyle="1" w:styleId="afffb">
    <w:name w:val="регл текс Знак"/>
    <w:link w:val="afffa"/>
    <w:rsid w:val="00213037"/>
    <w:rPr>
      <w:sz w:val="28"/>
      <w:szCs w:val="28"/>
    </w:rPr>
  </w:style>
  <w:style w:type="character" w:customStyle="1" w:styleId="blk">
    <w:name w:val="blk"/>
    <w:basedOn w:val="a0"/>
    <w:rsid w:val="00093B88"/>
  </w:style>
  <w:style w:type="character" w:customStyle="1" w:styleId="postbody1">
    <w:name w:val="postbody1"/>
    <w:basedOn w:val="a0"/>
    <w:rsid w:val="00093B88"/>
    <w:rPr>
      <w:sz w:val="20"/>
      <w:szCs w:val="20"/>
    </w:rPr>
  </w:style>
  <w:style w:type="character" w:customStyle="1" w:styleId="WW8Num7z1">
    <w:name w:val="WW8Num7z1"/>
    <w:rsid w:val="009D5EA5"/>
    <w:rPr>
      <w:rFonts w:ascii="Courier New" w:hAnsi="Courier New" w:cs="Courier New"/>
    </w:rPr>
  </w:style>
  <w:style w:type="paragraph" w:customStyle="1" w:styleId="210">
    <w:name w:val="Основной текст с отступом 21"/>
    <w:basedOn w:val="a"/>
    <w:rsid w:val="00521F32"/>
    <w:pPr>
      <w:suppressAutoHyphens/>
      <w:spacing w:after="120" w:line="480" w:lineRule="auto"/>
      <w:ind w:left="283"/>
    </w:pPr>
    <w:rPr>
      <w:lang w:eastAsia="ar-SA"/>
    </w:rPr>
  </w:style>
  <w:style w:type="paragraph" w:customStyle="1" w:styleId="311">
    <w:name w:val="Основной текст с отступом 31"/>
    <w:basedOn w:val="a"/>
    <w:rsid w:val="00521F32"/>
    <w:pPr>
      <w:suppressAutoHyphens/>
      <w:spacing w:after="120"/>
      <w:ind w:left="283"/>
    </w:pPr>
    <w:rPr>
      <w:sz w:val="16"/>
      <w:szCs w:val="16"/>
      <w:lang w:eastAsia="ar-SA"/>
    </w:rPr>
  </w:style>
  <w:style w:type="character" w:customStyle="1" w:styleId="b">
    <w:name w:val="b"/>
    <w:basedOn w:val="a0"/>
    <w:rsid w:val="003875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5779"/>
    <w:rPr>
      <w:sz w:val="24"/>
      <w:szCs w:val="24"/>
    </w:rPr>
  </w:style>
  <w:style w:type="paragraph" w:styleId="1">
    <w:name w:val="heading 1"/>
    <w:aliases w:val="1 уровеньт"/>
    <w:basedOn w:val="a"/>
    <w:next w:val="a"/>
    <w:link w:val="10"/>
    <w:uiPriority w:val="9"/>
    <w:qFormat/>
    <w:rsid w:val="00C65779"/>
    <w:pPr>
      <w:keepNext/>
      <w:spacing w:before="120"/>
      <w:jc w:val="center"/>
      <w:outlineLvl w:val="0"/>
    </w:pPr>
    <w:rPr>
      <w:b/>
      <w:bCs/>
      <w:kern w:val="32"/>
      <w:sz w:val="32"/>
      <w:szCs w:val="32"/>
      <w:lang w:val="x-none" w:eastAsia="x-none"/>
    </w:rPr>
  </w:style>
  <w:style w:type="paragraph" w:styleId="2">
    <w:name w:val="heading 2"/>
    <w:aliases w:val=" Знак,Знак"/>
    <w:basedOn w:val="a"/>
    <w:next w:val="a"/>
    <w:link w:val="20"/>
    <w:qFormat/>
    <w:rsid w:val="00C65779"/>
    <w:pPr>
      <w:keepNext/>
      <w:spacing w:before="240" w:after="60"/>
      <w:outlineLvl w:val="1"/>
    </w:pPr>
    <w:rPr>
      <w:rFonts w:ascii="Arial" w:hAnsi="Arial"/>
      <w:b/>
      <w:bCs/>
      <w:i/>
      <w:iCs/>
      <w:sz w:val="28"/>
      <w:szCs w:val="28"/>
      <w:lang w:val="x-none" w:eastAsia="x-none"/>
    </w:rPr>
  </w:style>
  <w:style w:type="paragraph" w:styleId="3">
    <w:name w:val="heading 3"/>
    <w:basedOn w:val="a"/>
    <w:link w:val="30"/>
    <w:qFormat/>
    <w:rsid w:val="00C65779"/>
    <w:pPr>
      <w:outlineLvl w:val="2"/>
    </w:pPr>
    <w:rPr>
      <w:rFonts w:ascii="Arial" w:hAnsi="Arial"/>
      <w:b/>
      <w:bCs/>
      <w:lang w:val="x-none" w:eastAsia="x-none"/>
    </w:rPr>
  </w:style>
  <w:style w:type="paragraph" w:styleId="4">
    <w:name w:val="heading 4"/>
    <w:basedOn w:val="a"/>
    <w:next w:val="a"/>
    <w:link w:val="40"/>
    <w:uiPriority w:val="9"/>
    <w:qFormat/>
    <w:rsid w:val="00C65779"/>
    <w:pPr>
      <w:keepNext/>
      <w:jc w:val="right"/>
      <w:outlineLvl w:val="3"/>
    </w:pPr>
    <w:rPr>
      <w:rFonts w:ascii="Arial" w:hAnsi="Arial" w:cs="Arial"/>
      <w:sz w:val="28"/>
      <w:szCs w:val="28"/>
    </w:rPr>
  </w:style>
  <w:style w:type="paragraph" w:styleId="5">
    <w:name w:val="heading 5"/>
    <w:basedOn w:val="a"/>
    <w:next w:val="a"/>
    <w:link w:val="50"/>
    <w:uiPriority w:val="9"/>
    <w:qFormat/>
    <w:rsid w:val="00C65779"/>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C65779"/>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C65779"/>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C65779"/>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C65779"/>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link w:val="1"/>
    <w:uiPriority w:val="9"/>
    <w:locked/>
    <w:rsid w:val="00C65779"/>
    <w:rPr>
      <w:rFonts w:cs="Arial"/>
      <w:b/>
      <w:bCs/>
      <w:kern w:val="32"/>
      <w:sz w:val="32"/>
      <w:szCs w:val="32"/>
    </w:rPr>
  </w:style>
  <w:style w:type="character" w:customStyle="1" w:styleId="20">
    <w:name w:val="Заголовок 2 Знак"/>
    <w:aliases w:val=" Знак Знак,Знак Знак"/>
    <w:link w:val="2"/>
    <w:rsid w:val="00C65779"/>
    <w:rPr>
      <w:rFonts w:ascii="Arial" w:hAnsi="Arial" w:cs="Arial"/>
      <w:b/>
      <w:bCs/>
      <w:i/>
      <w:iCs/>
      <w:sz w:val="28"/>
      <w:szCs w:val="28"/>
    </w:rPr>
  </w:style>
  <w:style w:type="character" w:customStyle="1" w:styleId="30">
    <w:name w:val="Заголовок 3 Знак"/>
    <w:link w:val="3"/>
    <w:rsid w:val="00E467E9"/>
    <w:rPr>
      <w:rFonts w:ascii="Arial" w:hAnsi="Arial" w:cs="Arial"/>
      <w:b/>
      <w:bCs/>
      <w:sz w:val="24"/>
      <w:szCs w:val="24"/>
    </w:rPr>
  </w:style>
  <w:style w:type="character" w:customStyle="1" w:styleId="40">
    <w:name w:val="Заголовок 4 Знак"/>
    <w:link w:val="4"/>
    <w:uiPriority w:val="9"/>
    <w:locked/>
    <w:rsid w:val="00C65779"/>
    <w:rPr>
      <w:rFonts w:ascii="Arial" w:hAnsi="Arial" w:cs="Arial"/>
      <w:sz w:val="28"/>
      <w:szCs w:val="28"/>
      <w:lang w:val="ru-RU" w:eastAsia="ru-RU" w:bidi="ar-SA"/>
    </w:rPr>
  </w:style>
  <w:style w:type="character" w:customStyle="1" w:styleId="50">
    <w:name w:val="Заголовок 5 Знак"/>
    <w:link w:val="5"/>
    <w:uiPriority w:val="9"/>
    <w:locked/>
    <w:rsid w:val="00C65779"/>
    <w:rPr>
      <w:rFonts w:ascii="Arial" w:hAnsi="Arial" w:cs="Arial"/>
      <w:b/>
      <w:bCs/>
      <w:caps/>
      <w:sz w:val="28"/>
      <w:szCs w:val="28"/>
      <w:lang w:val="ru-RU" w:eastAsia="ru-RU" w:bidi="ar-SA"/>
    </w:rPr>
  </w:style>
  <w:style w:type="character" w:customStyle="1" w:styleId="60">
    <w:name w:val="Заголовок 6 Знак"/>
    <w:link w:val="6"/>
    <w:uiPriority w:val="9"/>
    <w:locked/>
    <w:rsid w:val="00C65779"/>
    <w:rPr>
      <w:rFonts w:ascii="Arial Narrow" w:hAnsi="Arial Narrow" w:cs="Arial Narrow"/>
      <w:b/>
      <w:bCs/>
      <w:sz w:val="24"/>
      <w:szCs w:val="24"/>
      <w:lang w:val="ru-RU" w:eastAsia="ru-RU" w:bidi="ar-SA"/>
    </w:rPr>
  </w:style>
  <w:style w:type="character" w:customStyle="1" w:styleId="70">
    <w:name w:val="Заголовок 7 Знак"/>
    <w:link w:val="7"/>
    <w:uiPriority w:val="9"/>
    <w:locked/>
    <w:rsid w:val="00C65779"/>
    <w:rPr>
      <w:rFonts w:ascii="Arial" w:hAnsi="Arial" w:cs="Arial"/>
      <w:sz w:val="28"/>
      <w:szCs w:val="28"/>
      <w:lang w:val="ru-RU" w:eastAsia="ru-RU" w:bidi="ar-SA"/>
    </w:rPr>
  </w:style>
  <w:style w:type="character" w:customStyle="1" w:styleId="80">
    <w:name w:val="Заголовок 8 Знак"/>
    <w:link w:val="8"/>
    <w:uiPriority w:val="9"/>
    <w:locked/>
    <w:rsid w:val="00C65779"/>
    <w:rPr>
      <w:rFonts w:ascii="Arial" w:hAnsi="Arial" w:cs="Arial"/>
      <w:sz w:val="28"/>
      <w:szCs w:val="28"/>
      <w:lang w:val="ru-RU" w:eastAsia="ru-RU" w:bidi="ar-SA"/>
    </w:rPr>
  </w:style>
  <w:style w:type="character" w:customStyle="1" w:styleId="90">
    <w:name w:val="Заголовок 9 Знак"/>
    <w:link w:val="9"/>
    <w:uiPriority w:val="9"/>
    <w:locked/>
    <w:rsid w:val="00C65779"/>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link w:val="31"/>
    <w:locked/>
    <w:rsid w:val="00E467E9"/>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E467E9"/>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link w:val="a6"/>
    <w:locked/>
    <w:rsid w:val="00E467E9"/>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link w:val="a8"/>
    <w:locked/>
    <w:rsid w:val="00E467E9"/>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link w:val="ab"/>
    <w:locked/>
    <w:rsid w:val="00E467E9"/>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link w:val="ad"/>
    <w:rsid w:val="00E467E9"/>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link w:val="21"/>
    <w:locked/>
    <w:rsid w:val="00E467E9"/>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link w:val="33"/>
    <w:locked/>
    <w:rsid w:val="00E467E9"/>
    <w:rPr>
      <w:sz w:val="16"/>
      <w:szCs w:val="16"/>
      <w:lang w:val="ru-RU" w:eastAsia="ru-RU" w:bidi="ar-SA"/>
    </w:rPr>
  </w:style>
  <w:style w:type="character" w:customStyle="1" w:styleId="af0">
    <w:name w:val="Гипертекстовая ссылка"/>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link w:val="af2"/>
    <w:rsid w:val="00986D5F"/>
    <w:rPr>
      <w:color w:val="000000"/>
      <w:sz w:val="24"/>
      <w:szCs w:val="28"/>
      <w:lang w:val="ru-RU" w:eastAsia="ru-RU" w:bidi="ar-SA"/>
    </w:rPr>
  </w:style>
  <w:style w:type="paragraph" w:customStyle="1" w:styleId="af2">
    <w:name w:val="Основное"/>
    <w:link w:val="af1"/>
    <w:autoRedefine/>
    <w:rsid w:val="00986D5F"/>
    <w:pPr>
      <w:ind w:firstLine="709"/>
      <w:jc w:val="both"/>
    </w:pPr>
    <w:rPr>
      <w:color w:val="000000"/>
      <w:sz w:val="24"/>
      <w:szCs w:val="28"/>
    </w:rPr>
  </w:style>
  <w:style w:type="paragraph" w:styleId="af3">
    <w:name w:val="caption"/>
    <w:basedOn w:val="a"/>
    <w:next w:val="a"/>
    <w:uiPriority w:val="35"/>
    <w:qFormat/>
    <w:rsid w:val="00C65779"/>
    <w:rPr>
      <w:b/>
      <w:bCs/>
      <w:sz w:val="20"/>
      <w:szCs w:val="20"/>
    </w:rPr>
  </w:style>
  <w:style w:type="paragraph" w:styleId="af4">
    <w:name w:val="Balloon Text"/>
    <w:basedOn w:val="a"/>
    <w:link w:val="af5"/>
    <w:semiHidden/>
    <w:rsid w:val="00E467E9"/>
    <w:rPr>
      <w:rFonts w:ascii="Tahoma" w:hAnsi="Tahoma" w:cs="Tahoma"/>
      <w:sz w:val="16"/>
      <w:szCs w:val="16"/>
    </w:rPr>
  </w:style>
  <w:style w:type="character" w:customStyle="1" w:styleId="af5">
    <w:name w:val="Текст выноски Знак"/>
    <w:link w:val="af4"/>
    <w:semiHidden/>
    <w:locked/>
    <w:rsid w:val="00E467E9"/>
    <w:rPr>
      <w:rFonts w:ascii="Tahoma" w:hAnsi="Tahoma" w:cs="Tahoma"/>
      <w:sz w:val="16"/>
      <w:szCs w:val="16"/>
      <w:lang w:val="ru-RU" w:eastAsia="ru-RU" w:bidi="ar-SA"/>
    </w:rPr>
  </w:style>
  <w:style w:type="paragraph" w:styleId="23">
    <w:name w:val="Body Text 2"/>
    <w:basedOn w:val="a"/>
    <w:link w:val="24"/>
    <w:rsid w:val="00E467E9"/>
    <w:pPr>
      <w:spacing w:after="120" w:line="480" w:lineRule="auto"/>
    </w:pPr>
  </w:style>
  <w:style w:type="character" w:customStyle="1" w:styleId="24">
    <w:name w:val="Основной текст 2 Знак"/>
    <w:link w:val="23"/>
    <w:locked/>
    <w:rsid w:val="00E467E9"/>
    <w:rPr>
      <w:sz w:val="24"/>
      <w:szCs w:val="24"/>
      <w:lang w:val="ru-RU" w:eastAsia="ru-RU" w:bidi="ar-SA"/>
    </w:rPr>
  </w:style>
  <w:style w:type="paragraph" w:styleId="af6">
    <w:name w:val="footnote text"/>
    <w:basedOn w:val="a"/>
    <w:link w:val="af7"/>
    <w:semiHidden/>
    <w:rsid w:val="00E467E9"/>
    <w:rPr>
      <w:sz w:val="20"/>
      <w:szCs w:val="20"/>
    </w:rPr>
  </w:style>
  <w:style w:type="character" w:customStyle="1" w:styleId="af7">
    <w:name w:val="Текст сноски Знак"/>
    <w:link w:val="af6"/>
    <w:semiHidden/>
    <w:locked/>
    <w:rsid w:val="00E467E9"/>
    <w:rPr>
      <w:lang w:val="ru-RU" w:eastAsia="ru-RU" w:bidi="ar-SA"/>
    </w:rPr>
  </w:style>
  <w:style w:type="paragraph" w:styleId="af8">
    <w:name w:val="annotation text"/>
    <w:basedOn w:val="a"/>
    <w:link w:val="af9"/>
    <w:semiHidden/>
    <w:rsid w:val="00E467E9"/>
    <w:rPr>
      <w:sz w:val="20"/>
      <w:szCs w:val="20"/>
    </w:rPr>
  </w:style>
  <w:style w:type="character" w:customStyle="1" w:styleId="af9">
    <w:name w:val="Текст примечания Знак"/>
    <w:link w:val="af8"/>
    <w:semiHidden/>
    <w:locked/>
    <w:rsid w:val="00E467E9"/>
    <w:rPr>
      <w:lang w:val="ru-RU" w:eastAsia="ru-RU" w:bidi="ar-SA"/>
    </w:rPr>
  </w:style>
  <w:style w:type="paragraph" w:styleId="afa">
    <w:name w:val="annotation subject"/>
    <w:basedOn w:val="af8"/>
    <w:next w:val="af8"/>
    <w:link w:val="afb"/>
    <w:semiHidden/>
    <w:rsid w:val="00E467E9"/>
    <w:rPr>
      <w:b/>
      <w:bCs/>
    </w:rPr>
  </w:style>
  <w:style w:type="character" w:customStyle="1" w:styleId="afb">
    <w:name w:val="Тема примечания Знак"/>
    <w:link w:val="afa"/>
    <w:semiHidden/>
    <w:locked/>
    <w:rsid w:val="00E467E9"/>
    <w:rPr>
      <w:b/>
      <w:bCs/>
      <w:lang w:val="ru-RU" w:eastAsia="ru-RU" w:bidi="ar-SA"/>
    </w:rPr>
  </w:style>
  <w:style w:type="character" w:customStyle="1" w:styleId="afc">
    <w:name w:val="ОСНОВА Знак"/>
    <w:link w:val="afd"/>
    <w:locked/>
    <w:rsid w:val="00E467E9"/>
    <w:rPr>
      <w:color w:val="000000"/>
      <w:sz w:val="24"/>
      <w:szCs w:val="24"/>
      <w:lang w:val="ru-RU" w:eastAsia="ru-RU" w:bidi="ar-SA"/>
    </w:rPr>
  </w:style>
  <w:style w:type="paragraph" w:customStyle="1" w:styleId="afd">
    <w:name w:val="ОСНОВА"/>
    <w:link w:val="afc"/>
    <w:autoRedefine/>
    <w:rsid w:val="00E467E9"/>
    <w:pPr>
      <w:ind w:firstLine="540"/>
      <w:jc w:val="both"/>
    </w:pPr>
    <w:rPr>
      <w:color w:val="000000"/>
      <w:sz w:val="24"/>
      <w:szCs w:val="24"/>
    </w:rPr>
  </w:style>
  <w:style w:type="character" w:customStyle="1" w:styleId="afe">
    <w:name w:val="Основка Знак"/>
    <w:link w:val="aff"/>
    <w:locked/>
    <w:rsid w:val="00E467E9"/>
    <w:rPr>
      <w:color w:val="000000"/>
      <w:sz w:val="24"/>
      <w:szCs w:val="24"/>
      <w:lang w:val="ru-RU" w:eastAsia="ru-RU" w:bidi="ar-SA"/>
    </w:rPr>
  </w:style>
  <w:style w:type="paragraph" w:customStyle="1" w:styleId="aff">
    <w:name w:val="Основка"/>
    <w:link w:val="afe"/>
    <w:autoRedefine/>
    <w:rsid w:val="00E467E9"/>
    <w:pPr>
      <w:ind w:firstLine="709"/>
      <w:jc w:val="both"/>
    </w:pPr>
    <w:rPr>
      <w:color w:val="000000"/>
      <w:sz w:val="24"/>
      <w:szCs w:val="24"/>
    </w:rPr>
  </w:style>
  <w:style w:type="paragraph" w:styleId="aff0">
    <w:name w:val="Plain Text"/>
    <w:basedOn w:val="a"/>
    <w:link w:val="aff1"/>
    <w:rsid w:val="00E467E9"/>
    <w:rPr>
      <w:rFonts w:ascii="Courier New" w:hAnsi="Courier New" w:cs="Courier New"/>
      <w:sz w:val="20"/>
      <w:szCs w:val="20"/>
    </w:rPr>
  </w:style>
  <w:style w:type="character" w:customStyle="1" w:styleId="aff1">
    <w:name w:val="Текст Знак"/>
    <w:link w:val="aff0"/>
    <w:locked/>
    <w:rsid w:val="00E467E9"/>
    <w:rPr>
      <w:rFonts w:ascii="Courier New" w:hAnsi="Courier New" w:cs="Courier New"/>
      <w:lang w:val="ru-RU" w:eastAsia="ru-RU" w:bidi="ar-SA"/>
    </w:rPr>
  </w:style>
  <w:style w:type="paragraph" w:styleId="aff2">
    <w:name w:val="Body Text First Indent"/>
    <w:basedOn w:val="a8"/>
    <w:link w:val="aff3"/>
    <w:rsid w:val="00E467E9"/>
    <w:pPr>
      <w:ind w:firstLine="210"/>
    </w:pPr>
    <w:rPr>
      <w:rFonts w:ascii="Arial" w:hAnsi="Arial" w:cs="Arial"/>
    </w:rPr>
  </w:style>
  <w:style w:type="character" w:customStyle="1" w:styleId="aff3">
    <w:name w:val="Красная строка Знак"/>
    <w:link w:val="aff2"/>
    <w:locked/>
    <w:rsid w:val="00E467E9"/>
    <w:rPr>
      <w:rFonts w:ascii="Arial" w:hAnsi="Arial" w:cs="Arial"/>
      <w:sz w:val="24"/>
      <w:szCs w:val="24"/>
      <w:lang w:val="ru-RU" w:eastAsia="ru-RU" w:bidi="ar-SA"/>
    </w:rPr>
  </w:style>
  <w:style w:type="paragraph" w:styleId="25">
    <w:name w:val="Body Text First Indent 2"/>
    <w:basedOn w:val="23"/>
    <w:link w:val="26"/>
    <w:rsid w:val="00E467E9"/>
    <w:pPr>
      <w:spacing w:line="240" w:lineRule="auto"/>
      <w:ind w:left="283" w:firstLine="210"/>
    </w:pPr>
    <w:rPr>
      <w:rFonts w:ascii="Arial" w:hAnsi="Arial" w:cs="Arial"/>
    </w:rPr>
  </w:style>
  <w:style w:type="character" w:customStyle="1" w:styleId="26">
    <w:name w:val="Красная строка 2 Знак"/>
    <w:link w:val="25"/>
    <w:locked/>
    <w:rsid w:val="00E467E9"/>
    <w:rPr>
      <w:rFonts w:ascii="Arial" w:hAnsi="Arial" w:cs="Arial"/>
      <w:sz w:val="24"/>
      <w:szCs w:val="24"/>
      <w:lang w:val="ru-RU" w:eastAsia="ru-RU" w:bidi="ar-SA"/>
    </w:rPr>
  </w:style>
  <w:style w:type="character" w:customStyle="1" w:styleId="aff4">
    <w:name w:val="Схема документа Знак"/>
    <w:link w:val="aff5"/>
    <w:semiHidden/>
    <w:locked/>
    <w:rsid w:val="00E467E9"/>
    <w:rPr>
      <w:rFonts w:ascii="Tahoma" w:hAnsi="Tahoma"/>
      <w:shd w:val="clear" w:color="auto" w:fill="000080"/>
      <w:lang w:bidi="ar-SA"/>
    </w:rPr>
  </w:style>
  <w:style w:type="paragraph" w:styleId="aff5">
    <w:name w:val="Document Map"/>
    <w:basedOn w:val="a"/>
    <w:link w:val="aff4"/>
    <w:semiHidden/>
    <w:rsid w:val="00E467E9"/>
    <w:pPr>
      <w:shd w:val="clear" w:color="auto" w:fill="000080"/>
    </w:pPr>
    <w:rPr>
      <w:rFonts w:ascii="Tahoma" w:hAnsi="Tahoma"/>
      <w:sz w:val="20"/>
      <w:szCs w:val="20"/>
      <w:shd w:val="clear" w:color="auto" w:fill="000080"/>
      <w:lang w:val="x-none" w:eastAsia="x-none"/>
    </w:rPr>
  </w:style>
  <w:style w:type="paragraph" w:styleId="aff6">
    <w:name w:val="Title"/>
    <w:basedOn w:val="a"/>
    <w:link w:val="aff7"/>
    <w:uiPriority w:val="10"/>
    <w:qFormat/>
    <w:rsid w:val="00C65779"/>
    <w:pPr>
      <w:jc w:val="center"/>
    </w:pPr>
    <w:rPr>
      <w:rFonts w:ascii="Arial" w:hAnsi="Arial" w:cs="Arial"/>
      <w:b/>
      <w:bCs/>
      <w:sz w:val="28"/>
      <w:szCs w:val="28"/>
    </w:rPr>
  </w:style>
  <w:style w:type="character" w:customStyle="1" w:styleId="aff7">
    <w:name w:val="Название Знак"/>
    <w:link w:val="aff6"/>
    <w:uiPriority w:val="10"/>
    <w:locked/>
    <w:rsid w:val="00C65779"/>
    <w:rPr>
      <w:rFonts w:ascii="Arial" w:hAnsi="Arial" w:cs="Arial"/>
      <w:b/>
      <w:bCs/>
      <w:sz w:val="28"/>
      <w:szCs w:val="28"/>
      <w:lang w:val="ru-RU" w:eastAsia="ru-RU" w:bidi="ar-SA"/>
    </w:rPr>
  </w:style>
  <w:style w:type="paragraph" w:styleId="aff8">
    <w:name w:val="Subtitle"/>
    <w:basedOn w:val="a"/>
    <w:link w:val="aff9"/>
    <w:uiPriority w:val="11"/>
    <w:qFormat/>
    <w:rsid w:val="00C65779"/>
    <w:pPr>
      <w:ind w:firstLine="6804"/>
      <w:jc w:val="center"/>
    </w:pPr>
    <w:rPr>
      <w:rFonts w:ascii="Arial" w:hAnsi="Arial" w:cs="Arial"/>
      <w:b/>
      <w:bCs/>
      <w:color w:val="FF0000"/>
      <w:sz w:val="18"/>
      <w:szCs w:val="18"/>
    </w:rPr>
  </w:style>
  <w:style w:type="character" w:customStyle="1" w:styleId="aff9">
    <w:name w:val="Подзаголовок Знак"/>
    <w:link w:val="aff8"/>
    <w:uiPriority w:val="11"/>
    <w:locked/>
    <w:rsid w:val="00C65779"/>
    <w:rPr>
      <w:rFonts w:ascii="Arial" w:hAnsi="Arial" w:cs="Arial"/>
      <w:b/>
      <w:bCs/>
      <w:color w:val="FF0000"/>
      <w:sz w:val="18"/>
      <w:szCs w:val="18"/>
      <w:lang w:val="ru-RU" w:eastAsia="ru-RU" w:bidi="ar-SA"/>
    </w:rPr>
  </w:style>
  <w:style w:type="character" w:customStyle="1" w:styleId="apple-style-span">
    <w:name w:val="apple-style-span"/>
    <w:basedOn w:val="a0"/>
    <w:rsid w:val="00E122BF"/>
  </w:style>
  <w:style w:type="character" w:customStyle="1" w:styleId="apple-converted-space">
    <w:name w:val="apple-converted-space"/>
    <w:basedOn w:val="a0"/>
    <w:rsid w:val="00E122BF"/>
  </w:style>
  <w:style w:type="character" w:customStyle="1" w:styleId="affa">
    <w:name w:val="Основное Знак Знак Знак"/>
    <w:link w:val="affb"/>
    <w:rsid w:val="00E122BF"/>
    <w:rPr>
      <w:color w:val="000000"/>
      <w:sz w:val="24"/>
      <w:szCs w:val="28"/>
      <w:lang w:val="ru-RU" w:eastAsia="ru-RU" w:bidi="ar-SA"/>
    </w:rPr>
  </w:style>
  <w:style w:type="paragraph" w:customStyle="1" w:styleId="affb">
    <w:name w:val="Основное Знак Знак"/>
    <w:link w:val="affa"/>
    <w:autoRedefine/>
    <w:rsid w:val="00E122BF"/>
    <w:pPr>
      <w:ind w:firstLine="709"/>
      <w:jc w:val="both"/>
    </w:pPr>
    <w:rPr>
      <w:color w:val="000000"/>
      <w:sz w:val="24"/>
      <w:szCs w:val="28"/>
    </w:rPr>
  </w:style>
  <w:style w:type="character" w:styleId="affc">
    <w:name w:val="Hyperlink"/>
    <w:uiPriority w:val="99"/>
    <w:unhideWhenUsed/>
    <w:rsid w:val="00E122BF"/>
    <w:rPr>
      <w:color w:val="0000FF"/>
      <w:u w:val="single"/>
    </w:rPr>
  </w:style>
  <w:style w:type="character" w:styleId="affd">
    <w:name w:val="Subtle Emphasis"/>
    <w:uiPriority w:val="19"/>
    <w:qFormat/>
    <w:rsid w:val="00C65779"/>
    <w:rPr>
      <w:i/>
      <w:color w:val="5A5A5A"/>
    </w:rPr>
  </w:style>
  <w:style w:type="character" w:styleId="affe">
    <w:name w:val="Emphasis"/>
    <w:uiPriority w:val="20"/>
    <w:qFormat/>
    <w:rsid w:val="00C65779"/>
    <w:rPr>
      <w:rFonts w:ascii="Calibri" w:hAnsi="Calibri"/>
      <w:b/>
      <w:i/>
      <w:iCs/>
    </w:rPr>
  </w:style>
  <w:style w:type="character" w:styleId="afff">
    <w:name w:val="Strong"/>
    <w:uiPriority w:val="22"/>
    <w:qFormat/>
    <w:rsid w:val="00C65779"/>
    <w:rPr>
      <w:b/>
      <w:bCs/>
    </w:rPr>
  </w:style>
  <w:style w:type="paragraph" w:styleId="afff0">
    <w:name w:val="No Spacing"/>
    <w:basedOn w:val="a"/>
    <w:uiPriority w:val="1"/>
    <w:qFormat/>
    <w:rsid w:val="00C65779"/>
    <w:rPr>
      <w:rFonts w:ascii="Calibri" w:hAnsi="Calibri"/>
      <w:szCs w:val="32"/>
      <w:lang w:val="en-US" w:eastAsia="en-US" w:bidi="en-US"/>
    </w:rPr>
  </w:style>
  <w:style w:type="paragraph" w:styleId="afff1">
    <w:name w:val="List Paragraph"/>
    <w:basedOn w:val="a"/>
    <w:uiPriority w:val="34"/>
    <w:qFormat/>
    <w:rsid w:val="00C65779"/>
    <w:pPr>
      <w:ind w:left="720"/>
      <w:contextualSpacing/>
    </w:pPr>
    <w:rPr>
      <w:rFonts w:ascii="Calibri" w:hAnsi="Calibri"/>
      <w:lang w:val="en-US" w:eastAsia="en-US" w:bidi="en-US"/>
    </w:rPr>
  </w:style>
  <w:style w:type="paragraph" w:styleId="27">
    <w:name w:val="Quote"/>
    <w:basedOn w:val="a"/>
    <w:next w:val="a"/>
    <w:link w:val="28"/>
    <w:uiPriority w:val="29"/>
    <w:qFormat/>
    <w:rsid w:val="00C65779"/>
    <w:rPr>
      <w:rFonts w:ascii="Calibri" w:hAnsi="Calibri"/>
      <w:i/>
      <w:lang w:val="en-US" w:eastAsia="en-US" w:bidi="en-US"/>
    </w:rPr>
  </w:style>
  <w:style w:type="character" w:customStyle="1" w:styleId="28">
    <w:name w:val="Цитата 2 Знак"/>
    <w:link w:val="27"/>
    <w:uiPriority w:val="29"/>
    <w:rsid w:val="00C65779"/>
    <w:rPr>
      <w:rFonts w:ascii="Calibri" w:hAnsi="Calibri"/>
      <w:i/>
      <w:sz w:val="24"/>
      <w:szCs w:val="24"/>
      <w:lang w:val="en-US" w:eastAsia="en-US" w:bidi="en-US"/>
    </w:rPr>
  </w:style>
  <w:style w:type="paragraph" w:styleId="afff2">
    <w:name w:val="Intense Quote"/>
    <w:basedOn w:val="a"/>
    <w:next w:val="a"/>
    <w:link w:val="afff3"/>
    <w:uiPriority w:val="30"/>
    <w:qFormat/>
    <w:rsid w:val="00C65779"/>
    <w:pPr>
      <w:ind w:left="720" w:right="720"/>
    </w:pPr>
    <w:rPr>
      <w:rFonts w:ascii="Calibri" w:hAnsi="Calibri"/>
      <w:b/>
      <w:i/>
      <w:szCs w:val="22"/>
      <w:lang w:val="en-US" w:eastAsia="en-US" w:bidi="en-US"/>
    </w:rPr>
  </w:style>
  <w:style w:type="character" w:customStyle="1" w:styleId="afff3">
    <w:name w:val="Выделенная цитата Знак"/>
    <w:link w:val="afff2"/>
    <w:uiPriority w:val="30"/>
    <w:rsid w:val="00C65779"/>
    <w:rPr>
      <w:rFonts w:ascii="Calibri" w:hAnsi="Calibri"/>
      <w:b/>
      <w:i/>
      <w:sz w:val="24"/>
      <w:szCs w:val="22"/>
      <w:lang w:val="en-US" w:eastAsia="en-US" w:bidi="en-US"/>
    </w:rPr>
  </w:style>
  <w:style w:type="character" w:styleId="afff4">
    <w:name w:val="Intense Emphasis"/>
    <w:uiPriority w:val="21"/>
    <w:qFormat/>
    <w:rsid w:val="00C65779"/>
    <w:rPr>
      <w:b/>
      <w:i/>
      <w:sz w:val="24"/>
      <w:szCs w:val="24"/>
      <w:u w:val="single"/>
    </w:rPr>
  </w:style>
  <w:style w:type="character" w:styleId="afff5">
    <w:name w:val="Subtle Reference"/>
    <w:uiPriority w:val="31"/>
    <w:qFormat/>
    <w:rsid w:val="00C65779"/>
    <w:rPr>
      <w:sz w:val="24"/>
      <w:szCs w:val="24"/>
      <w:u w:val="single"/>
    </w:rPr>
  </w:style>
  <w:style w:type="character" w:styleId="afff6">
    <w:name w:val="Intense Reference"/>
    <w:uiPriority w:val="32"/>
    <w:qFormat/>
    <w:rsid w:val="00C65779"/>
    <w:rPr>
      <w:b/>
      <w:sz w:val="24"/>
      <w:u w:val="single"/>
    </w:rPr>
  </w:style>
  <w:style w:type="character" w:styleId="afff7">
    <w:name w:val="Book Title"/>
    <w:uiPriority w:val="33"/>
    <w:qFormat/>
    <w:rsid w:val="00C65779"/>
    <w:rPr>
      <w:rFonts w:ascii="Cambria" w:eastAsia="Times New Roman" w:hAnsi="Cambria"/>
      <w:b/>
      <w:i/>
      <w:sz w:val="24"/>
      <w:szCs w:val="24"/>
    </w:rPr>
  </w:style>
  <w:style w:type="paragraph" w:customStyle="1" w:styleId="11">
    <w:name w:val="1"/>
    <w:basedOn w:val="3"/>
    <w:qFormat/>
    <w:rsid w:val="00C65779"/>
    <w:pPr>
      <w:keepNext/>
      <w:spacing w:before="240" w:after="60"/>
      <w:jc w:val="center"/>
    </w:pPr>
    <w:rPr>
      <w:rFonts w:ascii="Cambria" w:hAnsi="Cambria"/>
      <w:szCs w:val="26"/>
      <w:lang w:val="en-US" w:eastAsia="en-US" w:bidi="en-US"/>
    </w:rPr>
  </w:style>
  <w:style w:type="paragraph" w:customStyle="1" w:styleId="afff8">
    <w:name w:val="для текста"/>
    <w:basedOn w:val="a"/>
    <w:qFormat/>
    <w:rsid w:val="00C65779"/>
    <w:pPr>
      <w:ind w:firstLine="709"/>
      <w:jc w:val="both"/>
    </w:pPr>
    <w:rPr>
      <w:lang w:val="en-US" w:bidi="en-US"/>
    </w:rPr>
  </w:style>
  <w:style w:type="paragraph" w:customStyle="1" w:styleId="afff9">
    <w:name w:val="пРИЛОЖ"/>
    <w:basedOn w:val="aff6"/>
    <w:qFormat/>
    <w:rsid w:val="00C65779"/>
    <w:rPr>
      <w:rFonts w:ascii="Times New Roman" w:hAnsi="Times New Roman"/>
    </w:rPr>
  </w:style>
  <w:style w:type="paragraph" w:customStyle="1" w:styleId="ConsPlusNonformat">
    <w:name w:val="ConsPlusNonformat"/>
    <w:rsid w:val="00E122BF"/>
    <w:pPr>
      <w:widowControl w:val="0"/>
      <w:autoSpaceDE w:val="0"/>
      <w:autoSpaceDN w:val="0"/>
      <w:adjustRightInd w:val="0"/>
    </w:pPr>
    <w:rPr>
      <w:rFonts w:ascii="Courier New" w:hAnsi="Courier New" w:cs="Courier New"/>
    </w:rPr>
  </w:style>
  <w:style w:type="character" w:customStyle="1" w:styleId="310">
    <w:name w:val="Заголовок 3 Знак1"/>
    <w:rsid w:val="00C65779"/>
    <w:rPr>
      <w:rFonts w:ascii="Arial" w:hAnsi="Arial" w:cs="Arial"/>
      <w:b/>
      <w:bCs/>
      <w:sz w:val="24"/>
      <w:szCs w:val="24"/>
    </w:rPr>
  </w:style>
  <w:style w:type="paragraph" w:customStyle="1" w:styleId="29">
    <w:name w:val="2 Уровень"/>
    <w:basedOn w:val="a"/>
    <w:link w:val="2a"/>
    <w:autoRedefine/>
    <w:qFormat/>
    <w:rsid w:val="00C65779"/>
    <w:pPr>
      <w:spacing w:after="120"/>
      <w:ind w:firstLine="720"/>
      <w:jc w:val="both"/>
    </w:pPr>
    <w:rPr>
      <w:b/>
      <w:caps/>
      <w:sz w:val="28"/>
      <w:szCs w:val="28"/>
      <w:lang w:val="x-none" w:eastAsia="x-none"/>
    </w:rPr>
  </w:style>
  <w:style w:type="character" w:customStyle="1" w:styleId="2a">
    <w:name w:val="2 Уровень Знак"/>
    <w:link w:val="29"/>
    <w:rsid w:val="00C65779"/>
    <w:rPr>
      <w:b/>
      <w:caps/>
      <w:sz w:val="28"/>
      <w:szCs w:val="28"/>
    </w:rPr>
  </w:style>
  <w:style w:type="paragraph" w:customStyle="1" w:styleId="35">
    <w:name w:val="3 уровень"/>
    <w:basedOn w:val="a"/>
    <w:link w:val="36"/>
    <w:autoRedefine/>
    <w:qFormat/>
    <w:rsid w:val="00C65779"/>
    <w:pPr>
      <w:spacing w:after="120"/>
      <w:ind w:firstLine="720"/>
      <w:jc w:val="both"/>
    </w:pPr>
    <w:rPr>
      <w:b/>
      <w:sz w:val="26"/>
      <w:szCs w:val="28"/>
      <w:lang w:val="x-none" w:eastAsia="x-none"/>
    </w:rPr>
  </w:style>
  <w:style w:type="character" w:customStyle="1" w:styleId="36">
    <w:name w:val="3 уровень Знак"/>
    <w:link w:val="35"/>
    <w:rsid w:val="00C65779"/>
    <w:rPr>
      <w:b/>
      <w:sz w:val="26"/>
      <w:szCs w:val="28"/>
    </w:rPr>
  </w:style>
  <w:style w:type="paragraph" w:styleId="2b">
    <w:name w:val="toc 2"/>
    <w:basedOn w:val="a"/>
    <w:next w:val="a"/>
    <w:autoRedefine/>
    <w:uiPriority w:val="39"/>
    <w:rsid w:val="0004158B"/>
    <w:pPr>
      <w:spacing w:before="240"/>
      <w:ind w:left="238"/>
    </w:pPr>
    <w:rPr>
      <w:b/>
      <w:caps/>
    </w:rPr>
  </w:style>
  <w:style w:type="paragraph" w:styleId="12">
    <w:name w:val="toc 1"/>
    <w:basedOn w:val="a"/>
    <w:next w:val="a"/>
    <w:autoRedefine/>
    <w:uiPriority w:val="39"/>
    <w:rsid w:val="0004158B"/>
    <w:pPr>
      <w:spacing w:before="360"/>
    </w:pPr>
    <w:rPr>
      <w:b/>
      <w:sz w:val="28"/>
    </w:rPr>
  </w:style>
  <w:style w:type="paragraph" w:styleId="37">
    <w:name w:val="toc 3"/>
    <w:basedOn w:val="a"/>
    <w:next w:val="a"/>
    <w:autoRedefine/>
    <w:uiPriority w:val="39"/>
    <w:rsid w:val="0004158B"/>
    <w:pPr>
      <w:ind w:left="480"/>
    </w:pPr>
  </w:style>
  <w:style w:type="paragraph" w:customStyle="1" w:styleId="u">
    <w:name w:val="u"/>
    <w:basedOn w:val="a"/>
    <w:rsid w:val="007A17BC"/>
    <w:pPr>
      <w:spacing w:before="100" w:beforeAutospacing="1" w:after="100" w:afterAutospacing="1"/>
    </w:pPr>
  </w:style>
  <w:style w:type="paragraph" w:customStyle="1" w:styleId="afffa">
    <w:name w:val="регл текс"/>
    <w:basedOn w:val="a"/>
    <w:link w:val="afffb"/>
    <w:qFormat/>
    <w:rsid w:val="00213037"/>
    <w:pPr>
      <w:ind w:firstLine="539"/>
      <w:jc w:val="both"/>
    </w:pPr>
    <w:rPr>
      <w:sz w:val="28"/>
      <w:szCs w:val="28"/>
      <w:lang w:val="x-none" w:eastAsia="x-none"/>
    </w:rPr>
  </w:style>
  <w:style w:type="character" w:customStyle="1" w:styleId="afffb">
    <w:name w:val="регл текс Знак"/>
    <w:link w:val="afffa"/>
    <w:rsid w:val="00213037"/>
    <w:rPr>
      <w:sz w:val="28"/>
      <w:szCs w:val="28"/>
    </w:rPr>
  </w:style>
  <w:style w:type="character" w:customStyle="1" w:styleId="blk">
    <w:name w:val="blk"/>
    <w:basedOn w:val="a0"/>
    <w:rsid w:val="00093B88"/>
  </w:style>
  <w:style w:type="character" w:customStyle="1" w:styleId="postbody1">
    <w:name w:val="postbody1"/>
    <w:basedOn w:val="a0"/>
    <w:rsid w:val="00093B88"/>
    <w:rPr>
      <w:sz w:val="20"/>
      <w:szCs w:val="20"/>
    </w:rPr>
  </w:style>
  <w:style w:type="character" w:customStyle="1" w:styleId="WW8Num7z1">
    <w:name w:val="WW8Num7z1"/>
    <w:rsid w:val="009D5EA5"/>
    <w:rPr>
      <w:rFonts w:ascii="Courier New" w:hAnsi="Courier New" w:cs="Courier New"/>
    </w:rPr>
  </w:style>
  <w:style w:type="paragraph" w:customStyle="1" w:styleId="210">
    <w:name w:val="Основной текст с отступом 21"/>
    <w:basedOn w:val="a"/>
    <w:rsid w:val="00521F32"/>
    <w:pPr>
      <w:suppressAutoHyphens/>
      <w:spacing w:after="120" w:line="480" w:lineRule="auto"/>
      <w:ind w:left="283"/>
    </w:pPr>
    <w:rPr>
      <w:lang w:eastAsia="ar-SA"/>
    </w:rPr>
  </w:style>
  <w:style w:type="paragraph" w:customStyle="1" w:styleId="311">
    <w:name w:val="Основной текст с отступом 31"/>
    <w:basedOn w:val="a"/>
    <w:rsid w:val="00521F32"/>
    <w:pPr>
      <w:suppressAutoHyphens/>
      <w:spacing w:after="120"/>
      <w:ind w:left="283"/>
    </w:pPr>
    <w:rPr>
      <w:sz w:val="16"/>
      <w:szCs w:val="16"/>
      <w:lang w:eastAsia="ar-SA"/>
    </w:rPr>
  </w:style>
  <w:style w:type="character" w:customStyle="1" w:styleId="b">
    <w:name w:val="b"/>
    <w:basedOn w:val="a0"/>
    <w:rsid w:val="0038757C"/>
  </w:style>
</w:styles>
</file>

<file path=word/webSettings.xml><?xml version="1.0" encoding="utf-8"?>
<w:webSettings xmlns:r="http://schemas.openxmlformats.org/officeDocument/2006/relationships" xmlns:w="http://schemas.openxmlformats.org/wordprocessingml/2006/main">
  <w:divs>
    <w:div w:id="81680455">
      <w:bodyDiv w:val="1"/>
      <w:marLeft w:val="0"/>
      <w:marRight w:val="0"/>
      <w:marTop w:val="0"/>
      <w:marBottom w:val="0"/>
      <w:divBdr>
        <w:top w:val="none" w:sz="0" w:space="0" w:color="auto"/>
        <w:left w:val="none" w:sz="0" w:space="0" w:color="auto"/>
        <w:bottom w:val="none" w:sz="0" w:space="0" w:color="auto"/>
        <w:right w:val="none" w:sz="0" w:space="0" w:color="auto"/>
      </w:divBdr>
    </w:div>
    <w:div w:id="121660629">
      <w:bodyDiv w:val="1"/>
      <w:marLeft w:val="0"/>
      <w:marRight w:val="0"/>
      <w:marTop w:val="0"/>
      <w:marBottom w:val="0"/>
      <w:divBdr>
        <w:top w:val="none" w:sz="0" w:space="0" w:color="auto"/>
        <w:left w:val="none" w:sz="0" w:space="0" w:color="auto"/>
        <w:bottom w:val="none" w:sz="0" w:space="0" w:color="auto"/>
        <w:right w:val="none" w:sz="0" w:space="0" w:color="auto"/>
      </w:divBdr>
    </w:div>
    <w:div w:id="155147103">
      <w:bodyDiv w:val="1"/>
      <w:marLeft w:val="0"/>
      <w:marRight w:val="0"/>
      <w:marTop w:val="0"/>
      <w:marBottom w:val="0"/>
      <w:divBdr>
        <w:top w:val="none" w:sz="0" w:space="0" w:color="auto"/>
        <w:left w:val="none" w:sz="0" w:space="0" w:color="auto"/>
        <w:bottom w:val="none" w:sz="0" w:space="0" w:color="auto"/>
        <w:right w:val="none" w:sz="0" w:space="0" w:color="auto"/>
      </w:divBdr>
    </w:div>
    <w:div w:id="208762186">
      <w:bodyDiv w:val="1"/>
      <w:marLeft w:val="0"/>
      <w:marRight w:val="0"/>
      <w:marTop w:val="0"/>
      <w:marBottom w:val="0"/>
      <w:divBdr>
        <w:top w:val="none" w:sz="0" w:space="0" w:color="auto"/>
        <w:left w:val="none" w:sz="0" w:space="0" w:color="auto"/>
        <w:bottom w:val="none" w:sz="0" w:space="0" w:color="auto"/>
        <w:right w:val="none" w:sz="0" w:space="0" w:color="auto"/>
      </w:divBdr>
    </w:div>
    <w:div w:id="255866117">
      <w:bodyDiv w:val="1"/>
      <w:marLeft w:val="0"/>
      <w:marRight w:val="0"/>
      <w:marTop w:val="0"/>
      <w:marBottom w:val="0"/>
      <w:divBdr>
        <w:top w:val="none" w:sz="0" w:space="0" w:color="auto"/>
        <w:left w:val="none" w:sz="0" w:space="0" w:color="auto"/>
        <w:bottom w:val="none" w:sz="0" w:space="0" w:color="auto"/>
        <w:right w:val="none" w:sz="0" w:space="0" w:color="auto"/>
      </w:divBdr>
    </w:div>
    <w:div w:id="287442879">
      <w:bodyDiv w:val="1"/>
      <w:marLeft w:val="0"/>
      <w:marRight w:val="0"/>
      <w:marTop w:val="0"/>
      <w:marBottom w:val="0"/>
      <w:divBdr>
        <w:top w:val="none" w:sz="0" w:space="0" w:color="auto"/>
        <w:left w:val="none" w:sz="0" w:space="0" w:color="auto"/>
        <w:bottom w:val="none" w:sz="0" w:space="0" w:color="auto"/>
        <w:right w:val="none" w:sz="0" w:space="0" w:color="auto"/>
      </w:divBdr>
    </w:div>
    <w:div w:id="473104984">
      <w:bodyDiv w:val="1"/>
      <w:marLeft w:val="0"/>
      <w:marRight w:val="0"/>
      <w:marTop w:val="0"/>
      <w:marBottom w:val="0"/>
      <w:divBdr>
        <w:top w:val="none" w:sz="0" w:space="0" w:color="auto"/>
        <w:left w:val="none" w:sz="0" w:space="0" w:color="auto"/>
        <w:bottom w:val="none" w:sz="0" w:space="0" w:color="auto"/>
        <w:right w:val="none" w:sz="0" w:space="0" w:color="auto"/>
      </w:divBdr>
    </w:div>
    <w:div w:id="482351839">
      <w:bodyDiv w:val="1"/>
      <w:marLeft w:val="0"/>
      <w:marRight w:val="0"/>
      <w:marTop w:val="0"/>
      <w:marBottom w:val="0"/>
      <w:divBdr>
        <w:top w:val="none" w:sz="0" w:space="0" w:color="auto"/>
        <w:left w:val="none" w:sz="0" w:space="0" w:color="auto"/>
        <w:bottom w:val="none" w:sz="0" w:space="0" w:color="auto"/>
        <w:right w:val="none" w:sz="0" w:space="0" w:color="auto"/>
      </w:divBdr>
    </w:div>
    <w:div w:id="663508085">
      <w:bodyDiv w:val="1"/>
      <w:marLeft w:val="0"/>
      <w:marRight w:val="0"/>
      <w:marTop w:val="0"/>
      <w:marBottom w:val="0"/>
      <w:divBdr>
        <w:top w:val="none" w:sz="0" w:space="0" w:color="auto"/>
        <w:left w:val="none" w:sz="0" w:space="0" w:color="auto"/>
        <w:bottom w:val="none" w:sz="0" w:space="0" w:color="auto"/>
        <w:right w:val="none" w:sz="0" w:space="0" w:color="auto"/>
      </w:divBdr>
    </w:div>
    <w:div w:id="700474043">
      <w:bodyDiv w:val="1"/>
      <w:marLeft w:val="0"/>
      <w:marRight w:val="0"/>
      <w:marTop w:val="0"/>
      <w:marBottom w:val="0"/>
      <w:divBdr>
        <w:top w:val="none" w:sz="0" w:space="0" w:color="auto"/>
        <w:left w:val="none" w:sz="0" w:space="0" w:color="auto"/>
        <w:bottom w:val="none" w:sz="0" w:space="0" w:color="auto"/>
        <w:right w:val="none" w:sz="0" w:space="0" w:color="auto"/>
      </w:divBdr>
    </w:div>
    <w:div w:id="849216025">
      <w:bodyDiv w:val="1"/>
      <w:marLeft w:val="0"/>
      <w:marRight w:val="0"/>
      <w:marTop w:val="0"/>
      <w:marBottom w:val="0"/>
      <w:divBdr>
        <w:top w:val="none" w:sz="0" w:space="0" w:color="auto"/>
        <w:left w:val="none" w:sz="0" w:space="0" w:color="auto"/>
        <w:bottom w:val="none" w:sz="0" w:space="0" w:color="auto"/>
        <w:right w:val="none" w:sz="0" w:space="0" w:color="auto"/>
      </w:divBdr>
    </w:div>
    <w:div w:id="852497305">
      <w:bodyDiv w:val="1"/>
      <w:marLeft w:val="0"/>
      <w:marRight w:val="0"/>
      <w:marTop w:val="0"/>
      <w:marBottom w:val="0"/>
      <w:divBdr>
        <w:top w:val="none" w:sz="0" w:space="0" w:color="auto"/>
        <w:left w:val="none" w:sz="0" w:space="0" w:color="auto"/>
        <w:bottom w:val="none" w:sz="0" w:space="0" w:color="auto"/>
        <w:right w:val="none" w:sz="0" w:space="0" w:color="auto"/>
      </w:divBdr>
    </w:div>
    <w:div w:id="1037390435">
      <w:bodyDiv w:val="1"/>
      <w:marLeft w:val="0"/>
      <w:marRight w:val="0"/>
      <w:marTop w:val="0"/>
      <w:marBottom w:val="0"/>
      <w:divBdr>
        <w:top w:val="none" w:sz="0" w:space="0" w:color="auto"/>
        <w:left w:val="none" w:sz="0" w:space="0" w:color="auto"/>
        <w:bottom w:val="none" w:sz="0" w:space="0" w:color="auto"/>
        <w:right w:val="none" w:sz="0" w:space="0" w:color="auto"/>
      </w:divBdr>
    </w:div>
    <w:div w:id="1077289190">
      <w:bodyDiv w:val="1"/>
      <w:marLeft w:val="0"/>
      <w:marRight w:val="0"/>
      <w:marTop w:val="0"/>
      <w:marBottom w:val="0"/>
      <w:divBdr>
        <w:top w:val="none" w:sz="0" w:space="0" w:color="auto"/>
        <w:left w:val="none" w:sz="0" w:space="0" w:color="auto"/>
        <w:bottom w:val="none" w:sz="0" w:space="0" w:color="auto"/>
        <w:right w:val="none" w:sz="0" w:space="0" w:color="auto"/>
      </w:divBdr>
    </w:div>
    <w:div w:id="1122649446">
      <w:bodyDiv w:val="1"/>
      <w:marLeft w:val="0"/>
      <w:marRight w:val="0"/>
      <w:marTop w:val="0"/>
      <w:marBottom w:val="0"/>
      <w:divBdr>
        <w:top w:val="none" w:sz="0" w:space="0" w:color="auto"/>
        <w:left w:val="none" w:sz="0" w:space="0" w:color="auto"/>
        <w:bottom w:val="none" w:sz="0" w:space="0" w:color="auto"/>
        <w:right w:val="none" w:sz="0" w:space="0" w:color="auto"/>
      </w:divBdr>
    </w:div>
    <w:div w:id="1192569153">
      <w:bodyDiv w:val="1"/>
      <w:marLeft w:val="0"/>
      <w:marRight w:val="0"/>
      <w:marTop w:val="0"/>
      <w:marBottom w:val="0"/>
      <w:divBdr>
        <w:top w:val="none" w:sz="0" w:space="0" w:color="auto"/>
        <w:left w:val="none" w:sz="0" w:space="0" w:color="auto"/>
        <w:bottom w:val="none" w:sz="0" w:space="0" w:color="auto"/>
        <w:right w:val="none" w:sz="0" w:space="0" w:color="auto"/>
      </w:divBdr>
    </w:div>
    <w:div w:id="1266571494">
      <w:bodyDiv w:val="1"/>
      <w:marLeft w:val="0"/>
      <w:marRight w:val="0"/>
      <w:marTop w:val="0"/>
      <w:marBottom w:val="0"/>
      <w:divBdr>
        <w:top w:val="none" w:sz="0" w:space="0" w:color="auto"/>
        <w:left w:val="none" w:sz="0" w:space="0" w:color="auto"/>
        <w:bottom w:val="none" w:sz="0" w:space="0" w:color="auto"/>
        <w:right w:val="none" w:sz="0" w:space="0" w:color="auto"/>
      </w:divBdr>
    </w:div>
    <w:div w:id="1368528730">
      <w:bodyDiv w:val="1"/>
      <w:marLeft w:val="0"/>
      <w:marRight w:val="0"/>
      <w:marTop w:val="0"/>
      <w:marBottom w:val="0"/>
      <w:divBdr>
        <w:top w:val="none" w:sz="0" w:space="0" w:color="auto"/>
        <w:left w:val="none" w:sz="0" w:space="0" w:color="auto"/>
        <w:bottom w:val="none" w:sz="0" w:space="0" w:color="auto"/>
        <w:right w:val="none" w:sz="0" w:space="0" w:color="auto"/>
      </w:divBdr>
    </w:div>
    <w:div w:id="1449664950">
      <w:bodyDiv w:val="1"/>
      <w:marLeft w:val="0"/>
      <w:marRight w:val="0"/>
      <w:marTop w:val="0"/>
      <w:marBottom w:val="0"/>
      <w:divBdr>
        <w:top w:val="none" w:sz="0" w:space="0" w:color="auto"/>
        <w:left w:val="none" w:sz="0" w:space="0" w:color="auto"/>
        <w:bottom w:val="none" w:sz="0" w:space="0" w:color="auto"/>
        <w:right w:val="none" w:sz="0" w:space="0" w:color="auto"/>
      </w:divBdr>
    </w:div>
    <w:div w:id="1544906363">
      <w:bodyDiv w:val="1"/>
      <w:marLeft w:val="0"/>
      <w:marRight w:val="0"/>
      <w:marTop w:val="0"/>
      <w:marBottom w:val="0"/>
      <w:divBdr>
        <w:top w:val="none" w:sz="0" w:space="0" w:color="auto"/>
        <w:left w:val="none" w:sz="0" w:space="0" w:color="auto"/>
        <w:bottom w:val="none" w:sz="0" w:space="0" w:color="auto"/>
        <w:right w:val="none" w:sz="0" w:space="0" w:color="auto"/>
      </w:divBdr>
    </w:div>
    <w:div w:id="1664165725">
      <w:bodyDiv w:val="1"/>
      <w:marLeft w:val="0"/>
      <w:marRight w:val="0"/>
      <w:marTop w:val="0"/>
      <w:marBottom w:val="0"/>
      <w:divBdr>
        <w:top w:val="none" w:sz="0" w:space="0" w:color="auto"/>
        <w:left w:val="none" w:sz="0" w:space="0" w:color="auto"/>
        <w:bottom w:val="none" w:sz="0" w:space="0" w:color="auto"/>
        <w:right w:val="none" w:sz="0" w:space="0" w:color="auto"/>
      </w:divBdr>
    </w:div>
    <w:div w:id="1760980258">
      <w:bodyDiv w:val="1"/>
      <w:marLeft w:val="0"/>
      <w:marRight w:val="0"/>
      <w:marTop w:val="0"/>
      <w:marBottom w:val="0"/>
      <w:divBdr>
        <w:top w:val="none" w:sz="0" w:space="0" w:color="auto"/>
        <w:left w:val="none" w:sz="0" w:space="0" w:color="auto"/>
        <w:bottom w:val="none" w:sz="0" w:space="0" w:color="auto"/>
        <w:right w:val="none" w:sz="0" w:space="0" w:color="auto"/>
      </w:divBdr>
    </w:div>
    <w:div w:id="1801529252">
      <w:bodyDiv w:val="1"/>
      <w:marLeft w:val="0"/>
      <w:marRight w:val="0"/>
      <w:marTop w:val="0"/>
      <w:marBottom w:val="0"/>
      <w:divBdr>
        <w:top w:val="none" w:sz="0" w:space="0" w:color="auto"/>
        <w:left w:val="none" w:sz="0" w:space="0" w:color="auto"/>
        <w:bottom w:val="none" w:sz="0" w:space="0" w:color="auto"/>
        <w:right w:val="none" w:sz="0" w:space="0" w:color="auto"/>
      </w:divBdr>
    </w:div>
    <w:div w:id="1906184019">
      <w:bodyDiv w:val="1"/>
      <w:marLeft w:val="0"/>
      <w:marRight w:val="0"/>
      <w:marTop w:val="0"/>
      <w:marBottom w:val="0"/>
      <w:divBdr>
        <w:top w:val="none" w:sz="0" w:space="0" w:color="auto"/>
        <w:left w:val="none" w:sz="0" w:space="0" w:color="auto"/>
        <w:bottom w:val="none" w:sz="0" w:space="0" w:color="auto"/>
        <w:right w:val="none" w:sz="0" w:space="0" w:color="auto"/>
      </w:divBdr>
    </w:div>
    <w:div w:id="1994292722">
      <w:bodyDiv w:val="1"/>
      <w:marLeft w:val="0"/>
      <w:marRight w:val="0"/>
      <w:marTop w:val="0"/>
      <w:marBottom w:val="0"/>
      <w:divBdr>
        <w:top w:val="none" w:sz="0" w:space="0" w:color="auto"/>
        <w:left w:val="none" w:sz="0" w:space="0" w:color="auto"/>
        <w:bottom w:val="none" w:sz="0" w:space="0" w:color="auto"/>
        <w:right w:val="none" w:sz="0" w:space="0" w:color="auto"/>
      </w:divBdr>
    </w:div>
    <w:div w:id="2049253116">
      <w:bodyDiv w:val="1"/>
      <w:marLeft w:val="0"/>
      <w:marRight w:val="0"/>
      <w:marTop w:val="0"/>
      <w:marBottom w:val="0"/>
      <w:divBdr>
        <w:top w:val="none" w:sz="0" w:space="0" w:color="auto"/>
        <w:left w:val="none" w:sz="0" w:space="0" w:color="auto"/>
        <w:bottom w:val="none" w:sz="0" w:space="0" w:color="auto"/>
        <w:right w:val="none" w:sz="0" w:space="0" w:color="auto"/>
      </w:divBdr>
    </w:div>
    <w:div w:id="212303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docs.cntd.ru/document/902167488"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www.consultant.ru/online/base/?req=doc;base=LAW;n=64299;dst=100233" TargetMode="External"/><Relationship Id="rId7" Type="http://schemas.openxmlformats.org/officeDocument/2006/relationships/hyperlink" Target="http://www.consultant.ru/document/cons_doc_LAW_223453/" TargetMode="External"/><Relationship Id="rId12" Type="http://schemas.openxmlformats.org/officeDocument/2006/relationships/image" Target="media/image2.png"/><Relationship Id="rId17" Type="http://schemas.openxmlformats.org/officeDocument/2006/relationships/hyperlink" Target="http://ivo.garant.ru/document?id=12050845&amp;sub=2"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ivo.garant.ru/document?id=12024624&amp;sub=2" TargetMode="External"/><Relationship Id="rId20" Type="http://schemas.openxmlformats.org/officeDocument/2006/relationships/hyperlink" Target="http://www.consultant.ru/online/base/?req=doc;base=LAW;n=64299;dst=100071"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consultant.ru/document/Cons_doc_LAW_64299/5927939564427d81423dc6be0f6c237eaf6eb2df/" TargetMode="External"/><Relationship Id="rId23" Type="http://schemas.openxmlformats.org/officeDocument/2006/relationships/hyperlink" Target="http://www.consultant.ru/online/base/?req=doc;base=LAW;n=64299;dst=100304" TargetMode="External"/><Relationship Id="rId28"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hyperlink" Target="consultantplus://offline/ref=AB20982310EA77C6EBF6CA31CCFCCA152777C32D74190D9D3AB52CEE592D97ABC3F3C4B3485E81DAa321N" TargetMode="Externa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www.consultant.ru/online/base/?req=doc;base=LAW;n=64299;dst=100107" TargetMode="External"/><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188</Pages>
  <Words>53066</Words>
  <Characters>302482</Characters>
  <Application>Microsoft Office Word</Application>
  <DocSecurity>0</DocSecurity>
  <Lines>2520</Lines>
  <Paragraphs>709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celm,f</Company>
  <LinksUpToDate>false</LinksUpToDate>
  <CharactersWithSpaces>354839</CharactersWithSpaces>
  <SharedDoc>false</SharedDoc>
  <HLinks>
    <vt:vector size="504" baseType="variant">
      <vt:variant>
        <vt:i4>262212</vt:i4>
      </vt:variant>
      <vt:variant>
        <vt:i4>453</vt:i4>
      </vt:variant>
      <vt:variant>
        <vt:i4>0</vt:i4>
      </vt:variant>
      <vt:variant>
        <vt:i4>5</vt:i4>
      </vt:variant>
      <vt:variant>
        <vt:lpwstr/>
      </vt:variant>
      <vt:variant>
        <vt:lpwstr>P246</vt:lpwstr>
      </vt:variant>
      <vt:variant>
        <vt:i4>458820</vt:i4>
      </vt:variant>
      <vt:variant>
        <vt:i4>450</vt:i4>
      </vt:variant>
      <vt:variant>
        <vt:i4>0</vt:i4>
      </vt:variant>
      <vt:variant>
        <vt:i4>5</vt:i4>
      </vt:variant>
      <vt:variant>
        <vt:lpwstr/>
      </vt:variant>
      <vt:variant>
        <vt:lpwstr>P245</vt:lpwstr>
      </vt:variant>
      <vt:variant>
        <vt:i4>393284</vt:i4>
      </vt:variant>
      <vt:variant>
        <vt:i4>447</vt:i4>
      </vt:variant>
      <vt:variant>
        <vt:i4>0</vt:i4>
      </vt:variant>
      <vt:variant>
        <vt:i4>5</vt:i4>
      </vt:variant>
      <vt:variant>
        <vt:lpwstr/>
      </vt:variant>
      <vt:variant>
        <vt:lpwstr>P244</vt:lpwstr>
      </vt:variant>
      <vt:variant>
        <vt:i4>2556001</vt:i4>
      </vt:variant>
      <vt:variant>
        <vt:i4>444</vt:i4>
      </vt:variant>
      <vt:variant>
        <vt:i4>0</vt:i4>
      </vt:variant>
      <vt:variant>
        <vt:i4>5</vt:i4>
      </vt:variant>
      <vt:variant>
        <vt:lpwstr>consultantplus://offline/ref=FCF3C0C94D10306294DAFB223466B5AFE1B479A24A845C3D5F0ADB428AB1FE72CF6F87915340D23EV7q2L</vt:lpwstr>
      </vt:variant>
      <vt:variant>
        <vt:lpwstr/>
      </vt:variant>
      <vt:variant>
        <vt:i4>2556008</vt:i4>
      </vt:variant>
      <vt:variant>
        <vt:i4>441</vt:i4>
      </vt:variant>
      <vt:variant>
        <vt:i4>0</vt:i4>
      </vt:variant>
      <vt:variant>
        <vt:i4>5</vt:i4>
      </vt:variant>
      <vt:variant>
        <vt:lpwstr>consultantplus://offline/ref=9CFB4B118BC6642904F0154518D0FD3FDE3541AE29D5DFE2E2ABA157B6BABCC514834EAB4DD70CBDk0hCL</vt:lpwstr>
      </vt:variant>
      <vt:variant>
        <vt:lpwstr/>
      </vt:variant>
      <vt:variant>
        <vt:i4>2556015</vt:i4>
      </vt:variant>
      <vt:variant>
        <vt:i4>438</vt:i4>
      </vt:variant>
      <vt:variant>
        <vt:i4>0</vt:i4>
      </vt:variant>
      <vt:variant>
        <vt:i4>5</vt:i4>
      </vt:variant>
      <vt:variant>
        <vt:lpwstr>consultantplus://offline/ref=9CFB4B118BC6642904F0154518D0FD3FDE3541AE29D5DFE2E2ABA157B6BABCC514834EAB4DD70CBDk0hDL</vt:lpwstr>
      </vt:variant>
      <vt:variant>
        <vt:lpwstr/>
      </vt:variant>
      <vt:variant>
        <vt:i4>2687035</vt:i4>
      </vt:variant>
      <vt:variant>
        <vt:i4>435</vt:i4>
      </vt:variant>
      <vt:variant>
        <vt:i4>0</vt:i4>
      </vt:variant>
      <vt:variant>
        <vt:i4>5</vt:i4>
      </vt:variant>
      <vt:variant>
        <vt:lpwstr>consultantplus://offline/ref=B2109F4E98A6A4CE76C94863EED9EDDB7CD76D1CE930F247B0CD978314D51761B9EB06F232500B59z5YAL</vt:lpwstr>
      </vt:variant>
      <vt:variant>
        <vt:lpwstr/>
      </vt:variant>
      <vt:variant>
        <vt:i4>2687032</vt:i4>
      </vt:variant>
      <vt:variant>
        <vt:i4>432</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429</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426</vt:i4>
      </vt:variant>
      <vt:variant>
        <vt:i4>0</vt:i4>
      </vt:variant>
      <vt:variant>
        <vt:i4>5</vt:i4>
      </vt:variant>
      <vt:variant>
        <vt:lpwstr>consultantplus://offline/ref=B2109F4E98A6A4CE76C94863EED9EDDB7CD76D1CE930F247B0CD978314D51761B9EB06F232500B58z5YCL</vt:lpwstr>
      </vt:variant>
      <vt:variant>
        <vt:lpwstr/>
      </vt:variant>
      <vt:variant>
        <vt:i4>655360</vt:i4>
      </vt:variant>
      <vt:variant>
        <vt:i4>423</vt:i4>
      </vt:variant>
      <vt:variant>
        <vt:i4>0</vt:i4>
      </vt:variant>
      <vt:variant>
        <vt:i4>5</vt:i4>
      </vt:variant>
      <vt:variant>
        <vt:lpwstr>http://www.consultant.ru/online/base/?req=doc;base=LAW;n=64299;dst=100304</vt:lpwstr>
      </vt:variant>
      <vt:variant>
        <vt:lpwstr/>
      </vt:variant>
      <vt:variant>
        <vt:i4>655362</vt:i4>
      </vt:variant>
      <vt:variant>
        <vt:i4>420</vt:i4>
      </vt:variant>
      <vt:variant>
        <vt:i4>0</vt:i4>
      </vt:variant>
      <vt:variant>
        <vt:i4>5</vt:i4>
      </vt:variant>
      <vt:variant>
        <vt:lpwstr>http://www.consultant.ru/online/base/?req=doc;base=LAW;n=64299;dst=100107</vt:lpwstr>
      </vt:variant>
      <vt:variant>
        <vt:lpwstr/>
      </vt:variant>
      <vt:variant>
        <vt:i4>589825</vt:i4>
      </vt:variant>
      <vt:variant>
        <vt:i4>417</vt:i4>
      </vt:variant>
      <vt:variant>
        <vt:i4>0</vt:i4>
      </vt:variant>
      <vt:variant>
        <vt:i4>5</vt:i4>
      </vt:variant>
      <vt:variant>
        <vt:lpwstr>http://www.consultant.ru/online/base/?req=doc;base=LAW;n=64299;dst=100233</vt:lpwstr>
      </vt:variant>
      <vt:variant>
        <vt:lpwstr/>
      </vt:variant>
      <vt:variant>
        <vt:i4>851971</vt:i4>
      </vt:variant>
      <vt:variant>
        <vt:i4>414</vt:i4>
      </vt:variant>
      <vt:variant>
        <vt:i4>0</vt:i4>
      </vt:variant>
      <vt:variant>
        <vt:i4>5</vt:i4>
      </vt:variant>
      <vt:variant>
        <vt:lpwstr>http://www.consultant.ru/online/base/?req=doc;base=LAW;n=64299;dst=100071</vt:lpwstr>
      </vt:variant>
      <vt:variant>
        <vt:lpwstr/>
      </vt:variant>
      <vt:variant>
        <vt:i4>8257584</vt:i4>
      </vt:variant>
      <vt:variant>
        <vt:i4>411</vt:i4>
      </vt:variant>
      <vt:variant>
        <vt:i4>0</vt:i4>
      </vt:variant>
      <vt:variant>
        <vt:i4>5</vt:i4>
      </vt:variant>
      <vt:variant>
        <vt:lpwstr>consultantplus://offline/ref=AB20982310EA77C6EBF6CA31CCFCCA152777C32D74190D9D3AB52CEE592D97ABC3F3C4B3485E81DAa321N</vt:lpwstr>
      </vt:variant>
      <vt:variant>
        <vt:lpwstr/>
      </vt:variant>
      <vt:variant>
        <vt:i4>983151</vt:i4>
      </vt:variant>
      <vt:variant>
        <vt:i4>408</vt:i4>
      </vt:variant>
      <vt:variant>
        <vt:i4>0</vt:i4>
      </vt:variant>
      <vt:variant>
        <vt:i4>5</vt:i4>
      </vt:variant>
      <vt:variant>
        <vt:lpwstr>http://www.consultant.ru/document/Cons_doc_LAW_64299/5927939564427d81423dc6be0f6c237eaf6eb2df/</vt:lpwstr>
      </vt:variant>
      <vt:variant>
        <vt:lpwstr>dst188</vt:lpwstr>
      </vt:variant>
      <vt:variant>
        <vt:i4>2228234</vt:i4>
      </vt:variant>
      <vt:variant>
        <vt:i4>405</vt:i4>
      </vt:variant>
      <vt:variant>
        <vt:i4>0</vt:i4>
      </vt:variant>
      <vt:variant>
        <vt:i4>5</vt:i4>
      </vt:variant>
      <vt:variant>
        <vt:lpwstr>http://www.consultant.ru/document/cons_doc_LAW_223453/</vt:lpwstr>
      </vt:variant>
      <vt:variant>
        <vt:lpwstr/>
      </vt:variant>
      <vt:variant>
        <vt:i4>1835058</vt:i4>
      </vt:variant>
      <vt:variant>
        <vt:i4>398</vt:i4>
      </vt:variant>
      <vt:variant>
        <vt:i4>0</vt:i4>
      </vt:variant>
      <vt:variant>
        <vt:i4>5</vt:i4>
      </vt:variant>
      <vt:variant>
        <vt:lpwstr/>
      </vt:variant>
      <vt:variant>
        <vt:lpwstr>_Toc490553343</vt:lpwstr>
      </vt:variant>
      <vt:variant>
        <vt:i4>1835058</vt:i4>
      </vt:variant>
      <vt:variant>
        <vt:i4>392</vt:i4>
      </vt:variant>
      <vt:variant>
        <vt:i4>0</vt:i4>
      </vt:variant>
      <vt:variant>
        <vt:i4>5</vt:i4>
      </vt:variant>
      <vt:variant>
        <vt:lpwstr/>
      </vt:variant>
      <vt:variant>
        <vt:lpwstr>_Toc490553342</vt:lpwstr>
      </vt:variant>
      <vt:variant>
        <vt:i4>1835058</vt:i4>
      </vt:variant>
      <vt:variant>
        <vt:i4>386</vt:i4>
      </vt:variant>
      <vt:variant>
        <vt:i4>0</vt:i4>
      </vt:variant>
      <vt:variant>
        <vt:i4>5</vt:i4>
      </vt:variant>
      <vt:variant>
        <vt:lpwstr/>
      </vt:variant>
      <vt:variant>
        <vt:lpwstr>_Toc490553341</vt:lpwstr>
      </vt:variant>
      <vt:variant>
        <vt:i4>1835058</vt:i4>
      </vt:variant>
      <vt:variant>
        <vt:i4>380</vt:i4>
      </vt:variant>
      <vt:variant>
        <vt:i4>0</vt:i4>
      </vt:variant>
      <vt:variant>
        <vt:i4>5</vt:i4>
      </vt:variant>
      <vt:variant>
        <vt:lpwstr/>
      </vt:variant>
      <vt:variant>
        <vt:lpwstr>_Toc490553340</vt:lpwstr>
      </vt:variant>
      <vt:variant>
        <vt:i4>1769522</vt:i4>
      </vt:variant>
      <vt:variant>
        <vt:i4>374</vt:i4>
      </vt:variant>
      <vt:variant>
        <vt:i4>0</vt:i4>
      </vt:variant>
      <vt:variant>
        <vt:i4>5</vt:i4>
      </vt:variant>
      <vt:variant>
        <vt:lpwstr/>
      </vt:variant>
      <vt:variant>
        <vt:lpwstr>_Toc490553339</vt:lpwstr>
      </vt:variant>
      <vt:variant>
        <vt:i4>1769522</vt:i4>
      </vt:variant>
      <vt:variant>
        <vt:i4>368</vt:i4>
      </vt:variant>
      <vt:variant>
        <vt:i4>0</vt:i4>
      </vt:variant>
      <vt:variant>
        <vt:i4>5</vt:i4>
      </vt:variant>
      <vt:variant>
        <vt:lpwstr/>
      </vt:variant>
      <vt:variant>
        <vt:lpwstr>_Toc490553338</vt:lpwstr>
      </vt:variant>
      <vt:variant>
        <vt:i4>1769522</vt:i4>
      </vt:variant>
      <vt:variant>
        <vt:i4>362</vt:i4>
      </vt:variant>
      <vt:variant>
        <vt:i4>0</vt:i4>
      </vt:variant>
      <vt:variant>
        <vt:i4>5</vt:i4>
      </vt:variant>
      <vt:variant>
        <vt:lpwstr/>
      </vt:variant>
      <vt:variant>
        <vt:lpwstr>_Toc490553337</vt:lpwstr>
      </vt:variant>
      <vt:variant>
        <vt:i4>1769522</vt:i4>
      </vt:variant>
      <vt:variant>
        <vt:i4>356</vt:i4>
      </vt:variant>
      <vt:variant>
        <vt:i4>0</vt:i4>
      </vt:variant>
      <vt:variant>
        <vt:i4>5</vt:i4>
      </vt:variant>
      <vt:variant>
        <vt:lpwstr/>
      </vt:variant>
      <vt:variant>
        <vt:lpwstr>_Toc490553336</vt:lpwstr>
      </vt:variant>
      <vt:variant>
        <vt:i4>1769522</vt:i4>
      </vt:variant>
      <vt:variant>
        <vt:i4>350</vt:i4>
      </vt:variant>
      <vt:variant>
        <vt:i4>0</vt:i4>
      </vt:variant>
      <vt:variant>
        <vt:i4>5</vt:i4>
      </vt:variant>
      <vt:variant>
        <vt:lpwstr/>
      </vt:variant>
      <vt:variant>
        <vt:lpwstr>_Toc490553335</vt:lpwstr>
      </vt:variant>
      <vt:variant>
        <vt:i4>1769522</vt:i4>
      </vt:variant>
      <vt:variant>
        <vt:i4>344</vt:i4>
      </vt:variant>
      <vt:variant>
        <vt:i4>0</vt:i4>
      </vt:variant>
      <vt:variant>
        <vt:i4>5</vt:i4>
      </vt:variant>
      <vt:variant>
        <vt:lpwstr/>
      </vt:variant>
      <vt:variant>
        <vt:lpwstr>_Toc490553334</vt:lpwstr>
      </vt:variant>
      <vt:variant>
        <vt:i4>1769522</vt:i4>
      </vt:variant>
      <vt:variant>
        <vt:i4>338</vt:i4>
      </vt:variant>
      <vt:variant>
        <vt:i4>0</vt:i4>
      </vt:variant>
      <vt:variant>
        <vt:i4>5</vt:i4>
      </vt:variant>
      <vt:variant>
        <vt:lpwstr/>
      </vt:variant>
      <vt:variant>
        <vt:lpwstr>_Toc490553333</vt:lpwstr>
      </vt:variant>
      <vt:variant>
        <vt:i4>1769522</vt:i4>
      </vt:variant>
      <vt:variant>
        <vt:i4>332</vt:i4>
      </vt:variant>
      <vt:variant>
        <vt:i4>0</vt:i4>
      </vt:variant>
      <vt:variant>
        <vt:i4>5</vt:i4>
      </vt:variant>
      <vt:variant>
        <vt:lpwstr/>
      </vt:variant>
      <vt:variant>
        <vt:lpwstr>_Toc490553332</vt:lpwstr>
      </vt:variant>
      <vt:variant>
        <vt:i4>1769522</vt:i4>
      </vt:variant>
      <vt:variant>
        <vt:i4>326</vt:i4>
      </vt:variant>
      <vt:variant>
        <vt:i4>0</vt:i4>
      </vt:variant>
      <vt:variant>
        <vt:i4>5</vt:i4>
      </vt:variant>
      <vt:variant>
        <vt:lpwstr/>
      </vt:variant>
      <vt:variant>
        <vt:lpwstr>_Toc490553331</vt:lpwstr>
      </vt:variant>
      <vt:variant>
        <vt:i4>1769522</vt:i4>
      </vt:variant>
      <vt:variant>
        <vt:i4>320</vt:i4>
      </vt:variant>
      <vt:variant>
        <vt:i4>0</vt:i4>
      </vt:variant>
      <vt:variant>
        <vt:i4>5</vt:i4>
      </vt:variant>
      <vt:variant>
        <vt:lpwstr/>
      </vt:variant>
      <vt:variant>
        <vt:lpwstr>_Toc490553330</vt:lpwstr>
      </vt:variant>
      <vt:variant>
        <vt:i4>1703986</vt:i4>
      </vt:variant>
      <vt:variant>
        <vt:i4>314</vt:i4>
      </vt:variant>
      <vt:variant>
        <vt:i4>0</vt:i4>
      </vt:variant>
      <vt:variant>
        <vt:i4>5</vt:i4>
      </vt:variant>
      <vt:variant>
        <vt:lpwstr/>
      </vt:variant>
      <vt:variant>
        <vt:lpwstr>_Toc490553329</vt:lpwstr>
      </vt:variant>
      <vt:variant>
        <vt:i4>1703986</vt:i4>
      </vt:variant>
      <vt:variant>
        <vt:i4>308</vt:i4>
      </vt:variant>
      <vt:variant>
        <vt:i4>0</vt:i4>
      </vt:variant>
      <vt:variant>
        <vt:i4>5</vt:i4>
      </vt:variant>
      <vt:variant>
        <vt:lpwstr/>
      </vt:variant>
      <vt:variant>
        <vt:lpwstr>_Toc490553328</vt:lpwstr>
      </vt:variant>
      <vt:variant>
        <vt:i4>1703986</vt:i4>
      </vt:variant>
      <vt:variant>
        <vt:i4>302</vt:i4>
      </vt:variant>
      <vt:variant>
        <vt:i4>0</vt:i4>
      </vt:variant>
      <vt:variant>
        <vt:i4>5</vt:i4>
      </vt:variant>
      <vt:variant>
        <vt:lpwstr/>
      </vt:variant>
      <vt:variant>
        <vt:lpwstr>_Toc490553327</vt:lpwstr>
      </vt:variant>
      <vt:variant>
        <vt:i4>1703986</vt:i4>
      </vt:variant>
      <vt:variant>
        <vt:i4>296</vt:i4>
      </vt:variant>
      <vt:variant>
        <vt:i4>0</vt:i4>
      </vt:variant>
      <vt:variant>
        <vt:i4>5</vt:i4>
      </vt:variant>
      <vt:variant>
        <vt:lpwstr/>
      </vt:variant>
      <vt:variant>
        <vt:lpwstr>_Toc490553326</vt:lpwstr>
      </vt:variant>
      <vt:variant>
        <vt:i4>1703986</vt:i4>
      </vt:variant>
      <vt:variant>
        <vt:i4>290</vt:i4>
      </vt:variant>
      <vt:variant>
        <vt:i4>0</vt:i4>
      </vt:variant>
      <vt:variant>
        <vt:i4>5</vt:i4>
      </vt:variant>
      <vt:variant>
        <vt:lpwstr/>
      </vt:variant>
      <vt:variant>
        <vt:lpwstr>_Toc490553325</vt:lpwstr>
      </vt:variant>
      <vt:variant>
        <vt:i4>1703986</vt:i4>
      </vt:variant>
      <vt:variant>
        <vt:i4>284</vt:i4>
      </vt:variant>
      <vt:variant>
        <vt:i4>0</vt:i4>
      </vt:variant>
      <vt:variant>
        <vt:i4>5</vt:i4>
      </vt:variant>
      <vt:variant>
        <vt:lpwstr/>
      </vt:variant>
      <vt:variant>
        <vt:lpwstr>_Toc490553324</vt:lpwstr>
      </vt:variant>
      <vt:variant>
        <vt:i4>1703986</vt:i4>
      </vt:variant>
      <vt:variant>
        <vt:i4>278</vt:i4>
      </vt:variant>
      <vt:variant>
        <vt:i4>0</vt:i4>
      </vt:variant>
      <vt:variant>
        <vt:i4>5</vt:i4>
      </vt:variant>
      <vt:variant>
        <vt:lpwstr/>
      </vt:variant>
      <vt:variant>
        <vt:lpwstr>_Toc490553323</vt:lpwstr>
      </vt:variant>
      <vt:variant>
        <vt:i4>1703986</vt:i4>
      </vt:variant>
      <vt:variant>
        <vt:i4>272</vt:i4>
      </vt:variant>
      <vt:variant>
        <vt:i4>0</vt:i4>
      </vt:variant>
      <vt:variant>
        <vt:i4>5</vt:i4>
      </vt:variant>
      <vt:variant>
        <vt:lpwstr/>
      </vt:variant>
      <vt:variant>
        <vt:lpwstr>_Toc490553322</vt:lpwstr>
      </vt:variant>
      <vt:variant>
        <vt:i4>1703986</vt:i4>
      </vt:variant>
      <vt:variant>
        <vt:i4>266</vt:i4>
      </vt:variant>
      <vt:variant>
        <vt:i4>0</vt:i4>
      </vt:variant>
      <vt:variant>
        <vt:i4>5</vt:i4>
      </vt:variant>
      <vt:variant>
        <vt:lpwstr/>
      </vt:variant>
      <vt:variant>
        <vt:lpwstr>_Toc490553321</vt:lpwstr>
      </vt:variant>
      <vt:variant>
        <vt:i4>1703986</vt:i4>
      </vt:variant>
      <vt:variant>
        <vt:i4>260</vt:i4>
      </vt:variant>
      <vt:variant>
        <vt:i4>0</vt:i4>
      </vt:variant>
      <vt:variant>
        <vt:i4>5</vt:i4>
      </vt:variant>
      <vt:variant>
        <vt:lpwstr/>
      </vt:variant>
      <vt:variant>
        <vt:lpwstr>_Toc490553320</vt:lpwstr>
      </vt:variant>
      <vt:variant>
        <vt:i4>1638450</vt:i4>
      </vt:variant>
      <vt:variant>
        <vt:i4>254</vt:i4>
      </vt:variant>
      <vt:variant>
        <vt:i4>0</vt:i4>
      </vt:variant>
      <vt:variant>
        <vt:i4>5</vt:i4>
      </vt:variant>
      <vt:variant>
        <vt:lpwstr/>
      </vt:variant>
      <vt:variant>
        <vt:lpwstr>_Toc490553319</vt:lpwstr>
      </vt:variant>
      <vt:variant>
        <vt:i4>1638450</vt:i4>
      </vt:variant>
      <vt:variant>
        <vt:i4>248</vt:i4>
      </vt:variant>
      <vt:variant>
        <vt:i4>0</vt:i4>
      </vt:variant>
      <vt:variant>
        <vt:i4>5</vt:i4>
      </vt:variant>
      <vt:variant>
        <vt:lpwstr/>
      </vt:variant>
      <vt:variant>
        <vt:lpwstr>_Toc490553318</vt:lpwstr>
      </vt:variant>
      <vt:variant>
        <vt:i4>1638450</vt:i4>
      </vt:variant>
      <vt:variant>
        <vt:i4>242</vt:i4>
      </vt:variant>
      <vt:variant>
        <vt:i4>0</vt:i4>
      </vt:variant>
      <vt:variant>
        <vt:i4>5</vt:i4>
      </vt:variant>
      <vt:variant>
        <vt:lpwstr/>
      </vt:variant>
      <vt:variant>
        <vt:lpwstr>_Toc490553317</vt:lpwstr>
      </vt:variant>
      <vt:variant>
        <vt:i4>1638450</vt:i4>
      </vt:variant>
      <vt:variant>
        <vt:i4>236</vt:i4>
      </vt:variant>
      <vt:variant>
        <vt:i4>0</vt:i4>
      </vt:variant>
      <vt:variant>
        <vt:i4>5</vt:i4>
      </vt:variant>
      <vt:variant>
        <vt:lpwstr/>
      </vt:variant>
      <vt:variant>
        <vt:lpwstr>_Toc490553316</vt:lpwstr>
      </vt:variant>
      <vt:variant>
        <vt:i4>1638450</vt:i4>
      </vt:variant>
      <vt:variant>
        <vt:i4>230</vt:i4>
      </vt:variant>
      <vt:variant>
        <vt:i4>0</vt:i4>
      </vt:variant>
      <vt:variant>
        <vt:i4>5</vt:i4>
      </vt:variant>
      <vt:variant>
        <vt:lpwstr/>
      </vt:variant>
      <vt:variant>
        <vt:lpwstr>_Toc490553315</vt:lpwstr>
      </vt:variant>
      <vt:variant>
        <vt:i4>1638450</vt:i4>
      </vt:variant>
      <vt:variant>
        <vt:i4>224</vt:i4>
      </vt:variant>
      <vt:variant>
        <vt:i4>0</vt:i4>
      </vt:variant>
      <vt:variant>
        <vt:i4>5</vt:i4>
      </vt:variant>
      <vt:variant>
        <vt:lpwstr/>
      </vt:variant>
      <vt:variant>
        <vt:lpwstr>_Toc490553314</vt:lpwstr>
      </vt:variant>
      <vt:variant>
        <vt:i4>1638450</vt:i4>
      </vt:variant>
      <vt:variant>
        <vt:i4>218</vt:i4>
      </vt:variant>
      <vt:variant>
        <vt:i4>0</vt:i4>
      </vt:variant>
      <vt:variant>
        <vt:i4>5</vt:i4>
      </vt:variant>
      <vt:variant>
        <vt:lpwstr/>
      </vt:variant>
      <vt:variant>
        <vt:lpwstr>_Toc490553313</vt:lpwstr>
      </vt:variant>
      <vt:variant>
        <vt:i4>1638450</vt:i4>
      </vt:variant>
      <vt:variant>
        <vt:i4>212</vt:i4>
      </vt:variant>
      <vt:variant>
        <vt:i4>0</vt:i4>
      </vt:variant>
      <vt:variant>
        <vt:i4>5</vt:i4>
      </vt:variant>
      <vt:variant>
        <vt:lpwstr/>
      </vt:variant>
      <vt:variant>
        <vt:lpwstr>_Toc490553312</vt:lpwstr>
      </vt:variant>
      <vt:variant>
        <vt:i4>1638450</vt:i4>
      </vt:variant>
      <vt:variant>
        <vt:i4>206</vt:i4>
      </vt:variant>
      <vt:variant>
        <vt:i4>0</vt:i4>
      </vt:variant>
      <vt:variant>
        <vt:i4>5</vt:i4>
      </vt:variant>
      <vt:variant>
        <vt:lpwstr/>
      </vt:variant>
      <vt:variant>
        <vt:lpwstr>_Toc490553311</vt:lpwstr>
      </vt:variant>
      <vt:variant>
        <vt:i4>1638450</vt:i4>
      </vt:variant>
      <vt:variant>
        <vt:i4>200</vt:i4>
      </vt:variant>
      <vt:variant>
        <vt:i4>0</vt:i4>
      </vt:variant>
      <vt:variant>
        <vt:i4>5</vt:i4>
      </vt:variant>
      <vt:variant>
        <vt:lpwstr/>
      </vt:variant>
      <vt:variant>
        <vt:lpwstr>_Toc490553310</vt:lpwstr>
      </vt:variant>
      <vt:variant>
        <vt:i4>1572914</vt:i4>
      </vt:variant>
      <vt:variant>
        <vt:i4>194</vt:i4>
      </vt:variant>
      <vt:variant>
        <vt:i4>0</vt:i4>
      </vt:variant>
      <vt:variant>
        <vt:i4>5</vt:i4>
      </vt:variant>
      <vt:variant>
        <vt:lpwstr/>
      </vt:variant>
      <vt:variant>
        <vt:lpwstr>_Toc490553309</vt:lpwstr>
      </vt:variant>
      <vt:variant>
        <vt:i4>1572914</vt:i4>
      </vt:variant>
      <vt:variant>
        <vt:i4>188</vt:i4>
      </vt:variant>
      <vt:variant>
        <vt:i4>0</vt:i4>
      </vt:variant>
      <vt:variant>
        <vt:i4>5</vt:i4>
      </vt:variant>
      <vt:variant>
        <vt:lpwstr/>
      </vt:variant>
      <vt:variant>
        <vt:lpwstr>_Toc490553308</vt:lpwstr>
      </vt:variant>
      <vt:variant>
        <vt:i4>1572914</vt:i4>
      </vt:variant>
      <vt:variant>
        <vt:i4>182</vt:i4>
      </vt:variant>
      <vt:variant>
        <vt:i4>0</vt:i4>
      </vt:variant>
      <vt:variant>
        <vt:i4>5</vt:i4>
      </vt:variant>
      <vt:variant>
        <vt:lpwstr/>
      </vt:variant>
      <vt:variant>
        <vt:lpwstr>_Toc490553307</vt:lpwstr>
      </vt:variant>
      <vt:variant>
        <vt:i4>1572914</vt:i4>
      </vt:variant>
      <vt:variant>
        <vt:i4>176</vt:i4>
      </vt:variant>
      <vt:variant>
        <vt:i4>0</vt:i4>
      </vt:variant>
      <vt:variant>
        <vt:i4>5</vt:i4>
      </vt:variant>
      <vt:variant>
        <vt:lpwstr/>
      </vt:variant>
      <vt:variant>
        <vt:lpwstr>_Toc490553306</vt:lpwstr>
      </vt:variant>
      <vt:variant>
        <vt:i4>1572914</vt:i4>
      </vt:variant>
      <vt:variant>
        <vt:i4>170</vt:i4>
      </vt:variant>
      <vt:variant>
        <vt:i4>0</vt:i4>
      </vt:variant>
      <vt:variant>
        <vt:i4>5</vt:i4>
      </vt:variant>
      <vt:variant>
        <vt:lpwstr/>
      </vt:variant>
      <vt:variant>
        <vt:lpwstr>_Toc490553305</vt:lpwstr>
      </vt:variant>
      <vt:variant>
        <vt:i4>1572914</vt:i4>
      </vt:variant>
      <vt:variant>
        <vt:i4>164</vt:i4>
      </vt:variant>
      <vt:variant>
        <vt:i4>0</vt:i4>
      </vt:variant>
      <vt:variant>
        <vt:i4>5</vt:i4>
      </vt:variant>
      <vt:variant>
        <vt:lpwstr/>
      </vt:variant>
      <vt:variant>
        <vt:lpwstr>_Toc490553304</vt:lpwstr>
      </vt:variant>
      <vt:variant>
        <vt:i4>1572914</vt:i4>
      </vt:variant>
      <vt:variant>
        <vt:i4>158</vt:i4>
      </vt:variant>
      <vt:variant>
        <vt:i4>0</vt:i4>
      </vt:variant>
      <vt:variant>
        <vt:i4>5</vt:i4>
      </vt:variant>
      <vt:variant>
        <vt:lpwstr/>
      </vt:variant>
      <vt:variant>
        <vt:lpwstr>_Toc490553303</vt:lpwstr>
      </vt:variant>
      <vt:variant>
        <vt:i4>1572914</vt:i4>
      </vt:variant>
      <vt:variant>
        <vt:i4>152</vt:i4>
      </vt:variant>
      <vt:variant>
        <vt:i4>0</vt:i4>
      </vt:variant>
      <vt:variant>
        <vt:i4>5</vt:i4>
      </vt:variant>
      <vt:variant>
        <vt:lpwstr/>
      </vt:variant>
      <vt:variant>
        <vt:lpwstr>_Toc490553302</vt:lpwstr>
      </vt:variant>
      <vt:variant>
        <vt:i4>1572914</vt:i4>
      </vt:variant>
      <vt:variant>
        <vt:i4>146</vt:i4>
      </vt:variant>
      <vt:variant>
        <vt:i4>0</vt:i4>
      </vt:variant>
      <vt:variant>
        <vt:i4>5</vt:i4>
      </vt:variant>
      <vt:variant>
        <vt:lpwstr/>
      </vt:variant>
      <vt:variant>
        <vt:lpwstr>_Toc490553301</vt:lpwstr>
      </vt:variant>
      <vt:variant>
        <vt:i4>1572914</vt:i4>
      </vt:variant>
      <vt:variant>
        <vt:i4>140</vt:i4>
      </vt:variant>
      <vt:variant>
        <vt:i4>0</vt:i4>
      </vt:variant>
      <vt:variant>
        <vt:i4>5</vt:i4>
      </vt:variant>
      <vt:variant>
        <vt:lpwstr/>
      </vt:variant>
      <vt:variant>
        <vt:lpwstr>_Toc490553300</vt:lpwstr>
      </vt:variant>
      <vt:variant>
        <vt:i4>1114163</vt:i4>
      </vt:variant>
      <vt:variant>
        <vt:i4>134</vt:i4>
      </vt:variant>
      <vt:variant>
        <vt:i4>0</vt:i4>
      </vt:variant>
      <vt:variant>
        <vt:i4>5</vt:i4>
      </vt:variant>
      <vt:variant>
        <vt:lpwstr/>
      </vt:variant>
      <vt:variant>
        <vt:lpwstr>_Toc490553299</vt:lpwstr>
      </vt:variant>
      <vt:variant>
        <vt:i4>1114163</vt:i4>
      </vt:variant>
      <vt:variant>
        <vt:i4>128</vt:i4>
      </vt:variant>
      <vt:variant>
        <vt:i4>0</vt:i4>
      </vt:variant>
      <vt:variant>
        <vt:i4>5</vt:i4>
      </vt:variant>
      <vt:variant>
        <vt:lpwstr/>
      </vt:variant>
      <vt:variant>
        <vt:lpwstr>_Toc490553298</vt:lpwstr>
      </vt:variant>
      <vt:variant>
        <vt:i4>1114163</vt:i4>
      </vt:variant>
      <vt:variant>
        <vt:i4>122</vt:i4>
      </vt:variant>
      <vt:variant>
        <vt:i4>0</vt:i4>
      </vt:variant>
      <vt:variant>
        <vt:i4>5</vt:i4>
      </vt:variant>
      <vt:variant>
        <vt:lpwstr/>
      </vt:variant>
      <vt:variant>
        <vt:lpwstr>_Toc490553297</vt:lpwstr>
      </vt:variant>
      <vt:variant>
        <vt:i4>1114163</vt:i4>
      </vt:variant>
      <vt:variant>
        <vt:i4>116</vt:i4>
      </vt:variant>
      <vt:variant>
        <vt:i4>0</vt:i4>
      </vt:variant>
      <vt:variant>
        <vt:i4>5</vt:i4>
      </vt:variant>
      <vt:variant>
        <vt:lpwstr/>
      </vt:variant>
      <vt:variant>
        <vt:lpwstr>_Toc490553296</vt:lpwstr>
      </vt:variant>
      <vt:variant>
        <vt:i4>1114163</vt:i4>
      </vt:variant>
      <vt:variant>
        <vt:i4>110</vt:i4>
      </vt:variant>
      <vt:variant>
        <vt:i4>0</vt:i4>
      </vt:variant>
      <vt:variant>
        <vt:i4>5</vt:i4>
      </vt:variant>
      <vt:variant>
        <vt:lpwstr/>
      </vt:variant>
      <vt:variant>
        <vt:lpwstr>_Toc490553295</vt:lpwstr>
      </vt:variant>
      <vt:variant>
        <vt:i4>1114163</vt:i4>
      </vt:variant>
      <vt:variant>
        <vt:i4>104</vt:i4>
      </vt:variant>
      <vt:variant>
        <vt:i4>0</vt:i4>
      </vt:variant>
      <vt:variant>
        <vt:i4>5</vt:i4>
      </vt:variant>
      <vt:variant>
        <vt:lpwstr/>
      </vt:variant>
      <vt:variant>
        <vt:lpwstr>_Toc490553294</vt:lpwstr>
      </vt:variant>
      <vt:variant>
        <vt:i4>1114163</vt:i4>
      </vt:variant>
      <vt:variant>
        <vt:i4>98</vt:i4>
      </vt:variant>
      <vt:variant>
        <vt:i4>0</vt:i4>
      </vt:variant>
      <vt:variant>
        <vt:i4>5</vt:i4>
      </vt:variant>
      <vt:variant>
        <vt:lpwstr/>
      </vt:variant>
      <vt:variant>
        <vt:lpwstr>_Toc490553293</vt:lpwstr>
      </vt:variant>
      <vt:variant>
        <vt:i4>1114163</vt:i4>
      </vt:variant>
      <vt:variant>
        <vt:i4>92</vt:i4>
      </vt:variant>
      <vt:variant>
        <vt:i4>0</vt:i4>
      </vt:variant>
      <vt:variant>
        <vt:i4>5</vt:i4>
      </vt:variant>
      <vt:variant>
        <vt:lpwstr/>
      </vt:variant>
      <vt:variant>
        <vt:lpwstr>_Toc490553292</vt:lpwstr>
      </vt:variant>
      <vt:variant>
        <vt:i4>1114163</vt:i4>
      </vt:variant>
      <vt:variant>
        <vt:i4>86</vt:i4>
      </vt:variant>
      <vt:variant>
        <vt:i4>0</vt:i4>
      </vt:variant>
      <vt:variant>
        <vt:i4>5</vt:i4>
      </vt:variant>
      <vt:variant>
        <vt:lpwstr/>
      </vt:variant>
      <vt:variant>
        <vt:lpwstr>_Toc490553291</vt:lpwstr>
      </vt:variant>
      <vt:variant>
        <vt:i4>1114163</vt:i4>
      </vt:variant>
      <vt:variant>
        <vt:i4>80</vt:i4>
      </vt:variant>
      <vt:variant>
        <vt:i4>0</vt:i4>
      </vt:variant>
      <vt:variant>
        <vt:i4>5</vt:i4>
      </vt:variant>
      <vt:variant>
        <vt:lpwstr/>
      </vt:variant>
      <vt:variant>
        <vt:lpwstr>_Toc490553290</vt:lpwstr>
      </vt:variant>
      <vt:variant>
        <vt:i4>1048627</vt:i4>
      </vt:variant>
      <vt:variant>
        <vt:i4>74</vt:i4>
      </vt:variant>
      <vt:variant>
        <vt:i4>0</vt:i4>
      </vt:variant>
      <vt:variant>
        <vt:i4>5</vt:i4>
      </vt:variant>
      <vt:variant>
        <vt:lpwstr/>
      </vt:variant>
      <vt:variant>
        <vt:lpwstr>_Toc490553289</vt:lpwstr>
      </vt:variant>
      <vt:variant>
        <vt:i4>1048627</vt:i4>
      </vt:variant>
      <vt:variant>
        <vt:i4>68</vt:i4>
      </vt:variant>
      <vt:variant>
        <vt:i4>0</vt:i4>
      </vt:variant>
      <vt:variant>
        <vt:i4>5</vt:i4>
      </vt:variant>
      <vt:variant>
        <vt:lpwstr/>
      </vt:variant>
      <vt:variant>
        <vt:lpwstr>_Toc490553288</vt:lpwstr>
      </vt:variant>
      <vt:variant>
        <vt:i4>1048627</vt:i4>
      </vt:variant>
      <vt:variant>
        <vt:i4>62</vt:i4>
      </vt:variant>
      <vt:variant>
        <vt:i4>0</vt:i4>
      </vt:variant>
      <vt:variant>
        <vt:i4>5</vt:i4>
      </vt:variant>
      <vt:variant>
        <vt:lpwstr/>
      </vt:variant>
      <vt:variant>
        <vt:lpwstr>_Toc490553287</vt:lpwstr>
      </vt:variant>
      <vt:variant>
        <vt:i4>1048627</vt:i4>
      </vt:variant>
      <vt:variant>
        <vt:i4>56</vt:i4>
      </vt:variant>
      <vt:variant>
        <vt:i4>0</vt:i4>
      </vt:variant>
      <vt:variant>
        <vt:i4>5</vt:i4>
      </vt:variant>
      <vt:variant>
        <vt:lpwstr/>
      </vt:variant>
      <vt:variant>
        <vt:lpwstr>_Toc490553286</vt:lpwstr>
      </vt:variant>
      <vt:variant>
        <vt:i4>1048627</vt:i4>
      </vt:variant>
      <vt:variant>
        <vt:i4>50</vt:i4>
      </vt:variant>
      <vt:variant>
        <vt:i4>0</vt:i4>
      </vt:variant>
      <vt:variant>
        <vt:i4>5</vt:i4>
      </vt:variant>
      <vt:variant>
        <vt:lpwstr/>
      </vt:variant>
      <vt:variant>
        <vt:lpwstr>_Toc490553285</vt:lpwstr>
      </vt:variant>
      <vt:variant>
        <vt:i4>1048627</vt:i4>
      </vt:variant>
      <vt:variant>
        <vt:i4>44</vt:i4>
      </vt:variant>
      <vt:variant>
        <vt:i4>0</vt:i4>
      </vt:variant>
      <vt:variant>
        <vt:i4>5</vt:i4>
      </vt:variant>
      <vt:variant>
        <vt:lpwstr/>
      </vt:variant>
      <vt:variant>
        <vt:lpwstr>_Toc490553284</vt:lpwstr>
      </vt:variant>
      <vt:variant>
        <vt:i4>1048627</vt:i4>
      </vt:variant>
      <vt:variant>
        <vt:i4>38</vt:i4>
      </vt:variant>
      <vt:variant>
        <vt:i4>0</vt:i4>
      </vt:variant>
      <vt:variant>
        <vt:i4>5</vt:i4>
      </vt:variant>
      <vt:variant>
        <vt:lpwstr/>
      </vt:variant>
      <vt:variant>
        <vt:lpwstr>_Toc490553283</vt:lpwstr>
      </vt:variant>
      <vt:variant>
        <vt:i4>1048627</vt:i4>
      </vt:variant>
      <vt:variant>
        <vt:i4>32</vt:i4>
      </vt:variant>
      <vt:variant>
        <vt:i4>0</vt:i4>
      </vt:variant>
      <vt:variant>
        <vt:i4>5</vt:i4>
      </vt:variant>
      <vt:variant>
        <vt:lpwstr/>
      </vt:variant>
      <vt:variant>
        <vt:lpwstr>_Toc490553282</vt:lpwstr>
      </vt:variant>
      <vt:variant>
        <vt:i4>1048627</vt:i4>
      </vt:variant>
      <vt:variant>
        <vt:i4>26</vt:i4>
      </vt:variant>
      <vt:variant>
        <vt:i4>0</vt:i4>
      </vt:variant>
      <vt:variant>
        <vt:i4>5</vt:i4>
      </vt:variant>
      <vt:variant>
        <vt:lpwstr/>
      </vt:variant>
      <vt:variant>
        <vt:lpwstr>_Toc490553281</vt:lpwstr>
      </vt:variant>
      <vt:variant>
        <vt:i4>1048627</vt:i4>
      </vt:variant>
      <vt:variant>
        <vt:i4>20</vt:i4>
      </vt:variant>
      <vt:variant>
        <vt:i4>0</vt:i4>
      </vt:variant>
      <vt:variant>
        <vt:i4>5</vt:i4>
      </vt:variant>
      <vt:variant>
        <vt:lpwstr/>
      </vt:variant>
      <vt:variant>
        <vt:lpwstr>_Toc490553280</vt:lpwstr>
      </vt:variant>
      <vt:variant>
        <vt:i4>2031667</vt:i4>
      </vt:variant>
      <vt:variant>
        <vt:i4>14</vt:i4>
      </vt:variant>
      <vt:variant>
        <vt:i4>0</vt:i4>
      </vt:variant>
      <vt:variant>
        <vt:i4>5</vt:i4>
      </vt:variant>
      <vt:variant>
        <vt:lpwstr/>
      </vt:variant>
      <vt:variant>
        <vt:lpwstr>_Toc490553279</vt:lpwstr>
      </vt:variant>
      <vt:variant>
        <vt:i4>2031667</vt:i4>
      </vt:variant>
      <vt:variant>
        <vt:i4>8</vt:i4>
      </vt:variant>
      <vt:variant>
        <vt:i4>0</vt:i4>
      </vt:variant>
      <vt:variant>
        <vt:i4>5</vt:i4>
      </vt:variant>
      <vt:variant>
        <vt:lpwstr/>
      </vt:variant>
      <vt:variant>
        <vt:lpwstr>_Toc490553278</vt:lpwstr>
      </vt:variant>
      <vt:variant>
        <vt:i4>2031667</vt:i4>
      </vt:variant>
      <vt:variant>
        <vt:i4>2</vt:i4>
      </vt:variant>
      <vt:variant>
        <vt:i4>0</vt:i4>
      </vt:variant>
      <vt:variant>
        <vt:i4>5</vt:i4>
      </vt:variant>
      <vt:variant>
        <vt:lpwstr/>
      </vt:variant>
      <vt:variant>
        <vt:lpwstr>_Toc490553277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Life</dc:creator>
  <cp:lastModifiedBy>Пользователь Windows</cp:lastModifiedBy>
  <cp:revision>43</cp:revision>
  <cp:lastPrinted>2018-09-19T05:32:00Z</cp:lastPrinted>
  <dcterms:created xsi:type="dcterms:W3CDTF">2018-05-04T16:24:00Z</dcterms:created>
  <dcterms:modified xsi:type="dcterms:W3CDTF">2019-06-19T08:18:00Z</dcterms:modified>
</cp:coreProperties>
</file>