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r>
        <w:rPr/>
      </w:r>
    </w:p>
    <w:p>
      <w:pPr>
        <w:pStyle w:val="ConsPlusNormal"/>
        <w:numPr>
          <w:ilvl w:val="0"/>
          <w:numId w:val="0"/>
        </w:numPr>
        <w:bidi w:val="0"/>
        <w:ind w:left="0" w:hanging="0"/>
        <w:jc w:val="both"/>
        <w:outlineLvl w:val="0"/>
        <w:rPr/>
      </w:pPr>
      <w:r>
        <w:rPr/>
      </w:r>
    </w:p>
    <w:p>
      <w:pPr>
        <w:pStyle w:val="ConsPlusNormal"/>
        <w:numPr>
          <w:ilvl w:val="0"/>
          <w:numId w:val="0"/>
        </w:numPr>
        <w:bidi w:val="0"/>
        <w:ind w:left="0" w:hanging="0"/>
        <w:jc w:val="center"/>
        <w:outlineLvl w:val="0"/>
        <w:rPr/>
      </w:pPr>
      <w:r>
        <w:rPr>
          <w:b/>
        </w:rPr>
        <w:t>МИНИСТЕРСТВО ПРИРОДНЫХ РЕСУРСОВ И ЭКОЛОГИИ</w:t>
      </w:r>
    </w:p>
    <w:p>
      <w:pPr>
        <w:pStyle w:val="ConsPlusNormal"/>
        <w:bidi w:val="0"/>
        <w:ind w:left="0" w:hanging="0"/>
        <w:jc w:val="center"/>
        <w:rPr/>
      </w:pPr>
      <w:r>
        <w:rPr>
          <w:b/>
        </w:rPr>
        <w:t>САРАТОВСКОЙ ОБЛАСТИ</w:t>
      </w:r>
    </w:p>
    <w:p>
      <w:pPr>
        <w:pStyle w:val="ConsPlusNormal"/>
        <w:bidi w:val="0"/>
        <w:ind w:left="0" w:hanging="0"/>
        <w:jc w:val="center"/>
        <w:rPr>
          <w:b/>
          <w:b/>
        </w:rPr>
      </w:pPr>
      <w:r>
        <w:rPr>
          <w:b/>
        </w:rPr>
      </w:r>
    </w:p>
    <w:p>
      <w:pPr>
        <w:pStyle w:val="ConsPlusNormal"/>
        <w:bidi w:val="0"/>
        <w:ind w:left="0" w:hanging="0"/>
        <w:jc w:val="center"/>
        <w:rPr/>
      </w:pPr>
      <w:r>
        <w:rPr>
          <w:b/>
        </w:rPr>
        <w:t>ПРИКАЗ</w:t>
      </w:r>
    </w:p>
    <w:p>
      <w:pPr>
        <w:pStyle w:val="ConsPlusNormal"/>
        <w:bidi w:val="0"/>
        <w:ind w:left="0" w:hanging="0"/>
        <w:jc w:val="center"/>
        <w:rPr/>
      </w:pPr>
      <w:r>
        <w:rPr>
          <w:b/>
        </w:rPr>
        <w:t>от 17 июня 2014 г. N 281</w:t>
      </w:r>
    </w:p>
    <w:p>
      <w:pPr>
        <w:pStyle w:val="ConsPlusNormal"/>
        <w:bidi w:val="0"/>
        <w:ind w:left="0" w:hanging="0"/>
        <w:jc w:val="center"/>
        <w:rPr>
          <w:b/>
          <w:b/>
        </w:rPr>
      </w:pPr>
      <w:r>
        <w:rPr>
          <w:b/>
        </w:rPr>
      </w:r>
    </w:p>
    <w:p>
      <w:pPr>
        <w:pStyle w:val="ConsPlusNormal"/>
        <w:bidi w:val="0"/>
        <w:ind w:left="0" w:hanging="0"/>
        <w:jc w:val="center"/>
        <w:rPr/>
      </w:pPr>
      <w:r>
        <w:rPr>
          <w:b/>
        </w:rPr>
        <w:t>ОБ УТВЕРЖДЕНИИ АДМИНИСТРАТИВНОГО РЕГЛАМЕНТА</w:t>
      </w:r>
    </w:p>
    <w:p>
      <w:pPr>
        <w:pStyle w:val="ConsPlusNormal"/>
        <w:bidi w:val="0"/>
        <w:ind w:left="0" w:hanging="0"/>
        <w:jc w:val="center"/>
        <w:rPr/>
      </w:pPr>
      <w:r>
        <w:rPr>
          <w:b/>
        </w:rPr>
        <w:t>ПО ПРЕДОСТАВЛЕНИЮ ГОСУДАРСТВЕННОЙ УСЛУГИ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b w:val="false"/>
                <w:b w:val="false"/>
              </w:rPr>
            </w:pPr>
            <w:r>
              <w:rPr>
                <w:color w:val="392C69"/>
              </w:rPr>
              <w:t>(в ред. приказов министерства природных ресурсов</w:t>
            </w:r>
          </w:p>
          <w:p>
            <w:pPr>
              <w:pStyle w:val="ConsPlusNormal"/>
              <w:widowControl w:val="false"/>
              <w:tabs>
                <w:tab w:val="clear" w:pos="720"/>
              </w:tabs>
              <w:bidi w:val="0"/>
              <w:ind w:left="0" w:hanging="0"/>
              <w:jc w:val="center"/>
              <w:rPr/>
            </w:pPr>
            <w:r>
              <w:rPr>
                <w:color w:val="392C69"/>
              </w:rPr>
              <w:t xml:space="preserve">и экологии Саратовской области от 20.10.2014 </w:t>
            </w:r>
            <w:hyperlink r:id="rId2">
              <w:r>
                <w:rPr>
                  <w:color w:val="0000FF"/>
                </w:rPr>
                <w:t>N 439</w:t>
              </w:r>
            </w:hyperlink>
            <w:r>
              <w:rPr>
                <w:color w:val="392C69"/>
              </w:rPr>
              <w:t>,</w:t>
            </w:r>
          </w:p>
          <w:p>
            <w:pPr>
              <w:pStyle w:val="ConsPlusNormal"/>
              <w:widowControl w:val="false"/>
              <w:tabs>
                <w:tab w:val="clear" w:pos="720"/>
              </w:tabs>
              <w:bidi w:val="0"/>
              <w:ind w:left="0" w:hanging="0"/>
              <w:jc w:val="center"/>
              <w:rPr/>
            </w:pPr>
            <w:r>
              <w:rPr>
                <w:color w:val="392C69"/>
              </w:rPr>
              <w:t xml:space="preserve">от 02.04.2015 </w:t>
            </w:r>
            <w:hyperlink r:id="rId3">
              <w:r>
                <w:rPr>
                  <w:color w:val="0000FF"/>
                </w:rPr>
                <w:t>N 137</w:t>
              </w:r>
            </w:hyperlink>
            <w:r>
              <w:rPr>
                <w:color w:val="392C69"/>
              </w:rPr>
              <w:t xml:space="preserve">, от 17.08.2015 </w:t>
            </w:r>
            <w:hyperlink r:id="rId4">
              <w:r>
                <w:rPr>
                  <w:color w:val="0000FF"/>
                </w:rPr>
                <w:t>N 380</w:t>
              </w:r>
            </w:hyperlink>
            <w:r>
              <w:rPr>
                <w:color w:val="392C69"/>
              </w:rPr>
              <w:t xml:space="preserve">, от 19.10.2015 </w:t>
            </w:r>
            <w:hyperlink r:id="rId5">
              <w:r>
                <w:rPr>
                  <w:color w:val="0000FF"/>
                </w:rPr>
                <w:t>N 479</w:t>
              </w:r>
            </w:hyperlink>
            <w:r>
              <w:rPr>
                <w:color w:val="392C69"/>
              </w:rPr>
              <w:t>,</w:t>
            </w:r>
          </w:p>
          <w:p>
            <w:pPr>
              <w:pStyle w:val="ConsPlusNormal"/>
              <w:widowControl w:val="false"/>
              <w:tabs>
                <w:tab w:val="clear" w:pos="720"/>
              </w:tabs>
              <w:bidi w:val="0"/>
              <w:ind w:left="0" w:hanging="0"/>
              <w:jc w:val="center"/>
              <w:rPr/>
            </w:pPr>
            <w:r>
              <w:rPr>
                <w:color w:val="392C69"/>
              </w:rPr>
              <w:t xml:space="preserve">от 08.12.2015 </w:t>
            </w:r>
            <w:hyperlink r:id="rId6">
              <w:r>
                <w:rPr>
                  <w:color w:val="0000FF"/>
                </w:rPr>
                <w:t>N 567</w:t>
              </w:r>
            </w:hyperlink>
            <w:r>
              <w:rPr>
                <w:color w:val="392C69"/>
              </w:rPr>
              <w:t xml:space="preserve">, от 14.12.2015 </w:t>
            </w:r>
            <w:hyperlink r:id="rId7">
              <w:r>
                <w:rPr>
                  <w:color w:val="0000FF"/>
                </w:rPr>
                <w:t>N 582</w:t>
              </w:r>
            </w:hyperlink>
            <w:r>
              <w:rPr>
                <w:color w:val="392C69"/>
              </w:rPr>
              <w:t xml:space="preserve">, от 12.10.2016 </w:t>
            </w:r>
            <w:hyperlink r:id="rId8">
              <w:r>
                <w:rPr>
                  <w:color w:val="0000FF"/>
                </w:rPr>
                <w:t>N 749</w:t>
              </w:r>
            </w:hyperlink>
            <w:r>
              <w:rPr>
                <w:color w:val="392C69"/>
              </w:rPr>
              <w:t>,</w:t>
            </w:r>
          </w:p>
          <w:p>
            <w:pPr>
              <w:pStyle w:val="ConsPlusNormal"/>
              <w:widowControl w:val="false"/>
              <w:tabs>
                <w:tab w:val="clear" w:pos="720"/>
              </w:tabs>
              <w:bidi w:val="0"/>
              <w:ind w:left="0" w:hanging="0"/>
              <w:jc w:val="center"/>
              <w:rPr/>
            </w:pPr>
            <w:r>
              <w:rPr>
                <w:color w:val="392C69"/>
              </w:rPr>
              <w:t xml:space="preserve">от 10.04.2017 </w:t>
            </w:r>
            <w:hyperlink r:id="rId9">
              <w:r>
                <w:rPr>
                  <w:color w:val="0000FF"/>
                </w:rPr>
                <w:t>N 266</w:t>
              </w:r>
            </w:hyperlink>
            <w:r>
              <w:rPr>
                <w:color w:val="392C69"/>
              </w:rPr>
              <w:t xml:space="preserve">, от 06.02.2018 </w:t>
            </w:r>
            <w:hyperlink r:id="rId10">
              <w:r>
                <w:rPr>
                  <w:color w:val="0000FF"/>
                </w:rPr>
                <w:t>N 61</w:t>
              </w:r>
            </w:hyperlink>
            <w:r>
              <w:rPr>
                <w:color w:val="392C69"/>
              </w:rPr>
              <w:t xml:space="preserve">, от 05.06.2018 </w:t>
            </w:r>
            <w:hyperlink r:id="rId11">
              <w:r>
                <w:rPr>
                  <w:color w:val="0000FF"/>
                </w:rPr>
                <w:t>N 365</w:t>
              </w:r>
            </w:hyperlink>
            <w:r>
              <w:rPr>
                <w:color w:val="392C69"/>
              </w:rPr>
              <w:t>,</w:t>
            </w:r>
          </w:p>
          <w:p>
            <w:pPr>
              <w:pStyle w:val="ConsPlusNormal"/>
              <w:widowControl w:val="false"/>
              <w:tabs>
                <w:tab w:val="clear" w:pos="720"/>
              </w:tabs>
              <w:bidi w:val="0"/>
              <w:ind w:left="0" w:hanging="0"/>
              <w:jc w:val="center"/>
              <w:rPr/>
            </w:pPr>
            <w:r>
              <w:rPr>
                <w:color w:val="392C69"/>
              </w:rPr>
              <w:t xml:space="preserve">от 24.01.2019 </w:t>
            </w:r>
            <w:hyperlink r:id="rId12">
              <w:r>
                <w:rPr>
                  <w:color w:val="0000FF"/>
                </w:rPr>
                <w:t>N 70</w:t>
              </w:r>
            </w:hyperlink>
            <w:r>
              <w:rPr>
                <w:color w:val="392C69"/>
              </w:rPr>
              <w:t xml:space="preserve">, от 16.04.2020 </w:t>
            </w:r>
            <w:hyperlink r:id="rId13">
              <w:r>
                <w:rPr>
                  <w:color w:val="0000FF"/>
                </w:rPr>
                <w:t>N 196</w:t>
              </w:r>
            </w:hyperlink>
            <w:r>
              <w:rPr>
                <w:color w:val="392C69"/>
              </w:rPr>
              <w:t xml:space="preserve">, от 17.07.2020 </w:t>
            </w:r>
            <w:hyperlink r:id="rId14">
              <w:r>
                <w:rPr>
                  <w:color w:val="0000FF"/>
                </w:rPr>
                <w:t>N 349</w:t>
              </w:r>
            </w:hyperlink>
            <w:r>
              <w:rPr>
                <w:color w:val="392C69"/>
              </w:rPr>
              <w:t>,</w:t>
            </w:r>
          </w:p>
          <w:p>
            <w:pPr>
              <w:pStyle w:val="ConsPlusNormal"/>
              <w:widowControl w:val="false"/>
              <w:tabs>
                <w:tab w:val="clear" w:pos="720"/>
              </w:tabs>
              <w:bidi w:val="0"/>
              <w:ind w:left="0" w:hanging="0"/>
              <w:jc w:val="center"/>
              <w:rPr/>
            </w:pPr>
            <w:r>
              <w:rPr>
                <w:color w:val="392C69"/>
              </w:rPr>
              <w:t xml:space="preserve">от 30.06.2021 </w:t>
            </w:r>
            <w:hyperlink r:id="rId15">
              <w:r>
                <w:rPr>
                  <w:color w:val="0000FF"/>
                </w:rPr>
                <w:t>N 283</w:t>
              </w:r>
            </w:hyperlink>
            <w:r>
              <w:rPr>
                <w:color w:val="392C69"/>
              </w:rPr>
              <w:t xml:space="preserve">, от 23.09.2021 </w:t>
            </w:r>
            <w:hyperlink r:id="rId16">
              <w:r>
                <w:rPr>
                  <w:color w:val="0000FF"/>
                </w:rPr>
                <w:t>N 438</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both"/>
        <w:rPr/>
      </w:pPr>
      <w:r>
        <w:rPr/>
      </w:r>
    </w:p>
    <w:p>
      <w:pPr>
        <w:pStyle w:val="ConsPlusNormal"/>
        <w:bidi w:val="0"/>
        <w:ind w:left="0" w:firstLine="540"/>
        <w:jc w:val="both"/>
        <w:rPr/>
      </w:pPr>
      <w:r>
        <w:rPr/>
        <w:t xml:space="preserve">На основании </w:t>
      </w:r>
      <w:hyperlink r:id="rId17">
        <w:r>
          <w:rPr>
            <w:color w:val="0000FF"/>
          </w:rPr>
          <w:t>постановления</w:t>
        </w:r>
      </w:hyperlink>
      <w:r>
        <w:rPr/>
        <w:t xml:space="preserve"> Правительства Саратовской области от 10 июня 2013 г. N 286-П "О реорганизации некоторых органов исполнительной власти Саратовской области", </w:t>
      </w:r>
      <w:hyperlink r:id="rId18">
        <w:r>
          <w:rPr>
            <w:color w:val="0000FF"/>
          </w:rPr>
          <w:t>постановления</w:t>
        </w:r>
      </w:hyperlink>
      <w:r>
        <w:rPr/>
        <w:t xml:space="preserve"> Правительства Саратовской области от 8 октября 2013 г. N 537-П "Вопросы министерства природных ресурсов и экологии Саратовской области" приказываю:</w:t>
      </w:r>
    </w:p>
    <w:p>
      <w:pPr>
        <w:pStyle w:val="ConsPlusNormal"/>
        <w:bidi w:val="0"/>
        <w:spacing w:before="160" w:after="0"/>
        <w:ind w:left="0" w:firstLine="540"/>
        <w:jc w:val="both"/>
        <w:rPr/>
      </w:pPr>
      <w:r>
        <w:rPr/>
        <w:t xml:space="preserve">1. Утвердить административный </w:t>
      </w:r>
      <w:hyperlink w:anchor="Par40">
        <w:r>
          <w:rPr>
            <w:color w:val="0000FF"/>
          </w:rPr>
          <w:t>регламент</w:t>
        </w:r>
      </w:hyperlink>
      <w:r>
        <w:rPr/>
        <w:t xml:space="preserve"> министерства природных ресурсов и экологии Саратовской области по предоставлению государственной услуги по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ConsPlusNormal"/>
        <w:bidi w:val="0"/>
        <w:ind w:left="0" w:hanging="0"/>
        <w:jc w:val="both"/>
        <w:rPr/>
      </w:pPr>
      <w:r>
        <w:rPr/>
        <w:t xml:space="preserve">(п. 1 в ред. </w:t>
      </w:r>
      <w:hyperlink r:id="rId19">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 xml:space="preserve">2. Признать утратившим силу </w:t>
      </w:r>
      <w:hyperlink r:id="rId20">
        <w:r>
          <w:rPr>
            <w:color w:val="0000FF"/>
          </w:rPr>
          <w:t>приказ</w:t>
        </w:r>
      </w:hyperlink>
      <w:r>
        <w:rPr/>
        <w:t xml:space="preserve"> комитета охраны окружающей среды и природопользования Саратовской области от 4 октября 2013 г. N 1017 "Об утверждении административного регламента".</w:t>
      </w:r>
    </w:p>
    <w:p>
      <w:pPr>
        <w:pStyle w:val="ConsPlusNormal"/>
        <w:bidi w:val="0"/>
        <w:spacing w:before="160" w:after="0"/>
        <w:ind w:left="0" w:firstLine="540"/>
        <w:jc w:val="both"/>
        <w:rPr/>
      </w:pPr>
      <w:r>
        <w:rPr/>
        <w:t xml:space="preserve">3. Утратил силу. - </w:t>
      </w:r>
      <w:hyperlink r:id="rId21">
        <w:r>
          <w:rPr>
            <w:color w:val="0000FF"/>
          </w:rPr>
          <w:t>Приказ</w:t>
        </w:r>
      </w:hyperlink>
      <w:r>
        <w:rPr/>
        <w:t xml:space="preserve"> министерства природных ресурсов и экологии Саратовской области от 12.10.2016 N 749.</w:t>
      </w:r>
    </w:p>
    <w:p>
      <w:pPr>
        <w:pStyle w:val="ConsPlusNormal"/>
        <w:bidi w:val="0"/>
        <w:spacing w:before="160" w:after="0"/>
        <w:ind w:left="0" w:firstLine="540"/>
        <w:jc w:val="both"/>
        <w:rPr/>
      </w:pPr>
      <w:r>
        <w:rPr/>
        <w:t>4. Контроль за исполнением настоящего приказа оставляю за собой.</w:t>
      </w:r>
    </w:p>
    <w:p>
      <w:pPr>
        <w:pStyle w:val="ConsPlusNormal"/>
        <w:bidi w:val="0"/>
        <w:ind w:left="0" w:hanging="0"/>
        <w:jc w:val="both"/>
        <w:rPr/>
      </w:pPr>
      <w:r>
        <w:rPr/>
        <w:t xml:space="preserve">(п. 4 в ред. </w:t>
      </w:r>
      <w:hyperlink r:id="rId22">
        <w:r>
          <w:rPr>
            <w:color w:val="0000FF"/>
          </w:rPr>
          <w:t>приказа</w:t>
        </w:r>
      </w:hyperlink>
      <w:r>
        <w:rPr/>
        <w:t xml:space="preserve"> министерства природных ресурсов и экологии Саратовской области от 12.10.2016 N 749)</w:t>
      </w:r>
    </w:p>
    <w:p>
      <w:pPr>
        <w:pStyle w:val="ConsPlusNormal"/>
        <w:bidi w:val="0"/>
        <w:spacing w:before="160" w:after="0"/>
        <w:ind w:left="0" w:firstLine="540"/>
        <w:jc w:val="both"/>
        <w:rPr/>
      </w:pPr>
      <w:r>
        <w:rPr/>
        <w:t>5. Настоящий приказ вступает в силу со дня его официального опубликования.</w:t>
      </w:r>
    </w:p>
    <w:p>
      <w:pPr>
        <w:pStyle w:val="ConsPlusNormal"/>
        <w:bidi w:val="0"/>
        <w:ind w:left="0" w:hanging="0"/>
        <w:jc w:val="both"/>
        <w:rPr/>
      </w:pPr>
      <w:r>
        <w:rPr/>
      </w:r>
    </w:p>
    <w:p>
      <w:pPr>
        <w:pStyle w:val="ConsPlusNormal"/>
        <w:bidi w:val="0"/>
        <w:ind w:left="0" w:hanging="0"/>
        <w:jc w:val="right"/>
        <w:rPr/>
      </w:pPr>
      <w:r>
        <w:rPr/>
        <w:t>Министр</w:t>
      </w:r>
    </w:p>
    <w:p>
      <w:pPr>
        <w:pStyle w:val="ConsPlusNormal"/>
        <w:bidi w:val="0"/>
        <w:ind w:left="0" w:hanging="0"/>
        <w:jc w:val="right"/>
        <w:rPr/>
      </w:pPr>
      <w:r>
        <w:rPr/>
        <w:t>И.Н.ПОТАПОВ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w:t>
      </w:r>
    </w:p>
    <w:p>
      <w:pPr>
        <w:pStyle w:val="ConsPlusNormal"/>
        <w:bidi w:val="0"/>
        <w:ind w:left="0" w:hanging="0"/>
        <w:jc w:val="right"/>
        <w:rPr/>
      </w:pPr>
      <w:r>
        <w:rPr/>
        <w:t>к приказу</w:t>
      </w:r>
    </w:p>
    <w:p>
      <w:pPr>
        <w:pStyle w:val="ConsPlusNormal"/>
        <w:bidi w:val="0"/>
        <w:ind w:left="0" w:hanging="0"/>
        <w:jc w:val="right"/>
        <w:rPr/>
      </w:pPr>
      <w:r>
        <w:rPr/>
        <w:t>министерства природных ресурсов и экологии</w:t>
      </w:r>
    </w:p>
    <w:p>
      <w:pPr>
        <w:pStyle w:val="ConsPlusNormal"/>
        <w:bidi w:val="0"/>
        <w:ind w:left="0" w:hanging="0"/>
        <w:jc w:val="right"/>
        <w:rPr/>
      </w:pPr>
      <w:r>
        <w:rPr/>
        <w:t>Саратовской области</w:t>
      </w:r>
    </w:p>
    <w:p>
      <w:pPr>
        <w:pStyle w:val="ConsPlusNormal"/>
        <w:bidi w:val="0"/>
        <w:ind w:left="0" w:hanging="0"/>
        <w:jc w:val="right"/>
        <w:rPr/>
      </w:pPr>
      <w:r>
        <w:rPr/>
        <w:t>от 17 июня 2014 г. N 281</w:t>
      </w:r>
    </w:p>
    <w:p>
      <w:pPr>
        <w:pStyle w:val="ConsPlusNormal"/>
        <w:bidi w:val="0"/>
        <w:ind w:left="0" w:hanging="0"/>
        <w:jc w:val="both"/>
        <w:rPr/>
      </w:pPr>
      <w:r>
        <w:rPr/>
      </w:r>
    </w:p>
    <w:p>
      <w:pPr>
        <w:pStyle w:val="ConsPlusNormal"/>
        <w:bidi w:val="0"/>
        <w:ind w:left="0" w:hanging="0"/>
        <w:jc w:val="center"/>
        <w:rPr/>
      </w:pPr>
      <w:bookmarkStart w:id="0" w:name="Par40"/>
      <w:bookmarkEnd w:id="0"/>
      <w:r>
        <w:rPr>
          <w:b/>
        </w:rPr>
        <w:t>АДМИНИСТРАТИВНЫЙ РЕГЛАМЕНТ</w:t>
      </w:r>
    </w:p>
    <w:p>
      <w:pPr>
        <w:pStyle w:val="ConsPlusNormal"/>
        <w:bidi w:val="0"/>
        <w:ind w:left="0" w:hanging="0"/>
        <w:jc w:val="center"/>
        <w:rPr/>
      </w:pPr>
      <w:r>
        <w:rPr>
          <w:b/>
        </w:rPr>
        <w:t>МИНИСТЕРСТВА ПРИРОДНЫХ РЕСУРСОВ И ЭКОЛОГИИ</w:t>
      </w:r>
    </w:p>
    <w:p>
      <w:pPr>
        <w:pStyle w:val="ConsPlusNormal"/>
        <w:bidi w:val="0"/>
        <w:ind w:left="0" w:hanging="0"/>
        <w:jc w:val="center"/>
        <w:rPr/>
      </w:pPr>
      <w:r>
        <w:rPr>
          <w:b/>
        </w:rPr>
        <w:t>САРАТОВСКОЙ ОБЛАСТИ ПО ПРЕДОСТАВЛЕНИЮ ГОСУДАРСТВЕННОЙ</w:t>
      </w:r>
    </w:p>
    <w:p>
      <w:pPr>
        <w:pStyle w:val="ConsPlusNormal"/>
        <w:bidi w:val="0"/>
        <w:ind w:left="0" w:hanging="0"/>
        <w:jc w:val="center"/>
        <w:rPr/>
      </w:pPr>
      <w:r>
        <w:rPr>
          <w:b/>
        </w:rPr>
        <w:t>УСЛУГИ ПО ПРОВЕДЕНИЮ ГОСУДАРСТВЕННОЙ ЭКСПЕРТИЗЫ ЗАПАСОВ</w:t>
      </w:r>
    </w:p>
    <w:p>
      <w:pPr>
        <w:pStyle w:val="ConsPlusNormal"/>
        <w:bidi w:val="0"/>
        <w:ind w:left="0" w:hanging="0"/>
        <w:jc w:val="center"/>
        <w:rPr/>
      </w:pPr>
      <w:r>
        <w:rPr>
          <w:b/>
        </w:rPr>
        <w:t>ПОЛЕЗНЫХ ИСКОПАЕМЫХ И ПОДЗЕМНЫХ ВОД, ГЕОЛОГИЧЕСКОЙ</w:t>
      </w:r>
    </w:p>
    <w:p>
      <w:pPr>
        <w:pStyle w:val="ConsPlusNormal"/>
        <w:bidi w:val="0"/>
        <w:ind w:left="0" w:hanging="0"/>
        <w:jc w:val="center"/>
        <w:rPr/>
      </w:pPr>
      <w:r>
        <w:rPr>
          <w:b/>
        </w:rPr>
        <w:t>ИНФОРМАЦИИ О ПРЕДОСТАВЛЯЕМЫХ В ПОЛЬЗОВАНИЕ УЧАСТКАХ НЕДР</w:t>
      </w:r>
    </w:p>
    <w:p>
      <w:pPr>
        <w:pStyle w:val="ConsPlusNormal"/>
        <w:bidi w:val="0"/>
        <w:ind w:left="0" w:hanging="0"/>
        <w:jc w:val="center"/>
        <w:rPr/>
      </w:pPr>
      <w:r>
        <w:rPr>
          <w:b/>
        </w:rPr>
        <w:t>МЕСТНОГО ЗНАЧЕНИЯ, А ТАКЖЕ ЗАПАСОВ ОБЩЕРАСПРОСТРАНЕННЫХ</w:t>
      </w:r>
    </w:p>
    <w:p>
      <w:pPr>
        <w:pStyle w:val="ConsPlusNormal"/>
        <w:bidi w:val="0"/>
        <w:ind w:left="0" w:hanging="0"/>
        <w:jc w:val="center"/>
        <w:rPr/>
      </w:pPr>
      <w:r>
        <w:rPr>
          <w:b/>
        </w:rPr>
        <w:t>ПОЛЕЗНЫХ ИСКОПАЕМЫХ И ЗАПАСОВ ПОДЗЕМНЫХ ВОД, КОТОРЫЕ</w:t>
      </w:r>
    </w:p>
    <w:p>
      <w:pPr>
        <w:pStyle w:val="ConsPlusNormal"/>
        <w:bidi w:val="0"/>
        <w:ind w:left="0" w:hanging="0"/>
        <w:jc w:val="center"/>
        <w:rPr/>
      </w:pPr>
      <w:r>
        <w:rPr>
          <w:b/>
        </w:rPr>
        <w:t>ИСПОЛЬЗУЮТСЯ ДЛЯ ЦЕЛЕЙ ПИТЬЕВОГО ВОДОСНАБЖЕНИЯ ИЛИ</w:t>
      </w:r>
    </w:p>
    <w:p>
      <w:pPr>
        <w:pStyle w:val="ConsPlusNormal"/>
        <w:bidi w:val="0"/>
        <w:ind w:left="0" w:hanging="0"/>
        <w:jc w:val="center"/>
        <w:rPr/>
      </w:pPr>
      <w:r>
        <w:rPr>
          <w:b/>
        </w:rPr>
        <w:t>ТЕХНИЧЕСКОГО ВОДОСНАБЖЕНИЯ И ОБЪЕМ ДОБЫЧИ КОТОРЫХ</w:t>
      </w:r>
    </w:p>
    <w:p>
      <w:pPr>
        <w:pStyle w:val="ConsPlusNormal"/>
        <w:bidi w:val="0"/>
        <w:ind w:left="0" w:hanging="0"/>
        <w:jc w:val="center"/>
        <w:rPr/>
      </w:pPr>
      <w:r>
        <w:rPr>
          <w:b/>
        </w:rPr>
        <w:t>СОСТАВЛЯЕТ НЕ БОЛЕЕ 500 КУБИЧЕСКИХ МЕТРОВ В СУТКИ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b w:val="false"/>
                <w:b w:val="false"/>
              </w:rPr>
            </w:pPr>
            <w:r>
              <w:rPr>
                <w:color w:val="392C69"/>
              </w:rPr>
              <w:t>(в ред. приказов министерства природных ресурсов</w:t>
            </w:r>
          </w:p>
          <w:p>
            <w:pPr>
              <w:pStyle w:val="ConsPlusNormal"/>
              <w:widowControl w:val="false"/>
              <w:tabs>
                <w:tab w:val="clear" w:pos="720"/>
              </w:tabs>
              <w:bidi w:val="0"/>
              <w:ind w:left="0" w:hanging="0"/>
              <w:jc w:val="center"/>
              <w:rPr/>
            </w:pPr>
            <w:r>
              <w:rPr>
                <w:color w:val="392C69"/>
              </w:rPr>
              <w:t xml:space="preserve">и экологии Саратовской области от 20.10.2014 </w:t>
            </w:r>
            <w:hyperlink r:id="rId23">
              <w:r>
                <w:rPr>
                  <w:color w:val="0000FF"/>
                </w:rPr>
                <w:t>N 439</w:t>
              </w:r>
            </w:hyperlink>
            <w:r>
              <w:rPr>
                <w:color w:val="392C69"/>
              </w:rPr>
              <w:t>,</w:t>
            </w:r>
          </w:p>
          <w:p>
            <w:pPr>
              <w:pStyle w:val="ConsPlusNormal"/>
              <w:widowControl w:val="false"/>
              <w:tabs>
                <w:tab w:val="clear" w:pos="720"/>
              </w:tabs>
              <w:bidi w:val="0"/>
              <w:ind w:left="0" w:hanging="0"/>
              <w:jc w:val="center"/>
              <w:rPr/>
            </w:pPr>
            <w:r>
              <w:rPr>
                <w:color w:val="392C69"/>
              </w:rPr>
              <w:t xml:space="preserve">от 02.04.2015 </w:t>
            </w:r>
            <w:hyperlink r:id="rId24">
              <w:r>
                <w:rPr>
                  <w:color w:val="0000FF"/>
                </w:rPr>
                <w:t>N 137</w:t>
              </w:r>
            </w:hyperlink>
            <w:r>
              <w:rPr>
                <w:color w:val="392C69"/>
              </w:rPr>
              <w:t xml:space="preserve">, от 17.08.2015 </w:t>
            </w:r>
            <w:hyperlink r:id="rId25">
              <w:r>
                <w:rPr>
                  <w:color w:val="0000FF"/>
                </w:rPr>
                <w:t>N 380</w:t>
              </w:r>
            </w:hyperlink>
            <w:r>
              <w:rPr>
                <w:color w:val="392C69"/>
              </w:rPr>
              <w:t xml:space="preserve">, от 19.10.2015 </w:t>
            </w:r>
            <w:hyperlink r:id="rId26">
              <w:r>
                <w:rPr>
                  <w:color w:val="0000FF"/>
                </w:rPr>
                <w:t>N 479</w:t>
              </w:r>
            </w:hyperlink>
            <w:r>
              <w:rPr>
                <w:color w:val="392C69"/>
              </w:rPr>
              <w:t>,</w:t>
            </w:r>
          </w:p>
          <w:p>
            <w:pPr>
              <w:pStyle w:val="ConsPlusNormal"/>
              <w:widowControl w:val="false"/>
              <w:tabs>
                <w:tab w:val="clear" w:pos="720"/>
              </w:tabs>
              <w:bidi w:val="0"/>
              <w:ind w:left="0" w:hanging="0"/>
              <w:jc w:val="center"/>
              <w:rPr/>
            </w:pPr>
            <w:r>
              <w:rPr>
                <w:color w:val="392C69"/>
              </w:rPr>
              <w:t xml:space="preserve">от 08.12.2015 </w:t>
            </w:r>
            <w:hyperlink r:id="rId27">
              <w:r>
                <w:rPr>
                  <w:color w:val="0000FF"/>
                </w:rPr>
                <w:t>N 567</w:t>
              </w:r>
            </w:hyperlink>
            <w:r>
              <w:rPr>
                <w:color w:val="392C69"/>
              </w:rPr>
              <w:t xml:space="preserve">, от 14.12.2015 </w:t>
            </w:r>
            <w:hyperlink r:id="rId28">
              <w:r>
                <w:rPr>
                  <w:color w:val="0000FF"/>
                </w:rPr>
                <w:t>N 582</w:t>
              </w:r>
            </w:hyperlink>
            <w:r>
              <w:rPr>
                <w:color w:val="392C69"/>
              </w:rPr>
              <w:t xml:space="preserve">, от 12.10.2016 </w:t>
            </w:r>
            <w:hyperlink r:id="rId29">
              <w:r>
                <w:rPr>
                  <w:color w:val="0000FF"/>
                </w:rPr>
                <w:t>N 749</w:t>
              </w:r>
            </w:hyperlink>
            <w:r>
              <w:rPr>
                <w:color w:val="392C69"/>
              </w:rPr>
              <w:t>,</w:t>
            </w:r>
          </w:p>
          <w:p>
            <w:pPr>
              <w:pStyle w:val="ConsPlusNormal"/>
              <w:widowControl w:val="false"/>
              <w:tabs>
                <w:tab w:val="clear" w:pos="720"/>
              </w:tabs>
              <w:bidi w:val="0"/>
              <w:ind w:left="0" w:hanging="0"/>
              <w:jc w:val="center"/>
              <w:rPr/>
            </w:pPr>
            <w:r>
              <w:rPr>
                <w:color w:val="392C69"/>
              </w:rPr>
              <w:t xml:space="preserve">от 10.04.2017 </w:t>
            </w:r>
            <w:hyperlink r:id="rId30">
              <w:r>
                <w:rPr>
                  <w:color w:val="0000FF"/>
                </w:rPr>
                <w:t>N 266</w:t>
              </w:r>
            </w:hyperlink>
            <w:r>
              <w:rPr>
                <w:color w:val="392C69"/>
              </w:rPr>
              <w:t xml:space="preserve">, от 06.02.2018 </w:t>
            </w:r>
            <w:hyperlink r:id="rId31">
              <w:r>
                <w:rPr>
                  <w:color w:val="0000FF"/>
                </w:rPr>
                <w:t>N 61</w:t>
              </w:r>
            </w:hyperlink>
            <w:r>
              <w:rPr>
                <w:color w:val="392C69"/>
              </w:rPr>
              <w:t xml:space="preserve">, от 05.06.2018 </w:t>
            </w:r>
            <w:hyperlink r:id="rId32">
              <w:r>
                <w:rPr>
                  <w:color w:val="0000FF"/>
                </w:rPr>
                <w:t>N 365</w:t>
              </w:r>
            </w:hyperlink>
            <w:r>
              <w:rPr>
                <w:color w:val="392C69"/>
              </w:rPr>
              <w:t>,</w:t>
            </w:r>
          </w:p>
          <w:p>
            <w:pPr>
              <w:pStyle w:val="ConsPlusNormal"/>
              <w:widowControl w:val="false"/>
              <w:tabs>
                <w:tab w:val="clear" w:pos="720"/>
              </w:tabs>
              <w:bidi w:val="0"/>
              <w:ind w:left="0" w:hanging="0"/>
              <w:jc w:val="center"/>
              <w:rPr/>
            </w:pPr>
            <w:r>
              <w:rPr>
                <w:color w:val="392C69"/>
              </w:rPr>
              <w:t xml:space="preserve">от 24.01.2019 </w:t>
            </w:r>
            <w:hyperlink r:id="rId33">
              <w:r>
                <w:rPr>
                  <w:color w:val="0000FF"/>
                </w:rPr>
                <w:t>N 70</w:t>
              </w:r>
            </w:hyperlink>
            <w:r>
              <w:rPr>
                <w:color w:val="392C69"/>
              </w:rPr>
              <w:t xml:space="preserve">, от 16.04.2020 </w:t>
            </w:r>
            <w:hyperlink r:id="rId34">
              <w:r>
                <w:rPr>
                  <w:color w:val="0000FF"/>
                </w:rPr>
                <w:t>N 196</w:t>
              </w:r>
            </w:hyperlink>
            <w:r>
              <w:rPr>
                <w:color w:val="392C69"/>
              </w:rPr>
              <w:t xml:space="preserve">, от 17.07.2020 </w:t>
            </w:r>
            <w:hyperlink r:id="rId35">
              <w:r>
                <w:rPr>
                  <w:color w:val="0000FF"/>
                </w:rPr>
                <w:t>N 349</w:t>
              </w:r>
            </w:hyperlink>
            <w:r>
              <w:rPr>
                <w:color w:val="392C69"/>
              </w:rPr>
              <w:t>,</w:t>
            </w:r>
          </w:p>
          <w:p>
            <w:pPr>
              <w:pStyle w:val="ConsPlusNormal"/>
              <w:widowControl w:val="false"/>
              <w:tabs>
                <w:tab w:val="clear" w:pos="720"/>
              </w:tabs>
              <w:bidi w:val="0"/>
              <w:ind w:left="0" w:hanging="0"/>
              <w:jc w:val="center"/>
              <w:rPr/>
            </w:pPr>
            <w:r>
              <w:rPr>
                <w:color w:val="392C69"/>
              </w:rPr>
              <w:t xml:space="preserve">от 30.06.2021 </w:t>
            </w:r>
            <w:hyperlink r:id="rId36">
              <w:r>
                <w:rPr>
                  <w:color w:val="0000FF"/>
                </w:rPr>
                <w:t>N 283</w:t>
              </w:r>
            </w:hyperlink>
            <w:r>
              <w:rPr>
                <w:color w:val="392C69"/>
              </w:rPr>
              <w:t xml:space="preserve">, от 23.09.2021 </w:t>
            </w:r>
            <w:hyperlink r:id="rId37">
              <w:r>
                <w:rPr>
                  <w:color w:val="0000FF"/>
                </w:rPr>
                <w:t>N 438</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both"/>
        <w:rPr/>
      </w:pPr>
      <w:r>
        <w:rPr/>
      </w:r>
    </w:p>
    <w:p>
      <w:pPr>
        <w:pStyle w:val="ConsPlusNormal"/>
        <w:numPr>
          <w:ilvl w:val="0"/>
          <w:numId w:val="0"/>
        </w:numPr>
        <w:bidi w:val="0"/>
        <w:ind w:left="0" w:hanging="0"/>
        <w:jc w:val="center"/>
        <w:outlineLvl w:val="1"/>
        <w:rPr/>
      </w:pPr>
      <w:r>
        <w:rPr>
          <w:b/>
        </w:rPr>
        <w:t>I. Общие положения</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Предмет регулирования регламента</w:t>
      </w:r>
    </w:p>
    <w:p>
      <w:pPr>
        <w:pStyle w:val="ConsPlusNormal"/>
        <w:bidi w:val="0"/>
        <w:ind w:left="0" w:hanging="0"/>
        <w:jc w:val="center"/>
        <w:rPr/>
      </w:pPr>
      <w:r>
        <w:rPr/>
        <w:t xml:space="preserve">(в ред. </w:t>
      </w:r>
      <w:hyperlink r:id="rId38">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bidi w:val="0"/>
        <w:ind w:left="0" w:firstLine="540"/>
        <w:jc w:val="both"/>
        <w:rPr/>
      </w:pPr>
      <w:r>
        <w:rPr/>
        <w:t>1. Административный регламент по предоставлению государственной услуги по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(далее - Административный регламент), определяет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природных ресурсов и экологии Саратовской области (далее - Министерство) при осуществлении полномочий по предоставлению государственной услуги.</w:t>
      </w:r>
    </w:p>
    <w:p>
      <w:pPr>
        <w:pStyle w:val="ConsPlusNormal"/>
        <w:bidi w:val="0"/>
        <w:ind w:left="0" w:hanging="0"/>
        <w:jc w:val="both"/>
        <w:rPr/>
      </w:pPr>
      <w:r>
        <w:rPr/>
        <w:t xml:space="preserve">(в ред. </w:t>
      </w:r>
      <w:hyperlink r:id="rId39">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Круг заявителей</w:t>
      </w:r>
    </w:p>
    <w:p>
      <w:pPr>
        <w:pStyle w:val="ConsPlusNormal"/>
        <w:bidi w:val="0"/>
        <w:ind w:left="0" w:hanging="0"/>
        <w:jc w:val="both"/>
        <w:rPr/>
      </w:pPr>
      <w:r>
        <w:rPr/>
      </w:r>
    </w:p>
    <w:p>
      <w:pPr>
        <w:pStyle w:val="ConsPlusNormal"/>
        <w:bidi w:val="0"/>
        <w:ind w:left="0" w:firstLine="540"/>
        <w:jc w:val="both"/>
        <w:rPr/>
      </w:pPr>
      <w:bookmarkStart w:id="1" w:name="Par71"/>
      <w:bookmarkEnd w:id="1"/>
      <w:r>
        <w:rPr/>
        <w:t>2. Заявителями государственной услуги являются юридические лица или индивидуальные предприниматели (недропользователи), выполнившие на основании лицензии на право пользования недрами геологоразведочные работы или получившие геологическую информацию о предоставляемых в пользование участках недр местного значения (далее - заявители).</w:t>
      </w:r>
    </w:p>
    <w:p>
      <w:pPr>
        <w:pStyle w:val="ConsPlusNormal"/>
        <w:bidi w:val="0"/>
        <w:ind w:left="0" w:hanging="0"/>
        <w:jc w:val="both"/>
        <w:rPr/>
      </w:pPr>
      <w:r>
        <w:rPr/>
        <w:t xml:space="preserve">(в ред. </w:t>
      </w:r>
      <w:hyperlink r:id="rId40">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От имени заявителя с запросом о предоставлении государственной услуги может обратиться его представитель (далее - представитель заявителя) при представлении доверенности, оформленной в соответствии с законодательством Российской Федерации, за подписью руководителя заявителя или иного лица, уполномоченного на это в соответствии с законом или учредительными документами.</w:t>
      </w:r>
    </w:p>
    <w:p>
      <w:pPr>
        <w:pStyle w:val="ConsPlusNormal"/>
        <w:bidi w:val="0"/>
        <w:ind w:left="0" w:hanging="0"/>
        <w:jc w:val="both"/>
        <w:rPr/>
      </w:pPr>
      <w:r>
        <w:rPr/>
        <w:t xml:space="preserve">(в ред. </w:t>
      </w:r>
      <w:hyperlink r:id="rId41">
        <w:r>
          <w:rPr>
            <w:color w:val="0000FF"/>
          </w:rPr>
          <w:t>приказа</w:t>
        </w:r>
      </w:hyperlink>
      <w:r>
        <w:rPr/>
        <w:t xml:space="preserve"> министерства природных ресурсов и экологии Саратовской области от 17.08.2015 N 380)</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Требования к порядку информирования о предоставлении</w:t>
      </w:r>
    </w:p>
    <w:p>
      <w:pPr>
        <w:pStyle w:val="ConsPlusNormal"/>
        <w:bidi w:val="0"/>
        <w:ind w:left="0" w:hanging="0"/>
        <w:jc w:val="center"/>
        <w:rPr/>
      </w:pPr>
      <w:r>
        <w:rPr>
          <w:b/>
        </w:rPr>
        <w:t>государственной услуги</w:t>
      </w:r>
    </w:p>
    <w:p>
      <w:pPr>
        <w:pStyle w:val="ConsPlusNormal"/>
        <w:bidi w:val="0"/>
        <w:ind w:left="0" w:hanging="0"/>
        <w:jc w:val="both"/>
        <w:rPr/>
      </w:pPr>
      <w:r>
        <w:rPr/>
      </w:r>
    </w:p>
    <w:p>
      <w:pPr>
        <w:pStyle w:val="ConsPlusNormal"/>
        <w:bidi w:val="0"/>
        <w:ind w:left="0" w:firstLine="540"/>
        <w:jc w:val="both"/>
        <w:rPr/>
      </w:pPr>
      <w:bookmarkStart w:id="2" w:name="Par79"/>
      <w:bookmarkEnd w:id="2"/>
      <w:r>
        <w:rPr/>
        <w:t>3. Структурным подразделением Министерства, уполномоченным на предоставление услуги, является отдел недропользования и особо охраняемых природных территорий управления природопользования Министерства (далее - отдел).</w:t>
      </w:r>
    </w:p>
    <w:p>
      <w:pPr>
        <w:pStyle w:val="ConsPlusNormal"/>
        <w:bidi w:val="0"/>
        <w:spacing w:before="160" w:after="0"/>
        <w:ind w:left="0" w:firstLine="540"/>
        <w:jc w:val="both"/>
        <w:rPr/>
      </w:pPr>
      <w:r>
        <w:rPr/>
        <w:t>Консультирование заявителей (заинтересованных лиц) по вопросам предоставления государственной услуги осуществляется специалистами отдела недропользования и особо охраняемых природных территорий (далее - специалисты отдела).</w:t>
      </w:r>
    </w:p>
    <w:p>
      <w:pPr>
        <w:pStyle w:val="ConsPlusNormal"/>
        <w:bidi w:val="0"/>
        <w:spacing w:before="160" w:after="0"/>
        <w:ind w:left="0" w:firstLine="540"/>
        <w:jc w:val="both"/>
        <w:rPr/>
      </w:pPr>
      <w:r>
        <w:rPr/>
        <w:t xml:space="preserve">4. Исключен. - </w:t>
      </w:r>
      <w:hyperlink r:id="rId42">
        <w:r>
          <w:rPr>
            <w:color w:val="0000FF"/>
          </w:rPr>
          <w:t>Приказ</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5. Информация о местонахождении, графике работы и справочных телефонах Министерства,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pPr>
        <w:pStyle w:val="ConsPlusNormal"/>
        <w:bidi w:val="0"/>
        <w:spacing w:before="160" w:after="0"/>
        <w:ind w:left="0" w:firstLine="540"/>
        <w:jc w:val="both"/>
        <w:rPr/>
      </w:pPr>
      <w:r>
        <w:rPr/>
        <w:t>на информационном стенде, расположенном по месту нахождения Министерства;</w:t>
      </w:r>
    </w:p>
    <w:p>
      <w:pPr>
        <w:pStyle w:val="ConsPlusNormal"/>
        <w:bidi w:val="0"/>
        <w:spacing w:before="160" w:after="0"/>
        <w:ind w:left="0" w:firstLine="540"/>
        <w:jc w:val="both"/>
        <w:rPr/>
      </w:pPr>
      <w:r>
        <w:rPr/>
        <w:t>на официальном сайте Министерства - http://www.minforest.saratov.gov.ru/;</w:t>
      </w:r>
    </w:p>
    <w:p>
      <w:pPr>
        <w:pStyle w:val="ConsPlusNormal"/>
        <w:bidi w:val="0"/>
        <w:ind w:left="0" w:hanging="0"/>
        <w:jc w:val="both"/>
        <w:rPr/>
      </w:pPr>
      <w:r>
        <w:rPr/>
        <w:t xml:space="preserve">(в ред. </w:t>
      </w:r>
      <w:hyperlink r:id="rId43">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на Едином портале государственных и муниципальных услуг (функций) - http://www.gosuslugi.ru/;</w:t>
      </w:r>
    </w:p>
    <w:p>
      <w:pPr>
        <w:pStyle w:val="ConsPlusNormal"/>
        <w:bidi w:val="0"/>
        <w:ind w:left="0" w:hanging="0"/>
        <w:jc w:val="both"/>
        <w:rPr/>
      </w:pPr>
      <w:r>
        <w:rPr/>
        <w:t xml:space="preserve">(в ред. </w:t>
      </w:r>
      <w:hyperlink r:id="rId44">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в средствах массовой информации;</w:t>
      </w:r>
    </w:p>
    <w:p>
      <w:pPr>
        <w:pStyle w:val="ConsPlusNormal"/>
        <w:bidi w:val="0"/>
        <w:spacing w:before="160" w:after="0"/>
        <w:ind w:left="0" w:firstLine="540"/>
        <w:jc w:val="both"/>
        <w:rPr/>
      </w:pPr>
      <w:r>
        <w:rPr/>
        <w:t>в информационно-справочных изданиях (брошюрах, буклетах, памятках).</w:t>
      </w:r>
    </w:p>
    <w:p>
      <w:pPr>
        <w:pStyle w:val="ConsPlusNormal"/>
        <w:bidi w:val="0"/>
        <w:spacing w:before="160" w:after="0"/>
        <w:ind w:left="0" w:firstLine="540"/>
        <w:jc w:val="both"/>
        <w:rPr/>
      </w:pPr>
      <w:r>
        <w:rPr/>
        <w:t>6.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w:anchor="Par79">
        <w:r>
          <w:rPr>
            <w:color w:val="0000FF"/>
          </w:rPr>
          <w:t>пункты 3</w:t>
        </w:r>
      </w:hyperlink>
      <w:r>
        <w:rPr/>
        <w:t xml:space="preserve"> - </w:t>
      </w:r>
      <w:hyperlink w:anchor="Par196">
        <w:r>
          <w:rPr>
            <w:color w:val="0000FF"/>
          </w:rPr>
          <w:t>19</w:t>
        </w:r>
      </w:hyperlink>
      <w:r>
        <w:rPr/>
        <w:t xml:space="preserve"> настоящего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pPr>
        <w:pStyle w:val="ConsPlusNormal"/>
        <w:bidi w:val="0"/>
        <w:spacing w:before="160" w:after="0"/>
        <w:ind w:left="0" w:firstLine="540"/>
        <w:jc w:val="both"/>
        <w:rPr/>
      </w:pPr>
      <w:r>
        <w:rPr/>
        <w:t>индивидуальное консультирование по телефону;</w:t>
      </w:r>
    </w:p>
    <w:p>
      <w:pPr>
        <w:pStyle w:val="ConsPlusNormal"/>
        <w:bidi w:val="0"/>
        <w:spacing w:before="160" w:after="0"/>
        <w:ind w:left="0" w:firstLine="540"/>
        <w:jc w:val="both"/>
        <w:rPr/>
      </w:pPr>
      <w:r>
        <w:rPr/>
        <w:t>индивидуальное консультирование при личном обращении;</w:t>
      </w:r>
    </w:p>
    <w:p>
      <w:pPr>
        <w:pStyle w:val="ConsPlusNormal"/>
        <w:bidi w:val="0"/>
        <w:spacing w:before="160" w:after="0"/>
        <w:ind w:left="0" w:firstLine="540"/>
        <w:jc w:val="both"/>
        <w:rPr/>
      </w:pPr>
      <w:r>
        <w:rPr/>
        <w:t>индивидуальное консультирование по почте (по электронной почте);</w:t>
      </w:r>
    </w:p>
    <w:p>
      <w:pPr>
        <w:pStyle w:val="ConsPlusNormal"/>
        <w:bidi w:val="0"/>
        <w:spacing w:before="160" w:after="0"/>
        <w:ind w:left="0" w:firstLine="540"/>
        <w:jc w:val="both"/>
        <w:rPr/>
      </w:pPr>
      <w:r>
        <w:rPr/>
        <w:t>публичное письменное консультирование;</w:t>
      </w:r>
    </w:p>
    <w:p>
      <w:pPr>
        <w:pStyle w:val="ConsPlusNormal"/>
        <w:bidi w:val="0"/>
        <w:spacing w:before="160" w:after="0"/>
        <w:ind w:left="0" w:firstLine="540"/>
        <w:jc w:val="both"/>
        <w:rPr/>
      </w:pPr>
      <w:r>
        <w:rPr/>
        <w:t>публичное устное консультирование.</w:t>
      </w:r>
    </w:p>
    <w:p>
      <w:pPr>
        <w:pStyle w:val="ConsPlusNormal"/>
        <w:bidi w:val="0"/>
        <w:spacing w:before="160" w:after="0"/>
        <w:ind w:left="0" w:firstLine="540"/>
        <w:jc w:val="both"/>
        <w:rPr/>
      </w:pPr>
      <w:r>
        <w:rPr/>
        <w:t xml:space="preserve">Информирование о предоставлении государственной услуги осуществляется в соответствии с Федеральным </w:t>
      </w:r>
      <w:hyperlink r:id="rId45">
        <w:r>
          <w:rPr>
            <w:color w:val="0000FF"/>
          </w:rPr>
          <w:t>законом</w:t>
        </w:r>
      </w:hyperlink>
      <w:r>
        <w:rPr/>
        <w:t xml:space="preserve"> от 2 мая 2006 г. N 59-ФЗ "О порядке рассмотрения обращений граждан Российской Федерации".</w:t>
      </w:r>
    </w:p>
    <w:p>
      <w:pPr>
        <w:pStyle w:val="ConsPlusNormal"/>
        <w:bidi w:val="0"/>
        <w:ind w:left="0" w:hanging="0"/>
        <w:jc w:val="both"/>
        <w:rPr/>
      </w:pPr>
      <w:r>
        <w:rPr/>
        <w:t xml:space="preserve">(часть вторая введена </w:t>
      </w:r>
      <w:hyperlink r:id="rId46">
        <w:r>
          <w:rPr>
            <w:color w:val="0000FF"/>
          </w:rPr>
          <w:t>приказом</w:t>
        </w:r>
      </w:hyperlink>
      <w:r>
        <w:rPr/>
        <w:t xml:space="preserve"> министерства природных ресурсов и экологии Саратовской области от 17.08.2015 N 380)</w:t>
      </w:r>
    </w:p>
    <w:p>
      <w:pPr>
        <w:pStyle w:val="ConsPlusNormal"/>
        <w:bidi w:val="0"/>
        <w:spacing w:before="160" w:after="0"/>
        <w:ind w:left="0" w:firstLine="540"/>
        <w:jc w:val="both"/>
        <w:rPr/>
      </w:pPr>
      <w:r>
        <w:rPr/>
        <w:t>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pPr>
        <w:pStyle w:val="ConsPlusNormal"/>
        <w:bidi w:val="0"/>
        <w:ind w:left="0" w:hanging="0"/>
        <w:jc w:val="both"/>
        <w:rPr/>
      </w:pPr>
      <w:r>
        <w:rPr/>
        <w:t xml:space="preserve">(часть третья введена </w:t>
      </w:r>
      <w:hyperlink r:id="rId47">
        <w:r>
          <w:rPr>
            <w:color w:val="0000FF"/>
          </w:rPr>
          <w:t>приказом</w:t>
        </w:r>
      </w:hyperlink>
      <w:r>
        <w:rPr/>
        <w:t xml:space="preserve"> министерства природных ресурсов и экологии Саратовской области от 19.10.2015 N 479)</w:t>
      </w:r>
    </w:p>
    <w:p>
      <w:pPr>
        <w:pStyle w:val="ConsPlusNormal"/>
        <w:bidi w:val="0"/>
        <w:spacing w:before="160" w:after="0"/>
        <w:ind w:left="0" w:firstLine="540"/>
        <w:jc w:val="both"/>
        <w:rPr/>
      </w:pPr>
      <w:r>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ConsPlusNormal"/>
        <w:bidi w:val="0"/>
        <w:ind w:left="0" w:hanging="0"/>
        <w:jc w:val="both"/>
        <w:rPr/>
      </w:pPr>
      <w:r>
        <w:rPr/>
        <w:t xml:space="preserve">(часть четвертая введена </w:t>
      </w:r>
      <w:hyperlink r:id="rId48">
        <w:r>
          <w:rPr>
            <w:color w:val="0000FF"/>
          </w:rPr>
          <w:t>приказом</w:t>
        </w:r>
      </w:hyperlink>
      <w:r>
        <w:rPr/>
        <w:t xml:space="preserve"> министерства природных ресурсов и экологии Саратовской области от 19.10.2015 N 479)</w:t>
      </w:r>
    </w:p>
    <w:p>
      <w:pPr>
        <w:pStyle w:val="ConsPlusNormal"/>
        <w:bidi w:val="0"/>
        <w:spacing w:before="160" w:after="0"/>
        <w:ind w:left="0" w:firstLine="540"/>
        <w:jc w:val="both"/>
        <w:rPr/>
      </w:pPr>
      <w:r>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Саратовской области с уведомлением гражданина, направившего обращение, о переадресации его обращения, за исключением случая, если текст письменного обращения не поддается прочтению.</w:t>
      </w:r>
    </w:p>
    <w:p>
      <w:pPr>
        <w:pStyle w:val="ConsPlusNormal"/>
        <w:bidi w:val="0"/>
        <w:ind w:left="0" w:hanging="0"/>
        <w:jc w:val="both"/>
        <w:rPr/>
      </w:pPr>
      <w:r>
        <w:rPr/>
        <w:t xml:space="preserve">(часть пятая введена </w:t>
      </w:r>
      <w:hyperlink r:id="rId49">
        <w:r>
          <w:rPr>
            <w:color w:val="0000FF"/>
          </w:rPr>
          <w:t>приказом</w:t>
        </w:r>
      </w:hyperlink>
      <w:r>
        <w:rPr/>
        <w:t xml:space="preserve"> министерства природных ресурсов и экологии Саратовской области от 08.12.2015 N 567; в ред. </w:t>
      </w:r>
      <w:hyperlink r:id="rId50">
        <w:r>
          <w:rPr>
            <w:color w:val="0000FF"/>
          </w:rPr>
          <w:t>приказа</w:t>
        </w:r>
      </w:hyperlink>
      <w:r>
        <w:rPr/>
        <w:t xml:space="preserve"> министерства природных ресурсов и экологии Саратовской области от 30.06.2021 N 283)</w:t>
      </w:r>
    </w:p>
    <w:p>
      <w:pPr>
        <w:pStyle w:val="ConsPlusNormal"/>
        <w:bidi w:val="0"/>
        <w:spacing w:before="160" w:after="0"/>
        <w:ind w:left="0" w:firstLine="540"/>
        <w:jc w:val="both"/>
        <w:rPr/>
      </w:pPr>
      <w:r>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ConsPlusNormal"/>
        <w:bidi w:val="0"/>
        <w:ind w:left="0" w:hanging="0"/>
        <w:jc w:val="both"/>
        <w:rPr/>
      </w:pPr>
      <w:r>
        <w:rPr/>
        <w:t xml:space="preserve">(часть шестая введена </w:t>
      </w:r>
      <w:hyperlink r:id="rId51">
        <w:r>
          <w:rPr>
            <w:color w:val="0000FF"/>
          </w:rPr>
          <w:t>приказом</w:t>
        </w:r>
      </w:hyperlink>
      <w:r>
        <w:rPr/>
        <w:t xml:space="preserve"> министерства природных ресурсов и экологии Саратовской области от 06.02.2018 N 61)</w:t>
      </w:r>
    </w:p>
    <w:p>
      <w:pPr>
        <w:pStyle w:val="ConsPlusNormal"/>
        <w:bidi w:val="0"/>
        <w:spacing w:before="160" w:after="0"/>
        <w:ind w:left="0" w:firstLine="540"/>
        <w:jc w:val="both"/>
        <w:rPr/>
      </w:pPr>
      <w:r>
        <w:rPr/>
        <w:t xml:space="preserve">В случае поступления в Министерство письменного обращения, содержащего вопрос, ответ на который размещен в соответствии с </w:t>
      </w:r>
      <w:hyperlink r:id="rId52">
        <w:r>
          <w:rPr>
            <w:color w:val="0000FF"/>
          </w:rPr>
          <w:t>частью 4 статьи 10</w:t>
        </w:r>
      </w:hyperlink>
      <w:r>
        <w:rPr/>
        <w:t xml:space="preserve"> Федерального закона "О порядке рассмотрения обращений граждан Российской Федерации" на официальном сайте Министерства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pPr>
        <w:pStyle w:val="ConsPlusNormal"/>
        <w:bidi w:val="0"/>
        <w:ind w:left="0" w:hanging="0"/>
        <w:jc w:val="both"/>
        <w:rPr/>
      </w:pPr>
      <w:r>
        <w:rPr/>
        <w:t xml:space="preserve">(часть седьмая введена </w:t>
      </w:r>
      <w:hyperlink r:id="rId53">
        <w:r>
          <w:rPr>
            <w:color w:val="0000FF"/>
          </w:rPr>
          <w:t>приказом</w:t>
        </w:r>
      </w:hyperlink>
      <w:r>
        <w:rPr/>
        <w:t xml:space="preserve"> министерства природных ресурсов и экологии Саратовской области от 06.02.2018 N 61)</w:t>
      </w:r>
    </w:p>
    <w:p>
      <w:pPr>
        <w:pStyle w:val="ConsPlusNormal"/>
        <w:bidi w:val="0"/>
        <w:spacing w:before="160" w:after="0"/>
        <w:ind w:left="0" w:firstLine="540"/>
        <w:jc w:val="both"/>
        <w:rPr/>
      </w:pPr>
      <w:r>
        <w:rPr/>
        <w:t>7. Индивидуальное консультирование заинтересованных лиц по телефону</w:t>
      </w:r>
    </w:p>
    <w:p>
      <w:pPr>
        <w:pStyle w:val="ConsPlusNormal"/>
        <w:bidi w:val="0"/>
        <w:spacing w:before="160" w:after="0"/>
        <w:ind w:left="0" w:firstLine="540"/>
        <w:jc w:val="both"/>
        <w:rPr/>
      </w:pPr>
      <w:r>
        <w:rPr/>
        <w:t>При ответах на телефонные звонки специалисты Министерства подробно, в вежливой (корректной) форме информируют обратившихся по интересующим их вопросам.</w:t>
      </w:r>
    </w:p>
    <w:p>
      <w:pPr>
        <w:pStyle w:val="ConsPlusNormal"/>
        <w:bidi w:val="0"/>
        <w:spacing w:before="160" w:after="0"/>
        <w:ind w:left="0" w:firstLine="540"/>
        <w:jc w:val="both"/>
        <w:rPr/>
      </w:pPr>
      <w:r>
        <w:rPr/>
        <w:t>Время разговора не должно превышать 15 минут.</w:t>
      </w:r>
    </w:p>
    <w:p>
      <w:pPr>
        <w:pStyle w:val="ConsPlusNormal"/>
        <w:bidi w:val="0"/>
        <w:spacing w:before="160" w:after="0"/>
        <w:ind w:left="0" w:firstLine="540"/>
        <w:jc w:val="both"/>
        <w:rPr/>
      </w:pPr>
      <w:r>
        <w:rPr/>
        <w:t>При невозможности специалистом Министерства,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заинтересованному лицу должен быть сообщен телефонный номер, по которому можно получить необходимую информацию.</w:t>
      </w:r>
    </w:p>
    <w:p>
      <w:pPr>
        <w:pStyle w:val="ConsPlusNormal"/>
        <w:bidi w:val="0"/>
        <w:spacing w:before="160" w:after="0"/>
        <w:ind w:left="0" w:firstLine="540"/>
        <w:jc w:val="both"/>
        <w:rPr/>
      </w:pPr>
      <w:r>
        <w:rPr/>
        <w:t>8. Индивидуальное консультирование заинтересованных лиц при личном обращении</w:t>
      </w:r>
    </w:p>
    <w:p>
      <w:pPr>
        <w:pStyle w:val="ConsPlusNormal"/>
        <w:bidi w:val="0"/>
        <w:spacing w:before="160" w:after="0"/>
        <w:ind w:left="0" w:firstLine="540"/>
        <w:jc w:val="both"/>
        <w:rPr/>
      </w:pPr>
      <w:r>
        <w:rPr/>
        <w:t>Время ожидания заинтересованного лица при индивидуальном консультировании не может превышать 15 минут.</w:t>
      </w:r>
    </w:p>
    <w:p>
      <w:pPr>
        <w:pStyle w:val="ConsPlusNormal"/>
        <w:bidi w:val="0"/>
        <w:spacing w:before="160" w:after="0"/>
        <w:ind w:left="0" w:firstLine="540"/>
        <w:jc w:val="both"/>
        <w:rPr/>
      </w:pPr>
      <w:r>
        <w:rPr/>
        <w:t xml:space="preserve">В ходе личного приема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54">
        <w:r>
          <w:rPr>
            <w:color w:val="0000FF"/>
          </w:rPr>
          <w:t>частью 18 статьи 14.1</w:t>
        </w:r>
      </w:hyperlink>
      <w:r>
        <w:rPr/>
        <w:t xml:space="preserve"> Федерального закона от 27 июля 2006 года N 149-ФЗ "Об информации, информационных технологиях и о защите информации".</w:t>
      </w:r>
    </w:p>
    <w:p>
      <w:pPr>
        <w:pStyle w:val="ConsPlusNormal"/>
        <w:bidi w:val="0"/>
        <w:ind w:left="0" w:hanging="0"/>
        <w:jc w:val="both"/>
        <w:rPr/>
      </w:pPr>
      <w:r>
        <w:rPr/>
        <w:t xml:space="preserve">(часть третья в ред. </w:t>
      </w:r>
      <w:hyperlink r:id="rId55">
        <w:r>
          <w:rPr>
            <w:color w:val="0000FF"/>
          </w:rPr>
          <w:t>приказа</w:t>
        </w:r>
      </w:hyperlink>
      <w:r>
        <w:rPr/>
        <w:t xml:space="preserve"> министерства природных ресурсов и экологии Саратовской области от 30.06.2021 N 283)</w:t>
      </w:r>
    </w:p>
    <w:p>
      <w:pPr>
        <w:pStyle w:val="ConsPlusNormal"/>
        <w:bidi w:val="0"/>
        <w:spacing w:before="160" w:after="0"/>
        <w:ind w:left="0" w:firstLine="540"/>
        <w:jc w:val="both"/>
        <w:rPr/>
      </w:pPr>
      <w:r>
        <w:rPr/>
        <w:t>Индивидуальное устное консультирование каждого заинтересованного лица специалистом Министерства не может превышать 15 минут.</w:t>
      </w:r>
    </w:p>
    <w:p>
      <w:pPr>
        <w:pStyle w:val="ConsPlusNormal"/>
        <w:bidi w:val="0"/>
        <w:spacing w:before="160" w:after="0"/>
        <w:ind w:left="0" w:firstLine="540"/>
        <w:jc w:val="both"/>
        <w:rPr/>
      </w:pPr>
      <w:r>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pPr>
        <w:pStyle w:val="ConsPlusNormal"/>
        <w:bidi w:val="0"/>
        <w:spacing w:before="160" w:after="0"/>
        <w:ind w:left="0" w:firstLine="540"/>
        <w:jc w:val="both"/>
        <w:rPr/>
      </w:pPr>
      <w:r>
        <w:rPr/>
        <w:t>Специалист отдела, осуществляющий консультирование, при личном обращении или консультировании по почте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pPr>
        <w:pStyle w:val="ConsPlusNormal"/>
        <w:bidi w:val="0"/>
        <w:spacing w:before="160" w:after="0"/>
        <w:ind w:left="0" w:firstLine="540"/>
        <w:jc w:val="both"/>
        <w:rPr/>
      </w:pPr>
      <w:r>
        <w:rPr/>
        <w:t>9. При личном обращении или обращении по телефону предоставляется следующая информация:</w:t>
      </w:r>
    </w:p>
    <w:p>
      <w:pPr>
        <w:pStyle w:val="ConsPlusNormal"/>
        <w:bidi w:val="0"/>
        <w:spacing w:before="160" w:after="0"/>
        <w:ind w:left="0" w:firstLine="540"/>
        <w:jc w:val="both"/>
        <w:rPr/>
      </w:pPr>
      <w:r>
        <w:rPr/>
        <w:t>сведения о месте нахождения, контактные телефоны Министерства;</w:t>
      </w:r>
    </w:p>
    <w:p>
      <w:pPr>
        <w:pStyle w:val="ConsPlusNormal"/>
        <w:bidi w:val="0"/>
        <w:spacing w:before="160" w:after="0"/>
        <w:ind w:left="0" w:firstLine="540"/>
        <w:jc w:val="both"/>
        <w:rPr/>
      </w:pPr>
      <w:r>
        <w:rPr/>
        <w:t>график работы Министерства;</w:t>
      </w:r>
    </w:p>
    <w:p>
      <w:pPr>
        <w:pStyle w:val="ConsPlusNormal"/>
        <w:bidi w:val="0"/>
        <w:spacing w:before="160" w:after="0"/>
        <w:ind w:left="0" w:firstLine="540"/>
        <w:jc w:val="both"/>
        <w:rPr/>
      </w:pPr>
      <w:r>
        <w:rPr/>
        <w:t>наименования правовых актов, регулирующих предоставление государственной услуги;</w:t>
      </w:r>
    </w:p>
    <w:p>
      <w:pPr>
        <w:pStyle w:val="ConsPlusNormal"/>
        <w:bidi w:val="0"/>
        <w:spacing w:before="160" w:after="0"/>
        <w:ind w:left="0" w:firstLine="540"/>
        <w:jc w:val="both"/>
        <w:rPr/>
      </w:pPr>
      <w:r>
        <w:rPr/>
        <w:t>перечень документов, которые необходимы для предоставления государственной услуги по регламенту;</w:t>
      </w:r>
    </w:p>
    <w:p>
      <w:pPr>
        <w:pStyle w:val="ConsPlusNormal"/>
        <w:bidi w:val="0"/>
        <w:spacing w:before="160" w:after="0"/>
        <w:ind w:left="0" w:firstLine="540"/>
        <w:jc w:val="both"/>
        <w:rPr/>
      </w:pPr>
      <w:r>
        <w:rPr/>
        <w:t>по форме заполнения документов;</w:t>
      </w:r>
    </w:p>
    <w:p>
      <w:pPr>
        <w:pStyle w:val="ConsPlusNormal"/>
        <w:bidi w:val="0"/>
        <w:spacing w:before="160" w:after="0"/>
        <w:ind w:left="0" w:firstLine="540"/>
        <w:jc w:val="both"/>
        <w:rPr/>
      </w:pPr>
      <w:r>
        <w:rPr/>
        <w:t>требования, предъявляемые к представляемым документам;</w:t>
      </w:r>
    </w:p>
    <w:p>
      <w:pPr>
        <w:pStyle w:val="ConsPlusNormal"/>
        <w:bidi w:val="0"/>
        <w:spacing w:before="160" w:after="0"/>
        <w:ind w:left="0" w:firstLine="540"/>
        <w:jc w:val="both"/>
        <w:rPr/>
      </w:pPr>
      <w:r>
        <w:rPr/>
        <w:t>срок предоставления государственной услуги;</w:t>
      </w:r>
    </w:p>
    <w:p>
      <w:pPr>
        <w:pStyle w:val="ConsPlusNormal"/>
        <w:bidi w:val="0"/>
        <w:spacing w:before="160" w:after="0"/>
        <w:ind w:left="0" w:firstLine="540"/>
        <w:jc w:val="both"/>
        <w:rPr/>
      </w:pPr>
      <w:r>
        <w:rPr/>
        <w:t>основания для отказа в предоставлении государственной услуги;</w:t>
      </w:r>
    </w:p>
    <w:p>
      <w:pPr>
        <w:pStyle w:val="ConsPlusNormal"/>
        <w:bidi w:val="0"/>
        <w:spacing w:before="160" w:after="0"/>
        <w:ind w:left="0" w:firstLine="540"/>
        <w:jc w:val="both"/>
        <w:rPr/>
      </w:pPr>
      <w:r>
        <w:rPr/>
        <w:t>порядок обжалования действий (бездействия) и решений, осуществляемых (принятых) в ходе предоставления государственной услуги;</w:t>
      </w:r>
    </w:p>
    <w:p>
      <w:pPr>
        <w:pStyle w:val="ConsPlusNormal"/>
        <w:bidi w:val="0"/>
        <w:spacing w:before="160" w:after="0"/>
        <w:ind w:left="0" w:firstLine="540"/>
        <w:jc w:val="both"/>
        <w:rPr/>
      </w:pPr>
      <w:r>
        <w:rP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pPr>
        <w:pStyle w:val="ConsPlusNormal"/>
        <w:bidi w:val="0"/>
        <w:spacing w:before="160" w:after="0"/>
        <w:ind w:left="0" w:firstLine="540"/>
        <w:jc w:val="both"/>
        <w:rPr/>
      </w:pPr>
      <w:r>
        <w:rPr/>
        <w:t>номера кабинетов для обращения граждан;</w:t>
      </w:r>
    </w:p>
    <w:p>
      <w:pPr>
        <w:pStyle w:val="ConsPlusNormal"/>
        <w:bidi w:val="0"/>
        <w:spacing w:before="160" w:after="0"/>
        <w:ind w:left="0" w:firstLine="540"/>
        <w:jc w:val="both"/>
        <w:rPr/>
      </w:pPr>
      <w:r>
        <w:rPr/>
        <w:t>график приема специалистами Министерства;</w:t>
      </w:r>
    </w:p>
    <w:p>
      <w:pPr>
        <w:pStyle w:val="ConsPlusNormal"/>
        <w:bidi w:val="0"/>
        <w:spacing w:before="160" w:after="0"/>
        <w:ind w:left="0" w:firstLine="540"/>
        <w:jc w:val="both"/>
        <w:rPr/>
      </w:pPr>
      <w:r>
        <w:rPr/>
        <w:t>другая информация, за исключением сведений, составляющих государственную или иную охраняемую действующим законодательством тайну.</w:t>
      </w:r>
    </w:p>
    <w:p>
      <w:pPr>
        <w:pStyle w:val="ConsPlusNormal"/>
        <w:bidi w:val="0"/>
        <w:spacing w:before="160" w:after="0"/>
        <w:ind w:left="0" w:firstLine="540"/>
        <w:jc w:val="both"/>
        <w:rPr/>
      </w:pPr>
      <w:r>
        <w:rPr/>
        <w:t>10. Индивидуальное консультирование по почте (по электронной почте)</w:t>
      </w:r>
    </w:p>
    <w:p>
      <w:pPr>
        <w:pStyle w:val="ConsPlusNormal"/>
        <w:bidi w:val="0"/>
        <w:spacing w:before="160" w:after="0"/>
        <w:ind w:left="0" w:firstLine="540"/>
        <w:jc w:val="both"/>
        <w:rPr/>
      </w:pPr>
      <w:r>
        <w:rPr/>
        <w:t>При индивидуальном консультировании ответ направляется по почте, электронной почте, посредством факсимильной связи либо опубликования на сайте Правительства Саратовской области в разделе Правительство/Структура Правительства/Министерство природных ресурсов и экологии области в соответствии со способом обращения заявителя за консультацией или способом, указанным в письменном обращении.</w:t>
      </w:r>
    </w:p>
    <w:p>
      <w:pPr>
        <w:pStyle w:val="ConsPlusNormal"/>
        <w:bidi w:val="0"/>
        <w:spacing w:before="160" w:after="0"/>
        <w:ind w:left="0" w:firstLine="540"/>
        <w:jc w:val="both"/>
        <w:rPr/>
      </w:pPr>
      <w:r>
        <w:rPr/>
        <w:t>Письменное обращение заинтересованного лица (далее - письменное обращение) по вопросам предоставления государственной услуги направляется непосредственно в Министерство и подлежит обязательной регистрации в течение 1 рабочего дня с момента поступления.</w:t>
      </w:r>
    </w:p>
    <w:p>
      <w:pPr>
        <w:pStyle w:val="ConsPlusNormal"/>
        <w:bidi w:val="0"/>
        <w:spacing w:before="160" w:after="0"/>
        <w:ind w:left="0" w:firstLine="540"/>
        <w:jc w:val="both"/>
        <w:rPr/>
      </w:pPr>
      <w:r>
        <w:rPr/>
        <w:t>Датой получения обращения является дата регистрации входящего обращения.</w:t>
      </w:r>
    </w:p>
    <w:p>
      <w:pPr>
        <w:pStyle w:val="ConsPlusNormal"/>
        <w:bidi w:val="0"/>
        <w:spacing w:before="160" w:after="0"/>
        <w:ind w:left="0" w:firstLine="540"/>
        <w:jc w:val="both"/>
        <w:rPr/>
      </w:pPr>
      <w:r>
        <w:rPr/>
        <w:t>В письменном обращении указываются:</w:t>
      </w:r>
    </w:p>
    <w:p>
      <w:pPr>
        <w:pStyle w:val="ConsPlusNormal"/>
        <w:bidi w:val="0"/>
        <w:spacing w:before="160" w:after="0"/>
        <w:ind w:left="0" w:firstLine="540"/>
        <w:jc w:val="both"/>
        <w:rPr/>
      </w:pPr>
      <w:r>
        <w:rPr/>
        <w:t>наименование государственного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pPr>
        <w:pStyle w:val="ConsPlusNormal"/>
        <w:bidi w:val="0"/>
        <w:spacing w:before="160" w:after="0"/>
        <w:ind w:left="0" w:firstLine="540"/>
        <w:jc w:val="both"/>
        <w:rPr/>
      </w:pPr>
      <w:r>
        <w:rPr/>
        <w:t>фамилия, имя, отчество (последнее - при наличии);</w:t>
      </w:r>
    </w:p>
    <w:p>
      <w:pPr>
        <w:pStyle w:val="ConsPlusNormal"/>
        <w:bidi w:val="0"/>
        <w:spacing w:before="160" w:after="0"/>
        <w:ind w:left="0" w:firstLine="540"/>
        <w:jc w:val="both"/>
        <w:rPr/>
      </w:pPr>
      <w:r>
        <w:rPr/>
        <w:t>полное наименование юридического лица (в случае обращения от имени юридического лица);</w:t>
      </w:r>
    </w:p>
    <w:p>
      <w:pPr>
        <w:pStyle w:val="ConsPlusNormal"/>
        <w:bidi w:val="0"/>
        <w:spacing w:before="160" w:after="0"/>
        <w:ind w:left="0" w:firstLine="540"/>
        <w:jc w:val="both"/>
        <w:rPr/>
      </w:pPr>
      <w:r>
        <w:rPr/>
        <w:t>почтовый адрес, по которому должны быть направлены ответ, уведомление о переадресации обращения;</w:t>
      </w:r>
    </w:p>
    <w:p>
      <w:pPr>
        <w:pStyle w:val="ConsPlusNormal"/>
        <w:bidi w:val="0"/>
        <w:spacing w:before="160" w:after="0"/>
        <w:ind w:left="0" w:firstLine="540"/>
        <w:jc w:val="both"/>
        <w:rPr/>
      </w:pPr>
      <w:r>
        <w:rPr/>
        <w:t>суть обращения (предложения, заявления или жалобы);</w:t>
      </w:r>
    </w:p>
    <w:p>
      <w:pPr>
        <w:pStyle w:val="ConsPlusNormal"/>
        <w:bidi w:val="0"/>
        <w:spacing w:before="160" w:after="0"/>
        <w:ind w:left="0" w:firstLine="540"/>
        <w:jc w:val="both"/>
        <w:rPr/>
      </w:pPr>
      <w:r>
        <w:rPr/>
        <w:t>личная подпись;</w:t>
      </w:r>
    </w:p>
    <w:p>
      <w:pPr>
        <w:pStyle w:val="ConsPlusNormal"/>
        <w:bidi w:val="0"/>
        <w:spacing w:before="160" w:after="0"/>
        <w:ind w:left="0" w:firstLine="540"/>
        <w:jc w:val="both"/>
        <w:rPr/>
      </w:pPr>
      <w:r>
        <w:rPr/>
        <w:t>дата составления обращения.</w:t>
      </w:r>
    </w:p>
    <w:p>
      <w:pPr>
        <w:pStyle w:val="ConsPlusNormal"/>
        <w:bidi w:val="0"/>
        <w:ind w:left="0" w:hanging="0"/>
        <w:jc w:val="both"/>
        <w:rPr/>
      </w:pPr>
      <w:r>
        <w:rPr/>
        <w:t xml:space="preserve">(часть пятая в ред. </w:t>
      </w:r>
      <w:hyperlink r:id="rId56">
        <w:r>
          <w:rPr>
            <w:color w:val="0000FF"/>
          </w:rPr>
          <w:t>приказа</w:t>
        </w:r>
      </w:hyperlink>
      <w:r>
        <w:rPr/>
        <w:t xml:space="preserve"> министерства природных ресурсов и экологии Саратовской области от 17.07.2020 N 349)</w:t>
      </w:r>
    </w:p>
    <w:p>
      <w:pPr>
        <w:pStyle w:val="ConsPlusNormal"/>
        <w:bidi w:val="0"/>
        <w:spacing w:before="160" w:after="0"/>
        <w:ind w:left="0" w:firstLine="540"/>
        <w:jc w:val="both"/>
        <w:rPr/>
      </w:pPr>
      <w:r>
        <w:rPr/>
        <w:t xml:space="preserve">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 </w:t>
      </w:r>
      <w:hyperlink r:id="rId57">
        <w:r>
          <w:rPr>
            <w:color w:val="0000FF"/>
          </w:rPr>
          <w:t>законом</w:t>
        </w:r>
      </w:hyperlink>
      <w:r>
        <w:rPr/>
        <w:t xml:space="preserve"> "О порядке рассмотрения обращений граждан Российской Федерации", срок рассмотрения обращения по решению министра природных ресурсов и экологии области (далее - Министр) может быть продлен не более чем на 30 дней с письменным уведомлением об этом заинтересованного лица, направившего обращение.</w:t>
      </w:r>
    </w:p>
    <w:p>
      <w:pPr>
        <w:pStyle w:val="ConsPlusNormal"/>
        <w:bidi w:val="0"/>
        <w:spacing w:before="160" w:after="0"/>
        <w:ind w:left="0" w:firstLine="540"/>
        <w:jc w:val="both"/>
        <w:rPr/>
      </w:pPr>
      <w:r>
        <w:rPr/>
        <w:t>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pPr>
        <w:pStyle w:val="ConsPlusNormal"/>
        <w:bidi w:val="0"/>
        <w:ind w:left="0" w:hanging="0"/>
        <w:jc w:val="both"/>
        <w:rPr/>
      </w:pPr>
      <w:r>
        <w:rPr/>
        <w:t xml:space="preserve">(часть седьмая в ред. </w:t>
      </w:r>
      <w:hyperlink r:id="rId58">
        <w:r>
          <w:rPr>
            <w:color w:val="0000FF"/>
          </w:rPr>
          <w:t>приказа</w:t>
        </w:r>
      </w:hyperlink>
      <w:r>
        <w:rPr/>
        <w:t xml:space="preserve"> министерства природных ресурсов и экологии Саратовской области от 24.01.2019 N 70)</w:t>
      </w:r>
    </w:p>
    <w:p>
      <w:pPr>
        <w:pStyle w:val="ConsPlusNormal"/>
        <w:bidi w:val="0"/>
        <w:spacing w:before="160" w:after="0"/>
        <w:ind w:left="0" w:firstLine="540"/>
        <w:jc w:val="both"/>
        <w:rPr/>
      </w:pPr>
      <w:r>
        <w:rPr/>
        <w:t>11. Обращение по вопросам предоставления государственной услуги, поступившее в Министерство в форме электронного документа (далее - обращение в форме электронного документа)</w:t>
      </w:r>
    </w:p>
    <w:p>
      <w:pPr>
        <w:pStyle w:val="ConsPlusNormal"/>
        <w:bidi w:val="0"/>
        <w:spacing w:before="160" w:after="0"/>
        <w:ind w:left="0" w:firstLine="540"/>
        <w:jc w:val="both"/>
        <w:rPr/>
      </w:pPr>
      <w:r>
        <w:rPr/>
        <w:t>Обращение в форме электронного документа подлежит рассмотрению в порядке, установленном федеральным законодательством.</w:t>
      </w:r>
    </w:p>
    <w:p>
      <w:pPr>
        <w:pStyle w:val="ConsPlusNormal"/>
        <w:bidi w:val="0"/>
        <w:spacing w:before="160" w:after="0"/>
        <w:ind w:left="0" w:firstLine="540"/>
        <w:jc w:val="both"/>
        <w:rPr/>
      </w:pPr>
      <w:r>
        <w:rPr/>
        <w:t>В обращении заинтересованное лицо в обязательном порядке указывает:</w:t>
      </w:r>
    </w:p>
    <w:p>
      <w:pPr>
        <w:pStyle w:val="ConsPlusNormal"/>
        <w:bidi w:val="0"/>
        <w:spacing w:before="160" w:after="0"/>
        <w:ind w:left="0" w:firstLine="540"/>
        <w:jc w:val="both"/>
        <w:rPr/>
      </w:pPr>
      <w:r>
        <w:rPr/>
        <w:t>фамилию, имя, отчество (последнее - при наличии) заинтересованного лица;</w:t>
      </w:r>
    </w:p>
    <w:p>
      <w:pPr>
        <w:pStyle w:val="ConsPlusNormal"/>
        <w:bidi w:val="0"/>
        <w:spacing w:before="160" w:after="0"/>
        <w:ind w:left="0" w:firstLine="540"/>
        <w:jc w:val="both"/>
        <w:rPr/>
      </w:pPr>
      <w:r>
        <w:rPr/>
        <w:t>адрес электронной почты, по которому должны быть направлены ответ, уведомление о переадресации обращения.</w:t>
      </w:r>
    </w:p>
    <w:p>
      <w:pPr>
        <w:pStyle w:val="ConsPlusNormal"/>
        <w:bidi w:val="0"/>
        <w:ind w:left="0" w:hanging="0"/>
        <w:jc w:val="both"/>
        <w:rPr/>
      </w:pPr>
      <w:r>
        <w:rPr/>
        <w:t xml:space="preserve">(часть третья в ред. </w:t>
      </w:r>
      <w:hyperlink r:id="rId59">
        <w:r>
          <w:rPr>
            <w:color w:val="0000FF"/>
          </w:rPr>
          <w:t>приказа</w:t>
        </w:r>
      </w:hyperlink>
      <w:r>
        <w:rPr/>
        <w:t xml:space="preserve"> министерства природных ресурсов и экологии Саратовской области от 06.02.2018 N 61)</w:t>
      </w:r>
    </w:p>
    <w:p>
      <w:pPr>
        <w:pStyle w:val="ConsPlusNormal"/>
        <w:bidi w:val="0"/>
        <w:spacing w:before="160" w:after="0"/>
        <w:ind w:left="0" w:firstLine="540"/>
        <w:jc w:val="both"/>
        <w:rPr/>
      </w:pPr>
      <w:r>
        <w:rPr/>
        <w:t>Заинтересованное лицо вправе приложить к такому обращению необходимые документы и материалы в электронной форме.</w:t>
      </w:r>
    </w:p>
    <w:p>
      <w:pPr>
        <w:pStyle w:val="ConsPlusNormal"/>
        <w:bidi w:val="0"/>
        <w:ind w:left="0" w:hanging="0"/>
        <w:jc w:val="both"/>
        <w:rPr/>
      </w:pPr>
      <w:r>
        <w:rPr/>
        <w:t xml:space="preserve">(в ред. </w:t>
      </w:r>
      <w:hyperlink r:id="rId60">
        <w:r>
          <w:rPr>
            <w:color w:val="0000FF"/>
          </w:rPr>
          <w:t>приказа</w:t>
        </w:r>
      </w:hyperlink>
      <w:r>
        <w:rPr/>
        <w:t xml:space="preserve"> министерства природных ресурсов и экологии Саратовской области от 06.02.2018 N 61)</w:t>
      </w:r>
    </w:p>
    <w:p>
      <w:pPr>
        <w:pStyle w:val="ConsPlusNormal"/>
        <w:bidi w:val="0"/>
        <w:spacing w:before="160" w:after="0"/>
        <w:ind w:left="0" w:firstLine="540"/>
        <w:jc w:val="both"/>
        <w:rPr/>
      </w:pPr>
      <w:r>
        <w:rP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pPr>
        <w:pStyle w:val="ConsPlusNormal"/>
        <w:bidi w:val="0"/>
        <w:spacing w:before="160" w:after="0"/>
        <w:ind w:left="0" w:firstLine="540"/>
        <w:jc w:val="both"/>
        <w:rPr/>
      </w:pPr>
      <w:r>
        <w:rPr/>
        <w:t>Ответы на письменные обращения должны даваться в простой, четкой и понятной форме в письменном виде и содержать:</w:t>
      </w:r>
    </w:p>
    <w:p>
      <w:pPr>
        <w:pStyle w:val="ConsPlusNormal"/>
        <w:bidi w:val="0"/>
        <w:spacing w:before="160" w:after="0"/>
        <w:ind w:left="0" w:firstLine="540"/>
        <w:jc w:val="both"/>
        <w:rPr/>
      </w:pPr>
      <w:r>
        <w:rPr/>
        <w:t>ответы на поставленные вопросы;</w:t>
      </w:r>
    </w:p>
    <w:p>
      <w:pPr>
        <w:pStyle w:val="ConsPlusNormal"/>
        <w:bidi w:val="0"/>
        <w:spacing w:before="160" w:after="0"/>
        <w:ind w:left="0" w:firstLine="540"/>
        <w:jc w:val="both"/>
        <w:rPr/>
      </w:pPr>
      <w:r>
        <w:rPr/>
        <w:t>должность, фамилию и инициалы лица, подписавшего ответ;</w:t>
      </w:r>
    </w:p>
    <w:p>
      <w:pPr>
        <w:pStyle w:val="ConsPlusNormal"/>
        <w:bidi w:val="0"/>
        <w:spacing w:before="160" w:after="0"/>
        <w:ind w:left="0" w:firstLine="540"/>
        <w:jc w:val="both"/>
        <w:rPr/>
      </w:pPr>
      <w:r>
        <w:rPr/>
        <w:t>фамилию и инициалы исполнителя;</w:t>
      </w:r>
    </w:p>
    <w:p>
      <w:pPr>
        <w:pStyle w:val="ConsPlusNormal"/>
        <w:bidi w:val="0"/>
        <w:spacing w:before="160" w:after="0"/>
        <w:ind w:left="0" w:firstLine="540"/>
        <w:jc w:val="both"/>
        <w:rPr/>
      </w:pPr>
      <w:r>
        <w:rPr/>
        <w:t>номер телефона исполнителя.</w:t>
      </w:r>
    </w:p>
    <w:p>
      <w:pPr>
        <w:pStyle w:val="ConsPlusNormal"/>
        <w:bidi w:val="0"/>
        <w:spacing w:before="160" w:after="0"/>
        <w:ind w:left="0" w:firstLine="540"/>
        <w:jc w:val="both"/>
        <w:rPr/>
      </w:pPr>
      <w:r>
        <w:rPr/>
        <w:t>12. Публичное письменное консультирование</w:t>
      </w:r>
    </w:p>
    <w:p>
      <w:pPr>
        <w:pStyle w:val="ConsPlusNormal"/>
        <w:bidi w:val="0"/>
        <w:spacing w:before="160" w:after="0"/>
        <w:ind w:left="0" w:firstLine="540"/>
        <w:jc w:val="both"/>
        <w:rPr/>
      </w:pPr>
      <w:r>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Правительства Саратовской области в разделе Правительство/Структура Правительства/Министерство природных ресурсов и экологии области и на порталах государственных и муниципальных услуг.</w:t>
      </w:r>
    </w:p>
    <w:p>
      <w:pPr>
        <w:pStyle w:val="ConsPlusNormal"/>
        <w:bidi w:val="0"/>
        <w:spacing w:before="160" w:after="0"/>
        <w:ind w:left="0" w:firstLine="540"/>
        <w:jc w:val="both"/>
        <w:rPr/>
      </w:pPr>
      <w:r>
        <w:rPr/>
        <w:t>Консультирование путем публикации информационных материалов на официальном сайте Правительства Саратовской области в разделе Правительство/Структура Правительства/Министерство природных ресурсов и экологии области, в средствах массовой информации муниципального и регионального уровня осуществляется отделом, осуществляющим предоставление государственной услуги.</w:t>
      </w:r>
    </w:p>
    <w:p>
      <w:pPr>
        <w:pStyle w:val="ConsPlusNormal"/>
        <w:bidi w:val="0"/>
        <w:spacing w:before="160" w:after="0"/>
        <w:ind w:left="0" w:firstLine="540"/>
        <w:jc w:val="both"/>
        <w:rPr/>
      </w:pPr>
      <w:r>
        <w:rPr/>
        <w:t>13. Публичное устное консультирование</w:t>
      </w:r>
    </w:p>
    <w:p>
      <w:pPr>
        <w:pStyle w:val="ConsPlusNormal"/>
        <w:bidi w:val="0"/>
        <w:spacing w:before="160" w:after="0"/>
        <w:ind w:left="0" w:firstLine="540"/>
        <w:jc w:val="both"/>
        <w:rPr/>
      </w:pPr>
      <w:r>
        <w:rPr/>
        <w:t>Публичное устное консультирование осуществляется специалистами отдела с привлечением средств массовой информации.</w:t>
      </w:r>
    </w:p>
    <w:p>
      <w:pPr>
        <w:pStyle w:val="ConsPlusNormal"/>
        <w:bidi w:val="0"/>
        <w:spacing w:before="160" w:after="0"/>
        <w:ind w:left="0" w:firstLine="540"/>
        <w:jc w:val="both"/>
        <w:rPr/>
      </w:pPr>
      <w:r>
        <w:rPr/>
        <w:t>14. Специалисты отдела, предоставляющего государственную услугу, при осуществлении консультирования граждан и организаций обязаны:</w:t>
      </w:r>
    </w:p>
    <w:p>
      <w:pPr>
        <w:pStyle w:val="ConsPlusNormal"/>
        <w:bidi w:val="0"/>
        <w:spacing w:before="160" w:after="0"/>
        <w:ind w:left="0" w:firstLine="540"/>
        <w:jc w:val="both"/>
        <w:rPr/>
      </w:pPr>
      <w:r>
        <w:rPr/>
        <w:t>при устном обращении (по телефону или лично) самостоятельно давать ответ заинтересованному лицу. Если специалист Министерства, к которому обратилось заинтересованное лицо, не готов сразу ответить на поставленный вопрос,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ConsPlusNormal"/>
        <w:bidi w:val="0"/>
        <w:spacing w:before="160" w:after="0"/>
        <w:ind w:left="0" w:firstLine="540"/>
        <w:jc w:val="both"/>
        <w:rPr/>
      </w:pPr>
      <w:r>
        <w:rPr/>
        <w:t>корректно и внимательно относиться к заинтересованным лицам. При ответе на телефонные звонки специалист отдела, осуществляющий консультирование, должен назвать фамилию, имя, отчество (последнее - при наличии), занимаемую должность и наименование отдела Министерства.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pPr>
        <w:pStyle w:val="ConsPlusNormal"/>
        <w:bidi w:val="0"/>
        <w:spacing w:before="160" w:after="0"/>
        <w:ind w:left="0" w:firstLine="540"/>
        <w:jc w:val="both"/>
        <w:rPr/>
      </w:pPr>
      <w:r>
        <w:rPr/>
        <w:t>Специалист отдела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pPr>
        <w:pStyle w:val="ConsPlusNormal"/>
        <w:bidi w:val="0"/>
        <w:spacing w:before="160" w:after="0"/>
        <w:ind w:left="0" w:firstLine="540"/>
        <w:jc w:val="both"/>
        <w:rPr/>
      </w:pPr>
      <w:r>
        <w:rPr/>
        <w:t>15. Консультации заинтересованным лицам предоставляются по следующим вопросам:</w:t>
      </w:r>
    </w:p>
    <w:p>
      <w:pPr>
        <w:pStyle w:val="ConsPlusNormal"/>
        <w:bidi w:val="0"/>
        <w:spacing w:before="160" w:after="0"/>
        <w:ind w:left="0" w:firstLine="540"/>
        <w:jc w:val="both"/>
        <w:rPr/>
      </w:pPr>
      <w:r>
        <w:rPr/>
        <w:t>о перечне документов, необходимых для предоставления государственной услуги, комплектности (достаточности) представленных документов;</w:t>
      </w:r>
    </w:p>
    <w:p>
      <w:pPr>
        <w:pStyle w:val="ConsPlusNormal"/>
        <w:bidi w:val="0"/>
        <w:spacing w:before="160" w:after="0"/>
        <w:ind w:left="0" w:firstLine="540"/>
        <w:jc w:val="both"/>
        <w:rPr/>
      </w:pPr>
      <w:r>
        <w:rPr/>
        <w:t>о порядке и сроках предоставления государственной услуги;</w:t>
      </w:r>
    </w:p>
    <w:p>
      <w:pPr>
        <w:pStyle w:val="ConsPlusNormal"/>
        <w:bidi w:val="0"/>
        <w:spacing w:before="160" w:after="0"/>
        <w:ind w:left="0" w:firstLine="540"/>
        <w:jc w:val="both"/>
        <w:rPr/>
      </w:pPr>
      <w:r>
        <w:rPr/>
        <w:t>по иным вопросам, относящимся к предоставлению государственной услуги.</w:t>
      </w:r>
    </w:p>
    <w:p>
      <w:pPr>
        <w:pStyle w:val="ConsPlusNormal"/>
        <w:bidi w:val="0"/>
        <w:spacing w:before="160" w:after="0"/>
        <w:ind w:left="0" w:firstLine="540"/>
        <w:jc w:val="both"/>
        <w:rPr/>
      </w:pPr>
      <w:r>
        <w:rPr/>
        <w:t>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направившего обращение, о переадресации обращения.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pPr>
        <w:pStyle w:val="ConsPlusNormal"/>
        <w:bidi w:val="0"/>
        <w:spacing w:before="160" w:after="0"/>
        <w:ind w:left="0" w:firstLine="540"/>
        <w:jc w:val="both"/>
        <w:rPr/>
      </w:pPr>
      <w:r>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в Министерство обращениями, и при этом в обращении не приводятся новые доводы или обстоятельства, министр области - председатель Министерства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Министерство. О данном решении уведомляется заявитель, направивший обращение.</w:t>
      </w:r>
    </w:p>
    <w:p>
      <w:pPr>
        <w:pStyle w:val="ConsPlusNormal"/>
        <w:bidi w:val="0"/>
        <w:ind w:left="0" w:hanging="0"/>
        <w:jc w:val="both"/>
        <w:rPr/>
      </w:pPr>
      <w:r>
        <w:rPr/>
        <w:t xml:space="preserve">(в ред. </w:t>
      </w:r>
      <w:hyperlink r:id="rId61">
        <w:r>
          <w:rPr>
            <w:color w:val="0000FF"/>
          </w:rPr>
          <w:t>приказа</w:t>
        </w:r>
      </w:hyperlink>
      <w:r>
        <w:rPr/>
        <w:t xml:space="preserve"> министерства природных ресурсов и экологии Саратовской области от 30.06.2021 N 283)</w:t>
      </w:r>
    </w:p>
    <w:p>
      <w:pPr>
        <w:pStyle w:val="ConsPlusNormal"/>
        <w:bidi w:val="0"/>
        <w:spacing w:before="160" w:after="0"/>
        <w:ind w:left="0" w:firstLine="540"/>
        <w:jc w:val="both"/>
        <w:rPr/>
      </w:pPr>
      <w:r>
        <w:rPr/>
        <w:t>16. Все консультации, а также представленные в ходе консультаций документы и материалы являются бесплатными.</w:t>
      </w:r>
    </w:p>
    <w:p>
      <w:pPr>
        <w:pStyle w:val="ConsPlusNormal"/>
        <w:bidi w:val="0"/>
        <w:spacing w:before="160" w:after="0"/>
        <w:ind w:left="0" w:firstLine="540"/>
        <w:jc w:val="both"/>
        <w:rPr/>
      </w:pPr>
      <w:r>
        <w:rPr/>
        <w:t>17. На информационных стендах размещается следующая информация:</w:t>
      </w:r>
    </w:p>
    <w:p>
      <w:pPr>
        <w:pStyle w:val="ConsPlusNormal"/>
        <w:bidi w:val="0"/>
        <w:spacing w:before="160" w:after="0"/>
        <w:ind w:left="0" w:firstLine="540"/>
        <w:jc w:val="both"/>
        <w:rPr/>
      </w:pPr>
      <w:r>
        <w:rPr/>
        <w:t>о местонахождении, графике работы и справочных телефонах, адрес в сети Интернет Министерства;</w:t>
      </w:r>
    </w:p>
    <w:p>
      <w:pPr>
        <w:pStyle w:val="ConsPlusNormal"/>
        <w:bidi w:val="0"/>
        <w:spacing w:before="160" w:after="0"/>
        <w:ind w:left="0" w:firstLine="540"/>
        <w:jc w:val="both"/>
        <w:rPr/>
      </w:pPr>
      <w:r>
        <w:rPr/>
        <w:t>порядок предоставления государственной услуги;</w:t>
      </w:r>
    </w:p>
    <w:p>
      <w:pPr>
        <w:pStyle w:val="ConsPlusNormal"/>
        <w:bidi w:val="0"/>
        <w:spacing w:before="160" w:after="0"/>
        <w:ind w:left="0" w:firstLine="540"/>
        <w:jc w:val="both"/>
        <w:rPr/>
      </w:pPr>
      <w:r>
        <w:rPr/>
        <w:t>исчерпывающий перечень документов, необходимых для ее получения;</w:t>
      </w:r>
    </w:p>
    <w:p>
      <w:pPr>
        <w:pStyle w:val="ConsPlusNormal"/>
        <w:bidi w:val="0"/>
        <w:spacing w:before="160" w:after="0"/>
        <w:ind w:left="0" w:firstLine="540"/>
        <w:jc w:val="both"/>
        <w:rPr/>
      </w:pPr>
      <w:r>
        <w:rPr/>
        <w:t>извлечения из законодательных и иных нормативных правовых актов, содержащих нормы, регулирующие предоставление государственной услуги;</w:t>
      </w:r>
    </w:p>
    <w:p>
      <w:pPr>
        <w:pStyle w:val="ConsPlusNormal"/>
        <w:bidi w:val="0"/>
        <w:spacing w:before="160" w:after="0"/>
        <w:ind w:left="0" w:firstLine="540"/>
        <w:jc w:val="both"/>
        <w:rPr/>
      </w:pPr>
      <w:r>
        <w:rPr/>
        <w:t>основания отказа в предоставлении государственной услуги;</w:t>
      </w:r>
    </w:p>
    <w:p>
      <w:pPr>
        <w:pStyle w:val="ConsPlusNormal"/>
        <w:bidi w:val="0"/>
        <w:spacing w:before="160" w:after="0"/>
        <w:ind w:left="0" w:firstLine="540"/>
        <w:jc w:val="both"/>
        <w:rPr/>
      </w:pPr>
      <w:r>
        <w:rPr/>
        <w:t>порядок обжалования решений, действий или бездействия должностных лиц, оказывающих государственную услугу;</w:t>
      </w:r>
    </w:p>
    <w:p>
      <w:pPr>
        <w:pStyle w:val="ConsPlusNormal"/>
        <w:bidi w:val="0"/>
        <w:spacing w:before="160" w:after="0"/>
        <w:ind w:left="0" w:firstLine="540"/>
        <w:jc w:val="both"/>
        <w:rPr/>
      </w:pPr>
      <w:r>
        <w:rPr/>
        <w:t>образец заявления.</w:t>
      </w:r>
    </w:p>
    <w:p>
      <w:pPr>
        <w:pStyle w:val="ConsPlusNormal"/>
        <w:bidi w:val="0"/>
        <w:spacing w:before="160" w:after="0"/>
        <w:ind w:left="0" w:firstLine="540"/>
        <w:jc w:val="both"/>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ConsPlusNormal"/>
        <w:bidi w:val="0"/>
        <w:spacing w:before="160" w:after="0"/>
        <w:ind w:left="0" w:firstLine="540"/>
        <w:jc w:val="both"/>
        <w:rPr/>
      </w:pPr>
      <w:r>
        <w:rPr/>
        <w:t>18. На официальном сайте Правительства Саратовской области в сети Интернет, в разделе Правительство / Структура Правительства / Министерство природных ресурсов и экологии области http://www.saratov.gov.ru/government/structure/admrules/ размещаются следующие информационные материалы:</w:t>
      </w:r>
    </w:p>
    <w:p>
      <w:pPr>
        <w:pStyle w:val="ConsPlusNormal"/>
        <w:bidi w:val="0"/>
        <w:spacing w:before="160" w:after="0"/>
        <w:ind w:left="0" w:firstLine="540"/>
        <w:jc w:val="both"/>
        <w:rPr/>
      </w:pPr>
      <w:r>
        <w:rPr/>
        <w:t>полное наименование и полный почтовый адрес Министерства, осуществляющего предоставление государственной услуги;</w:t>
      </w:r>
    </w:p>
    <w:p>
      <w:pPr>
        <w:pStyle w:val="ConsPlusNormal"/>
        <w:bidi w:val="0"/>
        <w:spacing w:before="160" w:after="0"/>
        <w:ind w:left="0" w:firstLine="540"/>
        <w:jc w:val="both"/>
        <w:rPr/>
      </w:pPr>
      <w:r>
        <w:rPr/>
        <w:t>справочные телефоны, по которым можно получить консультацию по порядку предоставления государственной услуги;</w:t>
      </w:r>
    </w:p>
    <w:p>
      <w:pPr>
        <w:pStyle w:val="ConsPlusNormal"/>
        <w:bidi w:val="0"/>
        <w:spacing w:before="160" w:after="0"/>
        <w:ind w:left="0" w:firstLine="540"/>
        <w:jc w:val="both"/>
        <w:rPr/>
      </w:pPr>
      <w:r>
        <w:rPr/>
        <w:t>адреса электронной почты Министерства и отдела, осуществляющего предоставление государственной услуги;</w:t>
      </w:r>
    </w:p>
    <w:p>
      <w:pPr>
        <w:pStyle w:val="ConsPlusNormal"/>
        <w:bidi w:val="0"/>
        <w:spacing w:before="160" w:after="0"/>
        <w:ind w:left="0" w:firstLine="540"/>
        <w:jc w:val="both"/>
        <w:rPr/>
      </w:pPr>
      <w:r>
        <w:rPr/>
        <w:t>текст регламента;</w:t>
      </w:r>
    </w:p>
    <w:p>
      <w:pPr>
        <w:pStyle w:val="ConsPlusNormal"/>
        <w:bidi w:val="0"/>
        <w:ind w:left="0" w:hanging="0"/>
        <w:jc w:val="both"/>
        <w:rPr/>
      </w:pPr>
      <w:r>
        <w:rPr/>
        <w:t xml:space="preserve">(в ред. </w:t>
      </w:r>
      <w:hyperlink r:id="rId62">
        <w:r>
          <w:rPr>
            <w:color w:val="0000FF"/>
          </w:rPr>
          <w:t>приказа</w:t>
        </w:r>
      </w:hyperlink>
      <w:r>
        <w:rPr/>
        <w:t xml:space="preserve"> министерства природных ресурсов и экологии Саратовской области от 24.01.2019 N 70)</w:t>
      </w:r>
    </w:p>
    <w:p>
      <w:pPr>
        <w:pStyle w:val="ConsPlusNormal"/>
        <w:bidi w:val="0"/>
        <w:spacing w:before="160" w:after="0"/>
        <w:ind w:left="0" w:firstLine="540"/>
        <w:jc w:val="both"/>
        <w:rPr/>
      </w:pPr>
      <w:r>
        <w:rPr/>
        <w:t>информационные материалы (полная версия), содержащиеся на стендах в местах предоставления государственной услуги.</w:t>
      </w:r>
    </w:p>
    <w:p>
      <w:pPr>
        <w:pStyle w:val="ConsPlusNormal"/>
        <w:bidi w:val="0"/>
        <w:spacing w:before="160" w:after="0"/>
        <w:ind w:left="0" w:firstLine="540"/>
        <w:jc w:val="both"/>
        <w:rPr/>
      </w:pPr>
      <w:bookmarkStart w:id="3" w:name="Par196"/>
      <w:bookmarkEnd w:id="3"/>
      <w:r>
        <w:rPr/>
        <w:t>19. На портале государственных и муниципальных услуг (http://www.gosuslugi.ru, http://64.gosuslugi.ru/pgu/) размещается следующая информация:</w:t>
      </w:r>
    </w:p>
    <w:p>
      <w:pPr>
        <w:pStyle w:val="ConsPlusNormal"/>
        <w:bidi w:val="0"/>
        <w:spacing w:before="160" w:after="0"/>
        <w:ind w:left="0" w:firstLine="540"/>
        <w:jc w:val="both"/>
        <w:rPr/>
      </w:pPr>
      <w:r>
        <w:rPr/>
        <w:t>сведения о порядке предоставления государственной услуги, консультирования, обжалования;</w:t>
      </w:r>
    </w:p>
    <w:p>
      <w:pPr>
        <w:pStyle w:val="ConsPlusNormal"/>
        <w:bidi w:val="0"/>
        <w:spacing w:before="160" w:after="0"/>
        <w:ind w:left="0" w:firstLine="540"/>
        <w:jc w:val="both"/>
        <w:rPr/>
      </w:pPr>
      <w:r>
        <w:rPr/>
        <w:t>результат и сроки оказания государственной услуги;</w:t>
      </w:r>
    </w:p>
    <w:p>
      <w:pPr>
        <w:pStyle w:val="ConsPlusNormal"/>
        <w:bidi w:val="0"/>
        <w:spacing w:before="160" w:after="0"/>
        <w:ind w:left="0" w:firstLine="540"/>
        <w:jc w:val="both"/>
        <w:rPr/>
      </w:pPr>
      <w:r>
        <w:rPr/>
        <w:t>нормативные правовые акты, регулирующие предоставление государственной услуги;</w:t>
      </w:r>
    </w:p>
    <w:p>
      <w:pPr>
        <w:pStyle w:val="ConsPlusNormal"/>
        <w:bidi w:val="0"/>
        <w:spacing w:before="160" w:after="0"/>
        <w:ind w:left="0" w:firstLine="540"/>
        <w:jc w:val="both"/>
        <w:rPr/>
      </w:pPr>
      <w:r>
        <w:rPr/>
        <w:t>описание административных процедур;</w:t>
      </w:r>
    </w:p>
    <w:p>
      <w:pPr>
        <w:pStyle w:val="ConsPlusNormal"/>
        <w:bidi w:val="0"/>
        <w:spacing w:before="160" w:after="0"/>
        <w:ind w:left="0" w:firstLine="540"/>
        <w:jc w:val="both"/>
        <w:rPr/>
      </w:pPr>
      <w:r>
        <w:rPr/>
        <w:t>перечень документов, необходимых для предоставления государственной услуги;</w:t>
      </w:r>
    </w:p>
    <w:p>
      <w:pPr>
        <w:pStyle w:val="ConsPlusNormal"/>
        <w:bidi w:val="0"/>
        <w:spacing w:before="160" w:after="0"/>
        <w:ind w:left="0" w:firstLine="540"/>
        <w:jc w:val="both"/>
        <w:rPr/>
      </w:pPr>
      <w:r>
        <w:rPr/>
        <w:t>текст регламента с приложениями.</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II. Стандарт предоставления государственной услуги</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Наименование государственной услуги</w:t>
      </w:r>
    </w:p>
    <w:p>
      <w:pPr>
        <w:pStyle w:val="ConsPlusNormal"/>
        <w:bidi w:val="0"/>
        <w:ind w:left="0" w:hanging="0"/>
        <w:jc w:val="center"/>
        <w:rPr/>
      </w:pPr>
      <w:r>
        <w:rPr/>
        <w:t xml:space="preserve">(в ред. </w:t>
      </w:r>
      <w:hyperlink r:id="rId63">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12.10.2016 N 749)</w:t>
      </w:r>
    </w:p>
    <w:p>
      <w:pPr>
        <w:pStyle w:val="ConsPlusNormal"/>
        <w:bidi w:val="0"/>
        <w:ind w:left="0" w:hanging="0"/>
        <w:jc w:val="both"/>
        <w:rPr/>
      </w:pPr>
      <w:r>
        <w:rPr/>
      </w:r>
    </w:p>
    <w:p>
      <w:pPr>
        <w:pStyle w:val="ConsPlusNormal"/>
        <w:bidi w:val="0"/>
        <w:ind w:left="0" w:firstLine="540"/>
        <w:jc w:val="both"/>
        <w:rPr/>
      </w:pPr>
      <w:r>
        <w:rPr/>
        <w:t>20. Наименование государственной услуги -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(далее - государственная экспертиза).</w:t>
      </w:r>
    </w:p>
    <w:p>
      <w:pPr>
        <w:pStyle w:val="ConsPlusNormal"/>
        <w:bidi w:val="0"/>
        <w:ind w:left="0" w:hanging="0"/>
        <w:jc w:val="both"/>
        <w:rPr/>
      </w:pPr>
      <w:r>
        <w:rPr/>
        <w:t xml:space="preserve">(п. 20 в ред. </w:t>
      </w:r>
      <w:hyperlink r:id="rId64">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Наименование органа, предоставляющего государственную услугу</w:t>
      </w:r>
    </w:p>
    <w:p>
      <w:pPr>
        <w:pStyle w:val="ConsPlusNormal"/>
        <w:bidi w:val="0"/>
        <w:ind w:left="0" w:hanging="0"/>
        <w:jc w:val="center"/>
        <w:rPr/>
      </w:pPr>
      <w:r>
        <w:rPr/>
        <w:t xml:space="preserve">(в ред. </w:t>
      </w:r>
      <w:hyperlink r:id="rId65">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center"/>
        <w:rPr/>
      </w:pPr>
      <w:r>
        <w:rPr/>
        <w:t xml:space="preserve">(введено </w:t>
      </w:r>
      <w:hyperlink r:id="rId66">
        <w:r>
          <w:rPr>
            <w:color w:val="0000FF"/>
          </w:rPr>
          <w:t>приказом</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12.10.2016 N 749)</w:t>
      </w:r>
    </w:p>
    <w:p>
      <w:pPr>
        <w:pStyle w:val="ConsPlusNormal"/>
        <w:bidi w:val="0"/>
        <w:ind w:left="0" w:hanging="0"/>
        <w:jc w:val="both"/>
        <w:rPr/>
      </w:pPr>
      <w:r>
        <w:rPr/>
      </w:r>
    </w:p>
    <w:p>
      <w:pPr>
        <w:pStyle w:val="ConsPlusNormal"/>
        <w:bidi w:val="0"/>
        <w:ind w:left="0" w:firstLine="540"/>
        <w:jc w:val="both"/>
        <w:rPr/>
      </w:pPr>
      <w:r>
        <w:rPr/>
        <w:t>21. Государственная услуга предоставляется Министерством.</w:t>
      </w:r>
    </w:p>
    <w:p>
      <w:pPr>
        <w:pStyle w:val="ConsPlusNormal"/>
        <w:bidi w:val="0"/>
        <w:spacing w:before="160" w:after="0"/>
        <w:ind w:left="0" w:firstLine="540"/>
        <w:jc w:val="both"/>
        <w:rPr/>
      </w:pPr>
      <w:r>
        <w:rPr/>
        <w:t>22. Структурным подразделением Министерства, уполномоченным на предоставление государственной услуги, является отдел недропользования и особо охраняемых природных территорий Министерства.</w:t>
      </w:r>
    </w:p>
    <w:p>
      <w:pPr>
        <w:pStyle w:val="ConsPlusNormal"/>
        <w:bidi w:val="0"/>
        <w:spacing w:before="160" w:after="0"/>
        <w:ind w:left="0" w:firstLine="540"/>
        <w:jc w:val="both"/>
        <w:rPr/>
      </w:pPr>
      <w:r>
        <w:rPr/>
        <w:t>23. При предоставлении государственной услуги Министерству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Описание результата предоставления государственной услуги</w:t>
      </w:r>
    </w:p>
    <w:p>
      <w:pPr>
        <w:pStyle w:val="ConsPlusNormal"/>
        <w:bidi w:val="0"/>
        <w:ind w:left="0" w:hanging="0"/>
        <w:jc w:val="center"/>
        <w:rPr/>
      </w:pPr>
      <w:r>
        <w:rPr/>
        <w:t xml:space="preserve">(в ред. </w:t>
      </w:r>
      <w:hyperlink r:id="rId67">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bidi w:val="0"/>
        <w:ind w:left="0" w:firstLine="540"/>
        <w:jc w:val="both"/>
        <w:rPr/>
      </w:pPr>
      <w:r>
        <w:rPr/>
        <w:t>24. Конечным результатом предоставления государственной услуги являются:</w:t>
      </w:r>
    </w:p>
    <w:p>
      <w:pPr>
        <w:pStyle w:val="ConsPlusNormal"/>
        <w:bidi w:val="0"/>
        <w:spacing w:before="160" w:after="0"/>
        <w:ind w:left="0" w:firstLine="540"/>
        <w:jc w:val="both"/>
        <w:rPr/>
      </w:pPr>
      <w:r>
        <w:rPr/>
        <w:t>заключение государственной экспертизы и геологической информации;</w:t>
      </w:r>
    </w:p>
    <w:p>
      <w:pPr>
        <w:pStyle w:val="ConsPlusNormal"/>
        <w:bidi w:val="0"/>
        <w:ind w:left="0" w:hanging="0"/>
        <w:jc w:val="both"/>
        <w:rPr/>
      </w:pPr>
      <w:r>
        <w:rPr/>
        <w:t xml:space="preserve">(в ред. </w:t>
      </w:r>
      <w:hyperlink r:id="rId68">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отказ в предоставлении государственной услуги.</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Срок предоставления государственной услуги</w:t>
      </w:r>
    </w:p>
    <w:p>
      <w:pPr>
        <w:pStyle w:val="ConsPlusNormal"/>
        <w:bidi w:val="0"/>
        <w:ind w:left="0" w:hanging="0"/>
        <w:jc w:val="center"/>
        <w:rPr/>
      </w:pPr>
      <w:r>
        <w:rPr/>
        <w:t xml:space="preserve">(в ред. </w:t>
      </w:r>
      <w:hyperlink r:id="rId69">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center"/>
        <w:rPr/>
      </w:pPr>
      <w:r>
        <w:rPr/>
        <w:t xml:space="preserve">(в ред. </w:t>
      </w:r>
      <w:hyperlink r:id="rId70">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12.10.2016 N 749)</w:t>
      </w:r>
    </w:p>
    <w:p>
      <w:pPr>
        <w:pStyle w:val="ConsPlusNormal"/>
        <w:bidi w:val="0"/>
        <w:ind w:left="0" w:hanging="0"/>
        <w:jc w:val="both"/>
        <w:rPr/>
      </w:pPr>
      <w:r>
        <w:rPr/>
      </w:r>
    </w:p>
    <w:p>
      <w:pPr>
        <w:pStyle w:val="ConsPlusNormal"/>
        <w:bidi w:val="0"/>
        <w:ind w:left="0" w:firstLine="540"/>
        <w:jc w:val="both"/>
        <w:rPr/>
      </w:pPr>
      <w:r>
        <w:rPr/>
        <w:t>25. Срок проведения государственной экспертизы определяется в зависимости от трудоемкости экспертных работ и объема материалов, но не должен превышать 30 календарных дней.</w:t>
      </w:r>
    </w:p>
    <w:p>
      <w:pPr>
        <w:pStyle w:val="ConsPlusNormal"/>
        <w:bidi w:val="0"/>
        <w:spacing w:before="160" w:after="0"/>
        <w:ind w:left="0" w:firstLine="540"/>
        <w:jc w:val="both"/>
        <w:rPr/>
      </w:pPr>
      <w:r>
        <w:rPr/>
        <w:t>В случае необходимости уполномоченный экспертный орган вправе запросить дополнительную информацию, уточняющую материалы, представленные заявителем. При этом срок проведения экспертизы может быть продлен, но не более чем на 30 календарных дней.</w:t>
      </w:r>
    </w:p>
    <w:p>
      <w:pPr>
        <w:pStyle w:val="ConsPlusNormal"/>
        <w:bidi w:val="0"/>
        <w:spacing w:before="160" w:after="0"/>
        <w:ind w:left="0" w:firstLine="540"/>
        <w:jc w:val="both"/>
        <w:rPr/>
      </w:pPr>
      <w:r>
        <w:rPr/>
        <w:t>Срок утверждения министром природных ресурсов и экологии области заключения государственной экспертизы - в течение 5 календарных дней со дня подписания заключения членами экспертной комиссии.</w:t>
      </w:r>
    </w:p>
    <w:p>
      <w:pPr>
        <w:pStyle w:val="ConsPlusNormal"/>
        <w:bidi w:val="0"/>
        <w:spacing w:before="160" w:after="0"/>
        <w:ind w:left="0" w:firstLine="540"/>
        <w:jc w:val="both"/>
        <w:rPr/>
      </w:pPr>
      <w:r>
        <w:rPr/>
        <w:t>Срок выдачи, направления (почтой, в электронной форме) заявителю заключения государственной экспертизы - в течение 5 календарных дней с даты его утверждения министром природных ресурсов и экологии области.</w:t>
      </w:r>
    </w:p>
    <w:p>
      <w:pPr>
        <w:pStyle w:val="ConsPlusNormal"/>
        <w:bidi w:val="0"/>
        <w:spacing w:before="160" w:after="0"/>
        <w:ind w:left="0" w:firstLine="540"/>
        <w:jc w:val="both"/>
        <w:rPr/>
      </w:pPr>
      <w:r>
        <w:rPr/>
        <w:t>Срок исправления допущенных опечаток и ошибок в выданных в результате предоставления государственной услуги документах - 2 рабочих дня со дня их обнаружения.</w:t>
      </w:r>
    </w:p>
    <w:p>
      <w:pPr>
        <w:pStyle w:val="ConsPlusNormal"/>
        <w:bidi w:val="0"/>
        <w:spacing w:before="160" w:after="0"/>
        <w:ind w:left="0" w:firstLine="540"/>
        <w:jc w:val="both"/>
        <w:rPr/>
      </w:pPr>
      <w:r>
        <w:rPr/>
        <w:t>Срок приостановления предоставления государственной услуги не предусмотрен.</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Нормативные правовые акты, регулирующие предоставление</w:t>
      </w:r>
    </w:p>
    <w:p>
      <w:pPr>
        <w:pStyle w:val="ConsPlusNormal"/>
        <w:bidi w:val="0"/>
        <w:ind w:left="0" w:hanging="0"/>
        <w:jc w:val="center"/>
        <w:rPr/>
      </w:pPr>
      <w:r>
        <w:rPr>
          <w:b/>
        </w:rPr>
        <w:t>государственной услуги</w:t>
      </w:r>
    </w:p>
    <w:p>
      <w:pPr>
        <w:pStyle w:val="ConsPlusNormal"/>
        <w:bidi w:val="0"/>
        <w:ind w:left="0" w:hanging="0"/>
        <w:jc w:val="center"/>
        <w:rPr/>
      </w:pPr>
      <w:r>
        <w:rPr/>
        <w:t xml:space="preserve">(в ред. </w:t>
      </w:r>
      <w:hyperlink r:id="rId71">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bidi w:val="0"/>
        <w:ind w:left="0" w:firstLine="540"/>
        <w:jc w:val="both"/>
        <w:rPr/>
      </w:pPr>
      <w:r>
        <w:rPr/>
        <w:t>26. Перечень нормативных правовых актов, регулирующих предоставление государственной услуги, размещен на официальном сайте Министерства (http://www.minforest.saratov.gov.ru/), в региональном реестре государственных и муниципальных услуг (функций) и на Едином портале государственных и муниципальных услуг (функций) (http://www.gosuslugi.ru/).</w:t>
      </w:r>
    </w:p>
    <w:p>
      <w:pPr>
        <w:pStyle w:val="ConsPlusNormal"/>
        <w:bidi w:val="0"/>
        <w:spacing w:before="160" w:after="0"/>
        <w:ind w:left="0" w:firstLine="540"/>
        <w:jc w:val="both"/>
        <w:rPr/>
      </w:pPr>
      <w:r>
        <w:rPr/>
        <w:t>Министерство обеспечивает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 государственных и муниципальных услуг (функций).</w:t>
      </w:r>
    </w:p>
    <w:p>
      <w:pPr>
        <w:pStyle w:val="ConsPlusNormal"/>
        <w:bidi w:val="0"/>
        <w:ind w:left="0" w:hanging="0"/>
        <w:jc w:val="both"/>
        <w:rPr/>
      </w:pPr>
      <w:r>
        <w:rPr/>
        <w:t xml:space="preserve">(п. 26 в ред. </w:t>
      </w:r>
      <w:hyperlink r:id="rId72">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Исчерпывающий перечень документов,</w:t>
      </w:r>
    </w:p>
    <w:p>
      <w:pPr>
        <w:pStyle w:val="ConsPlusNormal"/>
        <w:bidi w:val="0"/>
        <w:ind w:left="0" w:hanging="0"/>
        <w:jc w:val="center"/>
        <w:rPr/>
      </w:pPr>
      <w:r>
        <w:rPr>
          <w:b/>
        </w:rPr>
        <w:t>необходимых в соответствии с нормативными правовыми актами</w:t>
      </w:r>
    </w:p>
    <w:p>
      <w:pPr>
        <w:pStyle w:val="ConsPlusNormal"/>
        <w:bidi w:val="0"/>
        <w:ind w:left="0" w:hanging="0"/>
        <w:jc w:val="center"/>
        <w:rPr/>
      </w:pPr>
      <w:r>
        <w:rPr>
          <w:b/>
        </w:rPr>
        <w:t>для предоставления государственной услуги и услуг, которые</w:t>
      </w:r>
    </w:p>
    <w:p>
      <w:pPr>
        <w:pStyle w:val="ConsPlusNormal"/>
        <w:bidi w:val="0"/>
        <w:ind w:left="0" w:hanging="0"/>
        <w:jc w:val="center"/>
        <w:rPr/>
      </w:pPr>
      <w:r>
        <w:rPr>
          <w:b/>
        </w:rPr>
        <w:t>являются необходимыми и обязательными для предоставления</w:t>
      </w:r>
    </w:p>
    <w:p>
      <w:pPr>
        <w:pStyle w:val="ConsPlusNormal"/>
        <w:bidi w:val="0"/>
        <w:ind w:left="0" w:hanging="0"/>
        <w:jc w:val="center"/>
        <w:rPr/>
      </w:pPr>
      <w:r>
        <w:rPr>
          <w:b/>
        </w:rPr>
        <w:t>государственной услуги, подлежащих представлению заявителем</w:t>
      </w:r>
    </w:p>
    <w:p>
      <w:pPr>
        <w:pStyle w:val="ConsPlusNormal"/>
        <w:bidi w:val="0"/>
        <w:ind w:left="0" w:hanging="0"/>
        <w:jc w:val="center"/>
        <w:rPr/>
      </w:pPr>
      <w:r>
        <w:rPr/>
        <w:t xml:space="preserve">(в ред. </w:t>
      </w:r>
      <w:hyperlink r:id="rId73">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12.10.2016 N 749)</w:t>
      </w:r>
    </w:p>
    <w:p>
      <w:pPr>
        <w:pStyle w:val="ConsPlusNormal"/>
        <w:bidi w:val="0"/>
        <w:ind w:left="0" w:hanging="0"/>
        <w:jc w:val="both"/>
        <w:rPr/>
      </w:pPr>
      <w:r>
        <w:rPr/>
      </w:r>
    </w:p>
    <w:p>
      <w:pPr>
        <w:pStyle w:val="ConsPlusNormal"/>
        <w:bidi w:val="0"/>
        <w:ind w:left="0" w:firstLine="540"/>
        <w:jc w:val="both"/>
        <w:rPr/>
      </w:pPr>
      <w:bookmarkStart w:id="4" w:name="Par262"/>
      <w:bookmarkEnd w:id="4"/>
      <w:r>
        <w:rPr/>
        <w:t>27. Для проведения государственной экспертизы запасов заявитель представляет в Министерство материалы, подготовленные в соответствии с требованиями "Инструкции ГКЗ по применению классификации запасов к месторождениям нерудных полезных ископаемых, 1982 - 1983 гг.", "Рекомендаций по содержанию, оформлению и порядку представления на государственную экспертизу материалов подсчета запасов металлических и неметаллических полезных ископаемых", Приказа МПР РФ от 30.04.1998 N 123, в 2 экземплярах на бумажном носителе и в 1 - на электронном носителе:</w:t>
      </w:r>
    </w:p>
    <w:p>
      <w:pPr>
        <w:pStyle w:val="ConsPlusNormal"/>
        <w:bidi w:val="0"/>
        <w:ind w:left="0" w:hanging="0"/>
        <w:jc w:val="both"/>
        <w:rPr/>
      </w:pPr>
      <w:r>
        <w:rPr/>
        <w:t xml:space="preserve">(в ред. </w:t>
      </w:r>
      <w:hyperlink r:id="rId74">
        <w:r>
          <w:rPr>
            <w:color w:val="0000FF"/>
          </w:rPr>
          <w:t>приказа</w:t>
        </w:r>
      </w:hyperlink>
      <w:r>
        <w:rPr/>
        <w:t xml:space="preserve"> министерства природных ресурсов и экологии Саратовской области от 12.10.2016 N 749)</w:t>
      </w:r>
    </w:p>
    <w:p>
      <w:pPr>
        <w:pStyle w:val="ConsPlusNormal"/>
        <w:bidi w:val="0"/>
        <w:spacing w:before="160" w:after="0"/>
        <w:ind w:left="0" w:firstLine="540"/>
        <w:jc w:val="both"/>
        <w:rPr/>
      </w:pPr>
      <w:r>
        <w:rPr/>
        <w:t>- по подсчету запасов по всем вовлекаемым в освоение и разрабатываемым месторождениям вне зависимости от вида, количества и направления использования полезного ископаемого;</w:t>
      </w:r>
    </w:p>
    <w:p>
      <w:pPr>
        <w:pStyle w:val="ConsPlusNormal"/>
        <w:bidi w:val="0"/>
        <w:spacing w:before="160" w:after="0"/>
        <w:ind w:left="0" w:firstLine="540"/>
        <w:jc w:val="both"/>
        <w:rPr/>
      </w:pPr>
      <w:r>
        <w:rPr/>
        <w:t>- по технико-экономическому обоснованию эксплуатационных кондиций для подсчета запасов полезных ископаемых в недрах;</w:t>
      </w:r>
    </w:p>
    <w:p>
      <w:pPr>
        <w:pStyle w:val="ConsPlusNormal"/>
        <w:bidi w:val="0"/>
        <w:spacing w:before="160" w:after="0"/>
        <w:ind w:left="0" w:firstLine="540"/>
        <w:jc w:val="both"/>
        <w:rPr/>
      </w:pPr>
      <w:r>
        <w:rPr/>
        <w:t>- по оперативному изменению состояния запасов полезных ископаемых в результате геологоразведочных работ и переоценки этих запасов;</w:t>
      </w:r>
    </w:p>
    <w:p>
      <w:pPr>
        <w:pStyle w:val="ConsPlusNormal"/>
        <w:bidi w:val="0"/>
        <w:spacing w:before="160" w:after="0"/>
        <w:ind w:left="0" w:firstLine="540"/>
        <w:jc w:val="both"/>
        <w:rPr/>
      </w:pPr>
      <w:r>
        <w:rPr/>
        <w:t>- по геологической информации об участках недр, намечаемых для строительства и эксплуатации подземных сооружений, не связанных с добычей полезных ископаемых.</w:t>
      </w:r>
    </w:p>
    <w:p>
      <w:pPr>
        <w:pStyle w:val="ConsPlusNormal"/>
        <w:bidi w:val="0"/>
        <w:ind w:left="0" w:hanging="0"/>
        <w:jc w:val="both"/>
        <w:rPr/>
      </w:pPr>
      <w:r>
        <w:rPr/>
        <w:t xml:space="preserve">(в ред. </w:t>
      </w:r>
      <w:hyperlink r:id="rId75">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 xml:space="preserve">Часть вторая исключена. - </w:t>
      </w:r>
      <w:hyperlink r:id="rId76">
        <w:r>
          <w:rPr>
            <w:color w:val="0000FF"/>
          </w:rPr>
          <w:t>Приказ</w:t>
        </w:r>
      </w:hyperlink>
      <w:r>
        <w:rPr/>
        <w:t xml:space="preserve"> министерства природных ресурсов и экологии Саратовской области от 12.10.2016 N 749.</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Исчерпывающий перечень документов, необходимых</w:t>
      </w:r>
    </w:p>
    <w:p>
      <w:pPr>
        <w:pStyle w:val="ConsPlusNormal"/>
        <w:bidi w:val="0"/>
        <w:ind w:left="0" w:hanging="0"/>
        <w:jc w:val="center"/>
        <w:rPr/>
      </w:pPr>
      <w:r>
        <w:rPr>
          <w:b/>
        </w:rPr>
        <w:t>в соответствии с нормативными правовыми актами</w:t>
      </w:r>
    </w:p>
    <w:p>
      <w:pPr>
        <w:pStyle w:val="ConsPlusNormal"/>
        <w:bidi w:val="0"/>
        <w:ind w:left="0" w:hanging="0"/>
        <w:jc w:val="center"/>
        <w:rPr/>
      </w:pPr>
      <w:r>
        <w:rPr>
          <w:b/>
        </w:rPr>
        <w:t>для предоставления государственной услуги, которые находятся</w:t>
      </w:r>
    </w:p>
    <w:p>
      <w:pPr>
        <w:pStyle w:val="ConsPlusNormal"/>
        <w:bidi w:val="0"/>
        <w:ind w:left="0" w:hanging="0"/>
        <w:jc w:val="center"/>
        <w:rPr/>
      </w:pPr>
      <w:r>
        <w:rPr>
          <w:b/>
        </w:rPr>
        <w:t>в распоряжении государственных органов, органов местного</w:t>
      </w:r>
    </w:p>
    <w:p>
      <w:pPr>
        <w:pStyle w:val="ConsPlusNormal"/>
        <w:bidi w:val="0"/>
        <w:ind w:left="0" w:hanging="0"/>
        <w:jc w:val="center"/>
        <w:rPr/>
      </w:pPr>
      <w:r>
        <w:rPr>
          <w:b/>
        </w:rPr>
        <w:t>самоуправления и иных органов, участвующих в предоставлении</w:t>
      </w:r>
    </w:p>
    <w:p>
      <w:pPr>
        <w:pStyle w:val="ConsPlusNormal"/>
        <w:bidi w:val="0"/>
        <w:ind w:left="0" w:hanging="0"/>
        <w:jc w:val="center"/>
        <w:rPr/>
      </w:pPr>
      <w:r>
        <w:rPr>
          <w:b/>
        </w:rPr>
        <w:t>государственных или муниципальных услуг, и которые заявитель</w:t>
      </w:r>
    </w:p>
    <w:p>
      <w:pPr>
        <w:pStyle w:val="ConsPlusNormal"/>
        <w:bidi w:val="0"/>
        <w:ind w:left="0" w:hanging="0"/>
        <w:jc w:val="center"/>
        <w:rPr/>
      </w:pPr>
      <w:r>
        <w:rPr>
          <w:b/>
        </w:rPr>
        <w:t>вправе представить</w:t>
      </w:r>
    </w:p>
    <w:p>
      <w:pPr>
        <w:pStyle w:val="ConsPlusNormal"/>
        <w:bidi w:val="0"/>
        <w:ind w:left="0" w:hanging="0"/>
        <w:jc w:val="center"/>
        <w:rPr/>
      </w:pPr>
      <w:r>
        <w:rPr/>
        <w:t xml:space="preserve">(в ред. </w:t>
      </w:r>
      <w:hyperlink r:id="rId77">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center"/>
        <w:rPr/>
      </w:pPr>
      <w:r>
        <w:rPr/>
        <w:t xml:space="preserve">(введено </w:t>
      </w:r>
      <w:hyperlink r:id="rId78">
        <w:r>
          <w:rPr>
            <w:color w:val="0000FF"/>
          </w:rPr>
          <w:t>приказом</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12.10.2016 N 749)</w:t>
      </w:r>
    </w:p>
    <w:p>
      <w:pPr>
        <w:pStyle w:val="ConsPlusNormal"/>
        <w:bidi w:val="0"/>
        <w:ind w:left="0" w:hanging="0"/>
        <w:jc w:val="both"/>
        <w:rPr/>
      </w:pPr>
      <w:r>
        <w:rPr/>
      </w:r>
    </w:p>
    <w:p>
      <w:pPr>
        <w:pStyle w:val="ConsPlusNormal"/>
        <w:bidi w:val="0"/>
        <w:ind w:left="0" w:firstLine="540"/>
        <w:jc w:val="both"/>
        <w:rPr/>
      </w:pPr>
      <w:r>
        <w:rPr/>
        <w:t>27.1. Заявитель вправе представить в Министерство по собственной инициативе копию банковского документа, подтверждающего оплату заявителем государственной услуги по проведению соответствующей государственной экспертизы. В случае непредставления заявителем копии указанного документа по собственной инициативе Министерство получает информацию об оплате заявителем проведения государственной экспертизы через систему удаленного финансового документооборота.</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Запрет требовать от заявителя представления документов,</w:t>
      </w:r>
    </w:p>
    <w:p>
      <w:pPr>
        <w:pStyle w:val="ConsPlusNormal"/>
        <w:bidi w:val="0"/>
        <w:ind w:left="0" w:hanging="0"/>
        <w:jc w:val="center"/>
        <w:rPr/>
      </w:pPr>
      <w:r>
        <w:rPr>
          <w:b/>
        </w:rPr>
        <w:t>информации или осуществления действий</w:t>
      </w:r>
    </w:p>
    <w:p>
      <w:pPr>
        <w:pStyle w:val="ConsPlusNormal"/>
        <w:bidi w:val="0"/>
        <w:ind w:left="0" w:hanging="0"/>
        <w:jc w:val="center"/>
        <w:rPr/>
      </w:pPr>
      <w:r>
        <w:rPr/>
        <w:t xml:space="preserve">(в ред. </w:t>
      </w:r>
      <w:hyperlink r:id="rId79">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24.01.2019 N 70)</w:t>
      </w:r>
    </w:p>
    <w:p>
      <w:pPr>
        <w:pStyle w:val="ConsPlusNormal"/>
        <w:bidi w:val="0"/>
        <w:ind w:left="0" w:hanging="0"/>
        <w:jc w:val="both"/>
        <w:rPr/>
      </w:pPr>
      <w:r>
        <w:rPr/>
      </w:r>
    </w:p>
    <w:p>
      <w:pPr>
        <w:pStyle w:val="ConsPlusNormal"/>
        <w:bidi w:val="0"/>
        <w:ind w:left="0" w:firstLine="540"/>
        <w:jc w:val="both"/>
        <w:rPr/>
      </w:pPr>
      <w:r>
        <w:rPr/>
        <w:t>При предоставлении государственной услуги запрещается требовать от заявителя:</w:t>
      </w:r>
    </w:p>
    <w:p>
      <w:pPr>
        <w:pStyle w:val="ConsPlusNormal"/>
        <w:bidi w:val="0"/>
        <w:spacing w:before="160" w:after="0"/>
        <w:ind w:left="0" w:firstLine="540"/>
        <w:jc w:val="both"/>
        <w:rPr/>
      </w:pPr>
      <w: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ConsPlusNormal"/>
        <w:bidi w:val="0"/>
        <w:spacing w:before="160" w:after="0"/>
        <w:ind w:left="0" w:firstLine="540"/>
        <w:jc w:val="both"/>
        <w:rPr/>
      </w:pPr>
      <w:r>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0">
        <w:r>
          <w:rPr>
            <w:color w:val="0000FF"/>
          </w:rPr>
          <w:t>частью 1 статьи 1</w:t>
        </w:r>
      </w:hyperlink>
      <w:r>
        <w:rPr/>
        <w:t xml:space="preserve"> Федерального закона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81">
        <w:r>
          <w:rPr>
            <w:color w:val="0000FF"/>
          </w:rPr>
          <w:t>частью 6 статьи 7</w:t>
        </w:r>
      </w:hyperlink>
      <w:r>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pPr>
        <w:pStyle w:val="ConsPlusNormal"/>
        <w:bidi w:val="0"/>
        <w:ind w:left="0" w:hanging="0"/>
        <w:jc w:val="both"/>
        <w:rPr/>
      </w:pPr>
      <w:r>
        <w:rPr/>
        <w:t xml:space="preserve">(в ред. </w:t>
      </w:r>
      <w:hyperlink r:id="rId82">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3">
        <w:r>
          <w:rPr>
            <w:color w:val="0000FF"/>
          </w:rPr>
          <w:t>пунктом 4 части 1 статьи 7</w:t>
        </w:r>
      </w:hyperlink>
      <w:r>
        <w:rPr/>
        <w:t xml:space="preserve"> Федерального закона "Об организации предоставления государственных и муниципальных услуг";</w:t>
      </w:r>
    </w:p>
    <w:p>
      <w:pPr>
        <w:pStyle w:val="ConsPlusNormal"/>
        <w:bidi w:val="0"/>
        <w:spacing w:before="160" w:after="0"/>
        <w:ind w:left="0" w:firstLine="540"/>
        <w:jc w:val="both"/>
        <w:rPr/>
      </w:pPr>
      <w:r>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4">
        <w:r>
          <w:rPr>
            <w:color w:val="0000FF"/>
          </w:rPr>
          <w:t>пунктом 7.2 части 1 статьи 16</w:t>
        </w:r>
      </w:hyperlink>
      <w:r>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ConsPlusNormal"/>
        <w:bidi w:val="0"/>
        <w:ind w:left="0" w:hanging="0"/>
        <w:jc w:val="both"/>
        <w:rPr/>
      </w:pPr>
      <w:r>
        <w:rPr/>
        <w:t xml:space="preserve">(абзац введен </w:t>
      </w:r>
      <w:hyperlink r:id="rId85">
        <w:r>
          <w:rPr>
            <w:color w:val="0000FF"/>
          </w:rPr>
          <w:t>приказом</w:t>
        </w:r>
      </w:hyperlink>
      <w:r>
        <w:rPr/>
        <w:t xml:space="preserve"> министерства природных ресурсов и экологии Саратовской области от 30.06.2021 N 283)</w:t>
      </w:r>
    </w:p>
    <w:p>
      <w:pPr>
        <w:pStyle w:val="ConsPlusNormal"/>
        <w:bidi w:val="0"/>
        <w:spacing w:before="160" w:after="0"/>
        <w:ind w:left="0" w:firstLine="540"/>
        <w:jc w:val="both"/>
        <w:rPr/>
      </w:pPr>
      <w:r>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6">
        <w:r>
          <w:rPr>
            <w:color w:val="0000FF"/>
          </w:rPr>
          <w:t>части 1 статьи 9</w:t>
        </w:r>
      </w:hyperlink>
      <w:r>
        <w:rPr/>
        <w:t xml:space="preserve"> Федерального закона от 27 июля 2010 года N 210-ФЗ "Об организации предоставления государственных и муниципальных услуг".</w:t>
      </w:r>
    </w:p>
    <w:p>
      <w:pPr>
        <w:pStyle w:val="ConsPlusNormal"/>
        <w:bidi w:val="0"/>
        <w:ind w:left="0" w:hanging="0"/>
        <w:jc w:val="both"/>
        <w:rPr/>
      </w:pPr>
      <w:r>
        <w:rPr/>
        <w:t xml:space="preserve">(абзац введен </w:t>
      </w:r>
      <w:hyperlink r:id="rId87">
        <w:r>
          <w:rPr>
            <w:color w:val="0000FF"/>
          </w:rPr>
          <w:t>приказом</w:t>
        </w:r>
      </w:hyperlink>
      <w:r>
        <w:rPr/>
        <w:t xml:space="preserve"> министерства природных ресурсов и экологии Саратовской области от 23.09.2021 N 438)</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Исчерпывающий перечень оснований для отказа</w:t>
      </w:r>
    </w:p>
    <w:p>
      <w:pPr>
        <w:pStyle w:val="ConsPlusNormal"/>
        <w:bidi w:val="0"/>
        <w:ind w:left="0" w:hanging="0"/>
        <w:jc w:val="center"/>
        <w:rPr/>
      </w:pPr>
      <w:r>
        <w:rPr>
          <w:b/>
        </w:rPr>
        <w:t>в приеме документов, необходимых для предоставления</w:t>
      </w:r>
    </w:p>
    <w:p>
      <w:pPr>
        <w:pStyle w:val="ConsPlusNormal"/>
        <w:bidi w:val="0"/>
        <w:ind w:left="0" w:hanging="0"/>
        <w:jc w:val="center"/>
        <w:rPr/>
      </w:pPr>
      <w:r>
        <w:rPr>
          <w:b/>
        </w:rPr>
        <w:t>государственной услуги</w:t>
      </w:r>
    </w:p>
    <w:p>
      <w:pPr>
        <w:pStyle w:val="ConsPlusNormal"/>
        <w:bidi w:val="0"/>
        <w:ind w:left="0" w:hanging="0"/>
        <w:jc w:val="both"/>
        <w:rPr/>
      </w:pPr>
      <w:r>
        <w:rPr/>
      </w:r>
    </w:p>
    <w:p>
      <w:pPr>
        <w:pStyle w:val="ConsPlusNormal"/>
        <w:bidi w:val="0"/>
        <w:ind w:left="0" w:firstLine="540"/>
        <w:jc w:val="both"/>
        <w:rPr/>
      </w:pPr>
      <w:bookmarkStart w:id="5" w:name="Par304"/>
      <w:bookmarkEnd w:id="5"/>
      <w:r>
        <w:rPr/>
        <w:t>28. Основаниями для отказа в приеме документов заявителя о предоставлении государственной услуги являются следующие обстоятельства:</w:t>
      </w:r>
    </w:p>
    <w:p>
      <w:pPr>
        <w:pStyle w:val="ConsPlusNormal"/>
        <w:bidi w:val="0"/>
        <w:spacing w:before="160" w:after="0"/>
        <w:ind w:left="0" w:firstLine="540"/>
        <w:jc w:val="both"/>
        <w:rPr/>
      </w:pPr>
      <w:r>
        <w:rPr/>
        <w:t xml:space="preserve">а) если лицо, подающее заявление, не относится к числу заявителей в соответствии с </w:t>
      </w:r>
      <w:hyperlink w:anchor="Par71">
        <w:r>
          <w:rPr>
            <w:color w:val="0000FF"/>
          </w:rPr>
          <w:t>пунктом 2</w:t>
        </w:r>
      </w:hyperlink>
      <w:r>
        <w:rPr/>
        <w:t xml:space="preserve"> настоящего Административного регламента;</w:t>
      </w:r>
    </w:p>
    <w:p>
      <w:pPr>
        <w:pStyle w:val="ConsPlusNormal"/>
        <w:bidi w:val="0"/>
        <w:spacing w:before="160" w:after="0"/>
        <w:ind w:left="0" w:firstLine="540"/>
        <w:jc w:val="both"/>
        <w:rPr/>
      </w:pPr>
      <w:r>
        <w:rPr/>
        <w:t xml:space="preserve">б) комплектность документов не соответствует перечню, изложенному в </w:t>
      </w:r>
      <w:hyperlink w:anchor="Par262">
        <w:r>
          <w:rPr>
            <w:color w:val="0000FF"/>
          </w:rPr>
          <w:t>пункте 27</w:t>
        </w:r>
      </w:hyperlink>
      <w:r>
        <w:rPr/>
        <w:t xml:space="preserve"> настоящего Административного регламента;</w:t>
      </w:r>
    </w:p>
    <w:p>
      <w:pPr>
        <w:pStyle w:val="ConsPlusNormal"/>
        <w:bidi w:val="0"/>
        <w:spacing w:before="160" w:after="0"/>
        <w:ind w:left="0" w:firstLine="540"/>
        <w:jc w:val="both"/>
        <w:rPr/>
      </w:pPr>
      <w:r>
        <w:rPr/>
        <w:t>г) тексты документов написаны неразборчиво или имеют повреждения, наличие которых допускает возможность неоднозначного толкования их содержания;</w:t>
      </w:r>
    </w:p>
    <w:p>
      <w:pPr>
        <w:pStyle w:val="ConsPlusNormal"/>
        <w:bidi w:val="0"/>
        <w:spacing w:before="160" w:after="0"/>
        <w:ind w:left="0" w:firstLine="540"/>
        <w:jc w:val="both"/>
        <w:rPr/>
      </w:pPr>
      <w:r>
        <w:rPr/>
        <w:t>д) документы содержат подчистки, приписки, зачеркнутые слова, неоговоренные исправления или исполнены карандашом.</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Исчерпывающий перечень оснований для приостановления</w:t>
      </w:r>
    </w:p>
    <w:p>
      <w:pPr>
        <w:pStyle w:val="ConsPlusNormal"/>
        <w:bidi w:val="0"/>
        <w:ind w:left="0" w:hanging="0"/>
        <w:jc w:val="center"/>
        <w:rPr/>
      </w:pPr>
      <w:r>
        <w:rPr>
          <w:b/>
        </w:rPr>
        <w:t>или для отказа в предоставлении государственной услуги</w:t>
      </w:r>
    </w:p>
    <w:p>
      <w:pPr>
        <w:pStyle w:val="ConsPlusNormal"/>
        <w:bidi w:val="0"/>
        <w:ind w:left="0" w:hanging="0"/>
        <w:jc w:val="center"/>
        <w:rPr/>
      </w:pPr>
      <w:r>
        <w:rPr/>
        <w:t xml:space="preserve">(в ред. </w:t>
      </w:r>
      <w:hyperlink r:id="rId88">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12.10.2016 N 749)</w:t>
      </w:r>
    </w:p>
    <w:p>
      <w:pPr>
        <w:pStyle w:val="ConsPlusNormal"/>
        <w:bidi w:val="0"/>
        <w:ind w:left="0" w:hanging="0"/>
        <w:jc w:val="both"/>
        <w:rPr/>
      </w:pPr>
      <w:r>
        <w:rPr/>
      </w:r>
    </w:p>
    <w:p>
      <w:pPr>
        <w:pStyle w:val="ConsPlusNormal"/>
        <w:bidi w:val="0"/>
        <w:ind w:left="0" w:firstLine="540"/>
        <w:jc w:val="both"/>
        <w:rPr/>
      </w:pPr>
      <w:bookmarkStart w:id="6" w:name="Par315"/>
      <w:bookmarkEnd w:id="6"/>
      <w:r>
        <w:rPr/>
        <w:t>29. Основаниями для отказа в предоставлении государственной услуги являются следующие обстоятельства:</w:t>
      </w:r>
    </w:p>
    <w:p>
      <w:pPr>
        <w:pStyle w:val="ConsPlusNormal"/>
        <w:bidi w:val="0"/>
        <w:spacing w:before="160" w:after="0"/>
        <w:ind w:left="0" w:firstLine="540"/>
        <w:jc w:val="both"/>
        <w:rPr/>
      </w:pPr>
      <w:r>
        <w:rPr/>
        <w:t>а) заявленная документация на проведение экспертизы не является объектом государственной экспертизы запасов;</w:t>
      </w:r>
    </w:p>
    <w:p>
      <w:pPr>
        <w:pStyle w:val="ConsPlusNormal"/>
        <w:bidi w:val="0"/>
        <w:spacing w:before="160" w:after="0"/>
        <w:ind w:left="0" w:firstLine="540"/>
        <w:jc w:val="both"/>
        <w:rPr/>
      </w:pPr>
      <w:r>
        <w:rPr/>
        <w:t>б) материалы, представленные на государственную экспертизу, по содержанию и оформлению не соответствуют требованиям "Рекомендаций по содержанию, оформлению и порядку представления на государственную экспертизу материалов подсчета запасов металлических и неметаллических полезных ископаемых", утвержденных приказом Министерства природных ресурсов Российской Федерации от 30 апреля 1998 г. N 123;</w:t>
      </w:r>
    </w:p>
    <w:p>
      <w:pPr>
        <w:pStyle w:val="ConsPlusNormal"/>
        <w:bidi w:val="0"/>
        <w:spacing w:before="160" w:after="0"/>
        <w:ind w:left="0" w:firstLine="540"/>
        <w:jc w:val="both"/>
        <w:rPr/>
      </w:pPr>
      <w:r>
        <w:rPr/>
        <w:t>в) непредставление материалов по запросу экспертной комиссии, необходимых для организации и проведения государственной экспертизы, в срок, установленный Министерством в письме о некомплекте материалов или представлении дополнительных материалов на государственную экспертизу.</w:t>
      </w:r>
    </w:p>
    <w:p>
      <w:pPr>
        <w:pStyle w:val="ConsPlusNormal"/>
        <w:bidi w:val="0"/>
        <w:spacing w:before="160" w:after="0"/>
        <w:ind w:left="0" w:firstLine="540"/>
        <w:jc w:val="both"/>
        <w:rPr/>
      </w:pPr>
      <w:r>
        <w:rPr/>
        <w:t>Оснований для приостановления предоставления государственной услуги не предусмотрено.</w:t>
      </w:r>
    </w:p>
    <w:p>
      <w:pPr>
        <w:pStyle w:val="ConsPlusNormal"/>
        <w:bidi w:val="0"/>
        <w:ind w:left="0" w:hanging="0"/>
        <w:jc w:val="both"/>
        <w:rPr/>
      </w:pPr>
      <w:r>
        <w:rPr/>
        <w:t xml:space="preserve">(часть вторая введена </w:t>
      </w:r>
      <w:hyperlink r:id="rId89">
        <w:r>
          <w:rPr>
            <w:color w:val="0000FF"/>
          </w:rPr>
          <w:t>приказом</w:t>
        </w:r>
      </w:hyperlink>
      <w:r>
        <w:rPr/>
        <w:t xml:space="preserve"> министерства природных ресурсов и экологии Саратовской области от 12.10.2016 N 749)</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Перечень услуг, которые являются необходимыми</w:t>
      </w:r>
    </w:p>
    <w:p>
      <w:pPr>
        <w:pStyle w:val="ConsPlusNormal"/>
        <w:bidi w:val="0"/>
        <w:ind w:left="0" w:hanging="0"/>
        <w:jc w:val="center"/>
        <w:rPr/>
      </w:pPr>
      <w:r>
        <w:rPr>
          <w:b/>
        </w:rPr>
        <w:t>и обязательными для предоставления государственной услуги,</w:t>
      </w:r>
    </w:p>
    <w:p>
      <w:pPr>
        <w:pStyle w:val="ConsPlusNormal"/>
        <w:bidi w:val="0"/>
        <w:ind w:left="0" w:hanging="0"/>
        <w:jc w:val="center"/>
        <w:rPr/>
      </w:pPr>
      <w:r>
        <w:rPr>
          <w:b/>
        </w:rPr>
        <w:t>в том числе сведения о документе (документах), выдаваемом</w:t>
      </w:r>
    </w:p>
    <w:p>
      <w:pPr>
        <w:pStyle w:val="ConsPlusNormal"/>
        <w:bidi w:val="0"/>
        <w:ind w:left="0" w:hanging="0"/>
        <w:jc w:val="center"/>
        <w:rPr/>
      </w:pPr>
      <w:r>
        <w:rPr>
          <w:b/>
        </w:rPr>
        <w:t>(выдаваемых) организациями, участвующими в предоставлении</w:t>
      </w:r>
    </w:p>
    <w:p>
      <w:pPr>
        <w:pStyle w:val="ConsPlusNormal"/>
        <w:bidi w:val="0"/>
        <w:ind w:left="0" w:hanging="0"/>
        <w:jc w:val="center"/>
        <w:rPr/>
      </w:pPr>
      <w:r>
        <w:rPr>
          <w:b/>
        </w:rPr>
        <w:t>государственной услуги</w:t>
      </w:r>
    </w:p>
    <w:p>
      <w:pPr>
        <w:pStyle w:val="ConsPlusNormal"/>
        <w:bidi w:val="0"/>
        <w:ind w:left="0" w:hanging="0"/>
        <w:jc w:val="center"/>
        <w:rPr/>
      </w:pPr>
      <w:r>
        <w:rPr/>
        <w:t xml:space="preserve">(в ред. </w:t>
      </w:r>
      <w:hyperlink r:id="rId90">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bidi w:val="0"/>
        <w:ind w:left="0" w:firstLine="540"/>
        <w:jc w:val="both"/>
        <w:rPr/>
      </w:pPr>
      <w:r>
        <w:rPr/>
        <w:t>30. Привлечение других организаций и физических лиц к исполнению государственной услуги не требуется, поэтому дополнительных услуг, необходимых для проведения государственной экспертизы запасов не предусмотрено.</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Порядок, размер и основания взимания государственной пошлины</w:t>
      </w:r>
    </w:p>
    <w:p>
      <w:pPr>
        <w:pStyle w:val="ConsPlusNormal"/>
        <w:bidi w:val="0"/>
        <w:ind w:left="0" w:hanging="0"/>
        <w:jc w:val="center"/>
        <w:rPr/>
      </w:pPr>
      <w:r>
        <w:rPr>
          <w:b/>
        </w:rPr>
        <w:t>или иной платы, взимаемой за предоставление</w:t>
      </w:r>
    </w:p>
    <w:p>
      <w:pPr>
        <w:pStyle w:val="ConsPlusNormal"/>
        <w:bidi w:val="0"/>
        <w:ind w:left="0" w:hanging="0"/>
        <w:jc w:val="center"/>
        <w:rPr/>
      </w:pPr>
      <w:r>
        <w:rPr>
          <w:b/>
        </w:rPr>
        <w:t>государственной услуги</w:t>
      </w:r>
    </w:p>
    <w:p>
      <w:pPr>
        <w:pStyle w:val="ConsPlusNormal"/>
        <w:bidi w:val="0"/>
        <w:ind w:left="0" w:hanging="0"/>
        <w:jc w:val="center"/>
        <w:rPr/>
      </w:pPr>
      <w:r>
        <w:rPr/>
        <w:t xml:space="preserve">(в ред. </w:t>
      </w:r>
      <w:hyperlink r:id="rId91">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bidi w:val="0"/>
        <w:ind w:left="0" w:firstLine="540"/>
        <w:jc w:val="both"/>
        <w:rPr/>
      </w:pPr>
      <w:r>
        <w:rPr/>
        <w:t xml:space="preserve">31.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взимается плата в размере, установленном </w:t>
      </w:r>
      <w:hyperlink r:id="rId92">
        <w:r>
          <w:rPr>
            <w:color w:val="0000FF"/>
          </w:rPr>
          <w:t>постановлением</w:t>
        </w:r>
      </w:hyperlink>
      <w:r>
        <w:rPr/>
        <w:t xml:space="preserve"> Правительства Российской Федерации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pPr>
        <w:pStyle w:val="ConsPlusNormal"/>
        <w:bidi w:val="0"/>
        <w:ind w:left="0" w:hanging="0"/>
        <w:jc w:val="both"/>
        <w:rPr/>
      </w:pPr>
      <w:r>
        <w:rPr/>
        <w:t xml:space="preserve">(часть первая в ред. </w:t>
      </w:r>
      <w:hyperlink r:id="rId93">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Иная плата за предоставление указанной государственной услуги не взимается.</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Максимальный срок ожидания в очереди при подаче запроса</w:t>
      </w:r>
    </w:p>
    <w:p>
      <w:pPr>
        <w:pStyle w:val="ConsPlusNormal"/>
        <w:bidi w:val="0"/>
        <w:ind w:left="0" w:hanging="0"/>
        <w:jc w:val="center"/>
        <w:rPr/>
      </w:pPr>
      <w:r>
        <w:rPr>
          <w:b/>
        </w:rPr>
        <w:t>о предоставлении государственной услуги и при получении</w:t>
      </w:r>
    </w:p>
    <w:p>
      <w:pPr>
        <w:pStyle w:val="ConsPlusNormal"/>
        <w:bidi w:val="0"/>
        <w:ind w:left="0" w:hanging="0"/>
        <w:jc w:val="center"/>
        <w:rPr/>
      </w:pPr>
      <w:r>
        <w:rPr>
          <w:b/>
        </w:rPr>
        <w:t>результата предоставления такой услуги</w:t>
      </w:r>
    </w:p>
    <w:p>
      <w:pPr>
        <w:pStyle w:val="ConsPlusNormal"/>
        <w:bidi w:val="0"/>
        <w:ind w:left="0" w:hanging="0"/>
        <w:jc w:val="center"/>
        <w:rPr/>
      </w:pPr>
      <w:r>
        <w:rPr/>
        <w:t xml:space="preserve">(введено </w:t>
      </w:r>
      <w:hyperlink r:id="rId94">
        <w:r>
          <w:rPr>
            <w:color w:val="0000FF"/>
          </w:rPr>
          <w:t>приказом</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bidi w:val="0"/>
        <w:ind w:left="0" w:firstLine="540"/>
        <w:jc w:val="both"/>
        <w:rPr/>
      </w:pPr>
      <w:r>
        <w:rPr/>
        <w:t>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пятнадцати минут.</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Срок и порядок регистрации запроса заявителя</w:t>
      </w:r>
    </w:p>
    <w:p>
      <w:pPr>
        <w:pStyle w:val="ConsPlusNormal"/>
        <w:bidi w:val="0"/>
        <w:ind w:left="0" w:hanging="0"/>
        <w:jc w:val="center"/>
        <w:rPr/>
      </w:pPr>
      <w:r>
        <w:rPr>
          <w:b/>
        </w:rPr>
        <w:t>о предоставлении государственной услуги, в том числе</w:t>
      </w:r>
    </w:p>
    <w:p>
      <w:pPr>
        <w:pStyle w:val="ConsPlusNormal"/>
        <w:bidi w:val="0"/>
        <w:ind w:left="0" w:hanging="0"/>
        <w:jc w:val="center"/>
        <w:rPr/>
      </w:pPr>
      <w:r>
        <w:rPr>
          <w:b/>
        </w:rPr>
        <w:t>в электронной форме</w:t>
      </w:r>
    </w:p>
    <w:p>
      <w:pPr>
        <w:pStyle w:val="ConsPlusNormal"/>
        <w:bidi w:val="0"/>
        <w:ind w:left="0" w:hanging="0"/>
        <w:jc w:val="center"/>
        <w:rPr/>
      </w:pPr>
      <w:r>
        <w:rPr/>
        <w:t xml:space="preserve">(в ред. </w:t>
      </w:r>
      <w:hyperlink r:id="rId95">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bidi w:val="0"/>
        <w:ind w:left="0" w:firstLine="540"/>
        <w:jc w:val="both"/>
        <w:rPr/>
      </w:pPr>
      <w:r>
        <w:rPr/>
        <w:t>Заявление и документы, поступившие от заявителя в Министерство для получения государственной услуги, регистрируются в течение 1 рабочего дня с даты их поступления должностными лицами Министерства, ответственными за прием и регистрацию документов.</w:t>
      </w:r>
    </w:p>
    <w:p>
      <w:pPr>
        <w:pStyle w:val="ConsPlusNormal"/>
        <w:bidi w:val="0"/>
        <w:spacing w:before="160" w:after="0"/>
        <w:ind w:left="0" w:firstLine="540"/>
        <w:jc w:val="both"/>
        <w:rPr/>
      </w:pPr>
      <w:r>
        <w:rPr/>
        <w:t>При личном обращении время приема и регистрации документов не должно превышать пятнадцати минут.</w:t>
      </w:r>
    </w:p>
    <w:p>
      <w:pPr>
        <w:pStyle w:val="ConsPlusNormal"/>
        <w:bidi w:val="0"/>
        <w:spacing w:before="160" w:after="0"/>
        <w:ind w:left="0" w:firstLine="540"/>
        <w:jc w:val="both"/>
        <w:rPr/>
      </w:pPr>
      <w:r>
        <w:rPr/>
        <w:t>При подаче запроса в форме электронного документа через Единый портал государственных и муниципальных услуг (функций) регистрация запроса осуществляется автоматически в день его подачи.</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Требования к помещениям, в которых предоставляется</w:t>
      </w:r>
    </w:p>
    <w:p>
      <w:pPr>
        <w:pStyle w:val="ConsPlusNormal"/>
        <w:bidi w:val="0"/>
        <w:ind w:left="0" w:hanging="0"/>
        <w:jc w:val="center"/>
        <w:rPr/>
      </w:pPr>
      <w:r>
        <w:rPr>
          <w:b/>
        </w:rPr>
        <w:t>государственная услуга</w:t>
      </w:r>
    </w:p>
    <w:p>
      <w:pPr>
        <w:pStyle w:val="ConsPlusNormal"/>
        <w:bidi w:val="0"/>
        <w:ind w:left="0" w:hanging="0"/>
        <w:jc w:val="both"/>
        <w:rPr/>
      </w:pPr>
      <w:r>
        <w:rPr/>
      </w:r>
    </w:p>
    <w:p>
      <w:pPr>
        <w:pStyle w:val="ConsPlusNormal"/>
        <w:bidi w:val="0"/>
        <w:ind w:left="0" w:firstLine="540"/>
        <w:jc w:val="both"/>
        <w:rPr/>
      </w:pPr>
      <w:r>
        <w:rPr/>
        <w:t>33. 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Места для информирования, предназначенные для ознакомления заявителей с информационными материалами, оборудуются:</w:t>
      </w:r>
    </w:p>
    <w:p>
      <w:pPr>
        <w:pStyle w:val="ConsPlusNormal"/>
        <w:bidi w:val="0"/>
        <w:spacing w:before="160" w:after="0"/>
        <w:ind w:left="0" w:firstLine="540"/>
        <w:jc w:val="both"/>
        <w:rPr/>
      </w:pPr>
      <w:r>
        <w:rPr/>
        <w:t>информационными стендами;</w:t>
      </w:r>
    </w:p>
    <w:p>
      <w:pPr>
        <w:pStyle w:val="ConsPlusNormal"/>
        <w:bidi w:val="0"/>
        <w:spacing w:before="160" w:after="0"/>
        <w:ind w:left="0" w:firstLine="540"/>
        <w:jc w:val="both"/>
        <w:rPr/>
      </w:pPr>
      <w:r>
        <w:rPr/>
        <w:t>специально оборудованными местами для оформления документов, которые обеспечиваются образцами заполнения документов.</w:t>
      </w:r>
    </w:p>
    <w:p>
      <w:pPr>
        <w:pStyle w:val="ConsPlusNormal"/>
        <w:bidi w:val="0"/>
        <w:spacing w:before="160" w:after="0"/>
        <w:ind w:left="0" w:firstLine="540"/>
        <w:jc w:val="both"/>
        <w:rPr/>
      </w:pPr>
      <w:r>
        <w:rPr/>
        <w:t>34. Рабочее место каждого специалиста Министерства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pPr>
        <w:pStyle w:val="ConsPlusNormal"/>
        <w:bidi w:val="0"/>
        <w:spacing w:before="160" w:after="0"/>
        <w:ind w:left="0" w:firstLine="540"/>
        <w:jc w:val="both"/>
        <w:rPr/>
      </w:pPr>
      <w:r>
        <w:rPr/>
        <w:t>35. Помещения оборудуются противопожарной системой и средствами пожаротушения.</w:t>
      </w:r>
    </w:p>
    <w:p>
      <w:pPr>
        <w:pStyle w:val="ConsPlusNormal"/>
        <w:bidi w:val="0"/>
        <w:spacing w:before="160" w:after="0"/>
        <w:ind w:left="0" w:firstLine="540"/>
        <w:jc w:val="both"/>
        <w:rPr/>
      </w:pPr>
      <w:r>
        <w:rPr/>
        <w:t>35.1. Помещения, в которых предоставляется государственная услуга, места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оборудуются в соответствии с законодательством Российской Федерации о социальной защите инвалидов с целью обеспечения доступности указанных объектов для инвалидов.</w:t>
      </w:r>
    </w:p>
    <w:p>
      <w:pPr>
        <w:pStyle w:val="ConsPlusNormal"/>
        <w:bidi w:val="0"/>
        <w:spacing w:before="160" w:after="0"/>
        <w:ind w:left="0" w:firstLine="540"/>
        <w:jc w:val="both"/>
        <w:rPr/>
      </w:pPr>
      <w:r>
        <w:rPr/>
        <w:t>Для заявителей, являющихся инвалидами, создаются надлежащие условия, обеспечивающие доступность государственной услуги: вход в здание Министерства оборудуется кнопкой вызова сотрудника Министерства, расширенным проходом, позволяющим обеспечить беспрепятственный доступ инвалидов, включая инвалидов, использующих кресла-коляски; при входе, выходе и перемещении по зданию Министерства сотрудниками Министерства инвалидам оказывается содействие (при необходимости); помощь инвалидам предоставляется в доступной для них форме.</w:t>
      </w:r>
    </w:p>
    <w:p>
      <w:pPr>
        <w:pStyle w:val="ConsPlusNormal"/>
        <w:bidi w:val="0"/>
        <w:ind w:left="0" w:hanging="0"/>
        <w:jc w:val="both"/>
        <w:rPr/>
      </w:pPr>
      <w:r>
        <w:rPr/>
        <w:t xml:space="preserve">(часть вторая введена </w:t>
      </w:r>
      <w:hyperlink r:id="rId96">
        <w:r>
          <w:rPr>
            <w:color w:val="0000FF"/>
          </w:rPr>
          <w:t>приказом</w:t>
        </w:r>
      </w:hyperlink>
      <w:r>
        <w:rPr/>
        <w:t xml:space="preserve"> министерства природных ресурсов и экологии Саратовской области от 12.10.2016 N 749)</w:t>
      </w:r>
    </w:p>
    <w:p>
      <w:pPr>
        <w:pStyle w:val="ConsPlusNormal"/>
        <w:bidi w:val="0"/>
        <w:ind w:left="0" w:hanging="0"/>
        <w:jc w:val="both"/>
        <w:rPr/>
      </w:pPr>
      <w:r>
        <w:rPr/>
        <w:t xml:space="preserve">(п. 35.1 введен </w:t>
      </w:r>
      <w:hyperlink r:id="rId97">
        <w:r>
          <w:rPr>
            <w:color w:val="0000FF"/>
          </w:rPr>
          <w:t>приказом</w:t>
        </w:r>
      </w:hyperlink>
      <w:r>
        <w:rPr/>
        <w:t xml:space="preserve"> министерства природных ресурсов и экологии Саратовской области от 14.12.2015 N 582)</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Показатели доступности и качества государственной услуги</w:t>
      </w:r>
    </w:p>
    <w:p>
      <w:pPr>
        <w:pStyle w:val="ConsPlusNormal"/>
        <w:bidi w:val="0"/>
        <w:ind w:left="0" w:hanging="0"/>
        <w:jc w:val="both"/>
        <w:rPr/>
      </w:pPr>
      <w:r>
        <w:rPr/>
      </w:r>
    </w:p>
    <w:p>
      <w:pPr>
        <w:pStyle w:val="ConsPlusNormal"/>
        <w:bidi w:val="0"/>
        <w:ind w:left="0" w:firstLine="540"/>
        <w:jc w:val="both"/>
        <w:rPr/>
      </w:pPr>
      <w:r>
        <w:rPr/>
        <w:t>36. Показатели доступности государственной услуги:</w:t>
      </w:r>
    </w:p>
    <w:p>
      <w:pPr>
        <w:pStyle w:val="ConsPlusNormal"/>
        <w:bidi w:val="0"/>
        <w:spacing w:before="160" w:after="0"/>
        <w:ind w:left="0" w:firstLine="540"/>
        <w:jc w:val="both"/>
        <w:rPr/>
      </w:pPr>
      <w:r>
        <w:rPr/>
        <w:t>1) рациональный процесс предоставления государственной услуги;</w:t>
      </w:r>
    </w:p>
    <w:p>
      <w:pPr>
        <w:pStyle w:val="ConsPlusNormal"/>
        <w:bidi w:val="0"/>
        <w:spacing w:before="160" w:after="0"/>
        <w:ind w:left="0" w:firstLine="540"/>
        <w:jc w:val="both"/>
        <w:rPr/>
      </w:pPr>
      <w:r>
        <w:rPr/>
        <w:t>2) ясность информации, объясняющей процедуры оказания государственной услуги;</w:t>
      </w:r>
    </w:p>
    <w:p>
      <w:pPr>
        <w:pStyle w:val="ConsPlusNormal"/>
        <w:bidi w:val="0"/>
        <w:spacing w:before="160" w:after="0"/>
        <w:ind w:left="0" w:firstLine="540"/>
        <w:jc w:val="both"/>
        <w:rPr/>
      </w:pPr>
      <w:r>
        <w:rP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ConsPlusNormal"/>
        <w:bidi w:val="0"/>
        <w:ind w:left="0" w:hanging="0"/>
        <w:jc w:val="both"/>
        <w:rPr/>
      </w:pPr>
      <w:r>
        <w:rPr/>
        <w:t xml:space="preserve">(пп. 3 в ред. </w:t>
      </w:r>
      <w:hyperlink r:id="rId98">
        <w:r>
          <w:rPr>
            <w:color w:val="0000FF"/>
          </w:rPr>
          <w:t>приказа</w:t>
        </w:r>
      </w:hyperlink>
      <w:r>
        <w:rPr/>
        <w:t xml:space="preserve"> министерства природных ресурсов и экологии Саратовской области от 12.10.2016 N 749)</w:t>
      </w:r>
    </w:p>
    <w:p>
      <w:pPr>
        <w:pStyle w:val="ConsPlusNormal"/>
        <w:bidi w:val="0"/>
        <w:spacing w:before="160" w:after="0"/>
        <w:ind w:left="0" w:firstLine="540"/>
        <w:jc w:val="both"/>
        <w:rPr/>
      </w:pPr>
      <w:r>
        <w:rPr/>
        <w:t>4) доступность перечня документов для предоставления государственной услуги на официальной странице Министерства и информационном стенде.</w:t>
      </w:r>
    </w:p>
    <w:p>
      <w:pPr>
        <w:pStyle w:val="ConsPlusNormal"/>
        <w:bidi w:val="0"/>
        <w:spacing w:before="160" w:after="0"/>
        <w:ind w:left="0" w:firstLine="540"/>
        <w:jc w:val="both"/>
        <w:rPr/>
      </w:pPr>
      <w:r>
        <w:rPr/>
        <w:t>37. Показатели качества государственной услуги:</w:t>
      </w:r>
    </w:p>
    <w:p>
      <w:pPr>
        <w:pStyle w:val="ConsPlusNormal"/>
        <w:bidi w:val="0"/>
        <w:spacing w:before="160" w:after="0"/>
        <w:ind w:left="0" w:firstLine="540"/>
        <w:jc w:val="both"/>
        <w:rPr/>
      </w:pPr>
      <w:r>
        <w:rPr/>
        <w:t>1) соответствие требованиям регламента;</w:t>
      </w:r>
    </w:p>
    <w:p>
      <w:pPr>
        <w:pStyle w:val="ConsPlusNormal"/>
        <w:bidi w:val="0"/>
        <w:spacing w:before="160" w:after="0"/>
        <w:ind w:left="0" w:firstLine="540"/>
        <w:jc w:val="both"/>
        <w:rPr/>
      </w:pPr>
      <w:r>
        <w:rPr/>
        <w:t>2) качество подготовленных в процессе оказания государственной услуги документов;</w:t>
      </w:r>
    </w:p>
    <w:p>
      <w:pPr>
        <w:pStyle w:val="ConsPlusNormal"/>
        <w:bidi w:val="0"/>
        <w:spacing w:before="160" w:after="0"/>
        <w:ind w:left="0" w:firstLine="540"/>
        <w:jc w:val="both"/>
        <w:rPr/>
      </w:pPr>
      <w:r>
        <w:rPr/>
        <w:t>3) соблюдение сроков предоставления государственной услуги;</w:t>
      </w:r>
    </w:p>
    <w:p>
      <w:pPr>
        <w:pStyle w:val="ConsPlusNormal"/>
        <w:bidi w:val="0"/>
        <w:spacing w:before="160" w:after="0"/>
        <w:ind w:left="0" w:firstLine="540"/>
        <w:jc w:val="both"/>
        <w:rPr/>
      </w:pPr>
      <w:r>
        <w:rPr/>
        <w:t>4) отсутствие (наличие) нарушений требований законодательства о предоставлении государственных услуг;</w:t>
      </w:r>
    </w:p>
    <w:p>
      <w:pPr>
        <w:pStyle w:val="ConsPlusNormal"/>
        <w:bidi w:val="0"/>
        <w:spacing w:before="160" w:after="0"/>
        <w:ind w:left="0" w:firstLine="540"/>
        <w:jc w:val="both"/>
        <w:rPr/>
      </w:pPr>
      <w:r>
        <w:rPr/>
        <w:t>5) количество взаимодействий заявителя с должностными лицами при предоставлении государственной услуги и их продолжительность.</w:t>
      </w:r>
    </w:p>
    <w:p>
      <w:pPr>
        <w:pStyle w:val="ConsPlusNormal"/>
        <w:bidi w:val="0"/>
        <w:ind w:left="0" w:hanging="0"/>
        <w:jc w:val="both"/>
        <w:rPr/>
      </w:pPr>
      <w:r>
        <w:rPr/>
        <w:t xml:space="preserve">(пп. 5 введен </w:t>
      </w:r>
      <w:hyperlink r:id="rId99">
        <w:r>
          <w:rPr>
            <w:color w:val="0000FF"/>
          </w:rPr>
          <w:t>приказом</w:t>
        </w:r>
      </w:hyperlink>
      <w:r>
        <w:rPr/>
        <w:t xml:space="preserve"> министерства природных ресурсов и экологии Саратовской области от 12.10.2016 N 749)</w:t>
      </w:r>
    </w:p>
    <w:p>
      <w:pPr>
        <w:pStyle w:val="ConsPlusNormal"/>
        <w:bidi w:val="0"/>
        <w:spacing w:before="160" w:after="0"/>
        <w:ind w:left="0" w:firstLine="540"/>
        <w:jc w:val="both"/>
        <w:rPr/>
      </w:pPr>
      <w:r>
        <w:rPr/>
        <w:t>38. Ввиду специфики государственной услуги, связанной с проведением геологоразведочных работ, данная услуга не может быть предоставлена в многофункциональных центрах.</w:t>
      </w:r>
    </w:p>
    <w:p>
      <w:pPr>
        <w:pStyle w:val="ConsPlusNormal"/>
        <w:bidi w:val="0"/>
        <w:spacing w:before="160" w:after="0"/>
        <w:ind w:left="0" w:firstLine="540"/>
        <w:jc w:val="both"/>
        <w:rPr/>
      </w:pPr>
      <w:r>
        <w:rPr/>
        <w:t xml:space="preserve">38.1. Количество и продолжительность взаимодействий заявителя с должностными лицами Министерства при предоставлении государственной услуги определяется составом, последовательностью и сроками выполнения конкретных административных процедур и административных действий в соответствии с </w:t>
      </w:r>
      <w:hyperlink w:anchor="Par400">
        <w:r>
          <w:rPr>
            <w:color w:val="0000FF"/>
          </w:rPr>
          <w:t>разделом III</w:t>
        </w:r>
      </w:hyperlink>
      <w:r>
        <w:rPr/>
        <w:t xml:space="preserve"> настоящего Административного регламента.</w:t>
      </w:r>
    </w:p>
    <w:p>
      <w:pPr>
        <w:pStyle w:val="ConsPlusNormal"/>
        <w:bidi w:val="0"/>
        <w:ind w:left="0" w:hanging="0"/>
        <w:jc w:val="both"/>
        <w:rPr/>
      </w:pPr>
      <w:r>
        <w:rPr/>
        <w:t xml:space="preserve">(п. 38.1 введен </w:t>
      </w:r>
      <w:hyperlink r:id="rId100">
        <w:r>
          <w:rPr>
            <w:color w:val="0000FF"/>
          </w:rPr>
          <w:t>приказом</w:t>
        </w:r>
      </w:hyperlink>
      <w:r>
        <w:rPr/>
        <w:t xml:space="preserve"> министерства природных ресурсов и экологии Саратовской области от 12.10.2016 N 749)</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Иные требования</w:t>
      </w:r>
    </w:p>
    <w:p>
      <w:pPr>
        <w:pStyle w:val="ConsPlusNormal"/>
        <w:bidi w:val="0"/>
        <w:ind w:left="0" w:hanging="0"/>
        <w:jc w:val="center"/>
        <w:rPr/>
      </w:pPr>
      <w:r>
        <w:rPr/>
        <w:t xml:space="preserve">(введен </w:t>
      </w:r>
      <w:hyperlink r:id="rId101">
        <w:r>
          <w:rPr>
            <w:color w:val="0000FF"/>
          </w:rPr>
          <w:t>приказом</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30.06.2021 N 283)</w:t>
      </w:r>
    </w:p>
    <w:p>
      <w:pPr>
        <w:pStyle w:val="ConsPlusNormal"/>
        <w:bidi w:val="0"/>
        <w:ind w:left="0" w:hanging="0"/>
        <w:jc w:val="both"/>
        <w:rPr/>
      </w:pPr>
      <w:r>
        <w:rPr/>
      </w:r>
    </w:p>
    <w:p>
      <w:pPr>
        <w:pStyle w:val="ConsPlusNormal"/>
        <w:bidi w:val="0"/>
        <w:ind w:left="0" w:firstLine="540"/>
        <w:jc w:val="both"/>
        <w:rPr/>
      </w:pPr>
      <w:r>
        <w:rPr/>
        <w:t xml:space="preserve">38.2. Государственная услуга не предоставляется по экстерриториальному принципу, предусмотренному </w:t>
      </w:r>
      <w:hyperlink r:id="rId102">
        <w:r>
          <w:rPr>
            <w:color w:val="0000FF"/>
          </w:rPr>
          <w:t>частью 8.1 статьи 7</w:t>
        </w:r>
      </w:hyperlink>
      <w:r>
        <w:rPr/>
        <w:t xml:space="preserve"> Федерального закона от 27 июля 2010 года N 210-ФЗ "Об организации предоставления государственных и муниципальных услуг".</w:t>
      </w:r>
    </w:p>
    <w:p>
      <w:pPr>
        <w:pStyle w:val="ConsPlusNormal"/>
        <w:bidi w:val="0"/>
        <w:spacing w:before="160" w:after="0"/>
        <w:ind w:left="0" w:firstLine="540"/>
        <w:jc w:val="both"/>
        <w:rPr/>
      </w:pPr>
      <w:r>
        <w:rPr/>
        <w:t xml:space="preserve">Государственная услуга не предоставляется в упреждающем (проактивном) режиме, предусмотренном </w:t>
      </w:r>
      <w:hyperlink r:id="rId103">
        <w:r>
          <w:rPr>
            <w:color w:val="0000FF"/>
          </w:rPr>
          <w:t>частью 1 статьи 7.3</w:t>
        </w:r>
      </w:hyperlink>
      <w:r>
        <w:rPr/>
        <w:t xml:space="preserve"> Федерального закона от 27 июля 2010 года N 210-ФЗ "Об организации предоставления государственных и муниципальных услуг".</w:t>
      </w:r>
    </w:p>
    <w:p>
      <w:pPr>
        <w:pStyle w:val="ConsPlusNormal"/>
        <w:bidi w:val="0"/>
        <w:ind w:left="0" w:hanging="0"/>
        <w:jc w:val="both"/>
        <w:rPr/>
      </w:pPr>
      <w:r>
        <w:rPr/>
        <w:t xml:space="preserve">(п. 38.2 в ред. </w:t>
      </w:r>
      <w:hyperlink r:id="rId104">
        <w:r>
          <w:rPr>
            <w:color w:val="0000FF"/>
          </w:rPr>
          <w:t>приказа</w:t>
        </w:r>
      </w:hyperlink>
      <w:r>
        <w:rPr/>
        <w:t xml:space="preserve"> министерства природных ресурсов и экологии Саратовской области от 23.09.2021 N 438)</w:t>
      </w:r>
    </w:p>
    <w:p>
      <w:pPr>
        <w:pStyle w:val="ConsPlusNormal"/>
        <w:bidi w:val="0"/>
        <w:ind w:left="0" w:hanging="0"/>
        <w:jc w:val="both"/>
        <w:rPr/>
      </w:pPr>
      <w:r>
        <w:rPr/>
      </w:r>
    </w:p>
    <w:p>
      <w:pPr>
        <w:pStyle w:val="ConsPlusNormal"/>
        <w:numPr>
          <w:ilvl w:val="0"/>
          <w:numId w:val="0"/>
        </w:numPr>
        <w:bidi w:val="0"/>
        <w:ind w:left="0" w:hanging="0"/>
        <w:jc w:val="center"/>
        <w:outlineLvl w:val="1"/>
        <w:rPr/>
      </w:pPr>
      <w:bookmarkStart w:id="7" w:name="Par400"/>
      <w:bookmarkEnd w:id="7"/>
      <w:r>
        <w:rPr>
          <w:b/>
        </w:rPr>
        <w:t>III. Состав, последовательность и сроки выполнения</w:t>
      </w:r>
    </w:p>
    <w:p>
      <w:pPr>
        <w:pStyle w:val="ConsPlusNormal"/>
        <w:bidi w:val="0"/>
        <w:ind w:left="0" w:hanging="0"/>
        <w:jc w:val="center"/>
        <w:rPr/>
      </w:pPr>
      <w:r>
        <w:rPr>
          <w:b/>
        </w:rPr>
        <w:t>административных процедур (действий), требований к порядку</w:t>
      </w:r>
    </w:p>
    <w:p>
      <w:pPr>
        <w:pStyle w:val="ConsPlusNormal"/>
        <w:bidi w:val="0"/>
        <w:ind w:left="0" w:hanging="0"/>
        <w:jc w:val="center"/>
        <w:rPr/>
      </w:pPr>
      <w:r>
        <w:rPr>
          <w:b/>
        </w:rPr>
        <w:t>их выполнения, в том числе особенностей выполнения</w:t>
      </w:r>
    </w:p>
    <w:p>
      <w:pPr>
        <w:pStyle w:val="ConsPlusNormal"/>
        <w:bidi w:val="0"/>
        <w:ind w:left="0" w:hanging="0"/>
        <w:jc w:val="center"/>
        <w:rPr/>
      </w:pPr>
      <w:r>
        <w:rPr>
          <w:b/>
        </w:rPr>
        <w:t>административных процедур (действий) в электронной форме</w:t>
      </w:r>
    </w:p>
    <w:p>
      <w:pPr>
        <w:pStyle w:val="ConsPlusNormal"/>
        <w:bidi w:val="0"/>
        <w:ind w:left="0" w:hanging="0"/>
        <w:jc w:val="center"/>
        <w:rPr/>
      </w:pPr>
      <w:r>
        <w:rPr/>
        <w:t xml:space="preserve">(в ред. </w:t>
      </w:r>
      <w:hyperlink r:id="rId105">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Исчерпывающий перечень административных процедур</w:t>
      </w:r>
    </w:p>
    <w:p>
      <w:pPr>
        <w:pStyle w:val="ConsPlusNormal"/>
        <w:bidi w:val="0"/>
        <w:ind w:left="0" w:hanging="0"/>
        <w:jc w:val="both"/>
        <w:rPr/>
      </w:pPr>
      <w:r>
        <w:rPr/>
      </w:r>
    </w:p>
    <w:p>
      <w:pPr>
        <w:pStyle w:val="ConsPlusNormal"/>
        <w:bidi w:val="0"/>
        <w:ind w:left="0" w:firstLine="540"/>
        <w:jc w:val="both"/>
        <w:rPr/>
      </w:pPr>
      <w:r>
        <w:rPr/>
        <w:t>39. Предоставление государственной услуги включает в себя следующие административные процедуры:</w:t>
      </w:r>
    </w:p>
    <w:p>
      <w:pPr>
        <w:pStyle w:val="ConsPlusNormal"/>
        <w:bidi w:val="0"/>
        <w:spacing w:before="160" w:after="0"/>
        <w:ind w:left="0" w:firstLine="540"/>
        <w:jc w:val="both"/>
        <w:rPr/>
      </w:pPr>
      <w:r>
        <w:rPr/>
        <w:t>1) прием и регистрация заявления о проведении государственной экспертизы запасов и геологической информации;</w:t>
      </w:r>
    </w:p>
    <w:p>
      <w:pPr>
        <w:pStyle w:val="ConsPlusNormal"/>
        <w:bidi w:val="0"/>
        <w:ind w:left="0" w:hanging="0"/>
        <w:jc w:val="both"/>
        <w:rPr/>
      </w:pPr>
      <w:r>
        <w:rPr/>
        <w:t xml:space="preserve">(в ред. </w:t>
      </w:r>
      <w:hyperlink r:id="rId106">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2) проверка соответствия заявления о проведении государственной экспертизы и представляемых документов требованиям настоящего Административного регламента;</w:t>
      </w:r>
    </w:p>
    <w:p>
      <w:pPr>
        <w:pStyle w:val="ConsPlusNormal"/>
        <w:bidi w:val="0"/>
        <w:spacing w:before="160" w:after="0"/>
        <w:ind w:left="0" w:firstLine="540"/>
        <w:jc w:val="both"/>
        <w:rPr/>
      </w:pPr>
      <w:r>
        <w:rPr/>
        <w:t>3) проведение государственной экспертизы запасов и геологической информации и утверждение конечного результата предоставления государственной услуги;</w:t>
      </w:r>
    </w:p>
    <w:p>
      <w:pPr>
        <w:pStyle w:val="ConsPlusNormal"/>
        <w:bidi w:val="0"/>
        <w:ind w:left="0" w:hanging="0"/>
        <w:jc w:val="both"/>
        <w:rPr/>
      </w:pPr>
      <w:r>
        <w:rPr/>
        <w:t xml:space="preserve">(в ред. </w:t>
      </w:r>
      <w:hyperlink r:id="rId107">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4) направление заявителю конечного результата предоставления государственной услуги;</w:t>
      </w:r>
    </w:p>
    <w:p>
      <w:pPr>
        <w:pStyle w:val="ConsPlusNormal"/>
        <w:bidi w:val="0"/>
        <w:spacing w:before="160" w:after="0"/>
        <w:ind w:left="0" w:firstLine="540"/>
        <w:jc w:val="both"/>
        <w:rPr/>
      </w:pPr>
      <w:r>
        <w:rPr/>
        <w:t>5) получение заявителем сведений о ходе выполнения запроса о предоставлении государственной услуги;</w:t>
      </w:r>
    </w:p>
    <w:p>
      <w:pPr>
        <w:pStyle w:val="ConsPlusNormal"/>
        <w:bidi w:val="0"/>
        <w:ind w:left="0" w:hanging="0"/>
        <w:jc w:val="both"/>
        <w:rPr/>
      </w:pPr>
      <w:r>
        <w:rPr/>
        <w:t xml:space="preserve">(пп. 5 введен </w:t>
      </w:r>
      <w:hyperlink r:id="rId108">
        <w:r>
          <w:rPr>
            <w:color w:val="0000FF"/>
          </w:rPr>
          <w:t>приказом</w:t>
        </w:r>
      </w:hyperlink>
      <w:r>
        <w:rPr/>
        <w:t xml:space="preserve"> министерства природных ресурсов и экологии Саратовской области от 12.10.2016 N 749)</w:t>
      </w:r>
    </w:p>
    <w:p>
      <w:pPr>
        <w:pStyle w:val="ConsPlusNormal"/>
        <w:bidi w:val="0"/>
        <w:spacing w:before="160" w:after="0"/>
        <w:ind w:left="0" w:firstLine="540"/>
        <w:jc w:val="both"/>
        <w:rPr/>
      </w:pPr>
      <w:r>
        <w:rPr/>
        <w:t>6) исправление допущенных опечаток и ошибок в выданных в результате предоставления государственной услуги документах.</w:t>
      </w:r>
    </w:p>
    <w:p>
      <w:pPr>
        <w:pStyle w:val="ConsPlusNormal"/>
        <w:bidi w:val="0"/>
        <w:ind w:left="0" w:hanging="0"/>
        <w:jc w:val="both"/>
        <w:rPr/>
      </w:pPr>
      <w:r>
        <w:rPr/>
        <w:t xml:space="preserve">(пп. 6 введен </w:t>
      </w:r>
      <w:hyperlink r:id="rId109">
        <w:r>
          <w:rPr>
            <w:color w:val="0000FF"/>
          </w:rPr>
          <w:t>приказом</w:t>
        </w:r>
      </w:hyperlink>
      <w:r>
        <w:rPr/>
        <w:t xml:space="preserve"> министерства природных ресурсов и экологии Саратовской области от 17.07.2020 N 349)</w:t>
      </w:r>
    </w:p>
    <w:p>
      <w:pPr>
        <w:pStyle w:val="ConsPlusNormal"/>
        <w:bidi w:val="0"/>
        <w:spacing w:before="160" w:after="0"/>
        <w:ind w:left="0" w:firstLine="540"/>
        <w:jc w:val="both"/>
        <w:rPr/>
      </w:pPr>
      <w:r>
        <w:rPr/>
        <w:t xml:space="preserve">40. Утратил силу. - </w:t>
      </w:r>
      <w:hyperlink r:id="rId110">
        <w:r>
          <w:rPr>
            <w:color w:val="0000FF"/>
          </w:rPr>
          <w:t>Приказ</w:t>
        </w:r>
      </w:hyperlink>
      <w:r>
        <w:rPr/>
        <w:t xml:space="preserve"> министерства природных ресурсов и экологии Саратовской области от 24.01.2019 N 70.</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Прием и регистрация заявления о проведении государственной</w:t>
      </w:r>
    </w:p>
    <w:p>
      <w:pPr>
        <w:pStyle w:val="ConsPlusNormal"/>
        <w:bidi w:val="0"/>
        <w:ind w:left="0" w:hanging="0"/>
        <w:jc w:val="center"/>
        <w:rPr/>
      </w:pPr>
      <w:r>
        <w:rPr>
          <w:b/>
        </w:rPr>
        <w:t>экспертизы запасов и геологической информации</w:t>
      </w:r>
    </w:p>
    <w:p>
      <w:pPr>
        <w:pStyle w:val="ConsPlusNormal"/>
        <w:bidi w:val="0"/>
        <w:ind w:left="0" w:hanging="0"/>
        <w:jc w:val="center"/>
        <w:rPr/>
      </w:pPr>
      <w:r>
        <w:rPr/>
        <w:t xml:space="preserve">(в ред. </w:t>
      </w:r>
      <w:hyperlink r:id="rId111">
        <w:r>
          <w:rPr>
            <w:color w:val="0000FF"/>
          </w:rPr>
          <w:t>приказа</w:t>
        </w:r>
      </w:hyperlink>
      <w:r>
        <w:rPr/>
        <w:t xml:space="preserve"> министерства природных ресурсов</w:t>
      </w:r>
    </w:p>
    <w:p>
      <w:pPr>
        <w:pStyle w:val="ConsPlusNormal"/>
        <w:bidi w:val="0"/>
        <w:ind w:left="0" w:hanging="0"/>
        <w:jc w:val="center"/>
        <w:rPr/>
      </w:pPr>
      <w:r>
        <w:rPr/>
        <w:t>и экологии Саратовской области от 16.04.2020 N 196)</w:t>
      </w:r>
    </w:p>
    <w:p>
      <w:pPr>
        <w:pStyle w:val="ConsPlusNormal"/>
        <w:bidi w:val="0"/>
        <w:ind w:left="0" w:hanging="0"/>
        <w:jc w:val="both"/>
        <w:rPr/>
      </w:pPr>
      <w:r>
        <w:rPr/>
      </w:r>
    </w:p>
    <w:p>
      <w:pPr>
        <w:pStyle w:val="ConsPlusNormal"/>
        <w:bidi w:val="0"/>
        <w:ind w:left="0" w:firstLine="540"/>
        <w:jc w:val="both"/>
        <w:rPr/>
      </w:pPr>
      <w:r>
        <w:rPr/>
        <w:t>41. Основанием для начала административной процедуры по приему заявления и прилагаемых документов, необходимых для предоставления государственной услуги, является получение Министерством заявления о предоставлении государственной услуги.</w:t>
      </w:r>
    </w:p>
    <w:p>
      <w:pPr>
        <w:pStyle w:val="ConsPlusNormal"/>
        <w:bidi w:val="0"/>
        <w:spacing w:before="160" w:after="0"/>
        <w:ind w:left="0" w:firstLine="540"/>
        <w:jc w:val="both"/>
        <w:rPr/>
      </w:pPr>
      <w:r>
        <w:rPr/>
        <w:t>Специалист отдела, ответственный за регистрацию входящей корреспонденции, регистрирует заявление в течение 1 рабочего дня в соответствии с Инструкцией по делопроизводству в органах исполнительной власти Саратовской области.</w:t>
      </w:r>
    </w:p>
    <w:p>
      <w:pPr>
        <w:pStyle w:val="ConsPlusNormal"/>
        <w:bidi w:val="0"/>
        <w:spacing w:before="160" w:after="0"/>
        <w:ind w:left="0" w:firstLine="540"/>
        <w:jc w:val="both"/>
        <w:rPr/>
      </w:pPr>
      <w:r>
        <w:rPr/>
        <w:t xml:space="preserve">В случае установления оснований, указанных в </w:t>
      </w:r>
      <w:hyperlink w:anchor="Par304">
        <w:r>
          <w:rPr>
            <w:color w:val="0000FF"/>
          </w:rPr>
          <w:t>пункте 28</w:t>
        </w:r>
      </w:hyperlink>
      <w:r>
        <w:rPr/>
        <w:t xml:space="preserve"> настоящего Административного регламента, извещает заявителя об отказе в приеме документов.</w:t>
      </w:r>
    </w:p>
    <w:p>
      <w:pPr>
        <w:pStyle w:val="ConsPlusNormal"/>
        <w:bidi w:val="0"/>
        <w:spacing w:before="160" w:after="0"/>
        <w:ind w:left="0" w:firstLine="540"/>
        <w:jc w:val="both"/>
        <w:rPr/>
      </w:pPr>
      <w:r>
        <w:rPr/>
        <w:t>В день регистрации заявления оно вместе с прилагаемыми документами направляется министру природных ресурсов и экологии области, который в течение двух рабочих дней с момента поступления заявления передает его специалисту отдела, ответственному за рассмотрение документов.</w:t>
      </w:r>
    </w:p>
    <w:p>
      <w:pPr>
        <w:pStyle w:val="ConsPlusNormal"/>
        <w:bidi w:val="0"/>
        <w:spacing w:before="160" w:after="0"/>
        <w:ind w:left="0" w:firstLine="540"/>
        <w:jc w:val="both"/>
        <w:rPr/>
      </w:pPr>
      <w:r>
        <w:rPr/>
        <w:t>42. В случае подачи заявления о проведении государственной экспертизы и копий представляемых к нему документов посредством использования средств электронной почты представление заявителем подлинников документов при направлении указанного заявления не требуется.</w:t>
      </w:r>
    </w:p>
    <w:p>
      <w:pPr>
        <w:pStyle w:val="ConsPlusNormal"/>
        <w:bidi w:val="0"/>
        <w:ind w:left="0" w:hanging="0"/>
        <w:jc w:val="both"/>
        <w:rPr/>
      </w:pPr>
      <w:r>
        <w:rPr/>
        <w:t xml:space="preserve">(в ред. </w:t>
      </w:r>
      <w:hyperlink r:id="rId112">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Результат административной процедуры - регистрация заявления и прилагаемых к нему документов должностным лицом Министерства и передача ответственному исполнителю.</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Проверка соответствия заявления о проведении государственной</w:t>
      </w:r>
    </w:p>
    <w:p>
      <w:pPr>
        <w:pStyle w:val="ConsPlusNormal"/>
        <w:bidi w:val="0"/>
        <w:ind w:left="0" w:hanging="0"/>
        <w:jc w:val="center"/>
        <w:rPr/>
      </w:pPr>
      <w:r>
        <w:rPr>
          <w:b/>
        </w:rPr>
        <w:t>экспертизы запасов и геологической информации</w:t>
      </w:r>
    </w:p>
    <w:p>
      <w:pPr>
        <w:pStyle w:val="ConsPlusNormal"/>
        <w:bidi w:val="0"/>
        <w:ind w:left="0" w:hanging="0"/>
        <w:jc w:val="center"/>
        <w:rPr/>
      </w:pPr>
      <w:r>
        <w:rPr>
          <w:b/>
        </w:rPr>
        <w:t>и представляемых документов требованиям настоящего</w:t>
      </w:r>
    </w:p>
    <w:p>
      <w:pPr>
        <w:pStyle w:val="ConsPlusNormal"/>
        <w:bidi w:val="0"/>
        <w:ind w:left="0" w:hanging="0"/>
        <w:jc w:val="center"/>
        <w:rPr/>
      </w:pPr>
      <w:r>
        <w:rPr>
          <w:b/>
        </w:rPr>
        <w:t>Административного регламента</w:t>
      </w:r>
    </w:p>
    <w:p>
      <w:pPr>
        <w:pStyle w:val="ConsPlusNormal"/>
        <w:bidi w:val="0"/>
        <w:ind w:left="0" w:hanging="0"/>
        <w:jc w:val="center"/>
        <w:rPr/>
      </w:pPr>
      <w:r>
        <w:rPr/>
        <w:t xml:space="preserve">(в ред. </w:t>
      </w:r>
      <w:hyperlink r:id="rId113">
        <w:r>
          <w:rPr>
            <w:color w:val="0000FF"/>
          </w:rPr>
          <w:t>приказа</w:t>
        </w:r>
      </w:hyperlink>
      <w:r>
        <w:rPr/>
        <w:t xml:space="preserve"> министерства природных ресурсов</w:t>
      </w:r>
    </w:p>
    <w:p>
      <w:pPr>
        <w:pStyle w:val="ConsPlusNormal"/>
        <w:bidi w:val="0"/>
        <w:ind w:left="0" w:hanging="0"/>
        <w:jc w:val="center"/>
        <w:rPr/>
      </w:pPr>
      <w:r>
        <w:rPr/>
        <w:t>и экологии Саратовской области от 16.04.2020 N 196)</w:t>
      </w:r>
    </w:p>
    <w:p>
      <w:pPr>
        <w:pStyle w:val="ConsPlusNormal"/>
        <w:bidi w:val="0"/>
        <w:ind w:left="0" w:hanging="0"/>
        <w:jc w:val="both"/>
        <w:rPr/>
      </w:pPr>
      <w:r>
        <w:rPr/>
      </w:r>
    </w:p>
    <w:p>
      <w:pPr>
        <w:pStyle w:val="ConsPlusNormal"/>
        <w:bidi w:val="0"/>
        <w:ind w:left="0" w:firstLine="540"/>
        <w:jc w:val="both"/>
        <w:rPr/>
      </w:pPr>
      <w:r>
        <w:rPr/>
        <w:t>43. Основанием для начала административной процедуры является получение документов должностным лицом Министерства, ответственным за проверку представленных документов на соответствие требованиям, установленным настоящим Административным регламентом.</w:t>
      </w:r>
    </w:p>
    <w:p>
      <w:pPr>
        <w:pStyle w:val="ConsPlusNormal"/>
        <w:bidi w:val="0"/>
        <w:spacing w:before="160" w:after="0"/>
        <w:ind w:left="0" w:firstLine="540"/>
        <w:jc w:val="both"/>
        <w:rPr/>
      </w:pPr>
      <w:r>
        <w:rPr/>
        <w:t>44.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Министерства, в обязанности которых в соответствии с их должностными регламентами входит выполнение соответствующих функций.</w:t>
      </w:r>
    </w:p>
    <w:p>
      <w:pPr>
        <w:pStyle w:val="ConsPlusNormal"/>
        <w:bidi w:val="0"/>
        <w:spacing w:before="160" w:after="0"/>
        <w:ind w:left="0" w:firstLine="540"/>
        <w:jc w:val="both"/>
        <w:rPr/>
      </w:pPr>
      <w:r>
        <w:rPr/>
        <w:t xml:space="preserve">45. В течение 3 дней со дня регистрации поступившего заявления о проведении государственной экспертизы уполномоченное должностное лицо Министерства осуществляет проверку соответствия указанного заявления и представленных документов требованиям </w:t>
      </w:r>
      <w:hyperlink w:anchor="Par262">
        <w:r>
          <w:rPr>
            <w:color w:val="0000FF"/>
          </w:rPr>
          <w:t>пункта 27</w:t>
        </w:r>
      </w:hyperlink>
      <w:r>
        <w:rPr/>
        <w:t xml:space="preserve"> настоящего Административного регламента и направляет все представленные документы в территориальную экспертную комиссию по запасам (далее - ТЭКЗ) для проведения государственной экспертизы.</w:t>
      </w:r>
    </w:p>
    <w:p>
      <w:pPr>
        <w:pStyle w:val="ConsPlusNormal"/>
        <w:bidi w:val="0"/>
        <w:ind w:left="0" w:hanging="0"/>
        <w:jc w:val="both"/>
        <w:rPr/>
      </w:pPr>
      <w:r>
        <w:rPr/>
        <w:t xml:space="preserve">(в ред. </w:t>
      </w:r>
      <w:hyperlink r:id="rId114">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 xml:space="preserve">46. В случае выявления несоответствия заявления и (или) представленных документов требованиям </w:t>
      </w:r>
      <w:hyperlink w:anchor="Par262">
        <w:r>
          <w:rPr>
            <w:color w:val="0000FF"/>
          </w:rPr>
          <w:t>пункта 27</w:t>
        </w:r>
      </w:hyperlink>
      <w:r>
        <w:rPr/>
        <w:t xml:space="preserve"> настоящего Административного регламента уполномоченное должностное лицо Министерства в течение 5 дней подготавливает и направляет заявителю уведомление об отказе в предоставлении государственной услуги с указанием причин отказа в соответствии с </w:t>
      </w:r>
      <w:hyperlink w:anchor="Par315">
        <w:r>
          <w:rPr>
            <w:color w:val="0000FF"/>
          </w:rPr>
          <w:t>пунктом 29</w:t>
        </w:r>
      </w:hyperlink>
      <w:r>
        <w:rPr/>
        <w:t xml:space="preserve"> настоящего Административного регламента.</w:t>
      </w:r>
    </w:p>
    <w:p>
      <w:pPr>
        <w:pStyle w:val="ConsPlusNormal"/>
        <w:bidi w:val="0"/>
        <w:spacing w:before="160" w:after="0"/>
        <w:ind w:left="0" w:firstLine="540"/>
        <w:jc w:val="both"/>
        <w:rPr/>
      </w:pPr>
      <w:r>
        <w:rPr/>
        <w:t>47. Уведомление об отказе в предоставлении государственной услуги должно содержать полное наименование Министерства, а также полное наименование заявителя с указанием его ИНН и юридического адреса.</w:t>
      </w:r>
    </w:p>
    <w:p>
      <w:pPr>
        <w:pStyle w:val="ConsPlusNormal"/>
        <w:bidi w:val="0"/>
        <w:spacing w:before="160" w:after="0"/>
        <w:ind w:left="0" w:firstLine="540"/>
        <w:jc w:val="both"/>
        <w:rPr/>
      </w:pPr>
      <w:r>
        <w:rPr/>
        <w:t>Уведомление об отказе в предоставлении государственной услуги за подписью министра природных ресурсов и экологии области вручается под роспись заявителю либо направляется заказным письмом.</w:t>
      </w:r>
    </w:p>
    <w:p>
      <w:pPr>
        <w:pStyle w:val="ConsPlusNormal"/>
        <w:bidi w:val="0"/>
        <w:spacing w:before="160" w:after="0"/>
        <w:ind w:left="0" w:firstLine="540"/>
        <w:jc w:val="both"/>
        <w:rPr/>
      </w:pPr>
      <w:r>
        <w:rPr/>
        <w:t>Результат административной процедуры - направление всех представленных документов в территориальную экспертную комиссию по запасам (ТЭКЗ) для проведения государственной экспертизы или уведомление заявителя об отказе в предоставлении государственной услуги.</w:t>
      </w:r>
    </w:p>
    <w:p>
      <w:pPr>
        <w:pStyle w:val="ConsPlusNormal"/>
        <w:bidi w:val="0"/>
        <w:ind w:left="0" w:hanging="0"/>
        <w:jc w:val="both"/>
        <w:rPr/>
      </w:pPr>
      <w:r>
        <w:rPr/>
        <w:t xml:space="preserve">(в ред. </w:t>
      </w:r>
      <w:hyperlink r:id="rId115">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Проведение государственной экспертизы запасов</w:t>
      </w:r>
    </w:p>
    <w:p>
      <w:pPr>
        <w:pStyle w:val="ConsPlusNormal"/>
        <w:bidi w:val="0"/>
        <w:ind w:left="0" w:hanging="0"/>
        <w:jc w:val="center"/>
        <w:rPr/>
      </w:pPr>
      <w:r>
        <w:rPr>
          <w:b/>
        </w:rPr>
        <w:t>и геологической информации и утверждение конечного</w:t>
      </w:r>
    </w:p>
    <w:p>
      <w:pPr>
        <w:pStyle w:val="ConsPlusNormal"/>
        <w:bidi w:val="0"/>
        <w:ind w:left="0" w:hanging="0"/>
        <w:jc w:val="center"/>
        <w:rPr/>
      </w:pPr>
      <w:r>
        <w:rPr>
          <w:b/>
        </w:rPr>
        <w:t>результата предоставления государственной услуги</w:t>
      </w:r>
    </w:p>
    <w:p>
      <w:pPr>
        <w:pStyle w:val="ConsPlusNormal"/>
        <w:bidi w:val="0"/>
        <w:ind w:left="0" w:hanging="0"/>
        <w:jc w:val="center"/>
        <w:rPr/>
      </w:pPr>
      <w:r>
        <w:rPr/>
        <w:t xml:space="preserve">(в ред. </w:t>
      </w:r>
      <w:hyperlink r:id="rId116">
        <w:r>
          <w:rPr>
            <w:color w:val="0000FF"/>
          </w:rPr>
          <w:t>приказа</w:t>
        </w:r>
      </w:hyperlink>
      <w:r>
        <w:rPr/>
        <w:t xml:space="preserve"> министерства природных ресурсов</w:t>
      </w:r>
    </w:p>
    <w:p>
      <w:pPr>
        <w:pStyle w:val="ConsPlusNormal"/>
        <w:bidi w:val="0"/>
        <w:ind w:left="0" w:hanging="0"/>
        <w:jc w:val="center"/>
        <w:rPr/>
      </w:pPr>
      <w:r>
        <w:rPr/>
        <w:t>и экологии Саратовской области от 16.04.2020 N 196)</w:t>
      </w:r>
    </w:p>
    <w:p>
      <w:pPr>
        <w:pStyle w:val="ConsPlusNormal"/>
        <w:bidi w:val="0"/>
        <w:ind w:left="0" w:hanging="0"/>
        <w:jc w:val="both"/>
        <w:rPr/>
      </w:pPr>
      <w:r>
        <w:rPr/>
      </w:r>
    </w:p>
    <w:p>
      <w:pPr>
        <w:pStyle w:val="ConsPlusNormal"/>
        <w:bidi w:val="0"/>
        <w:ind w:left="0" w:firstLine="540"/>
        <w:jc w:val="both"/>
        <w:rPr/>
      </w:pPr>
      <w:r>
        <w:rPr/>
        <w:t>48. Основанием для начала административной процедуры является получение ТЭКЗ представленных заявителем материалов для проведения государственной экспертизы.</w:t>
      </w:r>
    </w:p>
    <w:p>
      <w:pPr>
        <w:pStyle w:val="ConsPlusNormal"/>
        <w:bidi w:val="0"/>
        <w:ind w:left="0" w:hanging="0"/>
        <w:jc w:val="both"/>
        <w:rPr/>
      </w:pPr>
      <w:r>
        <w:rPr/>
        <w:t xml:space="preserve">(в ред. </w:t>
      </w:r>
      <w:hyperlink r:id="rId117">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49. С целью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в Министерстве формируется ТЭКЗ.</w:t>
      </w:r>
    </w:p>
    <w:p>
      <w:pPr>
        <w:pStyle w:val="ConsPlusNormal"/>
        <w:bidi w:val="0"/>
        <w:ind w:left="0" w:hanging="0"/>
        <w:jc w:val="both"/>
        <w:rPr/>
      </w:pPr>
      <w:r>
        <w:rPr/>
        <w:t xml:space="preserve">(в ред. </w:t>
      </w:r>
      <w:hyperlink r:id="rId118">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Состав ТЭКЗ формируется из штатных работников Министерства.</w:t>
      </w:r>
    </w:p>
    <w:p>
      <w:pPr>
        <w:pStyle w:val="ConsPlusNormal"/>
        <w:bidi w:val="0"/>
        <w:spacing w:before="160" w:after="0"/>
        <w:ind w:left="0" w:firstLine="540"/>
        <w:jc w:val="both"/>
        <w:rPr/>
      </w:pPr>
      <w:r>
        <w:rPr/>
        <w:t>50. Государственная экспертиза осуществляется путем проведения анализа документов и материалов по:</w:t>
      </w:r>
    </w:p>
    <w:p>
      <w:pPr>
        <w:pStyle w:val="ConsPlusNormal"/>
        <w:bidi w:val="0"/>
        <w:spacing w:before="160" w:after="0"/>
        <w:ind w:left="0" w:firstLine="540"/>
        <w:jc w:val="both"/>
        <w:rPr/>
      </w:pPr>
      <w:r>
        <w:rPr/>
        <w:t>а) подсчету запасов общераспространенных полезных ископаемых и подземных вод;</w:t>
      </w:r>
    </w:p>
    <w:p>
      <w:pPr>
        <w:pStyle w:val="ConsPlusNormal"/>
        <w:bidi w:val="0"/>
        <w:ind w:left="0" w:hanging="0"/>
        <w:jc w:val="both"/>
        <w:rPr/>
      </w:pPr>
      <w:r>
        <w:rPr/>
        <w:t xml:space="preserve">(в ред. </w:t>
      </w:r>
      <w:hyperlink r:id="rId119">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б) оперативному изменению состояния запасов общераспространенных полезных ископаемых и подземных вод по результатам геологоразведочных работ и переоценки этих запасов;</w:t>
      </w:r>
    </w:p>
    <w:p>
      <w:pPr>
        <w:pStyle w:val="ConsPlusNormal"/>
        <w:bidi w:val="0"/>
        <w:ind w:left="0" w:hanging="0"/>
        <w:jc w:val="both"/>
        <w:rPr/>
      </w:pPr>
      <w:r>
        <w:rPr/>
        <w:t xml:space="preserve">(в ред. </w:t>
      </w:r>
      <w:hyperlink r:id="rId120">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b w:val="false"/>
                <w:b w:val="false"/>
              </w:rPr>
            </w:pPr>
            <w:r>
              <w:rPr>
                <w:color w:val="392C69"/>
              </w:rPr>
              <w:t>Литерация пунктов дана в соответствии с официальным текстом документа.</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г) геологической информации об участках недр, намечаемых для строительства и эксплуатации подземных сооружений, не связанных с добычей полезных ископаемых.</w:t>
      </w:r>
    </w:p>
    <w:p>
      <w:pPr>
        <w:pStyle w:val="ConsPlusNormal"/>
        <w:bidi w:val="0"/>
        <w:spacing w:before="160" w:after="0"/>
        <w:ind w:left="0" w:firstLine="540"/>
        <w:jc w:val="both"/>
        <w:rPr/>
      </w:pPr>
      <w:r>
        <w:rPr/>
        <w:t>51. В случае необходимости Министерство вправе запросить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30 дней, о чем уведомляется заявитель.</w:t>
      </w:r>
    </w:p>
    <w:p>
      <w:pPr>
        <w:pStyle w:val="ConsPlusNormal"/>
        <w:bidi w:val="0"/>
        <w:spacing w:before="160" w:after="0"/>
        <w:ind w:left="0" w:firstLine="540"/>
        <w:jc w:val="both"/>
        <w:rPr/>
      </w:pPr>
      <w:r>
        <w:rPr/>
        <w:t>52. При несогласии отдельных членов экспертной комиссии с заключением государственной экспертизы, подготовленным экспертной комиссией, они подписывают заключение с пометкой "особое мнение".</w:t>
      </w:r>
    </w:p>
    <w:p>
      <w:pPr>
        <w:pStyle w:val="ConsPlusNormal"/>
        <w:bidi w:val="0"/>
        <w:ind w:left="0" w:hanging="0"/>
        <w:jc w:val="both"/>
        <w:rPr/>
      </w:pPr>
      <w:r>
        <w:rPr/>
        <w:t xml:space="preserve">(в ред. </w:t>
      </w:r>
      <w:hyperlink r:id="rId121">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"Особое мнение" оформляется отдельным документом, содержащим его обоснование.</w:t>
      </w:r>
    </w:p>
    <w:p>
      <w:pPr>
        <w:pStyle w:val="ConsPlusNormal"/>
        <w:bidi w:val="0"/>
        <w:spacing w:before="160" w:after="0"/>
        <w:ind w:left="0" w:firstLine="540"/>
        <w:jc w:val="both"/>
        <w:rPr/>
      </w:pPr>
      <w:r>
        <w:rPr/>
        <w:t>53. Заключение государственной экспертизы должно содержать выводы:</w:t>
      </w:r>
    </w:p>
    <w:p>
      <w:pPr>
        <w:pStyle w:val="ConsPlusNormal"/>
        <w:bidi w:val="0"/>
        <w:ind w:left="0" w:hanging="0"/>
        <w:jc w:val="both"/>
        <w:rPr/>
      </w:pPr>
      <w:r>
        <w:rPr/>
        <w:t xml:space="preserve">(в ред. </w:t>
      </w:r>
      <w:hyperlink r:id="rId122">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pPr>
        <w:pStyle w:val="ConsPlusNormal"/>
        <w:bidi w:val="0"/>
        <w:spacing w:before="160" w:after="0"/>
        <w:ind w:left="0" w:firstLine="540"/>
        <w:jc w:val="both"/>
        <w:rPr/>
      </w:pPr>
      <w:r>
        <w:rP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pPr>
        <w:pStyle w:val="ConsPlusNormal"/>
        <w:bidi w:val="0"/>
        <w:spacing w:before="160" w:after="0"/>
        <w:ind w:left="0" w:firstLine="540"/>
        <w:jc w:val="both"/>
        <w:rPr/>
      </w:pPr>
      <w:r>
        <w:rPr/>
        <w:t>об обоснованности постановки на территориальный баланс запасов полезных ископаемых и их списания с территориального баланса, а также внесения в этот баланс изменений, связанных с оперативным учетом изменения запасов;</w:t>
      </w:r>
    </w:p>
    <w:p>
      <w:pPr>
        <w:pStyle w:val="ConsPlusNormal"/>
        <w:bidi w:val="0"/>
        <w:spacing w:before="160" w:after="0"/>
        <w:ind w:left="0" w:firstLine="540"/>
        <w:jc w:val="both"/>
        <w:rPr/>
      </w:pPr>
      <w:r>
        <w:rPr/>
        <w:t>о возможностях безопасного использования участков недр для строительства и эксплуатации подземных сооружений, не связанных с разработкой месторождений полезных ископаемых.</w:t>
      </w:r>
    </w:p>
    <w:p>
      <w:pPr>
        <w:pStyle w:val="ConsPlusNormal"/>
        <w:bidi w:val="0"/>
        <w:spacing w:before="160" w:after="0"/>
        <w:ind w:left="0" w:firstLine="540"/>
        <w:jc w:val="both"/>
        <w:rPr/>
      </w:pPr>
      <w:r>
        <w:rPr/>
        <w:t>54. 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информации о предоставляемых в пользование участках недр, а также геологической информации об участках недр, пригодных для строительства и эксплуатации подземных сооружений, не связанных с разработкой месторождений полезных ископаемых, то заключение государственной экспертизы должно содержать указание о необходимости соответствующей доработки материалов.</w:t>
      </w:r>
    </w:p>
    <w:p>
      <w:pPr>
        <w:pStyle w:val="ConsPlusNormal"/>
        <w:bidi w:val="0"/>
        <w:ind w:left="0" w:hanging="0"/>
        <w:jc w:val="both"/>
        <w:rPr/>
      </w:pPr>
      <w:r>
        <w:rPr/>
        <w:t xml:space="preserve">(в ред. </w:t>
      </w:r>
      <w:hyperlink r:id="rId123">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spacing w:before="160" w:after="0"/>
        <w:ind w:left="0" w:firstLine="540"/>
        <w:jc w:val="both"/>
        <w:rPr/>
      </w:pPr>
      <w:r>
        <w:rPr/>
        <w:t>55. По результатам заседания ТЭКЗ составляется протокол.</w:t>
      </w:r>
    </w:p>
    <w:p>
      <w:pPr>
        <w:pStyle w:val="ConsPlusNormal"/>
        <w:bidi w:val="0"/>
        <w:spacing w:before="160" w:after="0"/>
        <w:ind w:left="0" w:firstLine="540"/>
        <w:jc w:val="both"/>
        <w:rPr/>
      </w:pPr>
      <w:r>
        <w:rPr/>
        <w:t>Протокол заседания ТЭКЗ оформляется в четырех экземплярах, два из которых подлежат направлению заявителю, третий подлежит передаче на хранение в территориальный фонд геологической информации, четвертый экземпляр остается на хранении в Министерстве.</w:t>
      </w:r>
    </w:p>
    <w:p>
      <w:pPr>
        <w:pStyle w:val="ConsPlusNormal"/>
        <w:bidi w:val="0"/>
        <w:spacing w:before="160" w:after="0"/>
        <w:ind w:left="0" w:firstLine="540"/>
        <w:jc w:val="both"/>
        <w:rPr/>
      </w:pPr>
      <w:r>
        <w:rPr/>
        <w:t>Результаты государственной экспертизы излагаются в заключении, которое подписывается членами экспертной комиссии.</w:t>
      </w:r>
    </w:p>
    <w:p>
      <w:pPr>
        <w:pStyle w:val="ConsPlusNormal"/>
        <w:bidi w:val="0"/>
        <w:spacing w:before="160" w:after="0"/>
        <w:ind w:left="0" w:firstLine="540"/>
        <w:jc w:val="both"/>
        <w:rPr/>
      </w:pPr>
      <w:r>
        <w:rPr/>
        <w:t>Заключение государственной экспертизы является неотъемлемой частью протокола заседания ТЭКЗ.</w:t>
      </w:r>
    </w:p>
    <w:p>
      <w:pPr>
        <w:pStyle w:val="ConsPlusNormal"/>
        <w:bidi w:val="0"/>
        <w:spacing w:before="160" w:after="0"/>
        <w:ind w:left="0" w:firstLine="540"/>
        <w:jc w:val="both"/>
        <w:rPr/>
      </w:pPr>
      <w:r>
        <w:rPr/>
        <w:t>Протокол ТЭКЗ и заключение государственной экспертизы утверждаются министром природных ресурсов и экологии области в течение 5 дней с даты подписания заключения членами комиссии.</w:t>
      </w:r>
    </w:p>
    <w:p>
      <w:pPr>
        <w:pStyle w:val="ConsPlusNormal"/>
        <w:bidi w:val="0"/>
        <w:spacing w:before="160" w:after="0"/>
        <w:ind w:left="0" w:firstLine="540"/>
        <w:jc w:val="both"/>
        <w:rPr/>
      </w:pPr>
      <w:r>
        <w:rPr/>
        <w:t>Результат административной процедуры - утверждение протокола ТЭКЗ и заключения государственной экспертизы министром природных ресурсов и экологии области.</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Направление заявителю конечного результата предоставления</w:t>
      </w:r>
    </w:p>
    <w:p>
      <w:pPr>
        <w:pStyle w:val="ConsPlusNormal"/>
        <w:bidi w:val="0"/>
        <w:ind w:left="0" w:hanging="0"/>
        <w:jc w:val="center"/>
        <w:rPr/>
      </w:pPr>
      <w:r>
        <w:rPr>
          <w:b/>
        </w:rPr>
        <w:t>государственной услуги</w:t>
      </w:r>
    </w:p>
    <w:p>
      <w:pPr>
        <w:pStyle w:val="ConsPlusNormal"/>
        <w:bidi w:val="0"/>
        <w:ind w:left="0" w:hanging="0"/>
        <w:jc w:val="both"/>
        <w:rPr/>
      </w:pPr>
      <w:r>
        <w:rPr/>
      </w:r>
    </w:p>
    <w:p>
      <w:pPr>
        <w:pStyle w:val="ConsPlusNormal"/>
        <w:bidi w:val="0"/>
        <w:ind w:left="0" w:firstLine="540"/>
        <w:jc w:val="both"/>
        <w:rPr/>
      </w:pPr>
      <w:r>
        <w:rPr/>
        <w:t>56. Основанием для начала административной процедуры является получение протокола ТЭКЗ и заключения государственной экспертизы должностным лицом Министерства, ответственным за проверку представленных документов на соответствие требованиям, установленным настоящим Административным регламентом.</w:t>
      </w:r>
    </w:p>
    <w:p>
      <w:pPr>
        <w:pStyle w:val="ConsPlusNormal"/>
        <w:bidi w:val="0"/>
        <w:spacing w:before="160" w:after="0"/>
        <w:ind w:left="0" w:firstLine="540"/>
        <w:jc w:val="both"/>
        <w:rPr/>
      </w:pPr>
      <w:r>
        <w:rPr/>
        <w:t>57. Результат административной процедуры - передача заявителю или его уполномоченному представителю под роспись либо направление заказным письмом с уведомлением о вручении 2-х экземпляров протокола заседания ТЭКЗ и копии заключения государственной экспертизы в срок не позднее 5 дней с даты их утверждения.</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Получение заявителем сведений о ходе выполнения запроса</w:t>
      </w:r>
    </w:p>
    <w:p>
      <w:pPr>
        <w:pStyle w:val="ConsPlusNormal"/>
        <w:bidi w:val="0"/>
        <w:ind w:left="0" w:hanging="0"/>
        <w:jc w:val="center"/>
        <w:rPr/>
      </w:pPr>
      <w:r>
        <w:rPr>
          <w:b/>
        </w:rPr>
        <w:t>о предоставлении государственной услуги</w:t>
      </w:r>
    </w:p>
    <w:p>
      <w:pPr>
        <w:pStyle w:val="ConsPlusNormal"/>
        <w:bidi w:val="0"/>
        <w:ind w:left="0" w:hanging="0"/>
        <w:jc w:val="center"/>
        <w:rPr/>
      </w:pPr>
      <w:r>
        <w:rPr/>
        <w:t xml:space="preserve">(введено </w:t>
      </w:r>
      <w:hyperlink r:id="rId124">
        <w:r>
          <w:rPr>
            <w:color w:val="0000FF"/>
          </w:rPr>
          <w:t>приказом</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12.10.2016 N 749)</w:t>
      </w:r>
    </w:p>
    <w:p>
      <w:pPr>
        <w:pStyle w:val="ConsPlusNormal"/>
        <w:bidi w:val="0"/>
        <w:ind w:left="0" w:hanging="0"/>
        <w:jc w:val="both"/>
        <w:rPr/>
      </w:pPr>
      <w:r>
        <w:rPr/>
      </w:r>
    </w:p>
    <w:p>
      <w:pPr>
        <w:pStyle w:val="ConsPlusNormal"/>
        <w:bidi w:val="0"/>
        <w:ind w:left="0" w:firstLine="540"/>
        <w:jc w:val="both"/>
        <w:rPr/>
      </w:pPr>
      <w:r>
        <w:rPr/>
        <w:t>Основанием для осуществления административной процедуры по получении заявителем сведений о ходе выполнения запроса о предоставлении государственной услуги является поступление в Министерство запроса о предоставлении государственной услуги (далее - запрос), направленного заявителем, представившим в Министерство заявление о проведении государственной экспертизы.</w:t>
      </w:r>
    </w:p>
    <w:p>
      <w:pPr>
        <w:pStyle w:val="ConsPlusNormal"/>
        <w:bidi w:val="0"/>
        <w:spacing w:before="160" w:after="0"/>
        <w:ind w:left="0" w:firstLine="540"/>
        <w:jc w:val="both"/>
        <w:rPr/>
      </w:pPr>
      <w:r>
        <w:rP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pPr>
        <w:pStyle w:val="ConsPlusNormal"/>
        <w:bidi w:val="0"/>
        <w:spacing w:before="160" w:after="0"/>
        <w:ind w:left="0" w:firstLine="540"/>
        <w:jc w:val="both"/>
        <w:rPr/>
      </w:pPr>
      <w:r>
        <w:rPr/>
        <w:t>Запрос, в случае его представления в письменной форме (в том числе посредством информационно-коммуникационных технологий), должен содержать:</w:t>
      </w:r>
    </w:p>
    <w:p>
      <w:pPr>
        <w:pStyle w:val="ConsPlusNormal"/>
        <w:bidi w:val="0"/>
        <w:spacing w:before="160" w:after="0"/>
        <w:ind w:left="0" w:firstLine="540"/>
        <w:jc w:val="both"/>
        <w:rPr/>
      </w:pPr>
      <w:r>
        <w:rPr/>
        <w:t>1) фамилию и имя лица, направившего запрос (наименование организации, направившей запрос);</w:t>
      </w:r>
    </w:p>
    <w:p>
      <w:pPr>
        <w:pStyle w:val="ConsPlusNormal"/>
        <w:bidi w:val="0"/>
        <w:spacing w:before="160" w:after="0"/>
        <w:ind w:left="0" w:firstLine="540"/>
        <w:jc w:val="both"/>
        <w:rPr/>
      </w:pPr>
      <w:r>
        <w:rP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pPr>
        <w:pStyle w:val="ConsPlusNormal"/>
        <w:bidi w:val="0"/>
        <w:spacing w:before="160" w:after="0"/>
        <w:ind w:left="0" w:firstLine="540"/>
        <w:jc w:val="both"/>
        <w:rPr/>
      </w:pPr>
      <w:r>
        <w:rP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pPr>
        <w:pStyle w:val="ConsPlusNormal"/>
        <w:bidi w:val="0"/>
        <w:spacing w:before="160" w:after="0"/>
        <w:ind w:left="0" w:firstLine="540"/>
        <w:jc w:val="both"/>
        <w:rPr/>
      </w:pPr>
      <w:r>
        <w:rPr/>
        <w:t>4) контактные данные лица, направившего запрос (заинтересованного лица организации, направившей запрос).</w:t>
      </w:r>
    </w:p>
    <w:p>
      <w:pPr>
        <w:pStyle w:val="ConsPlusNormal"/>
        <w:bidi w:val="0"/>
        <w:spacing w:before="160" w:after="0"/>
        <w:ind w:left="0" w:firstLine="540"/>
        <w:jc w:val="both"/>
        <w:rPr/>
      </w:pPr>
      <w:r>
        <w:rPr/>
        <w:t>Запрос, представленный в Министерство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отдел недропользования и особо охраняемых природных территорий, уполномоченный на предоставление государственной услуги.</w:t>
      </w:r>
    </w:p>
    <w:p>
      <w:pPr>
        <w:pStyle w:val="ConsPlusNormal"/>
        <w:bidi w:val="0"/>
        <w:spacing w:before="160" w:after="0"/>
        <w:ind w:left="0" w:firstLine="540"/>
        <w:jc w:val="both"/>
        <w:rPr/>
      </w:pPr>
      <w:r>
        <w:rPr/>
        <w:t>Начальник отдела недропользования и особо охраняемых природных территорий назначает специалиста, ответственного за рассмотрение поступившего запроса и подготовку по нему ответа. Максимальное время административного действия - 2 часа.</w:t>
      </w:r>
    </w:p>
    <w:p>
      <w:pPr>
        <w:pStyle w:val="ConsPlusNormal"/>
        <w:bidi w:val="0"/>
        <w:spacing w:before="160" w:after="0"/>
        <w:ind w:left="0" w:firstLine="540"/>
        <w:jc w:val="both"/>
        <w:rPr/>
      </w:pPr>
      <w:r>
        <w:rPr/>
        <w:t>Ответственный специалист в течение одного рабочего дня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pPr>
        <w:pStyle w:val="ConsPlusNormal"/>
        <w:bidi w:val="0"/>
        <w:spacing w:before="160" w:after="0"/>
        <w:ind w:left="0" w:firstLine="540"/>
        <w:jc w:val="both"/>
        <w:rPr/>
      </w:pPr>
      <w:r>
        <w:rP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pPr>
        <w:pStyle w:val="ConsPlusNormal"/>
        <w:bidi w:val="0"/>
        <w:spacing w:before="160" w:after="0"/>
        <w:ind w:left="0" w:firstLine="540"/>
        <w:jc w:val="both"/>
        <w:rPr/>
      </w:pPr>
      <w:r>
        <w:rPr/>
        <w:t>При получении запроса заявителя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представляется заявителю с использованием государственной информационной системы "Единый портал государственных и муниципальных услуг (функций)" в случае предоставления государственной услуги через указанную систему, а также по выбору заявителя направляется на указанный им адрес электронной почты или номер телефона.</w:t>
      </w:r>
    </w:p>
    <w:p>
      <w:pPr>
        <w:pStyle w:val="ConsPlusNormal"/>
        <w:bidi w:val="0"/>
        <w:spacing w:before="160" w:after="0"/>
        <w:ind w:left="0" w:firstLine="540"/>
        <w:jc w:val="both"/>
        <w:rPr/>
      </w:pPr>
      <w:r>
        <w:rPr/>
        <w:t>Результатом административной процедуры является направление заявителю сведений о ходе выполнения запроса о предоставлении государственной услуги.</w:t>
      </w:r>
    </w:p>
    <w:p>
      <w:pPr>
        <w:pStyle w:val="ConsPlusNormal"/>
        <w:bidi w:val="0"/>
        <w:spacing w:before="160" w:after="0"/>
        <w:ind w:left="0" w:firstLine="540"/>
        <w:jc w:val="both"/>
        <w:rPr/>
      </w:pPr>
      <w:r>
        <w:rPr/>
        <w:t>Общий срок административной процедуры не может превышать 1 рабочий день с момента получения запроса.</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Порядок исправления допущенных опечаток и ошибок в выданных</w:t>
      </w:r>
    </w:p>
    <w:p>
      <w:pPr>
        <w:pStyle w:val="ConsPlusNormal"/>
        <w:bidi w:val="0"/>
        <w:ind w:left="0" w:hanging="0"/>
        <w:jc w:val="center"/>
        <w:rPr/>
      </w:pPr>
      <w:r>
        <w:rPr>
          <w:b/>
        </w:rPr>
        <w:t>в результате предоставления государственной</w:t>
      </w:r>
    </w:p>
    <w:p>
      <w:pPr>
        <w:pStyle w:val="ConsPlusNormal"/>
        <w:bidi w:val="0"/>
        <w:ind w:left="0" w:hanging="0"/>
        <w:jc w:val="center"/>
        <w:rPr/>
      </w:pPr>
      <w:r>
        <w:rPr>
          <w:b/>
        </w:rPr>
        <w:t>услуги документах</w:t>
      </w:r>
    </w:p>
    <w:p>
      <w:pPr>
        <w:pStyle w:val="ConsPlusNormal"/>
        <w:bidi w:val="0"/>
        <w:ind w:left="0" w:hanging="0"/>
        <w:jc w:val="center"/>
        <w:rPr/>
      </w:pPr>
      <w:r>
        <w:rPr/>
        <w:t xml:space="preserve">(введено </w:t>
      </w:r>
      <w:hyperlink r:id="rId125">
        <w:r>
          <w:rPr>
            <w:color w:val="0000FF"/>
          </w:rPr>
          <w:t>приказом</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bidi w:val="0"/>
        <w:ind w:left="0" w:firstLine="540"/>
        <w:jc w:val="both"/>
        <w:rPr/>
      </w:pPr>
      <w:r>
        <w:rPr/>
        <w:t>Заявление об исправлении выявленных заявителем опечаток и (или) ошибок (далее - Заявление) может быть представлено в Министерство лично, направлено в электронной форме через Единый портал государственных и муниципальных услуг (функций), а также по почте либо по электронной почте.</w:t>
      </w:r>
    </w:p>
    <w:p>
      <w:pPr>
        <w:pStyle w:val="ConsPlusNormal"/>
        <w:bidi w:val="0"/>
        <w:spacing w:before="160" w:after="0"/>
        <w:ind w:left="0" w:firstLine="540"/>
        <w:jc w:val="both"/>
        <w:rPr/>
      </w:pPr>
      <w:r>
        <w:rPr/>
        <w:t>Максимальный срок регистрации Заявления составляет 1 рабочий день со дня его поступления в Министерство.</w:t>
      </w:r>
    </w:p>
    <w:p>
      <w:pPr>
        <w:pStyle w:val="ConsPlusNormal"/>
        <w:bidi w:val="0"/>
        <w:spacing w:before="160" w:after="0"/>
        <w:ind w:left="0" w:firstLine="540"/>
        <w:jc w:val="both"/>
        <w:rPr/>
      </w:pPr>
      <w:r>
        <w:rPr/>
        <w:t>Допущенные опечатки и (или) ошибки в выданных в результате предоставления государственной услуги документах подлежат исправлению в срок, не превышающий 2 рабочих дней со дня поступления Заявления в Министерство.</w:t>
      </w:r>
    </w:p>
    <w:p>
      <w:pPr>
        <w:pStyle w:val="ConsPlusNormal"/>
        <w:bidi w:val="0"/>
        <w:spacing w:before="160" w:after="0"/>
        <w:ind w:left="0" w:firstLine="540"/>
        <w:jc w:val="both"/>
        <w:rPr/>
      </w:pPr>
      <w:r>
        <w:rPr/>
        <w:t>При отсутствии оснований для исправления опечаток и (или) ошибок в выданных в результате предоставления государственной услуги документах исполнитель подготавливает письменное уведомление заявителю об отказе в исправлении допущенных опечаток и (или) ошибок, указанных в Заявлении.</w:t>
      </w:r>
    </w:p>
    <w:p>
      <w:pPr>
        <w:pStyle w:val="ConsPlusNormal"/>
        <w:bidi w:val="0"/>
        <w:spacing w:before="160" w:after="0"/>
        <w:ind w:left="0" w:firstLine="540"/>
        <w:jc w:val="both"/>
        <w:rPr/>
      </w:pPr>
      <w:r>
        <w:rPr/>
        <w:t>Результат рассмотрения Заявления выдается заявителю или его уполномоченному представителю лично либо направляется почтой, электронной почтой или посредством Единого портала государственных и муниципальных услуг (функций) в адрес заявителя либо его уполномоченного представителя.</w:t>
      </w:r>
    </w:p>
    <w:p>
      <w:pPr>
        <w:pStyle w:val="ConsPlusNormal"/>
        <w:bidi w:val="0"/>
        <w:spacing w:before="160" w:after="0"/>
        <w:ind w:left="0" w:firstLine="540"/>
        <w:jc w:val="both"/>
        <w:rPr/>
      </w:pPr>
      <w:r>
        <w:rPr/>
        <w:t>Максимальный срок выдачи (направления) заявителю результата рассмотрения Заявления составляет 1 рабочий день.</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Варианты предоставления государственной услуги</w:t>
      </w:r>
    </w:p>
    <w:p>
      <w:pPr>
        <w:pStyle w:val="ConsPlusNormal"/>
        <w:bidi w:val="0"/>
        <w:ind w:left="0" w:hanging="0"/>
        <w:jc w:val="center"/>
        <w:rPr/>
      </w:pPr>
      <w:r>
        <w:rPr/>
        <w:t xml:space="preserve">(введен </w:t>
      </w:r>
      <w:hyperlink r:id="rId126">
        <w:r>
          <w:rPr>
            <w:color w:val="0000FF"/>
          </w:rPr>
          <w:t>приказом</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30.06.2021 N 283)</w:t>
      </w:r>
    </w:p>
    <w:p>
      <w:pPr>
        <w:pStyle w:val="ConsPlusNormal"/>
        <w:bidi w:val="0"/>
        <w:ind w:left="0" w:hanging="0"/>
        <w:jc w:val="both"/>
        <w:rPr/>
      </w:pPr>
      <w:r>
        <w:rPr/>
      </w:r>
    </w:p>
    <w:p>
      <w:pPr>
        <w:pStyle w:val="ConsPlusNormal"/>
        <w:bidi w:val="0"/>
        <w:ind w:left="0" w:firstLine="540"/>
        <w:jc w:val="both"/>
        <w:rPr/>
      </w:pPr>
      <w:r>
        <w:rPr/>
        <w:t>Различный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предусматривается. Государственная услуга предоставляется в едином порядке для всех категорий заявителей.</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IV. Формы контроля за предоставлением государственной услуги</w:t>
      </w:r>
    </w:p>
    <w:p>
      <w:pPr>
        <w:pStyle w:val="ConsPlusNormal"/>
        <w:bidi w:val="0"/>
        <w:ind w:left="0" w:hanging="0"/>
        <w:jc w:val="center"/>
        <w:rPr/>
      </w:pPr>
      <w:r>
        <w:rPr/>
        <w:t>(в ред. приказов министерства природных ресурсов и экологии</w:t>
      </w:r>
    </w:p>
    <w:p>
      <w:pPr>
        <w:pStyle w:val="ConsPlusNormal"/>
        <w:bidi w:val="0"/>
        <w:ind w:left="0" w:hanging="0"/>
        <w:jc w:val="center"/>
        <w:rPr/>
      </w:pPr>
      <w:r>
        <w:rPr/>
        <w:t xml:space="preserve">Саратовской области от 12.10.2016 </w:t>
      </w:r>
      <w:hyperlink r:id="rId127">
        <w:r>
          <w:rPr>
            <w:color w:val="0000FF"/>
          </w:rPr>
          <w:t>N 749</w:t>
        </w:r>
      </w:hyperlink>
      <w:r>
        <w:rPr/>
        <w:t xml:space="preserve">, от 24.01.2019 </w:t>
      </w:r>
      <w:hyperlink r:id="rId128">
        <w:r>
          <w:rPr>
            <w:color w:val="0000FF"/>
          </w:rPr>
          <w:t>N 70</w:t>
        </w:r>
      </w:hyperlink>
      <w:r>
        <w:rPr/>
        <w:t>)</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Порядок осуществления текущего контроля</w:t>
      </w:r>
    </w:p>
    <w:p>
      <w:pPr>
        <w:pStyle w:val="ConsPlusNormal"/>
        <w:bidi w:val="0"/>
        <w:ind w:left="0" w:hanging="0"/>
        <w:jc w:val="center"/>
        <w:rPr/>
      </w:pPr>
      <w:r>
        <w:rPr>
          <w:b/>
        </w:rPr>
        <w:t>за соблюдением и исполнением ответственными должностными</w:t>
      </w:r>
    </w:p>
    <w:p>
      <w:pPr>
        <w:pStyle w:val="ConsPlusNormal"/>
        <w:bidi w:val="0"/>
        <w:ind w:left="0" w:hanging="0"/>
        <w:jc w:val="center"/>
        <w:rPr/>
      </w:pPr>
      <w:r>
        <w:rPr>
          <w:b/>
        </w:rPr>
        <w:t>лицами положений регламента услуги и иных нормативных</w:t>
      </w:r>
    </w:p>
    <w:p>
      <w:pPr>
        <w:pStyle w:val="ConsPlusNormal"/>
        <w:bidi w:val="0"/>
        <w:ind w:left="0" w:hanging="0"/>
        <w:jc w:val="center"/>
        <w:rPr/>
      </w:pPr>
      <w:r>
        <w:rPr>
          <w:b/>
        </w:rPr>
        <w:t>правовых актов, устанавливающих требования к предоставлению</w:t>
      </w:r>
    </w:p>
    <w:p>
      <w:pPr>
        <w:pStyle w:val="ConsPlusNormal"/>
        <w:bidi w:val="0"/>
        <w:ind w:left="0" w:hanging="0"/>
        <w:jc w:val="center"/>
        <w:rPr/>
      </w:pPr>
      <w:r>
        <w:rPr>
          <w:b/>
        </w:rPr>
        <w:t>государственной услуги, а также принятием ими решений</w:t>
      </w:r>
    </w:p>
    <w:p>
      <w:pPr>
        <w:pStyle w:val="ConsPlusNormal"/>
        <w:bidi w:val="0"/>
        <w:ind w:left="0" w:hanging="0"/>
        <w:jc w:val="center"/>
        <w:rPr/>
      </w:pPr>
      <w:r>
        <w:rPr/>
        <w:t xml:space="preserve">(в ред. </w:t>
      </w:r>
      <w:hyperlink r:id="rId129">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12.10.2016 N 749)</w:t>
      </w:r>
    </w:p>
    <w:p>
      <w:pPr>
        <w:pStyle w:val="ConsPlusNormal"/>
        <w:bidi w:val="0"/>
        <w:ind w:left="0" w:hanging="0"/>
        <w:jc w:val="both"/>
        <w:rPr/>
      </w:pPr>
      <w:r>
        <w:rPr/>
      </w:r>
    </w:p>
    <w:p>
      <w:pPr>
        <w:pStyle w:val="ConsPlusNormal"/>
        <w:bidi w:val="0"/>
        <w:ind w:left="0" w:firstLine="540"/>
        <w:jc w:val="both"/>
        <w:rPr/>
      </w:pPr>
      <w:r>
        <w:rPr/>
        <w:t>58.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осуществляется должностными лицами Министерства, ответственными за предоставление государственной услуги.</w:t>
      </w:r>
    </w:p>
    <w:p>
      <w:pPr>
        <w:pStyle w:val="ConsPlusNormal"/>
        <w:bidi w:val="0"/>
        <w:spacing w:before="160" w:after="0"/>
        <w:ind w:left="0" w:firstLine="540"/>
        <w:jc w:val="both"/>
        <w:rPr/>
      </w:pPr>
      <w:r>
        <w:rPr/>
        <w:t>Специалист, ответственный за прием документов, несет персональную ответственность за соблюдением сроков и порядка приема документов, правильность внесения записи в книгу учета входящих документов.</w:t>
      </w:r>
    </w:p>
    <w:p>
      <w:pPr>
        <w:pStyle w:val="ConsPlusNormal"/>
        <w:bidi w:val="0"/>
        <w:spacing w:before="160" w:after="0"/>
        <w:ind w:left="0" w:firstLine="540"/>
        <w:jc w:val="both"/>
        <w:rPr/>
      </w:pPr>
      <w:r>
        <w:rPr/>
        <w:t>Специалист, ответственный за подготовку и проведение заседания ТЭКЗ, несет ответственность за соблюдение сроков, порядка проведения и оформления результатов заседания ТЭКЗ.</w:t>
      </w:r>
    </w:p>
    <w:p>
      <w:pPr>
        <w:pStyle w:val="ConsPlusNormal"/>
        <w:bidi w:val="0"/>
        <w:spacing w:before="160" w:after="0"/>
        <w:ind w:left="0" w:firstLine="540"/>
        <w:jc w:val="both"/>
        <w:rPr/>
      </w:pPr>
      <w:r>
        <w:rPr/>
        <w:t>Перечень должностных лиц, осуществляющих текущий контроль, устанавливается приказами Министерства.</w:t>
      </w:r>
    </w:p>
    <w:p>
      <w:pPr>
        <w:pStyle w:val="ConsPlusNormal"/>
        <w:bidi w:val="0"/>
        <w:spacing w:before="160" w:after="0"/>
        <w:ind w:left="0" w:firstLine="540"/>
        <w:jc w:val="both"/>
        <w:rPr/>
      </w:pPr>
      <w:r>
        <w:rPr/>
        <w:t>59.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правовых актов.</w:t>
      </w:r>
    </w:p>
    <w:p>
      <w:pPr>
        <w:pStyle w:val="ConsPlusNormal"/>
        <w:bidi w:val="0"/>
        <w:spacing w:before="160" w:after="0"/>
        <w:ind w:left="0" w:firstLine="540"/>
        <w:jc w:val="both"/>
        <w:rPr/>
      </w:pPr>
      <w:r>
        <w:rPr/>
        <w:t>Периодичность осуществления текущего контроля устанавливается министром природных ресурсов и экологии области.</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Порядок и периодичность осуществления плановых и внеплановых</w:t>
      </w:r>
    </w:p>
    <w:p>
      <w:pPr>
        <w:pStyle w:val="ConsPlusNormal"/>
        <w:bidi w:val="0"/>
        <w:ind w:left="0" w:hanging="0"/>
        <w:jc w:val="center"/>
        <w:rPr/>
      </w:pPr>
      <w:r>
        <w:rPr>
          <w:b/>
        </w:rPr>
        <w:t>проверок полноты и качества предоставления государственной</w:t>
      </w:r>
    </w:p>
    <w:p>
      <w:pPr>
        <w:pStyle w:val="ConsPlusNormal"/>
        <w:bidi w:val="0"/>
        <w:ind w:left="0" w:hanging="0"/>
        <w:jc w:val="center"/>
        <w:rPr/>
      </w:pPr>
      <w:r>
        <w:rPr>
          <w:b/>
        </w:rPr>
        <w:t>услуги, в том числе порядок и формы контроля полноты</w:t>
      </w:r>
    </w:p>
    <w:p>
      <w:pPr>
        <w:pStyle w:val="ConsPlusNormal"/>
        <w:bidi w:val="0"/>
        <w:ind w:left="0" w:hanging="0"/>
        <w:jc w:val="center"/>
        <w:rPr/>
      </w:pPr>
      <w:r>
        <w:rPr>
          <w:b/>
        </w:rPr>
        <w:t>и качества предоставления государственной услуги</w:t>
      </w:r>
    </w:p>
    <w:p>
      <w:pPr>
        <w:pStyle w:val="ConsPlusNormal"/>
        <w:bidi w:val="0"/>
        <w:ind w:left="0" w:hanging="0"/>
        <w:jc w:val="both"/>
        <w:rPr/>
      </w:pPr>
      <w:r>
        <w:rPr/>
      </w:r>
    </w:p>
    <w:p>
      <w:pPr>
        <w:pStyle w:val="ConsPlusNormal"/>
        <w:bidi w:val="0"/>
        <w:ind w:left="0" w:firstLine="540"/>
        <w:jc w:val="both"/>
        <w:rPr/>
      </w:pPr>
      <w:r>
        <w:rPr/>
        <w:t>60. Проверки полноты и качества предоставления государственной услуги осуществляются на основании приказов Министерства. Проверки могут быть плановыми (осуществляться на основании полугодовых или годовых планов работ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тематические проверки.</w:t>
      </w:r>
    </w:p>
    <w:p>
      <w:pPr>
        <w:pStyle w:val="ConsPlusNormal"/>
        <w:bidi w:val="0"/>
        <w:spacing w:before="160" w:after="0"/>
        <w:ind w:left="0" w:firstLine="540"/>
        <w:jc w:val="both"/>
        <w:rPr/>
      </w:pPr>
      <w:r>
        <w:rPr/>
        <w:t>Плановые проверки осуществляются на основании распоряжения министра не реже одного раза в год.</w:t>
      </w:r>
    </w:p>
    <w:p>
      <w:pPr>
        <w:pStyle w:val="ConsPlusNormal"/>
        <w:bidi w:val="0"/>
        <w:spacing w:before="160" w:after="0"/>
        <w:ind w:left="0" w:firstLine="540"/>
        <w:jc w:val="both"/>
        <w:rPr/>
      </w:pPr>
      <w:r>
        <w:rPr/>
        <w:t>Внеплановая проверка проводится по конкретному обращению заявителя.</w:t>
      </w:r>
    </w:p>
    <w:p>
      <w:pPr>
        <w:pStyle w:val="ConsPlusNormal"/>
        <w:bidi w:val="0"/>
        <w:spacing w:before="160" w:after="0"/>
        <w:ind w:left="0" w:firstLine="540"/>
        <w:jc w:val="both"/>
        <w:rPr/>
      </w:pPr>
      <w:r>
        <w:rPr/>
        <w:t>При проверке может быть использована информация, представленная гражданами, их объединениями и организациями.</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Положения, характеризующие требования к порядку и формам</w:t>
      </w:r>
    </w:p>
    <w:p>
      <w:pPr>
        <w:pStyle w:val="ConsPlusNormal"/>
        <w:bidi w:val="0"/>
        <w:ind w:left="0" w:hanging="0"/>
        <w:jc w:val="center"/>
        <w:rPr/>
      </w:pPr>
      <w:r>
        <w:rPr>
          <w:b/>
        </w:rPr>
        <w:t>контроля за предоставлением государственной услуги, в том</w:t>
      </w:r>
    </w:p>
    <w:p>
      <w:pPr>
        <w:pStyle w:val="ConsPlusNormal"/>
        <w:bidi w:val="0"/>
        <w:ind w:left="0" w:hanging="0"/>
        <w:jc w:val="center"/>
        <w:rPr/>
      </w:pPr>
      <w:r>
        <w:rPr>
          <w:b/>
        </w:rPr>
        <w:t>числе со стороны граждан, их объединений и организаций</w:t>
      </w:r>
    </w:p>
    <w:p>
      <w:pPr>
        <w:pStyle w:val="ConsPlusNormal"/>
        <w:bidi w:val="0"/>
        <w:ind w:left="0" w:hanging="0"/>
        <w:jc w:val="center"/>
        <w:rPr/>
      </w:pPr>
      <w:r>
        <w:rPr/>
        <w:t xml:space="preserve">(в ред. </w:t>
      </w:r>
      <w:hyperlink r:id="rId130">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bidi w:val="0"/>
        <w:ind w:left="0" w:firstLine="540"/>
        <w:jc w:val="both"/>
        <w:rPr/>
      </w:pPr>
      <w:r>
        <w:rPr/>
        <w:t>61.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Ответственность должностных лиц органа, предоставляющего</w:t>
      </w:r>
    </w:p>
    <w:p>
      <w:pPr>
        <w:pStyle w:val="ConsPlusNormal"/>
        <w:bidi w:val="0"/>
        <w:ind w:left="0" w:hanging="0"/>
        <w:jc w:val="center"/>
        <w:rPr/>
      </w:pPr>
      <w:r>
        <w:rPr>
          <w:b/>
        </w:rPr>
        <w:t>государственную услугу, за решения и действия (бездействие),</w:t>
      </w:r>
    </w:p>
    <w:p>
      <w:pPr>
        <w:pStyle w:val="ConsPlusNormal"/>
        <w:bidi w:val="0"/>
        <w:ind w:left="0" w:hanging="0"/>
        <w:jc w:val="center"/>
        <w:rPr/>
      </w:pPr>
      <w:r>
        <w:rPr>
          <w:b/>
        </w:rPr>
        <w:t>принимаемые (осуществляемые) ими в ходе предоставления</w:t>
      </w:r>
    </w:p>
    <w:p>
      <w:pPr>
        <w:pStyle w:val="ConsPlusNormal"/>
        <w:bidi w:val="0"/>
        <w:ind w:left="0" w:hanging="0"/>
        <w:jc w:val="center"/>
        <w:rPr/>
      </w:pPr>
      <w:r>
        <w:rPr>
          <w:b/>
        </w:rPr>
        <w:t>государственной услуги</w:t>
      </w:r>
    </w:p>
    <w:p>
      <w:pPr>
        <w:pStyle w:val="ConsPlusNormal"/>
        <w:bidi w:val="0"/>
        <w:ind w:left="0" w:hanging="0"/>
        <w:jc w:val="center"/>
        <w:rPr/>
      </w:pPr>
      <w:r>
        <w:rPr/>
        <w:t xml:space="preserve">(в ред. </w:t>
      </w:r>
      <w:hyperlink r:id="rId131">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both"/>
        <w:rPr/>
      </w:pPr>
      <w:r>
        <w:rPr/>
      </w:r>
    </w:p>
    <w:p>
      <w:pPr>
        <w:pStyle w:val="ConsPlusNormal"/>
        <w:bidi w:val="0"/>
        <w:ind w:left="0" w:firstLine="540"/>
        <w:jc w:val="both"/>
        <w:rPr/>
      </w:pPr>
      <w:r>
        <w:rPr/>
        <w:t>62. Ответственность должностных лиц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pPr>
        <w:pStyle w:val="ConsPlusNormal"/>
        <w:bidi w:val="0"/>
        <w:spacing w:before="160" w:after="0"/>
        <w:ind w:left="0" w:firstLine="540"/>
        <w:jc w:val="both"/>
        <w:rPr/>
      </w:pPr>
      <w:r>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 и Саратовской области.</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V. Досудебный (внесудебный) порядок обжалования решений</w:t>
      </w:r>
    </w:p>
    <w:p>
      <w:pPr>
        <w:pStyle w:val="ConsPlusNormal"/>
        <w:bidi w:val="0"/>
        <w:ind w:left="0" w:hanging="0"/>
        <w:jc w:val="center"/>
        <w:rPr/>
      </w:pPr>
      <w:r>
        <w:rPr>
          <w:b/>
        </w:rPr>
        <w:t>и действий (бездействия) органов, предоставляющих</w:t>
      </w:r>
    </w:p>
    <w:p>
      <w:pPr>
        <w:pStyle w:val="ConsPlusNormal"/>
        <w:bidi w:val="0"/>
        <w:ind w:left="0" w:hanging="0"/>
        <w:jc w:val="center"/>
        <w:rPr/>
      </w:pPr>
      <w:r>
        <w:rPr>
          <w:b/>
        </w:rPr>
        <w:t>государственные услуги, а также их должностных лиц</w:t>
      </w:r>
    </w:p>
    <w:p>
      <w:pPr>
        <w:pStyle w:val="ConsPlusNormal"/>
        <w:bidi w:val="0"/>
        <w:ind w:left="0" w:hanging="0"/>
        <w:jc w:val="center"/>
        <w:rPr/>
      </w:pPr>
      <w:r>
        <w:rPr/>
        <w:t xml:space="preserve">(в ред. </w:t>
      </w:r>
      <w:hyperlink r:id="rId132">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17.07.2020 N 349)</w:t>
      </w:r>
    </w:p>
    <w:p>
      <w:pPr>
        <w:pStyle w:val="ConsPlusNormal"/>
        <w:bidi w:val="0"/>
        <w:ind w:left="0" w:hanging="0"/>
        <w:jc w:val="center"/>
        <w:rPr/>
      </w:pPr>
      <w:r>
        <w:rPr/>
        <w:t xml:space="preserve">(в ред. </w:t>
      </w:r>
      <w:hyperlink r:id="rId133">
        <w:r>
          <w:rPr>
            <w:color w:val="0000FF"/>
          </w:rPr>
          <w:t>приказа</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24.01.2019 N 70)</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Информация для заинтересованных лиц об их праве</w:t>
      </w:r>
    </w:p>
    <w:p>
      <w:pPr>
        <w:pStyle w:val="ConsPlusNormal"/>
        <w:bidi w:val="0"/>
        <w:ind w:left="0" w:hanging="0"/>
        <w:jc w:val="center"/>
        <w:rPr/>
      </w:pPr>
      <w:r>
        <w:rPr>
          <w:b/>
        </w:rPr>
        <w:t>на досудебное (внесудебное) обжалование действий</w:t>
      </w:r>
    </w:p>
    <w:p>
      <w:pPr>
        <w:pStyle w:val="ConsPlusNormal"/>
        <w:bidi w:val="0"/>
        <w:ind w:left="0" w:hanging="0"/>
        <w:jc w:val="center"/>
        <w:rPr/>
      </w:pPr>
      <w:r>
        <w:rPr>
          <w:b/>
        </w:rPr>
        <w:t>(бездействия) и (или) решений, принятых (осуществленных)</w:t>
      </w:r>
    </w:p>
    <w:p>
      <w:pPr>
        <w:pStyle w:val="ConsPlusNormal"/>
        <w:bidi w:val="0"/>
        <w:ind w:left="0" w:hanging="0"/>
        <w:jc w:val="center"/>
        <w:rPr/>
      </w:pPr>
      <w:r>
        <w:rPr>
          <w:b/>
        </w:rPr>
        <w:t>в ходе предоставления государственной услуги</w:t>
      </w:r>
    </w:p>
    <w:p>
      <w:pPr>
        <w:pStyle w:val="ConsPlusNormal"/>
        <w:bidi w:val="0"/>
        <w:ind w:left="0" w:hanging="0"/>
        <w:jc w:val="both"/>
        <w:rPr/>
      </w:pPr>
      <w:r>
        <w:rPr/>
      </w:r>
    </w:p>
    <w:p>
      <w:pPr>
        <w:pStyle w:val="ConsPlusNormal"/>
        <w:bidi w:val="0"/>
        <w:ind w:left="0" w:firstLine="540"/>
        <w:jc w:val="both"/>
        <w:rPr/>
      </w:pPr>
      <w:r>
        <w:rPr/>
        <w:t xml:space="preserve">63. Заинтересованные лица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многофункциональным центром, организациями, предусмотренными </w:t>
      </w:r>
      <w:hyperlink r:id="rId134">
        <w:r>
          <w:rPr>
            <w:color w:val="0000FF"/>
          </w:rPr>
          <w:t>частью 1.1 статьи 16</w:t>
        </w:r>
      </w:hyperlink>
      <w:r>
        <w:rPr/>
        <w:t xml:space="preserve"> Федерального закона "Об организации предоставления государственных и муниципальных услуг", а также их должностными лицами, государственными служащими, работниками.</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Органы государственной власти, организации и уполномоченные</w:t>
      </w:r>
    </w:p>
    <w:p>
      <w:pPr>
        <w:pStyle w:val="ConsPlusNormal"/>
        <w:bidi w:val="0"/>
        <w:ind w:left="0" w:hanging="0"/>
        <w:jc w:val="center"/>
        <w:rPr/>
      </w:pPr>
      <w:r>
        <w:rPr>
          <w:b/>
        </w:rPr>
        <w:t>на рассмотрение жалобы лица, которым может быть направлена</w:t>
      </w:r>
    </w:p>
    <w:p>
      <w:pPr>
        <w:pStyle w:val="ConsPlusNormal"/>
        <w:bidi w:val="0"/>
        <w:ind w:left="0" w:hanging="0"/>
        <w:jc w:val="center"/>
        <w:rPr/>
      </w:pPr>
      <w:r>
        <w:rPr>
          <w:b/>
        </w:rPr>
        <w:t>жалоба заявителя в досудебном (внесудебном) порядке</w:t>
      </w:r>
    </w:p>
    <w:p>
      <w:pPr>
        <w:pStyle w:val="ConsPlusNormal"/>
        <w:bidi w:val="0"/>
        <w:ind w:left="0" w:hanging="0"/>
        <w:jc w:val="both"/>
        <w:rPr/>
      </w:pPr>
      <w:r>
        <w:rPr/>
      </w:r>
    </w:p>
    <w:p>
      <w:pPr>
        <w:pStyle w:val="ConsPlusNormal"/>
        <w:bidi w:val="0"/>
        <w:ind w:left="0" w:firstLine="540"/>
        <w:jc w:val="both"/>
        <w:rPr/>
      </w:pPr>
      <w:r>
        <w:rPr/>
        <w:t>64. Жалоба на действия (бездействие) должностных лиц, государственных гражданских служащих Министерства подается министру. Жалоба на решения и действия (бездействие) Министерства или министра подается в Правительство Саратовской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министерство экономического развития области, являющееся учредителем многофункционального центра.</w:t>
      </w:r>
    </w:p>
    <w:p>
      <w:pPr>
        <w:pStyle w:val="ConsPlusNormal"/>
        <w:bidi w:val="0"/>
        <w:ind w:left="0" w:hanging="0"/>
        <w:jc w:val="both"/>
        <w:rPr/>
      </w:pPr>
      <w:r>
        <w:rPr/>
        <w:t xml:space="preserve">(в ред. </w:t>
      </w:r>
      <w:hyperlink r:id="rId135">
        <w:r>
          <w:rPr>
            <w:color w:val="0000FF"/>
          </w:rPr>
          <w:t>приказа</w:t>
        </w:r>
      </w:hyperlink>
      <w:r>
        <w:rPr/>
        <w:t xml:space="preserve"> министерства природных ресурсов и экологии Саратовской области от 16.04.2020 N 196)</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Способы информирования заявителей о порядке подачи</w:t>
      </w:r>
    </w:p>
    <w:p>
      <w:pPr>
        <w:pStyle w:val="ConsPlusNormal"/>
        <w:bidi w:val="0"/>
        <w:ind w:left="0" w:hanging="0"/>
        <w:jc w:val="center"/>
        <w:rPr/>
      </w:pPr>
      <w:r>
        <w:rPr>
          <w:b/>
        </w:rPr>
        <w:t>и рассмотрения жалобы, в том числе с использованием Единого</w:t>
      </w:r>
    </w:p>
    <w:p>
      <w:pPr>
        <w:pStyle w:val="ConsPlusNormal"/>
        <w:bidi w:val="0"/>
        <w:ind w:left="0" w:hanging="0"/>
        <w:jc w:val="center"/>
        <w:rPr/>
      </w:pPr>
      <w:r>
        <w:rPr>
          <w:b/>
        </w:rPr>
        <w:t>портала государственных и муниципальных услуг (функций)</w:t>
      </w:r>
    </w:p>
    <w:p>
      <w:pPr>
        <w:pStyle w:val="ConsPlusNormal"/>
        <w:bidi w:val="0"/>
        <w:ind w:left="0" w:hanging="0"/>
        <w:jc w:val="both"/>
        <w:rPr/>
      </w:pPr>
      <w:r>
        <w:rPr/>
      </w:r>
    </w:p>
    <w:p>
      <w:pPr>
        <w:pStyle w:val="ConsPlusNormal"/>
        <w:bidi w:val="0"/>
        <w:ind w:left="0" w:firstLine="540"/>
        <w:jc w:val="both"/>
        <w:rPr/>
      </w:pPr>
      <w:r>
        <w:rPr/>
        <w:t>65. Жалоба подается в письменной форме на бумажном носителе или в электронной форме.</w:t>
      </w:r>
    </w:p>
    <w:p>
      <w:pPr>
        <w:pStyle w:val="ConsPlusNormal"/>
        <w:bidi w:val="0"/>
        <w:spacing w:before="160" w:after="0"/>
        <w:ind w:left="0" w:firstLine="540"/>
        <w:jc w:val="both"/>
        <w:rPr/>
      </w:pPr>
      <w:r>
        <w:rPr/>
        <w:t>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pPr>
        <w:pStyle w:val="ConsPlusNormal"/>
        <w:bidi w:val="0"/>
        <w:spacing w:before="160" w:after="0"/>
        <w:ind w:left="0" w:firstLine="540"/>
        <w:jc w:val="both"/>
        <w:rPr/>
      </w:pPr>
      <w:r>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pPr>
        <w:pStyle w:val="ConsPlusNormal"/>
        <w:bidi w:val="0"/>
        <w:ind w:left="0" w:hanging="0"/>
        <w:jc w:val="both"/>
        <w:rPr/>
      </w:pPr>
      <w:r>
        <w:rPr/>
      </w:r>
    </w:p>
    <w:p>
      <w:pPr>
        <w:pStyle w:val="ConsPlusNormal"/>
        <w:numPr>
          <w:ilvl w:val="0"/>
          <w:numId w:val="0"/>
        </w:numPr>
        <w:bidi w:val="0"/>
        <w:ind w:left="0" w:hanging="0"/>
        <w:jc w:val="center"/>
        <w:outlineLvl w:val="2"/>
        <w:rPr/>
      </w:pPr>
      <w:r>
        <w:rPr>
          <w:b/>
        </w:rPr>
        <w:t>Перечень нормативных правовых актов, регулирующих порядок</w:t>
      </w:r>
    </w:p>
    <w:p>
      <w:pPr>
        <w:pStyle w:val="ConsPlusNormal"/>
        <w:bidi w:val="0"/>
        <w:ind w:left="0" w:hanging="0"/>
        <w:jc w:val="center"/>
        <w:rPr/>
      </w:pPr>
      <w:r>
        <w:rPr>
          <w:b/>
        </w:rPr>
        <w:t>досудебного (внесудебного) обжалования решений и действий</w:t>
      </w:r>
    </w:p>
    <w:p>
      <w:pPr>
        <w:pStyle w:val="ConsPlusNormal"/>
        <w:bidi w:val="0"/>
        <w:ind w:left="0" w:hanging="0"/>
        <w:jc w:val="center"/>
        <w:rPr/>
      </w:pPr>
      <w:r>
        <w:rPr>
          <w:b/>
        </w:rPr>
        <w:t>(бездействия) Министерства, а также его должностных лиц</w:t>
      </w:r>
    </w:p>
    <w:p>
      <w:pPr>
        <w:pStyle w:val="ConsPlusNormal"/>
        <w:bidi w:val="0"/>
        <w:ind w:left="0" w:hanging="0"/>
        <w:jc w:val="both"/>
        <w:rPr/>
      </w:pPr>
      <w:r>
        <w:rPr/>
      </w:r>
    </w:p>
    <w:p>
      <w:pPr>
        <w:pStyle w:val="ConsPlusNormal"/>
        <w:bidi w:val="0"/>
        <w:ind w:left="0" w:firstLine="540"/>
        <w:jc w:val="both"/>
        <w:rPr/>
      </w:pPr>
      <w:r>
        <w:rPr/>
        <w:t xml:space="preserve">66. Подача и рассмотрение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при предоставлении государственных услуг осуществляются в соответствии с Федеральным </w:t>
      </w:r>
      <w:hyperlink r:id="rId136">
        <w:r>
          <w:rPr>
            <w:color w:val="0000FF"/>
          </w:rPr>
          <w:t>законом</w:t>
        </w:r>
      </w:hyperlink>
      <w:r>
        <w:rPr/>
        <w:t xml:space="preserve"> "Об организации предоставления государственных и муниципальных услуг" с учетом </w:t>
      </w:r>
      <w:hyperlink r:id="rId137">
        <w:r>
          <w:rPr>
            <w:color w:val="0000FF"/>
          </w:rPr>
          <w:t>особенностей</w:t>
        </w:r>
      </w:hyperlink>
      <w:r>
        <w:rPr/>
        <w:t xml:space="preserve">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его работников", утвержденных постановлением Правительства Саратовской области от 19 апреля 2018 года N 208-П.</w:t>
      </w:r>
    </w:p>
    <w:p>
      <w:pPr>
        <w:pStyle w:val="ConsPlusNormal"/>
        <w:bidi w:val="0"/>
        <w:spacing w:before="160" w:after="0"/>
        <w:ind w:left="0" w:firstLine="540"/>
        <w:jc w:val="both"/>
        <w:rPr/>
      </w:pPr>
      <w:r>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Едином портале государственных и муниципальных услуг (функций).</w:t>
      </w:r>
    </w:p>
    <w:p>
      <w:pPr>
        <w:pStyle w:val="ConsPlusNormal"/>
        <w:bidi w:val="0"/>
        <w:ind w:left="0" w:hanging="0"/>
        <w:jc w:val="both"/>
        <w:rPr/>
      </w:pPr>
      <w:r>
        <w:rPr/>
        <w:t xml:space="preserve">(часть вторая введена </w:t>
      </w:r>
      <w:hyperlink r:id="rId138">
        <w:r>
          <w:rPr>
            <w:color w:val="0000FF"/>
          </w:rPr>
          <w:t>приказом</w:t>
        </w:r>
      </w:hyperlink>
      <w:r>
        <w:rPr/>
        <w:t xml:space="preserve"> министерства природных ресурсов и экологии Саратовской области от 17.07.2020 N 349)</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VI. Особенности выполнения административных процедур</w:t>
      </w:r>
    </w:p>
    <w:p>
      <w:pPr>
        <w:pStyle w:val="ConsPlusNormal"/>
        <w:bidi w:val="0"/>
        <w:ind w:left="0" w:hanging="0"/>
        <w:jc w:val="center"/>
        <w:rPr/>
      </w:pPr>
      <w:r>
        <w:rPr>
          <w:b/>
        </w:rPr>
        <w:t>(действий) в многофункциональных центрах предоставления</w:t>
      </w:r>
    </w:p>
    <w:p>
      <w:pPr>
        <w:pStyle w:val="ConsPlusNormal"/>
        <w:bidi w:val="0"/>
        <w:ind w:left="0" w:hanging="0"/>
        <w:jc w:val="center"/>
        <w:rPr/>
      </w:pPr>
      <w:r>
        <w:rPr>
          <w:b/>
        </w:rPr>
        <w:t>государственных и муниципальных услуг</w:t>
      </w:r>
    </w:p>
    <w:p>
      <w:pPr>
        <w:pStyle w:val="ConsPlusNormal"/>
        <w:bidi w:val="0"/>
        <w:ind w:left="0" w:hanging="0"/>
        <w:jc w:val="center"/>
        <w:rPr/>
      </w:pPr>
      <w:r>
        <w:rPr/>
        <w:t xml:space="preserve">(введен </w:t>
      </w:r>
      <w:hyperlink r:id="rId139">
        <w:r>
          <w:rPr>
            <w:color w:val="0000FF"/>
          </w:rPr>
          <w:t>приказом</w:t>
        </w:r>
      </w:hyperlink>
      <w:r>
        <w:rPr/>
        <w:t xml:space="preserve"> министерства природных ресурсов и экологии</w:t>
      </w:r>
    </w:p>
    <w:p>
      <w:pPr>
        <w:pStyle w:val="ConsPlusNormal"/>
        <w:bidi w:val="0"/>
        <w:ind w:left="0" w:hanging="0"/>
        <w:jc w:val="center"/>
        <w:rPr/>
      </w:pPr>
      <w:r>
        <w:rPr/>
        <w:t>Саратовской области от 23.09.2021 N 438)</w:t>
      </w:r>
    </w:p>
    <w:p>
      <w:pPr>
        <w:pStyle w:val="ConsPlusNormal"/>
        <w:bidi w:val="0"/>
        <w:ind w:left="0" w:hanging="0"/>
        <w:jc w:val="both"/>
        <w:rPr/>
      </w:pPr>
      <w:r>
        <w:rPr/>
      </w:r>
    </w:p>
    <w:p>
      <w:pPr>
        <w:pStyle w:val="ConsPlusNormal"/>
        <w:bidi w:val="0"/>
        <w:ind w:left="0" w:firstLine="540"/>
        <w:jc w:val="both"/>
        <w:rPr/>
      </w:pPr>
      <w:r>
        <w:rPr/>
        <w:t>6.1. Многофункциональные центры предоставления государственных и муниципальных услуг не участвуют в предоставлении государственной услуги.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w:t>
      </w:r>
    </w:p>
    <w:p>
      <w:pPr>
        <w:pStyle w:val="ConsPlusNormal"/>
        <w:bidi w:val="0"/>
        <w:ind w:left="0" w:hanging="0"/>
        <w:jc w:val="right"/>
        <w:rPr/>
      </w:pPr>
      <w:r>
        <w:rPr/>
        <w:t>к Административному регламенту</w:t>
      </w:r>
    </w:p>
    <w:p>
      <w:pPr>
        <w:pStyle w:val="ConsPlusNormal"/>
        <w:bidi w:val="0"/>
        <w:ind w:left="0" w:hanging="0"/>
        <w:jc w:val="both"/>
        <w:rPr/>
      </w:pPr>
      <w:r>
        <w:rPr/>
      </w:r>
    </w:p>
    <w:p>
      <w:pPr>
        <w:pStyle w:val="ConsPlusNormal"/>
        <w:bidi w:val="0"/>
        <w:ind w:left="0" w:hanging="0"/>
        <w:jc w:val="center"/>
        <w:rPr/>
      </w:pPr>
      <w:r>
        <w:rPr>
          <w:b/>
        </w:rPr>
        <w:t>БЛОК-СХЕМА</w:t>
      </w:r>
    </w:p>
    <w:p>
      <w:pPr>
        <w:pStyle w:val="ConsPlusNormal"/>
        <w:bidi w:val="0"/>
        <w:ind w:left="0" w:hanging="0"/>
        <w:jc w:val="center"/>
        <w:rPr/>
      </w:pPr>
      <w:r>
        <w:rPr>
          <w:b/>
        </w:rPr>
        <w:t>СТРУКТУРЫ ПОСЛЕДОВАТЕЛЬНОСТИ ДЕЙСТВИЙ ПО ПРОВЕДЕНИЮ</w:t>
      </w:r>
    </w:p>
    <w:p>
      <w:pPr>
        <w:pStyle w:val="ConsPlusNormal"/>
        <w:bidi w:val="0"/>
        <w:ind w:left="0" w:hanging="0"/>
        <w:jc w:val="center"/>
        <w:rPr/>
      </w:pPr>
      <w:r>
        <w:rPr>
          <w:b/>
        </w:rPr>
        <w:t>ГОСУДАРСТВЕННОЙ ЭКСПЕРТИЗЫ ЗАПАСОВ ПОЛЕЗНЫХ ИСКОПАЕМЫХ,</w:t>
      </w:r>
    </w:p>
    <w:p>
      <w:pPr>
        <w:pStyle w:val="ConsPlusNormal"/>
        <w:bidi w:val="0"/>
        <w:ind w:left="0" w:hanging="0"/>
        <w:jc w:val="center"/>
        <w:rPr/>
      </w:pPr>
      <w:r>
        <w:rPr>
          <w:b/>
        </w:rPr>
        <w:t>ГЕОЛОГИЧЕСКОЙ, ЭКОНОМИЧЕСКОЙ И ЭКОЛОГИЧЕСКОЙ ИНФОРМАЦИИ</w:t>
      </w:r>
    </w:p>
    <w:p>
      <w:pPr>
        <w:pStyle w:val="ConsPlusNormal"/>
        <w:bidi w:val="0"/>
        <w:ind w:left="0" w:hanging="0"/>
        <w:jc w:val="center"/>
        <w:rPr/>
      </w:pPr>
      <w:r>
        <w:rPr>
          <w:b/>
        </w:rPr>
        <w:t>О ПРЕДСТАВЛЯЕМЫХ В ПОЛЬЗОВАНИЕ УЧАСТКАХ НЕДР</w:t>
      </w:r>
    </w:p>
    <w:p>
      <w:pPr>
        <w:pStyle w:val="ConsPlusNormal"/>
        <w:bidi w:val="0"/>
        <w:ind w:left="0" w:hanging="0"/>
        <w:jc w:val="center"/>
        <w:rPr/>
      </w:pPr>
      <w:r>
        <w:rPr>
          <w:b/>
        </w:rPr>
        <w:t>МЕСТНОГО ЗНАЧЕНИЯ</w:t>
      </w:r>
    </w:p>
    <w:p>
      <w:pPr>
        <w:pStyle w:val="ConsPlusNormal"/>
        <w:bidi w:val="0"/>
        <w:ind w:left="0" w:hanging="0"/>
        <w:jc w:val="both"/>
        <w:rPr/>
      </w:pPr>
      <w:r>
        <w:rPr/>
      </w:r>
    </w:p>
    <w:p>
      <w:pPr>
        <w:pStyle w:val="ConsPlusNormal"/>
        <w:bidi w:val="0"/>
        <w:ind w:left="0" w:firstLine="540"/>
        <w:jc w:val="both"/>
        <w:rPr/>
      </w:pPr>
      <w:r>
        <w:rPr/>
        <w:t xml:space="preserve">Утратила силу. - </w:t>
      </w:r>
      <w:hyperlink r:id="rId140">
        <w:r>
          <w:rPr>
            <w:color w:val="0000FF"/>
          </w:rPr>
          <w:t>Приказ</w:t>
        </w:r>
      </w:hyperlink>
      <w:r>
        <w:rPr/>
        <w:t xml:space="preserve"> министерства природных ресурсов и экологии Саратовской области от 24.01.2019 N 70.</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D27CD45A923D884B77C04C654E7680C5B9CC7E1230F03BA115CDDE8635C7E185E72C441EFAFFE60E1B6EC572E2A96184D3990DFD910B2E5C4371888I8j0K" TargetMode="External"/><Relationship Id="rId3" Type="http://schemas.openxmlformats.org/officeDocument/2006/relationships/hyperlink" Target="consultantplus://offline/ref=CD27CD45A923D884B77C04C654E7680C5B9CC7E1230907B81E58DDE8635C7E185E72C441EFAFFE60E1B6EC572B2A96184D3990DFD910B2E5C4371888I8j0K" TargetMode="External"/><Relationship Id="rId4" Type="http://schemas.openxmlformats.org/officeDocument/2006/relationships/hyperlink" Target="consultantplus://offline/ref=CD27CD45A923D884B77C04C654E7680C5B9CC7E1230907B81E5BDDE8635C7E185E72C441EFAFFE60E1B6EC552D2A96184D3990DFD910B2E5C4371888I8j0K" TargetMode="External"/><Relationship Id="rId5" Type="http://schemas.openxmlformats.org/officeDocument/2006/relationships/hyperlink" Target="consultantplus://offline/ref=CD27CD45A923D884B77C04C654E7680C5B9CC7E1230907B81E5ADDE8635C7E185E72C441EFAFFE60E1B6EC562D2A96184D3990DFD910B2E5C4371888I8j0K" TargetMode="External"/><Relationship Id="rId6" Type="http://schemas.openxmlformats.org/officeDocument/2006/relationships/hyperlink" Target="consultantplus://offline/ref=CD27CD45A923D884B77C04C654E7680C5B9CC7E1230907B81E5DDDE8635C7E185E72C441EFAFFE60E1B6EC512E2A96184D3990DFD910B2E5C4371888I8j0K" TargetMode="External"/><Relationship Id="rId7" Type="http://schemas.openxmlformats.org/officeDocument/2006/relationships/hyperlink" Target="consultantplus://offline/ref=CD27CD45A923D884B77C04C654E7680C5B9CC7E1230F03BA1150DDE8635C7E185E72C441EFAFFE60E1B6EC512E2A96184D3990DFD910B2E5C4371888I8j0K" TargetMode="External"/><Relationship Id="rId8" Type="http://schemas.openxmlformats.org/officeDocument/2006/relationships/hyperlink" Target="consultantplus://offline/ref=CD27CD45A923D884B77C04C654E7680C5B9CC7E12B0503B3115280E26B05721A597D9B56E8E6F261E1B6EC572675930D5C619DDDC50EB0F9D8351AI8j8K" TargetMode="External"/><Relationship Id="rId9" Type="http://schemas.openxmlformats.org/officeDocument/2006/relationships/hyperlink" Target="consultantplus://offline/ref=CD27CD45A923D884B77C04C654E7680C5B9CC7E1230907B81E5CDDE8635C7E185E72C441EFAFFE60E1B6EC562D2A96184D3990DFD910B2E5C4371888I8j0K" TargetMode="External"/><Relationship Id="rId10" Type="http://schemas.openxmlformats.org/officeDocument/2006/relationships/hyperlink" Target="consultantplus://offline/ref=CD27CD45A923D884B77C04C654E7680C5B9CC7E1230C02BF1A5BDDE8635C7E185E72C441EFAFFE60E1B6EC52282A96184D3990DFD910B2E5C4371888I8j0K" TargetMode="External"/><Relationship Id="rId11" Type="http://schemas.openxmlformats.org/officeDocument/2006/relationships/hyperlink" Target="consultantplus://offline/ref=CD27CD45A923D884B77C04C654E7680C5B9CC7E1230F03BA1D50DDE8635C7E185E72C441EFAFFE60E1B6E9542D2A96184D3990DFD910B2E5C4371888I8j0K" TargetMode="External"/><Relationship Id="rId12" Type="http://schemas.openxmlformats.org/officeDocument/2006/relationships/hyperlink" Target="consultantplus://offline/ref=CD27CD45A923D884B77C04C654E7680C5B9CC7E1230F03BA1E59DDE8635C7E185E72C441EFAFFE60E1B6ED542B2A96184D3990DFD910B2E5C4371888I8j0K" TargetMode="External"/><Relationship Id="rId13" Type="http://schemas.openxmlformats.org/officeDocument/2006/relationships/hyperlink" Target="consultantplus://offline/ref=CD27CD45A923D884B77C04C654E7680C5B9CC7E1230F0BB91A5EDDE8635C7E185E72C441EFAFFE60E1B6EC52282A96184D3990DFD910B2E5C4371888I8j0K" TargetMode="External"/><Relationship Id="rId14" Type="http://schemas.openxmlformats.org/officeDocument/2006/relationships/hyperlink" Target="consultantplus://offline/ref=CD27CD45A923D884B77C04C654E7680C5B9CC7E1230E00BE1059DDE8635C7E185E72C441EFAFFE60E1B6EC52282A96184D3990DFD910B2E5C4371888I8j0K" TargetMode="External"/><Relationship Id="rId15" Type="http://schemas.openxmlformats.org/officeDocument/2006/relationships/hyperlink" Target="consultantplus://offline/ref=CD27CD45A923D884B77C04C654E7680C5B9CC7E1230902B31B5EDDE8635C7E185E72C441EFAFFE60E1B6EC5A2D2A96184D3990DFD910B2E5C4371888I8j0K" TargetMode="External"/><Relationship Id="rId16" Type="http://schemas.openxmlformats.org/officeDocument/2006/relationships/hyperlink" Target="consultantplus://offline/ref=CD27CD45A923D884B77C04C654E7680C5B9CC7E1230901BB195FDDE8635C7E185E72C441EFAFFE60E1B6EC56292A96184D3990DFD910B2E5C4371888I8j0K" TargetMode="External"/><Relationship Id="rId17" Type="http://schemas.openxmlformats.org/officeDocument/2006/relationships/hyperlink" Target="consultantplus://offline/ref=CD27CD45A923D884B77C04C654E7680C5B9CC7E1240B05B3105280E26B05721A597D9B44E8BEFE61E3A8EC503323C24BI0jBK" TargetMode="External"/><Relationship Id="rId18" Type="http://schemas.openxmlformats.org/officeDocument/2006/relationships/hyperlink" Target="consultantplus://offline/ref=CD27CD45A923D884B77C04C654E7680C5B9CC7E1230901BF1C5CDDE8635C7E185E72C441EFAFFE60E1B6ED532D2A96184D3990DFD910B2E5C4371888I8j0K" TargetMode="External"/><Relationship Id="rId19" Type="http://schemas.openxmlformats.org/officeDocument/2006/relationships/hyperlink" Target="consultantplus://offline/ref=CD27CD45A923D884B77C04C654E7680C5B9CC7E1230F0BB91A5EDDE8635C7E185E72C441EFAFFE60E1B6EC522B2A96184D3990DFD910B2E5C4371888I8j0K" TargetMode="External"/><Relationship Id="rId20" Type="http://schemas.openxmlformats.org/officeDocument/2006/relationships/hyperlink" Target="consultantplus://offline/ref=CD27CD45A923D884B77C04C654E7680C5B9CC7E1250D03BE185280E26B05721A597D9B44E8BEFE61E3A8EC503323C24BI0jBK" TargetMode="External"/><Relationship Id="rId21" Type="http://schemas.openxmlformats.org/officeDocument/2006/relationships/hyperlink" Target="consultantplus://offline/ref=CD27CD45A923D884B77C04C654E7680C5B9CC7E12B0503B3115280E26B05721A597D9B56E8E6F261E1B6EC542675930D5C619DDDC50EB0F9D8351AI8j8K" TargetMode="External"/><Relationship Id="rId22" Type="http://schemas.openxmlformats.org/officeDocument/2006/relationships/hyperlink" Target="consultantplus://offline/ref=CD27CD45A923D884B77C04C654E7680C5B9CC7E12B0503B3115280E26B05721A597D9B56E8E6F261E1B6EC552675930D5C619DDDC50EB0F9D8351AI8j8K" TargetMode="External"/><Relationship Id="rId23" Type="http://schemas.openxmlformats.org/officeDocument/2006/relationships/hyperlink" Target="consultantplus://offline/ref=CD27CD45A923D884B77C04C654E7680C5B9CC7E1230F03BA115CDDE8635C7E185E72C441EFAFFE60E1B6EC57292A96184D3990DFD910B2E5C4371888I8j0K" TargetMode="External"/><Relationship Id="rId24" Type="http://schemas.openxmlformats.org/officeDocument/2006/relationships/hyperlink" Target="consultantplus://offline/ref=CD27CD45A923D884B77C04C654E7680C5B9CC7E1230907B81E58DDE8635C7E185E72C441EFAFFE60E1B6EC572A2A96184D3990DFD910B2E5C4371888I8j0K" TargetMode="External"/><Relationship Id="rId25" Type="http://schemas.openxmlformats.org/officeDocument/2006/relationships/hyperlink" Target="consultantplus://offline/ref=CD27CD45A923D884B77C04C654E7680C5B9CC7E1230907B81E5BDDE8635C7E185E72C441EFAFFE60E1B6EC552C2A96184D3990DFD910B2E5C4371888I8j0K" TargetMode="External"/><Relationship Id="rId26" Type="http://schemas.openxmlformats.org/officeDocument/2006/relationships/hyperlink" Target="consultantplus://offline/ref=CD27CD45A923D884B77C04C654E7680C5B9CC7E1230907B81E5ADDE8635C7E185E72C441EFAFFE60E1B6EC562C2A96184D3990DFD910B2E5C4371888I8j0K" TargetMode="External"/><Relationship Id="rId27" Type="http://schemas.openxmlformats.org/officeDocument/2006/relationships/hyperlink" Target="consultantplus://offline/ref=CD27CD45A923D884B77C04C654E7680C5B9CC7E1230907B81E5DDDE8635C7E185E72C441EFAFFE60E1B6EC51292A96184D3990DFD910B2E5C4371888I8j0K" TargetMode="External"/><Relationship Id="rId28" Type="http://schemas.openxmlformats.org/officeDocument/2006/relationships/hyperlink" Target="consultantplus://offline/ref=CD27CD45A923D884B77C04C654E7680C5B9CC7E1230F03BA1150DDE8635C7E185E72C441EFAFFE60E1B6EC51292A96184D3990DFD910B2E5C4371888I8j0K" TargetMode="External"/><Relationship Id="rId29" Type="http://schemas.openxmlformats.org/officeDocument/2006/relationships/hyperlink" Target="consultantplus://offline/ref=CD27CD45A923D884B77C04C654E7680C5B9CC7E12B0503B3115280E26B05721A597D9B56E8E6F261E1B6EC5B2675930D5C619DDDC50EB0F9D8351AI8j8K" TargetMode="External"/><Relationship Id="rId30" Type="http://schemas.openxmlformats.org/officeDocument/2006/relationships/hyperlink" Target="consultantplus://offline/ref=CD27CD45A923D884B77C04C654E7680C5B9CC7E1230907B81E5CDDE8635C7E185E72C441EFAFFE60E1B6EC562C2A96184D3990DFD910B2E5C4371888I8j0K" TargetMode="External"/><Relationship Id="rId31" Type="http://schemas.openxmlformats.org/officeDocument/2006/relationships/hyperlink" Target="consultantplus://offline/ref=CD27CD45A923D884B77C04C654E7680C5B9CC7E1230C02BF1A5BDDE8635C7E185E72C441EFAFFE60E1B6EC522B2A96184D3990DFD910B2E5C4371888I8j0K" TargetMode="External"/><Relationship Id="rId32" Type="http://schemas.openxmlformats.org/officeDocument/2006/relationships/hyperlink" Target="consultantplus://offline/ref=CD27CD45A923D884B77C04C654E7680C5B9CC7E1230F03BA1D50DDE8635C7E185E72C441EFAFFE60E1B6E9542C2A96184D3990DFD910B2E5C4371888I8j0K" TargetMode="External"/><Relationship Id="rId33" Type="http://schemas.openxmlformats.org/officeDocument/2006/relationships/hyperlink" Target="consultantplus://offline/ref=CD27CD45A923D884B77C04C654E7680C5B9CC7E1230F03BA1E59DDE8635C7E185E72C441EFAFFE60E1B6ED542A2A96184D3990DFD910B2E5C4371888I8j0K" TargetMode="External"/><Relationship Id="rId34" Type="http://schemas.openxmlformats.org/officeDocument/2006/relationships/hyperlink" Target="consultantplus://offline/ref=CD27CD45A923D884B77C04C654E7680C5B9CC7E1230F0BB91A5EDDE8635C7E185E72C441EFAFFE60E1B6EC52252A96184D3990DFD910B2E5C4371888I8j0K" TargetMode="External"/><Relationship Id="rId35" Type="http://schemas.openxmlformats.org/officeDocument/2006/relationships/hyperlink" Target="consultantplus://offline/ref=CD27CD45A923D884B77C04C654E7680C5B9CC7E1230E00BE1059DDE8635C7E185E72C441EFAFFE60E1B6EC522B2A96184D3990DFD910B2E5C4371888I8j0K" TargetMode="External"/><Relationship Id="rId36" Type="http://schemas.openxmlformats.org/officeDocument/2006/relationships/hyperlink" Target="consultantplus://offline/ref=CD27CD45A923D884B77C04C654E7680C5B9CC7E1230902B31B5EDDE8635C7E185E72C441EFAFFE60E1B6EC5A2C2A96184D3990DFD910B2E5C4371888I8j0K" TargetMode="External"/><Relationship Id="rId37" Type="http://schemas.openxmlformats.org/officeDocument/2006/relationships/hyperlink" Target="consultantplus://offline/ref=CD27CD45A923D884B77C04C654E7680C5B9CC7E1230901BB195FDDE8635C7E185E72C441EFAFFE60E1B6EC56282A96184D3990DFD910B2E5C4371888I8j0K" TargetMode="External"/><Relationship Id="rId38" Type="http://schemas.openxmlformats.org/officeDocument/2006/relationships/hyperlink" Target="consultantplus://offline/ref=CD27CD45A923D884B77C04C654E7680C5B9CC7E1230E00BE1059DDE8635C7E185E72C441EFAFFE60E1B6EC522A2A96184D3990DFD910B2E5C4371888I8j0K" TargetMode="External"/><Relationship Id="rId39" Type="http://schemas.openxmlformats.org/officeDocument/2006/relationships/hyperlink" Target="consultantplus://offline/ref=CD27CD45A923D884B77C04C654E7680C5B9CC7E1230F0BB91A5EDDE8635C7E185E72C441EFAFFE60E1B6EC532C2A96184D3990DFD910B2E5C4371888I8j0K" TargetMode="External"/><Relationship Id="rId40" Type="http://schemas.openxmlformats.org/officeDocument/2006/relationships/hyperlink" Target="consultantplus://offline/ref=CD27CD45A923D884B77C04C654E7680C5B9CC7E1230F0BB91A5EDDE8635C7E185E72C441EFAFFE60E1B6EC532F2A96184D3990DFD910B2E5C4371888I8j0K" TargetMode="External"/><Relationship Id="rId41" Type="http://schemas.openxmlformats.org/officeDocument/2006/relationships/hyperlink" Target="consultantplus://offline/ref=CD27CD45A923D884B77C04C654E7680C5B9CC7E1230907B81E5BDDE8635C7E185E72C441EFAFFE60E1B6EC552E2A96184D3990DFD910B2E5C4371888I8j0K" TargetMode="External"/><Relationship Id="rId42" Type="http://schemas.openxmlformats.org/officeDocument/2006/relationships/hyperlink" Target="consultantplus://offline/ref=CD27CD45A923D884B77C04C654E7680C5B9CC7E1230F0BB91A5EDDE8635C7E185E72C441EFAFFE60E1B6EC532E2A96184D3990DFD910B2E5C4371888I8j0K" TargetMode="External"/><Relationship Id="rId43" Type="http://schemas.openxmlformats.org/officeDocument/2006/relationships/hyperlink" Target="consultantplus://offline/ref=CD27CD45A923D884B77C04C654E7680C5B9CC7E1230F0BB91A5EDDE8635C7E185E72C441EFAFFE60E1B6EC53292A96184D3990DFD910B2E5C4371888I8j0K" TargetMode="External"/><Relationship Id="rId44" Type="http://schemas.openxmlformats.org/officeDocument/2006/relationships/hyperlink" Target="consultantplus://offline/ref=CD27CD45A923D884B77C04C654E7680C5B9CC7E1230F0BB91A5EDDE8635C7E185E72C441EFAFFE60E1B6EC532B2A96184D3990DFD910B2E5C4371888I8j0K" TargetMode="External"/><Relationship Id="rId45" Type="http://schemas.openxmlformats.org/officeDocument/2006/relationships/hyperlink" Target="consultantplus://offline/ref=CD27CD45A923D884B77C1ACB428B350450969DE4200D09ED440DDBBF3C0C784D0C329A18ACE9ED61E3A8EE522FI2j3K" TargetMode="External"/><Relationship Id="rId46" Type="http://schemas.openxmlformats.org/officeDocument/2006/relationships/hyperlink" Target="consultantplus://offline/ref=CD27CD45A923D884B77C04C654E7680C5B9CC7E1230907B81E5BDDE8635C7E185E72C441EFAFFE60E1B6EC55292A96184D3990DFD910B2E5C4371888I8j0K" TargetMode="External"/><Relationship Id="rId47" Type="http://schemas.openxmlformats.org/officeDocument/2006/relationships/hyperlink" Target="consultantplus://offline/ref=CD27CD45A923D884B77C04C654E7680C5B9CC7E1230907B81E5ADDE8635C7E185E72C441EFAFFE60E1B6EC562F2A96184D3990DFD910B2E5C4371888I8j0K" TargetMode="External"/><Relationship Id="rId48" Type="http://schemas.openxmlformats.org/officeDocument/2006/relationships/hyperlink" Target="consultantplus://offline/ref=CD27CD45A923D884B77C04C654E7680C5B9CC7E1230907B81E5ADDE8635C7E185E72C441EFAFFE60E1B6EC56292A96184D3990DFD910B2E5C4371888I8j0K" TargetMode="External"/><Relationship Id="rId49" Type="http://schemas.openxmlformats.org/officeDocument/2006/relationships/hyperlink" Target="consultantplus://offline/ref=CD27CD45A923D884B77C04C654E7680C5B9CC7E1230907B81E5DDDE8635C7E185E72C441EFAFFE60E1B6EC51282A96184D3990DFD910B2E5C4371888I8j0K" TargetMode="External"/><Relationship Id="rId50" Type="http://schemas.openxmlformats.org/officeDocument/2006/relationships/hyperlink" Target="consultantplus://offline/ref=CD27CD45A923D884B77C04C654E7680C5B9CC7E1230902B31B5EDDE8635C7E185E72C441EFAFFE60E1B6EC5A2F2A96184D3990DFD910B2E5C4371888I8j0K" TargetMode="External"/><Relationship Id="rId51" Type="http://schemas.openxmlformats.org/officeDocument/2006/relationships/hyperlink" Target="consultantplus://offline/ref=CD27CD45A923D884B77C04C654E7680C5B9CC7E1230C02BF1A5BDDE8635C7E185E72C441EFAFFE60E1B6EC522A2A96184D3990DFD910B2E5C4371888I8j0K" TargetMode="External"/><Relationship Id="rId52" Type="http://schemas.openxmlformats.org/officeDocument/2006/relationships/hyperlink" Target="consultantplus://offline/ref=CD27CD45A923D884B77C1ACB428B350450969DE4200D09ED440DDBBF3C0C784D1E32C214AAE0A730A5E3E1522F3FC24B176E9DDDIDj9K" TargetMode="External"/><Relationship Id="rId53" Type="http://schemas.openxmlformats.org/officeDocument/2006/relationships/hyperlink" Target="consultantplus://offline/ref=CD27CD45A923D884B77C04C654E7680C5B9CC7E1230C02BF1A5BDDE8635C7E185E72C441EFAFFE60E1B6EC52242A96184D3990DFD910B2E5C4371888I8j0K" TargetMode="External"/><Relationship Id="rId54" Type="http://schemas.openxmlformats.org/officeDocument/2006/relationships/hyperlink" Target="consultantplus://offline/ref=CD27CD45A923D884B77C1ACB428B350457979FED260D09ED440DDBBF3C0C784D1E32C214ACEBF160E9BDB8036974CF490B729DDDC50CB2E5IDj8K" TargetMode="External"/><Relationship Id="rId55" Type="http://schemas.openxmlformats.org/officeDocument/2006/relationships/hyperlink" Target="consultantplus://offline/ref=CD27CD45A923D884B77C04C654E7680C5B9CC7E1230902B31B5EDDE8635C7E185E72C441EFAFFE60E1B6EC5A2E2A96184D3990DFD910B2E5C4371888I8j0K" TargetMode="External"/><Relationship Id="rId56" Type="http://schemas.openxmlformats.org/officeDocument/2006/relationships/hyperlink" Target="consultantplus://offline/ref=CD27CD45A923D884B77C04C654E7680C5B9CC7E1230E00BE1059DDE8635C7E185E72C441EFAFFE60E1B6EC52252A96184D3990DFD910B2E5C4371888I8j0K" TargetMode="External"/><Relationship Id="rId57" Type="http://schemas.openxmlformats.org/officeDocument/2006/relationships/hyperlink" Target="consultantplus://offline/ref=CD27CD45A923D884B77C1ACB428B350450969DE4200D09ED440DDBBF3C0C784D1E32C214ACEBF366E0BDB8036974CF490B729DDDC50CB2E5IDj8K" TargetMode="External"/><Relationship Id="rId58" Type="http://schemas.openxmlformats.org/officeDocument/2006/relationships/hyperlink" Target="consultantplus://offline/ref=CD27CD45A923D884B77C04C654E7680C5B9CC7E1230F03BA1E59DDE8635C7E185E72C441EFAFFE60E1B6ED54242A96184D3990DFD910B2E5C4371888I8j0K" TargetMode="External"/><Relationship Id="rId59" Type="http://schemas.openxmlformats.org/officeDocument/2006/relationships/hyperlink" Target="consultantplus://offline/ref=CD27CD45A923D884B77C04C654E7680C5B9CC7E1230C02BF1A5BDDE8635C7E185E72C441EFAFFE60E1B6EC532E2A96184D3990DFD910B2E5C4371888I8j0K" TargetMode="External"/><Relationship Id="rId60" Type="http://schemas.openxmlformats.org/officeDocument/2006/relationships/hyperlink" Target="consultantplus://offline/ref=CD27CD45A923D884B77C04C654E7680C5B9CC7E1230C02BF1A5BDDE8635C7E185E72C441EFAFFE60E1B6EC532A2A96184D3990DFD910B2E5C4371888I8j0K" TargetMode="External"/><Relationship Id="rId61" Type="http://schemas.openxmlformats.org/officeDocument/2006/relationships/hyperlink" Target="consultantplus://offline/ref=CD27CD45A923D884B77C04C654E7680C5B9CC7E1230902B31B5EDDE8635C7E185E72C441EFAFFE60E1B6EC5A2A2A96184D3990DFD910B2E5C4371888I8j0K" TargetMode="External"/><Relationship Id="rId62" Type="http://schemas.openxmlformats.org/officeDocument/2006/relationships/hyperlink" Target="consultantplus://offline/ref=CD27CD45A923D884B77C04C654E7680C5B9CC7E1230F03BA1E59DDE8635C7E185E72C441EFAFFE60E1B6ED552C2A96184D3990DFD910B2E5C4371888I8j0K" TargetMode="External"/><Relationship Id="rId63" Type="http://schemas.openxmlformats.org/officeDocument/2006/relationships/hyperlink" Target="consultantplus://offline/ref=CD27CD45A923D884B77C04C654E7680C5B9CC7E12B0503B3115280E26B05721A597D9B56E8E6F261E1B6ED532675930D5C619DDDC50EB0F9D8351AI8j8K" TargetMode="External"/><Relationship Id="rId64" Type="http://schemas.openxmlformats.org/officeDocument/2006/relationships/hyperlink" Target="consultantplus://offline/ref=CD27CD45A923D884B77C04C654E7680C5B9CC7E1230F0BB91A5EDDE8635C7E185E72C441EFAFFE60E1B6EC532A2A96184D3990DFD910B2E5C4371888I8j0K" TargetMode="External"/><Relationship Id="rId65" Type="http://schemas.openxmlformats.org/officeDocument/2006/relationships/hyperlink" Target="consultantplus://offline/ref=CD27CD45A923D884B77C04C654E7680C5B9CC7E1230E00BE1059DDE8635C7E185E72C441EFAFFE60E1B6EC532A2A96184D3990DFD910B2E5C4371888I8j0K" TargetMode="External"/><Relationship Id="rId66" Type="http://schemas.openxmlformats.org/officeDocument/2006/relationships/hyperlink" Target="consultantplus://offline/ref=CD27CD45A923D884B77C04C654E7680C5B9CC7E12B0503B3115280E26B05721A597D9B56E8E6F261E1B6ED562675930D5C619DDDC50EB0F9D8351AI8j8K" TargetMode="External"/><Relationship Id="rId67" Type="http://schemas.openxmlformats.org/officeDocument/2006/relationships/hyperlink" Target="consultantplus://offline/ref=CD27CD45A923D884B77C04C654E7680C5B9CC7E1230E00BE1059DDE8635C7E185E72C441EFAFFE60E1B6EC53252A96184D3990DFD910B2E5C4371888I8j0K" TargetMode="External"/><Relationship Id="rId68" Type="http://schemas.openxmlformats.org/officeDocument/2006/relationships/hyperlink" Target="consultantplus://offline/ref=CD27CD45A923D884B77C04C654E7680C5B9CC7E1230F0BB91A5EDDE8635C7E185E72C441EFAFFE60E1B6EC53242A96184D3990DFD910B2E5C4371888I8j0K" TargetMode="External"/><Relationship Id="rId69" Type="http://schemas.openxmlformats.org/officeDocument/2006/relationships/hyperlink" Target="consultantplus://offline/ref=CD27CD45A923D884B77C04C654E7680C5B9CC7E1230E00BE1059DDE8635C7E185E72C441EFAFFE60E1B6EC53242A96184D3990DFD910B2E5C4371888I8j0K" TargetMode="External"/><Relationship Id="rId70" Type="http://schemas.openxmlformats.org/officeDocument/2006/relationships/hyperlink" Target="consultantplus://offline/ref=CD27CD45A923D884B77C04C654E7680C5B9CC7E12B0503B3115280E26B05721A597D9B56E8E6F261E1B6ED5B2675930D5C619DDDC50EB0F9D8351AI8j8K" TargetMode="External"/><Relationship Id="rId71" Type="http://schemas.openxmlformats.org/officeDocument/2006/relationships/hyperlink" Target="consultantplus://offline/ref=CD27CD45A923D884B77C04C654E7680C5B9CC7E1230E00BE1059DDE8635C7E185E72C441EFAFFE60E1B6EC502D2A96184D3990DFD910B2E5C4371888I8j0K" TargetMode="External"/><Relationship Id="rId72" Type="http://schemas.openxmlformats.org/officeDocument/2006/relationships/hyperlink" Target="consultantplus://offline/ref=CD27CD45A923D884B77C04C654E7680C5B9CC7E1230F0BB91A5EDDE8635C7E185E72C441EFAFFE60E1B6EC502D2A96184D3990DFD910B2E5C4371888I8j0K" TargetMode="External"/><Relationship Id="rId73" Type="http://schemas.openxmlformats.org/officeDocument/2006/relationships/hyperlink" Target="consultantplus://offline/ref=CD27CD45A923D884B77C04C654E7680C5B9CC7E12B0503B3115280E26B05721A597D9B56E8E6F261E1B6EE5B2675930D5C619DDDC50EB0F9D8351AI8j8K" TargetMode="External"/><Relationship Id="rId74" Type="http://schemas.openxmlformats.org/officeDocument/2006/relationships/hyperlink" Target="consultantplus://offline/ref=CD27CD45A923D884B77C04C654E7680C5B9CC7E12B0503B3115280E26B05721A597D9B56E8E6F261E1B6EF532675930D5C619DDDC50EB0F9D8351AI8j8K" TargetMode="External"/><Relationship Id="rId75" Type="http://schemas.openxmlformats.org/officeDocument/2006/relationships/hyperlink" Target="consultantplus://offline/ref=CD27CD45A923D884B77C04C654E7680C5B9CC7E1230F0BB91A5EDDE8635C7E185E72C441EFAFFE60E1B6EC502E2A96184D3990DFD910B2E5C4371888I8j0K" TargetMode="External"/><Relationship Id="rId76" Type="http://schemas.openxmlformats.org/officeDocument/2006/relationships/hyperlink" Target="consultantplus://offline/ref=CD27CD45A923D884B77C04C654E7680C5B9CC7E12B0503B3115280E26B05721A597D9B56E8E6F261E1B6EF502675930D5C619DDDC50EB0F9D8351AI8j8K" TargetMode="External"/><Relationship Id="rId77" Type="http://schemas.openxmlformats.org/officeDocument/2006/relationships/hyperlink" Target="consultantplus://offline/ref=CD27CD45A923D884B77C04C654E7680C5B9CC7E1230E00BE1059DDE8635C7E185E72C441EFAFFE60E1B6EC502F2A96184D3990DFD910B2E5C4371888I8j0K" TargetMode="External"/><Relationship Id="rId78" Type="http://schemas.openxmlformats.org/officeDocument/2006/relationships/hyperlink" Target="consultantplus://offline/ref=CD27CD45A923D884B77C04C654E7680C5B9CC7E12B0503B3115280E26B05721A597D9B56E8E6F261E1B6EF512675930D5C619DDDC50EB0F9D8351AI8j8K" TargetMode="External"/><Relationship Id="rId79" Type="http://schemas.openxmlformats.org/officeDocument/2006/relationships/hyperlink" Target="consultantplus://offline/ref=CD27CD45A923D884B77C04C654E7680C5B9CC7E1230F03BA1E59DDE8635C7E185E72C441EFAFFE60E1B6ED5A2D2A96184D3990DFD910B2E5C4371888I8j0K" TargetMode="External"/><Relationship Id="rId80" Type="http://schemas.openxmlformats.org/officeDocument/2006/relationships/hyperlink" Target="consultantplus://offline/ref=CD27CD45A923D884B77C1ACB428B3504509F91EB220509ED440DDBBF3C0C784D1E32C214ACEBF360E1BDB8036974CF490B729DDDC50CB2E5IDj8K" TargetMode="External"/><Relationship Id="rId81" Type="http://schemas.openxmlformats.org/officeDocument/2006/relationships/hyperlink" Target="consultantplus://offline/ref=CD27CD45A923D884B77C1ACB428B3504509F91EB220509ED440DDBBF3C0C784D1E32C211AFE0A730A5E3E1522F3FC24B176E9DDDIDj9K" TargetMode="External"/><Relationship Id="rId82" Type="http://schemas.openxmlformats.org/officeDocument/2006/relationships/hyperlink" Target="consultantplus://offline/ref=CD27CD45A923D884B77C04C654E7680C5B9CC7E1230F0BB91A5EDDE8635C7E185E72C441EFAFFE60E1B6EC50292A96184D3990DFD910B2E5C4371888I8j0K" TargetMode="External"/><Relationship Id="rId83" Type="http://schemas.openxmlformats.org/officeDocument/2006/relationships/hyperlink" Target="consultantplus://offline/ref=CD27CD45A923D884B77C1ACB428B3504509F91EB220509ED440DDBBF3C0C784D1E32C217A5EBF835B0F2B95F2D23DC490B729FDFD9I0jCK" TargetMode="External"/><Relationship Id="rId84" Type="http://schemas.openxmlformats.org/officeDocument/2006/relationships/hyperlink" Target="consultantplus://offline/ref=CD27CD45A923D884B77C1ACB428B3504509F91EB220509ED440DDBBF3C0C784D1E32C216A9E2F835B0F2B95F2D23DC490B729FDFD9I0jCK" TargetMode="External"/><Relationship Id="rId85" Type="http://schemas.openxmlformats.org/officeDocument/2006/relationships/hyperlink" Target="consultantplus://offline/ref=CD27CD45A923D884B77C04C654E7680C5B9CC7E1230902B31B5EDDE8635C7E185E72C441EFAFFE60E1B6EC5A282A96184D3990DFD910B2E5C4371888I8j0K" TargetMode="External"/><Relationship Id="rId86" Type="http://schemas.openxmlformats.org/officeDocument/2006/relationships/hyperlink" Target="consultantplus://offline/ref=CD27CD45A923D884B77C1ACB428B3504509F91EB220509ED440DDBBF3C0C784D1E32C216AFE2F835B0F2B95F2D23DC490B729FDFD9I0jCK" TargetMode="External"/><Relationship Id="rId87" Type="http://schemas.openxmlformats.org/officeDocument/2006/relationships/hyperlink" Target="consultantplus://offline/ref=CD27CD45A923D884B77C04C654E7680C5B9CC7E1230901BB195FDDE8635C7E185E72C441EFAFFE60E1B6EC562B2A96184D3990DFD910B2E5C4371888I8j0K" TargetMode="External"/><Relationship Id="rId88" Type="http://schemas.openxmlformats.org/officeDocument/2006/relationships/hyperlink" Target="consultantplus://offline/ref=CD27CD45A923D884B77C04C654E7680C5B9CC7E12B0503B3115280E26B05721A597D9B56E8E6F261E1B6E8532675930D5C619DDDC50EB0F9D8351AI8j8K" TargetMode="External"/><Relationship Id="rId89" Type="http://schemas.openxmlformats.org/officeDocument/2006/relationships/hyperlink" Target="consultantplus://offline/ref=CD27CD45A923D884B77C04C654E7680C5B9CC7E12B0503B3115280E26B05721A597D9B56E8E6F261E1B6E8502675930D5C619DDDC50EB0F9D8351AI8j8K" TargetMode="External"/><Relationship Id="rId90" Type="http://schemas.openxmlformats.org/officeDocument/2006/relationships/hyperlink" Target="consultantplus://offline/ref=CD27CD45A923D884B77C04C654E7680C5B9CC7E1230E00BE1059DDE8635C7E185E72C441EFAFFE60E1B6EC502E2A96184D3990DFD910B2E5C4371888I8j0K" TargetMode="External"/><Relationship Id="rId91" Type="http://schemas.openxmlformats.org/officeDocument/2006/relationships/hyperlink" Target="consultantplus://offline/ref=CD27CD45A923D884B77C04C654E7680C5B9CC7E1230E00BE1059DDE8635C7E185E72C441EFAFFE60E1B6EC50292A96184D3990DFD910B2E5C4371888I8j0K" TargetMode="External"/><Relationship Id="rId92" Type="http://schemas.openxmlformats.org/officeDocument/2006/relationships/hyperlink" Target="consultantplus://offline/ref=CD27CD45A923D884B77C1ACB428B3504509191EC2A0509ED440DDBBF3C0C784D0C329A18ACE9ED61E3A8EE522FI2j3K" TargetMode="External"/><Relationship Id="rId93" Type="http://schemas.openxmlformats.org/officeDocument/2006/relationships/hyperlink" Target="consultantplus://offline/ref=CD27CD45A923D884B77C04C654E7680C5B9CC7E1230F0BB91A5EDDE8635C7E185E72C441EFAFFE60E1B6EC502B2A96184D3990DFD910B2E5C4371888I8j0K" TargetMode="External"/><Relationship Id="rId94" Type="http://schemas.openxmlformats.org/officeDocument/2006/relationships/hyperlink" Target="consultantplus://offline/ref=CD27CD45A923D884B77C04C654E7680C5B9CC7E1230E00BE1059DDE8635C7E185E72C441EFAFFE60E1B6EC502B2A96184D3990DFD910B2E5C4371888I8j0K" TargetMode="External"/><Relationship Id="rId95" Type="http://schemas.openxmlformats.org/officeDocument/2006/relationships/hyperlink" Target="consultantplus://offline/ref=CD27CD45A923D884B77C04C654E7680C5B9CC7E1230E00BE1059DDE8635C7E185E72C441EFAFFE60E1B6EC50242A96184D3990DFD910B2E5C4371888I8j0K" TargetMode="External"/><Relationship Id="rId96" Type="http://schemas.openxmlformats.org/officeDocument/2006/relationships/hyperlink" Target="consultantplus://offline/ref=CD27CD45A923D884B77C04C654E7680C5B9CC7E12B0503B3115280E26B05721A597D9B56E8E6F261E1B6E8562675930D5C619DDDC50EB0F9D8351AI8j8K" TargetMode="External"/><Relationship Id="rId97" Type="http://schemas.openxmlformats.org/officeDocument/2006/relationships/hyperlink" Target="consultantplus://offline/ref=CD27CD45A923D884B77C04C654E7680C5B9CC7E1230F03BA1150DDE8635C7E185E72C441EFAFFE60E1B6EC51282A96184D3990DFD910B2E5C4371888I8j0K" TargetMode="External"/><Relationship Id="rId98" Type="http://schemas.openxmlformats.org/officeDocument/2006/relationships/hyperlink" Target="consultantplus://offline/ref=CD27CD45A923D884B77C04C654E7680C5B9CC7E12B0503B3115280E26B05721A597D9B56E8E6F261E1B6E8552675930D5C619DDDC50EB0F9D8351AI8j8K" TargetMode="External"/><Relationship Id="rId99" Type="http://schemas.openxmlformats.org/officeDocument/2006/relationships/hyperlink" Target="consultantplus://offline/ref=CD27CD45A923D884B77C04C654E7680C5B9CC7E12B0503B3115280E26B05721A597D9B56E8E6F261E1B6E85B2675930D5C619DDDC50EB0F9D8351AI8j8K" TargetMode="External"/><Relationship Id="rId100" Type="http://schemas.openxmlformats.org/officeDocument/2006/relationships/hyperlink" Target="consultantplus://offline/ref=CD27CD45A923D884B77C04C654E7680C5B9CC7E12B0503B3115280E26B05721A597D9B56E8E6F261E1B6E9532675930D5C619DDDC50EB0F9D8351AI8j8K" TargetMode="External"/><Relationship Id="rId101" Type="http://schemas.openxmlformats.org/officeDocument/2006/relationships/hyperlink" Target="consultantplus://offline/ref=CD27CD45A923D884B77C04C654E7680C5B9CC7E1230902B31B5EDDE8635C7E185E72C441EFAFFE60E1B6EC5A252A96184D3990DFD910B2E5C4371888I8j0K" TargetMode="External"/><Relationship Id="rId102" Type="http://schemas.openxmlformats.org/officeDocument/2006/relationships/hyperlink" Target="consultantplus://offline/ref=CD27CD45A923D884B77C1ACB428B3504509F91EB220509ED440DDBBF3C0C784D1E32C216AFE9F835B0F2B95F2D23DC490B729FDFD9I0jCK" TargetMode="External"/><Relationship Id="rId103" Type="http://schemas.openxmlformats.org/officeDocument/2006/relationships/hyperlink" Target="consultantplus://offline/ref=CD27CD45A923D884B77C1ACB428B3504509F91EB220509ED440DDBBF3C0C784D1E32C216AFEEF835B0F2B95F2D23DC490B729FDFD9I0jCK" TargetMode="External"/><Relationship Id="rId104" Type="http://schemas.openxmlformats.org/officeDocument/2006/relationships/hyperlink" Target="consultantplus://offline/ref=CD27CD45A923D884B77C04C654E7680C5B9CC7E1230901BB195FDDE8635C7E185E72C441EFAFFE60E1B6EC56252A96184D3990DFD910B2E5C4371888I8j0K" TargetMode="External"/><Relationship Id="rId105" Type="http://schemas.openxmlformats.org/officeDocument/2006/relationships/hyperlink" Target="consultantplus://offline/ref=CD27CD45A923D884B77C04C654E7680C5B9CC7E1230E00BE1059DDE8635C7E185E72C441EFAFFE60E1B6EC51292A96184D3990DFD910B2E5C4371888I8j0K" TargetMode="External"/><Relationship Id="rId106" Type="http://schemas.openxmlformats.org/officeDocument/2006/relationships/hyperlink" Target="consultantplus://offline/ref=CD27CD45A923D884B77C04C654E7680C5B9CC7E1230F0BB91A5EDDE8635C7E185E72C441EFAFFE60E1B6EC50242A96184D3990DFD910B2E5C4371888I8j0K" TargetMode="External"/><Relationship Id="rId107" Type="http://schemas.openxmlformats.org/officeDocument/2006/relationships/hyperlink" Target="consultantplus://offline/ref=CD27CD45A923D884B77C04C654E7680C5B9CC7E1230F0BB91A5EDDE8635C7E185E72C441EFAFFE60E1B6EC512D2A96184D3990DFD910B2E5C4371888I8j0K" TargetMode="External"/><Relationship Id="rId108" Type="http://schemas.openxmlformats.org/officeDocument/2006/relationships/hyperlink" Target="consultantplus://offline/ref=CD27CD45A923D884B77C04C654E7680C5B9CC7E12B0503B3115280E26B05721A597D9B56E8E6F261E1B6E9562675930D5C619DDDC50EB0F9D8351AI8j8K" TargetMode="External"/><Relationship Id="rId109" Type="http://schemas.openxmlformats.org/officeDocument/2006/relationships/hyperlink" Target="consultantplus://offline/ref=CD27CD45A923D884B77C04C654E7680C5B9CC7E1230E00BE1059DDE8635C7E185E72C441EFAFFE60E1B6EC512B2A96184D3990DFD910B2E5C4371888I8j0K" TargetMode="External"/><Relationship Id="rId110" Type="http://schemas.openxmlformats.org/officeDocument/2006/relationships/hyperlink" Target="consultantplus://offline/ref=CD27CD45A923D884B77C04C654E7680C5B9CC7E1230F03BA1E59DDE8635C7E185E72C441EFAFFE60E1B6ED5A2B2A96184D3990DFD910B2E5C4371888I8j0K" TargetMode="External"/><Relationship Id="rId111" Type="http://schemas.openxmlformats.org/officeDocument/2006/relationships/hyperlink" Target="consultantplus://offline/ref=CD27CD45A923D884B77C04C654E7680C5B9CC7E1230F0BB91A5EDDE8635C7E185E72C441EFAFFE60E1B6EC512F2A96184D3990DFD910B2E5C4371888I8j0K" TargetMode="External"/><Relationship Id="rId112" Type="http://schemas.openxmlformats.org/officeDocument/2006/relationships/hyperlink" Target="consultantplus://offline/ref=CD27CD45A923D884B77C04C654E7680C5B9CC7E1230F0BB91A5EDDE8635C7E185E72C441EFAFFE60E1B6EC512E2A96184D3990DFD910B2E5C4371888I8j0K" TargetMode="External"/><Relationship Id="rId113" Type="http://schemas.openxmlformats.org/officeDocument/2006/relationships/hyperlink" Target="consultantplus://offline/ref=CD27CD45A923D884B77C04C654E7680C5B9CC7E1230F0BB91A5EDDE8635C7E185E72C441EFAFFE60E1B6EC51282A96184D3990DFD910B2E5C4371888I8j0K" TargetMode="External"/><Relationship Id="rId114" Type="http://schemas.openxmlformats.org/officeDocument/2006/relationships/hyperlink" Target="consultantplus://offline/ref=CD27CD45A923D884B77C04C654E7680C5B9CC7E1230F0BB91A5EDDE8635C7E185E72C441EFAFFE60E1B6EC512B2A96184D3990DFD910B2E5C4371888I8j0K" TargetMode="External"/><Relationship Id="rId115" Type="http://schemas.openxmlformats.org/officeDocument/2006/relationships/hyperlink" Target="consultantplus://offline/ref=CD27CD45A923D884B77C04C654E7680C5B9CC7E1230F0BB91A5EDDE8635C7E185E72C441EFAFFE60E1B6EC512A2A96184D3990DFD910B2E5C4371888I8j0K" TargetMode="External"/><Relationship Id="rId116" Type="http://schemas.openxmlformats.org/officeDocument/2006/relationships/hyperlink" Target="consultantplus://offline/ref=CD27CD45A923D884B77C04C654E7680C5B9CC7E1230F0BB91A5EDDE8635C7E185E72C441EFAFFE60E1B6EC51242A96184D3990DFD910B2E5C4371888I8j0K" TargetMode="External"/><Relationship Id="rId117" Type="http://schemas.openxmlformats.org/officeDocument/2006/relationships/hyperlink" Target="consultantplus://offline/ref=CD27CD45A923D884B77C04C654E7680C5B9CC7E1230F0BB91A5EDDE8635C7E185E72C441EFAFFE60E1B6EC562D2A96184D3990DFD910B2E5C4371888I8j0K" TargetMode="External"/><Relationship Id="rId118" Type="http://schemas.openxmlformats.org/officeDocument/2006/relationships/hyperlink" Target="consultantplus://offline/ref=CD27CD45A923D884B77C04C654E7680C5B9CC7E1230F0BB91A5EDDE8635C7E185E72C441EFAFFE60E1B6EC562C2A96184D3990DFD910B2E5C4371888I8j0K" TargetMode="External"/><Relationship Id="rId119" Type="http://schemas.openxmlformats.org/officeDocument/2006/relationships/hyperlink" Target="consultantplus://offline/ref=CD27CD45A923D884B77C04C654E7680C5B9CC7E1230F0BB91A5EDDE8635C7E185E72C441EFAFFE60E1B6EC562E2A96184D3990DFD910B2E5C4371888I8j0K" TargetMode="External"/><Relationship Id="rId120" Type="http://schemas.openxmlformats.org/officeDocument/2006/relationships/hyperlink" Target="consultantplus://offline/ref=CD27CD45A923D884B77C04C654E7680C5B9CC7E1230F0BB91A5EDDE8635C7E185E72C441EFAFFE60E1B6EC56292A96184D3990DFD910B2E5C4371888I8j0K" TargetMode="External"/><Relationship Id="rId121" Type="http://schemas.openxmlformats.org/officeDocument/2006/relationships/hyperlink" Target="consultantplus://offline/ref=CD27CD45A923D884B77C04C654E7680C5B9CC7E1230F0BB91A5EDDE8635C7E185E72C441EFAFFE60E1B6EC56282A96184D3990DFD910B2E5C4371888I8j0K" TargetMode="External"/><Relationship Id="rId122" Type="http://schemas.openxmlformats.org/officeDocument/2006/relationships/hyperlink" Target="consultantplus://offline/ref=CD27CD45A923D884B77C04C654E7680C5B9CC7E1230F0BB91A5EDDE8635C7E185E72C441EFAFFE60E1B6EC562B2A96184D3990DFD910B2E5C4371888I8j0K" TargetMode="External"/><Relationship Id="rId123" Type="http://schemas.openxmlformats.org/officeDocument/2006/relationships/hyperlink" Target="consultantplus://offline/ref=CD27CD45A923D884B77C04C654E7680C5B9CC7E1230F0BB91A5EDDE8635C7E185E72C441EFAFFE60E1B6EC562A2A96184D3990DFD910B2E5C4371888I8j0K" TargetMode="External"/><Relationship Id="rId124" Type="http://schemas.openxmlformats.org/officeDocument/2006/relationships/hyperlink" Target="consultantplus://offline/ref=CD27CD45A923D884B77C04C654E7680C5B9CC7E12B0503B3115280E26B05721A597D9B56E8E6F261E1B6E9542675930D5C619DDDC50EB0F9D8351AI8j8K" TargetMode="External"/><Relationship Id="rId125" Type="http://schemas.openxmlformats.org/officeDocument/2006/relationships/hyperlink" Target="consultantplus://offline/ref=CD27CD45A923D884B77C04C654E7680C5B9CC7E1230E00BE1059DDE8635C7E185E72C441EFAFFE60E1B6EC51252A96184D3990DFD910B2E5C4371888I8j0K" TargetMode="External"/><Relationship Id="rId126" Type="http://schemas.openxmlformats.org/officeDocument/2006/relationships/hyperlink" Target="consultantplus://offline/ref=CD27CD45A923D884B77C04C654E7680C5B9CC7E1230902B31B5EDDE8635C7E185E72C441EFAFFE60E1B6EC5B2C2A96184D3990DFD910B2E5C4371888I8j0K" TargetMode="External"/><Relationship Id="rId127" Type="http://schemas.openxmlformats.org/officeDocument/2006/relationships/hyperlink" Target="consultantplus://offline/ref=CD27CD45A923D884B77C04C654E7680C5B9CC7E12B0503B3115280E26B05721A597D9B56E8E6F261E1B6EB512675930D5C619DDDC50EB0F9D8351AI8j8K" TargetMode="External"/><Relationship Id="rId128" Type="http://schemas.openxmlformats.org/officeDocument/2006/relationships/hyperlink" Target="consultantplus://offline/ref=CD27CD45A923D884B77C04C654E7680C5B9CC7E1230F03BA1E59DDE8635C7E185E72C441EFAFFE60E1B6ED5A2A2A96184D3990DFD910B2E5C4371888I8j0K" TargetMode="External"/><Relationship Id="rId129" Type="http://schemas.openxmlformats.org/officeDocument/2006/relationships/hyperlink" Target="consultantplus://offline/ref=CD27CD45A923D884B77C04C654E7680C5B9CC7E12B0503B3115280E26B05721A597D9B56E8E6F261E1B6EB562675930D5C619DDDC50EB0F9D8351AI8j8K" TargetMode="External"/><Relationship Id="rId130" Type="http://schemas.openxmlformats.org/officeDocument/2006/relationships/hyperlink" Target="consultantplus://offline/ref=CD27CD45A923D884B77C04C654E7680C5B9CC7E1230E00BE1059DDE8635C7E185E72C441EFAFFE60E1B6EC562B2A96184D3990DFD910B2E5C4371888I8j0K" TargetMode="External"/><Relationship Id="rId131" Type="http://schemas.openxmlformats.org/officeDocument/2006/relationships/hyperlink" Target="consultantplus://offline/ref=CD27CD45A923D884B77C04C654E7680C5B9CC7E1230E00BE1059DDE8635C7E185E72C441EFAFFE60E1B6EC56252A96184D3990DFD910B2E5C4371888I8j0K" TargetMode="External"/><Relationship Id="rId132" Type="http://schemas.openxmlformats.org/officeDocument/2006/relationships/hyperlink" Target="consultantplus://offline/ref=CD27CD45A923D884B77C04C654E7680C5B9CC7E1230E00BE1059DDE8635C7E185E72C441EFAFFE60E1B6EC56242A96184D3990DFD910B2E5C4371888I8j0K" TargetMode="External"/><Relationship Id="rId133" Type="http://schemas.openxmlformats.org/officeDocument/2006/relationships/hyperlink" Target="consultantplus://offline/ref=CD27CD45A923D884B77C04C654E7680C5B9CC7E1230F03BA1E59DDE8635C7E185E72C441EFAFFE60E1B6ED5A252A96184D3990DFD910B2E5C4371888I8j0K" TargetMode="External"/><Relationship Id="rId134" Type="http://schemas.openxmlformats.org/officeDocument/2006/relationships/hyperlink" Target="consultantplus://offline/ref=CD27CD45A923D884B77C1ACB428B3504509F91EB220509ED440DDBBF3C0C784D1E32C214ACEBF064E3BDB8036974CF490B729DDDC50CB2E5IDj8K" TargetMode="External"/><Relationship Id="rId135" Type="http://schemas.openxmlformats.org/officeDocument/2006/relationships/hyperlink" Target="consultantplus://offline/ref=CD27CD45A923D884B77C04C654E7680C5B9CC7E1230F0BB91A5EDDE8635C7E185E72C441EFAFFE60E1B6EC56252A96184D3990DFD910B2E5C4371888I8j0K" TargetMode="External"/><Relationship Id="rId136" Type="http://schemas.openxmlformats.org/officeDocument/2006/relationships/hyperlink" Target="consultantplus://offline/ref=CD27CD45A923D884B77C1ACB428B3504509F91EB220509ED440DDBBF3C0C784D0C329A18ACE9ED61E3A8EE522FI2j3K" TargetMode="External"/><Relationship Id="rId137" Type="http://schemas.openxmlformats.org/officeDocument/2006/relationships/hyperlink" Target="consultantplus://offline/ref=CD27CD45A923D884B77C04C654E7680C5B9CC7E1230F01BD1F58DDE8635C7E185E72C441EFAFFE60E1B6EC502F2A96184D3990DFD910B2E5C4371888I8j0K" TargetMode="External"/><Relationship Id="rId138" Type="http://schemas.openxmlformats.org/officeDocument/2006/relationships/hyperlink" Target="consultantplus://offline/ref=CD27CD45A923D884B77C04C654E7680C5B9CC7E1230E00BE1059DDE8635C7E185E72C441EFAFFE60E1B6EC572C2A96184D3990DFD910B2E5C4371888I8j0K" TargetMode="External"/><Relationship Id="rId139" Type="http://schemas.openxmlformats.org/officeDocument/2006/relationships/hyperlink" Target="consultantplus://offline/ref=CD27CD45A923D884B77C04C654E7680C5B9CC7E1230901BB195FDDE8635C7E185E72C441EFAFFE60E1B6EC572C2A96184D3990DFD910B2E5C4371888I8j0K" TargetMode="External"/><Relationship Id="rId140" Type="http://schemas.openxmlformats.org/officeDocument/2006/relationships/hyperlink" Target="consultantplus://offline/ref=CD27CD45A923D884B77C04C654E7680C5B9CC7E1230F03BA1E59DDE8635C7E185E72C441EFAFFE60E1B6EE522D2A96184D3990DFD910B2E5C4371888I8j0K" TargetMode="External"/><Relationship Id="rId141" Type="http://schemas.openxmlformats.org/officeDocument/2006/relationships/fontTable" Target="fontTable.xml"/><Relationship Id="rId14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LibreOffice/7.1.8.1$Windows_X86_64 LibreOffice_project/e1f30c802c3269a1d052614453f260e49458c82c</Application>
  <AppVersion>15.0000</AppVersion>
  <Pages>16</Pages>
  <Words>8227</Words>
  <Characters>61667</Characters>
  <CharactersWithSpaces>69348</CharactersWithSpaces>
  <Paragraphs>546</Paragraphs>
  <Company>КонсультантПлюс Версия 4021.00.60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2022-02-02T14:35:00Z</dcterms:created>
  <dc:creator/>
  <dc:description/>
  <dc:language>ru-RU</dc:language>
  <cp:lastModifiedBy/>
  <dcterms:modified xsi:type="dcterms:W3CDTF">2022-02-02T14:36:23Z</dcterms:modified>
  <cp:revision>1</cp:revision>
  <dc:subject/>
  <dc:title>Приказ министерства природных ресурсов и экологии Саратовской области от 17.06.2014 N 281(ред. от 23.09.2021)"Об утверждении административного регламента по предоставлению государственной услуги"(вместе с "Административным регламентом министерства природных ресурсов и экологии Саратовской области по предоставлению государственной услуги по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dc:title>
</cp:coreProperties>
</file>

<file path=docProps/custom.xml><?xml version="1.0" encoding="utf-8"?>
<Properties xmlns="http://schemas.openxmlformats.org/officeDocument/2006/custom-properties" xmlns:vt="http://schemas.openxmlformats.org/officeDocument/2006/docPropsVTypes"/>
</file>