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7" w:before="0" w:after="0"/>
        <w:ind w:left="-15" w:firstLine="833"/>
        <w:jc w:val="center"/>
        <w:rPr>
          <w:rFonts w:ascii="Times New Roman" w:hAnsi="Times New Roman" w:eastAsia="Times New Roman"/>
          <w:b/>
          <w:b/>
          <w:sz w:val="28"/>
          <w:lang w:val="ru-RU"/>
        </w:rPr>
      </w:pPr>
      <w:r>
        <w:rPr>
          <w:rFonts w:eastAsia="Times New Roman" w:ascii="Times New Roman" w:hAnsi="Times New Roman"/>
          <w:b/>
          <w:sz w:val="28"/>
          <w:lang w:val="ru-RU"/>
        </w:rPr>
      </w:r>
    </w:p>
    <w:p>
      <w:pPr>
        <w:pStyle w:val="Normal"/>
        <w:widowControl/>
        <w:bidi w:val="0"/>
        <w:spacing w:lineRule="auto" w:line="247" w:before="0" w:after="0"/>
        <w:ind w:left="0" w:right="0" w:hanging="0"/>
        <w:jc w:val="center"/>
        <w:rPr>
          <w:rFonts w:ascii="PT Astra Serif" w:hAnsi="PT Astra Serif"/>
          <w:sz w:val="28"/>
          <w:szCs w:val="28"/>
        </w:rPr>
      </w:pPr>
      <w:r>
        <w:rPr>
          <w:rFonts w:eastAsia="Times New Roman" w:ascii="PT Astra Serif" w:hAnsi="PT Astra Serif"/>
          <w:b/>
          <w:sz w:val="28"/>
          <w:szCs w:val="28"/>
        </w:rPr>
        <w:t xml:space="preserve">Часто задаваемые вопросы </w:t>
      </w:r>
    </w:p>
    <w:p>
      <w:pPr>
        <w:pStyle w:val="Normal"/>
        <w:spacing w:lineRule="auto" w:line="247" w:before="0" w:after="0"/>
        <w:ind w:left="-15" w:firstLine="833"/>
        <w:jc w:val="center"/>
        <w:rPr>
          <w:rFonts w:ascii="PT Astra Serif" w:hAnsi="PT Astra Serif"/>
          <w:sz w:val="28"/>
          <w:szCs w:val="28"/>
        </w:rPr>
      </w:pPr>
      <w:r>
        <w:rPr>
          <w:rFonts w:eastAsia="Times New Roman" w:ascii="PT Astra Serif" w:hAnsi="PT Astra Serif"/>
          <w:b/>
          <w:sz w:val="28"/>
          <w:szCs w:val="28"/>
        </w:rPr>
        <w:t xml:space="preserve">при предоставлении государственной услуги «Согласование нормативов потерь общераспространенных полезных ископаемых, превышающих по величине нормативы, утвержденные в составе проектной документации» </w:t>
      </w:r>
    </w:p>
    <w:p>
      <w:pPr>
        <w:pStyle w:val="Normal"/>
        <w:spacing w:lineRule="auto" w:line="247" w:before="0" w:after="0"/>
        <w:ind w:left="-15" w:firstLine="833"/>
        <w:jc w:val="both"/>
        <w:rPr>
          <w:rFonts w:ascii="PT Astra Serif" w:hAnsi="PT Astra Serif"/>
          <w:sz w:val="28"/>
          <w:szCs w:val="28"/>
        </w:rPr>
      </w:pPr>
      <w:r>
        <w:rPr>
          <w:rFonts w:eastAsia="Times New Roman" w:ascii="PT Astra Serif" w:hAnsi="PT Astra Serif"/>
          <w:b/>
          <w:sz w:val="28"/>
          <w:szCs w:val="28"/>
        </w:rPr>
        <w:t xml:space="preserve"> 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 xml:space="preserve">Вопрос: </w:t>
      </w: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lang w:val="ru-RU"/>
        </w:rPr>
        <w:t>документы для получения государственной услуги нужно предоставлять в нескольких экземплярах?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>Ответ: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 xml:space="preserve"> 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нет, требуемые документы представляются недропользователем в одном экземпляре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.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sz w:val="28"/>
          <w:szCs w:val="28"/>
        </w:rPr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 xml:space="preserve">Вопрос: </w:t>
      </w: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lang w:val="ru-RU"/>
        </w:rPr>
        <w:t>дл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 xml:space="preserve">я получения государственной услуги нужно предоставлять 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копи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ю каждого листа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 xml:space="preserve"> 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технического проекта/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действующего проекта разработки и рекультивации месторождения?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>Ответ: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 xml:space="preserve">  допускается представление титульного листа проекта и его раздела, в котором приведены расчеты, обосновывающие нормативы потерь полезных ископаемых при разработке рассматриваемого месторождения, титульного листа экспертного заключения и его раздела, подтверждающего правильность расчета проектных нормативов потерь.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 w:eastAsia="PT Astra Serif" w:cs="PT Astra Serif"/>
          <w:sz w:val="28"/>
          <w:szCs w:val="28"/>
        </w:rPr>
      </w:pPr>
      <w:r>
        <w:rPr>
          <w:rFonts w:eastAsia="PT Astra Serif" w:cs="PT Astra Serif" w:ascii="PT Astra Serif" w:hAnsi="PT Astra Serif"/>
          <w:sz w:val="28"/>
          <w:szCs w:val="28"/>
        </w:rPr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 xml:space="preserve">Вопрос: </w:t>
      </w: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lang w:val="ru-RU"/>
        </w:rPr>
        <w:t>каков размер государственной пошлины за оказание государственной услуги?</w:t>
      </w: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lang w:val="ru-RU"/>
        </w:rPr>
        <w:t xml:space="preserve">  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b/>
          <w:color w:val="000000"/>
          <w:sz w:val="28"/>
          <w:szCs w:val="28"/>
          <w:lang w:val="ru-RU"/>
        </w:rPr>
        <w:t>Ответ: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 xml:space="preserve"> 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государственная услуга предоставляется бесплатно</w:t>
      </w:r>
      <w:r>
        <w:rPr>
          <w:rFonts w:eastAsia="PT Astra Serif" w:cs="PT Astra Serif" w:ascii="PT Astra Serif" w:hAnsi="PT Astra Serif"/>
          <w:color w:val="000000"/>
          <w:sz w:val="28"/>
          <w:szCs w:val="28"/>
          <w:lang w:val="ru-RU"/>
        </w:rPr>
        <w:t>.</w:t>
      </w:r>
    </w:p>
    <w:p>
      <w:pPr>
        <w:pStyle w:val="Normal"/>
        <w:spacing w:lineRule="auto" w:line="254" w:before="0" w:after="0"/>
        <w:ind w:right="2" w:hang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szCs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szCs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szCs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szCs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b w:val="false"/>
          <w:b w:val="false"/>
          <w:color w:val="000000"/>
          <w:sz w:val="28"/>
          <w:lang w:val="ru-RU"/>
        </w:rPr>
      </w:pPr>
      <w:r>
        <w:rPr>
          <w:rFonts w:eastAsia="PT Astra Serif" w:cs="PT Astra Serif" w:ascii="PT Astra Serif" w:hAnsi="PT Astra Serif"/>
          <w:b w:val="false"/>
          <w:color w:val="000000"/>
          <w:sz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color w:val="000000"/>
          <w:lang w:val="ru-RU"/>
        </w:rPr>
      </w:pPr>
      <w:r>
        <w:rPr>
          <w:rFonts w:eastAsia="PT Astra Serif" w:cs="PT Astra Serif" w:ascii="PT Astra Serif" w:hAnsi="PT Astra Serif"/>
          <w:color w:val="000000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Times New Roman" w:hAnsi="Times New Roman" w:eastAsia="Times New Roman"/>
          <w:color w:val="333333"/>
          <w:lang w:val="ru-RU"/>
        </w:rPr>
      </w:pPr>
      <w:r>
        <w:rPr>
          <w:rFonts w:eastAsia="Times New Roman" w:ascii="Times New Roman" w:hAnsi="Times New Roman"/>
          <w:color w:val="333333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PT Astra Serif" w:hAnsi="PT Astra Serif" w:eastAsia="PT Astra Serif" w:cs="PT Astra Serif"/>
          <w:color w:val="000000"/>
        </w:rPr>
      </w:pPr>
      <w:r>
        <w:rPr>
          <w:rFonts w:eastAsia="PT Astra Serif" w:cs="PT Astra Serif" w:ascii="PT Astra Serif" w:hAnsi="PT Astra Serif"/>
          <w:color w:val="000000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rFonts w:ascii="Times New Roman" w:hAnsi="Times New Roman" w:eastAsia="Times New Roman"/>
          <w:b w:val="false"/>
          <w:b w:val="false"/>
          <w:color w:val="333333"/>
          <w:sz w:val="28"/>
          <w:lang w:val="ru-RU"/>
        </w:rPr>
      </w:pPr>
      <w:r>
        <w:rPr>
          <w:rFonts w:eastAsia="Times New Roman" w:ascii="Times New Roman" w:hAnsi="Times New Roman"/>
          <w:b w:val="false"/>
          <w:color w:val="333333"/>
          <w:sz w:val="28"/>
          <w:lang w:val="ru-RU"/>
        </w:rPr>
      </w:r>
    </w:p>
    <w:p>
      <w:pPr>
        <w:pStyle w:val="Normal"/>
        <w:spacing w:lineRule="auto" w:line="254" w:before="0" w:after="0"/>
        <w:ind w:right="2" w:firstLine="708"/>
        <w:jc w:val="both"/>
        <w:rPr>
          <w:b w:val="false"/>
          <w:b w:val="false"/>
        </w:rPr>
      </w:pPr>
      <w:r>
        <w:rPr/>
      </w:r>
    </w:p>
    <w:sectPr>
      <w:type w:val="nextPage"/>
      <w:pgSz w:w="11906" w:h="16838"/>
      <w:pgMar w:left="1701" w:right="850" w:header="0" w:top="39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PT Astra Serif">
    <w:charset w:val="01"/>
    <w:family w:val="roman"/>
    <w:pitch w:val="variable"/>
  </w:font>
  <w:font w:name="PT Astra Serif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link w:val="816"/>
    <w:qFormat/>
    <w:pPr>
      <w:widowControl/>
      <w:bidi w:val="0"/>
      <w:spacing w:lineRule="auto" w:line="259" w:before="0" w:after="160"/>
      <w:jc w:val="left"/>
    </w:pPr>
    <w:rPr>
      <w:rFonts w:eastAsia="Calibri" w:ascii="Calibri" w:hAnsi="Calibri" w:cs="Times New Roman"/>
      <w:color w:val="000000"/>
      <w:kern w:val="0"/>
      <w:sz w:val="22"/>
      <w:szCs w:val="22"/>
      <w:lang w:val="en-US" w:eastAsia="en-US" w:bidi="ar-SA"/>
    </w:rPr>
  </w:style>
  <w:style w:type="paragraph" w:styleId="1">
    <w:name w:val="Heading 1"/>
    <w:basedOn w:val="Normal"/>
    <w:link w:val="639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41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43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45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47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49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651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653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655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38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40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42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44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46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48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50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52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5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5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60"/>
    <w:uiPriority w:val="11"/>
    <w:qFormat/>
    <w:rPr>
      <w:sz w:val="24"/>
      <w:szCs w:val="24"/>
    </w:rPr>
  </w:style>
  <w:style w:type="character" w:styleId="QuoteChar">
    <w:name w:val="Quote Char"/>
    <w:link w:val="662"/>
    <w:uiPriority w:val="29"/>
    <w:qFormat/>
    <w:rPr>
      <w:i/>
    </w:rPr>
  </w:style>
  <w:style w:type="character" w:styleId="IntenseQuoteChar">
    <w:name w:val="Intense Quote Char"/>
    <w:link w:val="664"/>
    <w:uiPriority w:val="30"/>
    <w:qFormat/>
    <w:rPr>
      <w:i/>
    </w:rPr>
  </w:style>
  <w:style w:type="character" w:styleId="HeaderChar">
    <w:name w:val="Header Char"/>
    <w:basedOn w:val="DefaultParagraphFont"/>
    <w:link w:val="666"/>
    <w:uiPriority w:val="99"/>
    <w:qFormat/>
    <w:rPr/>
  </w:style>
  <w:style w:type="character" w:styleId="FooterChar">
    <w:name w:val="Footer Char"/>
    <w:basedOn w:val="DefaultParagraphFont"/>
    <w:link w:val="668"/>
    <w:uiPriority w:val="99"/>
    <w:qFormat/>
    <w:rPr/>
  </w:style>
  <w:style w:type="character" w:styleId="CaptionChar">
    <w:name w:val="Caption Char"/>
    <w:link w:val="668"/>
    <w:uiPriority w:val="99"/>
    <w:qFormat/>
    <w:rPr/>
  </w:style>
  <w:style w:type="character" w:styleId="Style5">
    <w:name w:val="Интернет-ссылка"/>
    <w:uiPriority w:val="99"/>
    <w:unhideWhenUsed/>
    <w:rPr>
      <w:color w:val="0000FF" w:themeColor="hyperlink"/>
      <w:u w:val="single"/>
    </w:rPr>
  </w:style>
  <w:style w:type="character" w:styleId="FootnoteTextChar">
    <w:name w:val="Footnote Text Char"/>
    <w:link w:val="799"/>
    <w:uiPriority w:val="99"/>
    <w:qFormat/>
    <w:rPr>
      <w:sz w:val="18"/>
    </w:rPr>
  </w:style>
  <w:style w:type="character" w:styleId="Style6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802"/>
    <w:uiPriority w:val="99"/>
    <w:qFormat/>
    <w:rPr>
      <w:sz w:val="20"/>
    </w:rPr>
  </w:style>
  <w:style w:type="character" w:styleId="Style7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link w:val="816"/>
    <w:semiHidden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 Unicode MS"/>
    </w:rPr>
  </w:style>
  <w:style w:type="paragraph" w:styleId="Style11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/>
      <w:color w:val="auto"/>
      <w:kern w:val="0"/>
      <w:sz w:val="20"/>
      <w:szCs w:val="20"/>
      <w:lang w:val="ru-RU" w:eastAsia="zh-CN" w:bidi="hi-IN"/>
    </w:rPr>
  </w:style>
  <w:style w:type="paragraph" w:styleId="Style13">
    <w:name w:val="Title"/>
    <w:basedOn w:val="Normal"/>
    <w:link w:val="65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4">
    <w:name w:val="Subtitle"/>
    <w:basedOn w:val="Normal"/>
    <w:link w:val="66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6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6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0"/>
      <w:ind w:left="720" w:right="720" w:hanging="0"/>
    </w:pPr>
    <w:rPr>
      <w:i/>
    </w:rPr>
  </w:style>
  <w:style w:type="paragraph" w:styleId="Style15">
    <w:name w:val="Колонтитул"/>
    <w:basedOn w:val="Normal"/>
    <w:qFormat/>
    <w:pPr/>
    <w:rPr/>
  </w:style>
  <w:style w:type="paragraph" w:styleId="Style16">
    <w:name w:val="Header"/>
    <w:basedOn w:val="Normal"/>
    <w:link w:val="667"/>
    <w:uiPriority w:val="99"/>
    <w:unhideWhenUsed/>
    <w:pPr>
      <w:tabs>
        <w:tab w:val="clear" w:pos="720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7">
    <w:name w:val="Footer"/>
    <w:basedOn w:val="Normal"/>
    <w:link w:val="671"/>
    <w:uiPriority w:val="99"/>
    <w:unhideWhenUsed/>
    <w:pPr>
      <w:tabs>
        <w:tab w:val="clear" w:pos="720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note Text"/>
    <w:basedOn w:val="Normal"/>
    <w:link w:val="800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19">
    <w:name w:val="Endnote Text"/>
    <w:basedOn w:val="Normal"/>
    <w:link w:val="803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0"/>
      <w:szCs w:val="20"/>
      <w:lang w:val="ru-RU" w:eastAsia="zh-CN" w:bidi="hi-IN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numbering" w:styleId="NoList" w:default="1">
    <w:name w:val="No List"/>
    <w:link w:val="816"/>
    <w:semiHidden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LibreOffice/7.1.8.1$Windows_X86_64 LibreOffice_project/e1f30c802c3269a1d052614453f260e49458c82c</Application>
  <AppVersion>15.0000</AppVersion>
  <Pages>1</Pages>
  <Words>108</Words>
  <Characters>931</Characters>
  <CharactersWithSpaces>1037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2025-10-10T10:44:01Z</dcterms:modified>
  <cp:revision>6</cp:revision>
  <dc:subject/>
  <dc:title/>
</cp:coreProperties>
</file>